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77A2D">
      <w:pPr>
        <w:spacing w:before="100" w:beforeAutospacing="1" w:after="100" w:afterAutospacing="1" w:line="240" w:lineRule="auto"/>
        <w:jc w:val="center"/>
        <w:textAlignment w:val="center"/>
        <w:divId w:val="339359543"/>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КОДЕКС НА ТРУДА</w:t>
      </w:r>
    </w:p>
    <w:p w:rsidR="00000000" w:rsidRDefault="00677A2D">
      <w:pPr>
        <w:spacing w:after="0" w:line="240" w:lineRule="auto"/>
        <w:ind w:firstLine="1155"/>
        <w:textAlignment w:val="center"/>
        <w:divId w:val="1667899659"/>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01.01.1987 г.</w:t>
      </w:r>
    </w:p>
    <w:p w:rsidR="00000000" w:rsidRDefault="00677A2D">
      <w:pPr>
        <w:spacing w:before="100" w:beforeAutospacing="1" w:after="100" w:afterAutospacing="1" w:line="240" w:lineRule="auto"/>
        <w:ind w:firstLine="1155"/>
        <w:jc w:val="both"/>
        <w:textAlignment w:val="center"/>
        <w:divId w:val="56919712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бр.26 от 1 април 1986г., обн. ДВ. бр.27 от 4 април 1986г., изм. ДВ. бр.6 от 22 януари 1988г., изм. ДВ. бр.21 от 13 март 1990г., изм. ДВ. бр.30 от 13 април 1990г., изм. ДВ. бр.94 от 23 ноември 1990г., изм. ДВ. бр.27 от 5 април 1991г., изм. ДВ. бр.3</w:t>
      </w:r>
      <w:r>
        <w:rPr>
          <w:rFonts w:ascii="Times New Roman" w:hAnsi="Times New Roman" w:cs="Times New Roman"/>
          <w:i/>
          <w:iCs/>
          <w:color w:val="000000"/>
          <w:sz w:val="24"/>
          <w:szCs w:val="24"/>
        </w:rPr>
        <w:t xml:space="preserve">2 от 23 април 1991г., изм. ДВ. бр.104 от 17 декември 1991г., изм. ДВ. бр.23 от 19 март 1992г., изм. ДВ. бр.26 от 31 март 1992г., изм. ДВ. бр.88 от 30 октомври 1992г., изм. ДВ. бр.100 от 10 декември 1992г., изм. ДВ. бр.69 от 4 август 1995г., доп. ДВ. бр.87 </w:t>
      </w:r>
      <w:r>
        <w:rPr>
          <w:rFonts w:ascii="Times New Roman" w:hAnsi="Times New Roman" w:cs="Times New Roman"/>
          <w:i/>
          <w:iCs/>
          <w:color w:val="000000"/>
          <w:sz w:val="24"/>
          <w:szCs w:val="24"/>
        </w:rPr>
        <w:t xml:space="preserve">от 29 септември 1995г., доп. ДВ. бр.2 от 5 януари 1996г., доп. ДВ. бр.12 от 9 февруари 1996г., доп. ДВ. бр.28 от 2 април 1996г., изм. ДВ. бр.124 от 23 декември 1997г., доп. ДВ. бр.22 от 24 февруари 1998г., изм. ДВ. бр.52 от 8 май 1998г., изм. ДВ. бр.56 от </w:t>
      </w:r>
      <w:r>
        <w:rPr>
          <w:rFonts w:ascii="Times New Roman" w:hAnsi="Times New Roman" w:cs="Times New Roman"/>
          <w:i/>
          <w:iCs/>
          <w:color w:val="000000"/>
          <w:sz w:val="24"/>
          <w:szCs w:val="24"/>
        </w:rPr>
        <w:t xml:space="preserve">19 май 1998г., изм. ДВ. бр.83 от 21 юли 1998г., доп. ДВ. бр.108 от 15 септември 1998г., изм. ДВ. бр.133 от 11 ноември 1998г., изм. ДВ. бр.51 от 4 юни 1999г., доп. ДВ. бр.67 от 27 юли 1999г., изм. ДВ. бр.110 от 17 декември 1999г., изм. ДВ. бр.25 от 16 март </w:t>
      </w:r>
      <w:r>
        <w:rPr>
          <w:rFonts w:ascii="Times New Roman" w:hAnsi="Times New Roman" w:cs="Times New Roman"/>
          <w:i/>
          <w:iCs/>
          <w:color w:val="000000"/>
          <w:sz w:val="24"/>
          <w:szCs w:val="24"/>
        </w:rPr>
        <w:t>2001г., изм. ДВ. бр.1 от 4 януари 2002г., изм. ДВ. бр.105 от 8 ноември 2002г., изм. ДВ. бр.120 от 29 декември 2002г., изм. ДВ. бр.18 от 25 февруари 2003г., изм. ДВ. бр.86 от 30 септември 2003г., изм. ДВ. бр.95 от 28 октомври 2003г., изм. ДВ. бр.52 от 18 юн</w:t>
      </w:r>
      <w:r>
        <w:rPr>
          <w:rFonts w:ascii="Times New Roman" w:hAnsi="Times New Roman" w:cs="Times New Roman"/>
          <w:i/>
          <w:iCs/>
          <w:color w:val="000000"/>
          <w:sz w:val="24"/>
          <w:szCs w:val="24"/>
        </w:rPr>
        <w:t>и 2004г., изм. ДВ. бр.19 от 1 март 2005г., изм. ДВ. бр.27 от 29 март 2005г., изм. ДВ. бр.46 от 3 юни 2005г., изм. ДВ. бр.76 от 20 септември 2005г., изм. ДВ. бр.83 от 18 октомври 2005г., изм. ДВ. бр.105 от 29 декември 2005г., изм. ДВ. бр.24 от 21 март 2006г</w:t>
      </w:r>
      <w:r>
        <w:rPr>
          <w:rFonts w:ascii="Times New Roman" w:hAnsi="Times New Roman" w:cs="Times New Roman"/>
          <w:i/>
          <w:iCs/>
          <w:color w:val="000000"/>
          <w:sz w:val="24"/>
          <w:szCs w:val="24"/>
        </w:rPr>
        <w:t>., изм. ДВ. бр.30 от 11 април 2006г., изм. ДВ. бр.48 от 13 юни 2006г., изм. ДВ. бр.57 от 14 юли 2006г., изм. ДВ. бр.68 от 22 август 2006г., изм. ДВ. бр.75 от 12 септември 2006г., изм. ДВ. бр.102 от 19 декември 2006г., изм. ДВ. бр.105 от 22 декември 2006г.,</w:t>
      </w:r>
      <w:r>
        <w:rPr>
          <w:rFonts w:ascii="Times New Roman" w:hAnsi="Times New Roman" w:cs="Times New Roman"/>
          <w:i/>
          <w:iCs/>
          <w:color w:val="000000"/>
          <w:sz w:val="24"/>
          <w:szCs w:val="24"/>
        </w:rPr>
        <w:t xml:space="preserve"> изм. ДВ. бр.40 от 18 май 2007г., изм. ДВ. бр.46 от 12 юни 2007г., изм. ДВ. бр.59 от 20 юли 2007г., изм. ДВ. бр.64 от 7 август 2007г., изм. ДВ. бр.104 от 11 декември 2007г., изм. ДВ. бр.43 от 29 април 2008г., изм. ДВ. бр.94 от 31 октомври 2008г., изм. ДВ. </w:t>
      </w:r>
      <w:r>
        <w:rPr>
          <w:rFonts w:ascii="Times New Roman" w:hAnsi="Times New Roman" w:cs="Times New Roman"/>
          <w:i/>
          <w:iCs/>
          <w:color w:val="000000"/>
          <w:sz w:val="24"/>
          <w:szCs w:val="24"/>
        </w:rPr>
        <w:t>бр.108 от 19 декември 2008г., изм. ДВ. бр.109 от 23 декември 2008г., изм. ДВ. бр.35 от 12 май 2009г., изм. ДВ. бр.41 от 2 юни 2009г., изм. ДВ. бр.103 от 29 декември 2009г., изм. ДВ. бр.15 от 23 февруари 2010г., изм. ДВ. бр.46 от 18 юни 2010г., изм. ДВ. бр.</w:t>
      </w:r>
      <w:r>
        <w:rPr>
          <w:rFonts w:ascii="Times New Roman" w:hAnsi="Times New Roman" w:cs="Times New Roman"/>
          <w:i/>
          <w:iCs/>
          <w:color w:val="000000"/>
          <w:sz w:val="24"/>
          <w:szCs w:val="24"/>
        </w:rPr>
        <w:t xml:space="preserve">58 от 30 юли 2010г., изм. ДВ. бр.77 от 1 октомври 2010г., изм. ДВ. бр.91 от 19 ноември 2010г., изм. ДВ. бр.100 от 21 декември 2010г., изм. ДВ. бр.101 от 28 декември 2010г., изм. ДВ. бр.18 от 1 март 2011г., изм. ДВ. бр.33 от 26 април 2011г., изм. ДВ. бр.61 </w:t>
      </w:r>
      <w:r>
        <w:rPr>
          <w:rFonts w:ascii="Times New Roman" w:hAnsi="Times New Roman" w:cs="Times New Roman"/>
          <w:i/>
          <w:iCs/>
          <w:color w:val="000000"/>
          <w:sz w:val="24"/>
          <w:szCs w:val="24"/>
        </w:rPr>
        <w:t>от 9 август 2011г., изм. ДВ. бр.82 от 21 октомври 2011г., изм. ДВ. бр.7 от 24 януари 2012г., изм. и доп. ДВ. бр.15 от 21 февруари 2012г., изм. ДВ. бр.20 от 9 март 2012г., изм. и доп. ДВ. бр.38 от 18 май 2012г., изм. ДВ. бр.49 от 29 юни 2012г., изм. ДВ. бр.</w:t>
      </w:r>
      <w:r>
        <w:rPr>
          <w:rFonts w:ascii="Times New Roman" w:hAnsi="Times New Roman" w:cs="Times New Roman"/>
          <w:i/>
          <w:iCs/>
          <w:color w:val="000000"/>
          <w:sz w:val="24"/>
          <w:szCs w:val="24"/>
        </w:rPr>
        <w:t>77 от 9 октомври 2012г., доп. ДВ. бр.82 от 26 октомври 2012г., изм. ДВ. бр.15 от 15 февруари 2013г., доп. ДВ. бр.104 от 3 декември 2013г., доп. ДВ. бр.1 от 3 януари 2014г., изм. и доп. ДВ. бр.27 от 25 март 2014г., изм. и доп. ДВ. бр.61 от 25 юли 2014г., из</w:t>
      </w:r>
      <w:r>
        <w:rPr>
          <w:rFonts w:ascii="Times New Roman" w:hAnsi="Times New Roman" w:cs="Times New Roman"/>
          <w:i/>
          <w:iCs/>
          <w:color w:val="000000"/>
          <w:sz w:val="24"/>
          <w:szCs w:val="24"/>
        </w:rPr>
        <w:t>м. и доп. ДВ. бр.54 от 17 юли 2015г., изм. ДВ. бр.61 от 11 август 2015г., изм. и доп. ДВ. бр.79 от 13 октомври 2015г., изм. и доп. ДВ. бр.98 от 15 декември 2015г., изм. ДВ. бр.8 от 29 януари 2016г., изм. и доп. ДВ. бр.57 от 22 юли 2016г., изм. ДВ. бр.59 от</w:t>
      </w:r>
      <w:r>
        <w:rPr>
          <w:rFonts w:ascii="Times New Roman" w:hAnsi="Times New Roman" w:cs="Times New Roman"/>
          <w:i/>
          <w:iCs/>
          <w:color w:val="000000"/>
          <w:sz w:val="24"/>
          <w:szCs w:val="24"/>
        </w:rPr>
        <w:t xml:space="preserve"> 29 юли 2016г., изм. и доп. ДВ. бр.98 от 9 декември 2016г., изм. и доп. ДВ. бр.105 от 30 декември 2016г., изм. ДВ. бр.85 от 24 октомври 2017г., изм. ДВ. </w:t>
      </w:r>
      <w:r>
        <w:rPr>
          <w:rFonts w:ascii="Times New Roman" w:hAnsi="Times New Roman" w:cs="Times New Roman"/>
          <w:i/>
          <w:iCs/>
          <w:color w:val="000000"/>
          <w:sz w:val="24"/>
          <w:szCs w:val="24"/>
        </w:rPr>
        <w:lastRenderedPageBreak/>
        <w:t>бр.86 от 27 октомври 2017г., изм. ДВ. бр.96 от 1 декември 2017г., изм. и доп. ДВ. бр.102 от 22 декември</w:t>
      </w:r>
      <w:r>
        <w:rPr>
          <w:rFonts w:ascii="Times New Roman" w:hAnsi="Times New Roman" w:cs="Times New Roman"/>
          <w:i/>
          <w:iCs/>
          <w:color w:val="000000"/>
          <w:sz w:val="24"/>
          <w:szCs w:val="24"/>
        </w:rPr>
        <w:t xml:space="preserve"> 2017г., изм. и доп. ДВ. бр.7 от 19 януари 2018г., изм. ДВ. бр.15 от 16 февруари 2018г., изм. и доп. ДВ. бр.30 от 3 април 2018г., изм. и доп. ДВ. бр.42 от 22 май 2018г., изм. и доп. ДВ. бр.59 от 17 юли 2018г., изм. ДВ. бр.77 от 18 септември 2018г., изм. ДВ</w:t>
      </w:r>
      <w:r>
        <w:rPr>
          <w:rFonts w:ascii="Times New Roman" w:hAnsi="Times New Roman" w:cs="Times New Roman"/>
          <w:i/>
          <w:iCs/>
          <w:color w:val="000000"/>
          <w:sz w:val="24"/>
          <w:szCs w:val="24"/>
        </w:rPr>
        <w:t>. бр.91 от 2 ноември 2018г., изм. и доп. ДВ. бр.92 от 6 ноември 2018г., доп. ДВ. бр.79 от 8 октомври 2019г., доп. ДВ. бр.13 от 14 февруари 2020г., изм. и доп. ДВ. бр.28 от 24 март 2020г., изм. и доп. ДВ. бр.44 от 13 май 2020г., доп. ДВ. бр.64 от 18 юли 202</w:t>
      </w:r>
      <w:r>
        <w:rPr>
          <w:rFonts w:ascii="Times New Roman" w:hAnsi="Times New Roman" w:cs="Times New Roman"/>
          <w:i/>
          <w:iCs/>
          <w:color w:val="000000"/>
          <w:sz w:val="24"/>
          <w:szCs w:val="24"/>
        </w:rPr>
        <w:t>0г., изм. и доп. ДВ. бр.104 от 8 декември 2020г., изм. и доп. ДВ. бр.107 от 18 декември 2020г., изм. ДВ. бр.109 от 22 декември 2020г., изм. и доп. ДВ. бр.25 от 29 март 2022г., доп. ДВ. бр.51 от 1 юли 2022г., изм. ДВ. бр.58 от 23 юли 2022г., изм. и доп. ДВ.</w:t>
      </w:r>
      <w:r>
        <w:rPr>
          <w:rFonts w:ascii="Times New Roman" w:hAnsi="Times New Roman" w:cs="Times New Roman"/>
          <w:i/>
          <w:iCs/>
          <w:color w:val="000000"/>
          <w:sz w:val="24"/>
          <w:szCs w:val="24"/>
        </w:rPr>
        <w:t xml:space="preserve"> бр.62 от 5 август 2022г.</w:t>
      </w:r>
    </w:p>
    <w:p w:rsidR="00000000" w:rsidRDefault="00677A2D">
      <w:pPr>
        <w:spacing w:before="100" w:beforeAutospacing="1" w:after="100" w:afterAutospacing="1" w:line="240" w:lineRule="auto"/>
        <w:jc w:val="center"/>
        <w:textAlignment w:val="center"/>
        <w:divId w:val="120259882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677A2D">
      <w:pPr>
        <w:spacing w:after="0" w:line="240" w:lineRule="auto"/>
        <w:ind w:firstLine="1155"/>
        <w:textAlignment w:val="center"/>
        <w:divId w:val="39728808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 и цел</w:t>
      </w:r>
    </w:p>
    <w:p w:rsidR="00000000" w:rsidRDefault="00677A2D">
      <w:pPr>
        <w:spacing w:after="0" w:line="240" w:lineRule="auto"/>
        <w:ind w:firstLine="1155"/>
        <w:jc w:val="both"/>
        <w:textAlignment w:val="center"/>
        <w:divId w:val="1502037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100 от 1992 г.) (1) Този кодекс урежда трудовите отношения между работника или служителя и работодателя, както и други отношения, непосредствено свързани с тях.</w:t>
      </w:r>
    </w:p>
    <w:p w:rsidR="00000000" w:rsidRDefault="00677A2D">
      <w:pPr>
        <w:spacing w:after="0" w:line="240" w:lineRule="auto"/>
        <w:ind w:firstLine="1155"/>
        <w:jc w:val="both"/>
        <w:textAlignment w:val="center"/>
        <w:divId w:val="945966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(Нова - ДВ, бр. 2 от 1996 г.) Отношенията при предоставянето на работна сила се уреждат само като трудови правоотношения.</w:t>
      </w:r>
    </w:p>
    <w:p w:rsidR="00000000" w:rsidRDefault="00677A2D">
      <w:pPr>
        <w:spacing w:after="0" w:line="240" w:lineRule="auto"/>
        <w:ind w:firstLine="1155"/>
        <w:jc w:val="both"/>
        <w:textAlignment w:val="center"/>
        <w:divId w:val="437649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2 от 1996 г., изм. - ДВ, бр. 25 от 2001 г., в сила от 31.03.2001 г.) Този кодекс цели да осигури своб</w:t>
      </w:r>
      <w:r>
        <w:rPr>
          <w:rFonts w:ascii="Times New Roman" w:eastAsia="Times New Roman" w:hAnsi="Times New Roman" w:cs="Times New Roman"/>
          <w:color w:val="000000"/>
          <w:sz w:val="24"/>
          <w:szCs w:val="24"/>
        </w:rPr>
        <w:t>одата и закрилата на труда, справедливи и достойни условия на труд, както и осъществяване на социален диалог между държавата, работниците, служителите, работодателите и техните организации за уреждане на трудовите и непосредствено свързаните с тях отношени</w:t>
      </w:r>
      <w:r>
        <w:rPr>
          <w:rFonts w:ascii="Times New Roman" w:eastAsia="Times New Roman" w:hAnsi="Times New Roman" w:cs="Times New Roman"/>
          <w:color w:val="000000"/>
          <w:sz w:val="24"/>
          <w:szCs w:val="24"/>
        </w:rPr>
        <w:t>я.</w:t>
      </w:r>
    </w:p>
    <w:p w:rsidR="00000000" w:rsidRDefault="00677A2D">
      <w:pPr>
        <w:spacing w:after="120" w:line="240" w:lineRule="auto"/>
        <w:ind w:firstLine="1155"/>
        <w:jc w:val="both"/>
        <w:textAlignment w:val="center"/>
        <w:divId w:val="3972880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87547281"/>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Социален диалог</w:t>
      </w:r>
    </w:p>
    <w:p w:rsidR="00000000" w:rsidRDefault="00677A2D">
      <w:pPr>
        <w:spacing w:after="0" w:line="240" w:lineRule="auto"/>
        <w:ind w:firstLine="1155"/>
        <w:jc w:val="both"/>
        <w:textAlignment w:val="center"/>
        <w:divId w:val="48769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(Нов - ДВ, бр. 25 от 2001 г., в сила от 31.03.2001 г.) Държавата регулира трудовите и непосредствено свързаните с тях отношения, осигурителните отношения и въпросите на жизненото равнище след консултации и диалог с работниците,</w:t>
      </w:r>
      <w:r>
        <w:rPr>
          <w:rFonts w:ascii="Times New Roman" w:eastAsia="Times New Roman" w:hAnsi="Times New Roman" w:cs="Times New Roman"/>
          <w:color w:val="000000"/>
          <w:sz w:val="24"/>
          <w:szCs w:val="24"/>
        </w:rPr>
        <w:t xml:space="preserve"> служителите, работодателите и техните организации в дух на сътрудничество, взаимни отстъпки и зачитане на интересите на всяка от страните.</w:t>
      </w:r>
    </w:p>
    <w:p w:rsidR="00000000" w:rsidRDefault="00677A2D">
      <w:pPr>
        <w:spacing w:after="120" w:line="240" w:lineRule="auto"/>
        <w:ind w:firstLine="1155"/>
        <w:jc w:val="both"/>
        <w:textAlignment w:val="center"/>
        <w:divId w:val="128754728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11763624"/>
        <w:rPr>
          <w:rFonts w:ascii="Times New Roman" w:hAnsi="Times New Roman" w:cs="Times New Roman"/>
          <w:b/>
          <w:bCs/>
          <w:color w:val="000000"/>
          <w:sz w:val="24"/>
          <w:szCs w:val="24"/>
        </w:rPr>
      </w:pPr>
      <w:r>
        <w:rPr>
          <w:rFonts w:ascii="Times New Roman" w:hAnsi="Times New Roman" w:cs="Times New Roman"/>
          <w:b/>
          <w:bCs/>
          <w:color w:val="000000"/>
          <w:sz w:val="24"/>
          <w:szCs w:val="24"/>
        </w:rPr>
        <w:t>Двустранно сътрудничество</w:t>
      </w:r>
    </w:p>
    <w:p w:rsidR="00000000" w:rsidRDefault="00677A2D">
      <w:pPr>
        <w:spacing w:after="0" w:line="240" w:lineRule="auto"/>
        <w:ind w:firstLine="1155"/>
        <w:jc w:val="both"/>
        <w:textAlignment w:val="center"/>
        <w:divId w:val="34466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2а. (Нов - ДВ, бр. 107 от 2020 г.) (1) Държавата насърчава социалния диалог и двуст</w:t>
      </w:r>
      <w:r>
        <w:rPr>
          <w:rFonts w:ascii="Times New Roman" w:eastAsia="Times New Roman" w:hAnsi="Times New Roman" w:cs="Times New Roman"/>
          <w:color w:val="000000"/>
          <w:sz w:val="24"/>
          <w:szCs w:val="24"/>
        </w:rPr>
        <w:t>ранното сътрудничество между синдикалните организации и организациите на работодателите по въпросите, определени в чл. 2.</w:t>
      </w:r>
    </w:p>
    <w:p w:rsidR="00000000" w:rsidRDefault="00677A2D">
      <w:pPr>
        <w:spacing w:after="0" w:line="240" w:lineRule="auto"/>
        <w:ind w:firstLine="1155"/>
        <w:jc w:val="both"/>
        <w:textAlignment w:val="center"/>
        <w:divId w:val="98520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Представителните организации на работниците и служителите и на работодателите на национално равнище полагат усилия за развитие на </w:t>
      </w:r>
      <w:r>
        <w:rPr>
          <w:rFonts w:ascii="Times New Roman" w:eastAsia="Times New Roman" w:hAnsi="Times New Roman" w:cs="Times New Roman"/>
          <w:color w:val="000000"/>
          <w:sz w:val="24"/>
          <w:szCs w:val="24"/>
        </w:rPr>
        <w:t>социалния диалог и сътрудничеството, които да допринасят за:</w:t>
      </w:r>
    </w:p>
    <w:p w:rsidR="00000000" w:rsidRDefault="00677A2D">
      <w:pPr>
        <w:spacing w:after="0" w:line="240" w:lineRule="auto"/>
        <w:ind w:firstLine="1155"/>
        <w:jc w:val="both"/>
        <w:textAlignment w:val="center"/>
        <w:divId w:val="13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укрепване на взаимното доверие;</w:t>
      </w:r>
    </w:p>
    <w:p w:rsidR="00000000" w:rsidRDefault="00677A2D">
      <w:pPr>
        <w:spacing w:after="0" w:line="240" w:lineRule="auto"/>
        <w:ind w:firstLine="1155"/>
        <w:jc w:val="both"/>
        <w:textAlignment w:val="center"/>
        <w:divId w:val="1271667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взаимно зачитане на интересите;</w:t>
      </w:r>
    </w:p>
    <w:p w:rsidR="00000000" w:rsidRDefault="00677A2D">
      <w:pPr>
        <w:spacing w:after="0" w:line="240" w:lineRule="auto"/>
        <w:ind w:firstLine="1155"/>
        <w:jc w:val="both"/>
        <w:textAlignment w:val="center"/>
        <w:divId w:val="1198814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утвърждаване на колективното трудово договаряне;</w:t>
      </w:r>
    </w:p>
    <w:p w:rsidR="00000000" w:rsidRDefault="00677A2D">
      <w:pPr>
        <w:spacing w:after="0" w:line="240" w:lineRule="auto"/>
        <w:ind w:firstLine="1155"/>
        <w:jc w:val="both"/>
        <w:textAlignment w:val="center"/>
        <w:divId w:val="154235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повишаване информираността на работниците и служителите;</w:t>
      </w:r>
    </w:p>
    <w:p w:rsidR="00000000" w:rsidRDefault="00677A2D">
      <w:pPr>
        <w:spacing w:after="0" w:line="240" w:lineRule="auto"/>
        <w:ind w:firstLine="1155"/>
        <w:jc w:val="both"/>
        <w:textAlignment w:val="center"/>
        <w:divId w:val="1781146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мотивацият</w:t>
      </w:r>
      <w:r>
        <w:rPr>
          <w:rFonts w:ascii="Times New Roman" w:eastAsia="Times New Roman" w:hAnsi="Times New Roman" w:cs="Times New Roman"/>
          <w:color w:val="000000"/>
          <w:sz w:val="24"/>
          <w:szCs w:val="24"/>
        </w:rPr>
        <w:t>а на работниците и служителите за активно участие в работния процес;</w:t>
      </w:r>
    </w:p>
    <w:p w:rsidR="00000000" w:rsidRDefault="00677A2D">
      <w:pPr>
        <w:spacing w:after="120" w:line="240" w:lineRule="auto"/>
        <w:ind w:firstLine="1155"/>
        <w:jc w:val="both"/>
        <w:textAlignment w:val="center"/>
        <w:divId w:val="57307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развитие и утвърждаване на корпоративната социална отговорност.</w:t>
      </w:r>
    </w:p>
    <w:p w:rsidR="00000000" w:rsidRDefault="00677A2D">
      <w:pPr>
        <w:spacing w:after="0" w:line="240" w:lineRule="auto"/>
        <w:ind w:firstLine="1155"/>
        <w:textAlignment w:val="center"/>
        <w:divId w:val="566962242"/>
        <w:rPr>
          <w:rFonts w:ascii="Times New Roman" w:hAnsi="Times New Roman" w:cs="Times New Roman"/>
          <w:b/>
          <w:bCs/>
          <w:color w:val="000000"/>
          <w:sz w:val="24"/>
          <w:szCs w:val="24"/>
        </w:rPr>
      </w:pPr>
      <w:r>
        <w:rPr>
          <w:rFonts w:ascii="Times New Roman" w:hAnsi="Times New Roman" w:cs="Times New Roman"/>
          <w:b/>
          <w:bCs/>
          <w:color w:val="000000"/>
          <w:sz w:val="24"/>
          <w:szCs w:val="24"/>
        </w:rPr>
        <w:t>Тристранно сътрудничество</w:t>
      </w:r>
    </w:p>
    <w:p w:rsidR="00000000" w:rsidRDefault="00677A2D">
      <w:pPr>
        <w:spacing w:after="0" w:line="240" w:lineRule="auto"/>
        <w:ind w:firstLine="1155"/>
        <w:jc w:val="both"/>
        <w:textAlignment w:val="center"/>
        <w:divId w:val="608705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(Изм. - ДВ, бр. 100 от 1992 г., изм. - ДВ, бр. 25 от 2001 г., в сила от 31.03.2001 г.)</w:t>
      </w:r>
      <w:r>
        <w:rPr>
          <w:rFonts w:ascii="Times New Roman" w:eastAsia="Times New Roman" w:hAnsi="Times New Roman" w:cs="Times New Roman"/>
          <w:color w:val="000000"/>
          <w:sz w:val="24"/>
          <w:szCs w:val="24"/>
        </w:rPr>
        <w:t xml:space="preserve"> (1) (Доп. - ДВ, бр. 120 от 2002 г.) Държавата осъществява регулирането на трудовите и непосредствено свързаните с тях отношения, осигурителните отношения, както и въпросите на жизненото равнище в сътрудничество и след консултации с представителните органи</w:t>
      </w:r>
      <w:r>
        <w:rPr>
          <w:rFonts w:ascii="Times New Roman" w:eastAsia="Times New Roman" w:hAnsi="Times New Roman" w:cs="Times New Roman"/>
          <w:color w:val="000000"/>
          <w:sz w:val="24"/>
          <w:szCs w:val="24"/>
        </w:rPr>
        <w:t>зации на работниците и служителите и на работодателите. Обхватът на въпросите на жизненото равнище, предмет на консултации, се определя с акт на Министерския съвет по предложение на Националния съвет за тристранно сътрудничество.</w:t>
      </w:r>
    </w:p>
    <w:p w:rsidR="00000000" w:rsidRDefault="00677A2D">
      <w:pPr>
        <w:spacing w:after="0" w:line="240" w:lineRule="auto"/>
        <w:ind w:firstLine="1155"/>
        <w:jc w:val="both"/>
        <w:textAlignment w:val="center"/>
        <w:divId w:val="2092192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120 от</w:t>
      </w:r>
      <w:r>
        <w:rPr>
          <w:rFonts w:ascii="Times New Roman" w:eastAsia="Times New Roman" w:hAnsi="Times New Roman" w:cs="Times New Roman"/>
          <w:color w:val="000000"/>
          <w:sz w:val="24"/>
          <w:szCs w:val="24"/>
        </w:rPr>
        <w:t xml:space="preserve"> 2002 г.) Сътрудничеството и консултациите задължително се осъществяват при приемането на нормативни актове по отношенията и въпросите, посочени в ал. 1.</w:t>
      </w:r>
    </w:p>
    <w:p w:rsidR="00000000" w:rsidRDefault="00677A2D">
      <w:pPr>
        <w:spacing w:after="0" w:line="240" w:lineRule="auto"/>
        <w:ind w:firstLine="1155"/>
        <w:jc w:val="both"/>
        <w:textAlignment w:val="center"/>
        <w:divId w:val="54789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54 от 2015 г., в сила от 17.07.2015 г.) По въпроси в обхвата на ал. 1 могат да се </w:t>
      </w:r>
      <w:r>
        <w:rPr>
          <w:rFonts w:ascii="Times New Roman" w:eastAsia="Times New Roman" w:hAnsi="Times New Roman" w:cs="Times New Roman"/>
          <w:color w:val="000000"/>
          <w:sz w:val="24"/>
          <w:szCs w:val="24"/>
        </w:rPr>
        <w:t>сключват споразумения между представителните организации на работниците и служителите и работодателите за приемане на нормативни актове, когато:</w:t>
      </w:r>
    </w:p>
    <w:p w:rsidR="00000000" w:rsidRDefault="00677A2D">
      <w:pPr>
        <w:spacing w:after="0" w:line="240" w:lineRule="auto"/>
        <w:ind w:firstLine="1155"/>
        <w:jc w:val="both"/>
        <w:textAlignment w:val="center"/>
        <w:divId w:val="387145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споразумението е сключено по тяхно искане след преценка на държавата;</w:t>
      </w:r>
    </w:p>
    <w:p w:rsidR="00000000" w:rsidRDefault="00677A2D">
      <w:pPr>
        <w:spacing w:after="0" w:line="240" w:lineRule="auto"/>
        <w:ind w:firstLine="1155"/>
        <w:jc w:val="both"/>
        <w:textAlignment w:val="center"/>
        <w:divId w:val="2114474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държавата е предложила сключване на споразумението.</w:t>
      </w:r>
    </w:p>
    <w:p w:rsidR="00000000" w:rsidRDefault="00677A2D">
      <w:pPr>
        <w:spacing w:after="0" w:line="240" w:lineRule="auto"/>
        <w:ind w:firstLine="1155"/>
        <w:jc w:val="both"/>
        <w:textAlignment w:val="center"/>
        <w:divId w:val="72649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54 от 2015 г., в сила от 17.07.2015 г.) Изпълнението на споразуменията по ал. 3 се осъществява от държавата.</w:t>
      </w:r>
    </w:p>
    <w:p w:rsidR="00000000" w:rsidRDefault="00677A2D">
      <w:pPr>
        <w:spacing w:after="120" w:line="240" w:lineRule="auto"/>
        <w:ind w:firstLine="1155"/>
        <w:jc w:val="both"/>
        <w:textAlignment w:val="center"/>
        <w:divId w:val="5669622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79726542"/>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Национален съвет за тристранно сътрудничество</w:t>
      </w:r>
    </w:p>
    <w:p w:rsidR="00000000" w:rsidRDefault="00677A2D">
      <w:pPr>
        <w:spacing w:after="0" w:line="240" w:lineRule="auto"/>
        <w:ind w:firstLine="1155"/>
        <w:jc w:val="both"/>
        <w:textAlignment w:val="center"/>
        <w:divId w:val="8338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3а. (Нов - ДВ, бр. </w:t>
      </w:r>
      <w:r>
        <w:rPr>
          <w:rFonts w:ascii="Times New Roman" w:eastAsia="Times New Roman" w:hAnsi="Times New Roman" w:cs="Times New Roman"/>
          <w:color w:val="000000"/>
          <w:sz w:val="24"/>
          <w:szCs w:val="24"/>
        </w:rPr>
        <w:t>25 от 2001 г., в сила от 31.03.2001 г.) (1) Сътрудничеството и консултациите по чл. 3 на национално равнище се осъществяват от Националния съвет за тристранно сътрудничество.</w:t>
      </w:r>
    </w:p>
    <w:p w:rsidR="00000000" w:rsidRDefault="00677A2D">
      <w:pPr>
        <w:spacing w:after="0" w:line="240" w:lineRule="auto"/>
        <w:ind w:firstLine="1155"/>
        <w:jc w:val="both"/>
        <w:textAlignment w:val="center"/>
        <w:divId w:val="1085955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Националният съвет за тристранно сътрудничество се състои от по двама предста</w:t>
      </w:r>
      <w:r>
        <w:rPr>
          <w:rFonts w:ascii="Times New Roman" w:eastAsia="Times New Roman" w:hAnsi="Times New Roman" w:cs="Times New Roman"/>
          <w:color w:val="000000"/>
          <w:sz w:val="24"/>
          <w:szCs w:val="24"/>
        </w:rPr>
        <w:t>вители на Министерския съвет, на представителните организации на работниците и служителите и на работодателите. Министерският съвет определя своите представители, а представителите на представителните организации на работниците и служителите и на работодат</w:t>
      </w:r>
      <w:r>
        <w:rPr>
          <w:rFonts w:ascii="Times New Roman" w:eastAsia="Times New Roman" w:hAnsi="Times New Roman" w:cs="Times New Roman"/>
          <w:color w:val="000000"/>
          <w:sz w:val="24"/>
          <w:szCs w:val="24"/>
        </w:rPr>
        <w:t>елите се определят от техните ръководства съгласно уставите им.</w:t>
      </w:r>
    </w:p>
    <w:p w:rsidR="00000000" w:rsidRDefault="00677A2D">
      <w:pPr>
        <w:spacing w:after="0" w:line="240" w:lineRule="auto"/>
        <w:ind w:firstLine="1155"/>
        <w:jc w:val="both"/>
        <w:textAlignment w:val="center"/>
        <w:divId w:val="302849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Националният съвет за тристранно сътрудничество се ръководи от заместник министър-председател.</w:t>
      </w:r>
    </w:p>
    <w:p w:rsidR="00000000" w:rsidRDefault="00677A2D">
      <w:pPr>
        <w:spacing w:after="0" w:line="240" w:lineRule="auto"/>
        <w:ind w:firstLine="1155"/>
        <w:jc w:val="both"/>
        <w:textAlignment w:val="center"/>
        <w:divId w:val="153426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120 от 2002 г.) Националният съвет за тристранно сътрудничество избира от</w:t>
      </w:r>
      <w:r>
        <w:rPr>
          <w:rFonts w:ascii="Times New Roman" w:eastAsia="Times New Roman" w:hAnsi="Times New Roman" w:cs="Times New Roman"/>
          <w:color w:val="000000"/>
          <w:sz w:val="24"/>
          <w:szCs w:val="24"/>
        </w:rPr>
        <w:t xml:space="preserve"> лицата, представляващи по закон организациите на работниците и служителите и на работодателите на ротационен принцип по един заместник-председател на съвета за срок от една година.</w:t>
      </w:r>
    </w:p>
    <w:p w:rsidR="00000000" w:rsidRDefault="00677A2D">
      <w:pPr>
        <w:spacing w:after="0" w:line="240" w:lineRule="auto"/>
        <w:ind w:firstLine="1155"/>
        <w:jc w:val="both"/>
        <w:textAlignment w:val="center"/>
        <w:divId w:val="933324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120 от 2002 г.) При отсъствие на председателя на Нацио</w:t>
      </w:r>
      <w:r>
        <w:rPr>
          <w:rFonts w:ascii="Times New Roman" w:eastAsia="Times New Roman" w:hAnsi="Times New Roman" w:cs="Times New Roman"/>
          <w:color w:val="000000"/>
          <w:sz w:val="24"/>
          <w:szCs w:val="24"/>
        </w:rPr>
        <w:t>налния съвет за тристранно сътрудничество заседанията се ръководят от посочен от него заместник- председател.</w:t>
      </w:r>
    </w:p>
    <w:p w:rsidR="00000000" w:rsidRDefault="00677A2D">
      <w:pPr>
        <w:spacing w:after="120" w:line="240" w:lineRule="auto"/>
        <w:ind w:firstLine="1155"/>
        <w:jc w:val="both"/>
        <w:textAlignment w:val="center"/>
        <w:divId w:val="12797265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15988449"/>
        <w:rPr>
          <w:rFonts w:ascii="Times New Roman" w:hAnsi="Times New Roman" w:cs="Times New Roman"/>
          <w:b/>
          <w:bCs/>
          <w:color w:val="000000"/>
          <w:sz w:val="24"/>
          <w:szCs w:val="24"/>
        </w:rPr>
      </w:pPr>
      <w:r>
        <w:rPr>
          <w:rFonts w:ascii="Times New Roman" w:hAnsi="Times New Roman" w:cs="Times New Roman"/>
          <w:b/>
          <w:bCs/>
          <w:color w:val="000000"/>
          <w:sz w:val="24"/>
          <w:szCs w:val="24"/>
        </w:rPr>
        <w:t>Отраслови, браншови, областни и общински съвети за тристранно сътрудничество</w:t>
      </w:r>
    </w:p>
    <w:p w:rsidR="00000000" w:rsidRDefault="00677A2D">
      <w:pPr>
        <w:spacing w:after="0" w:line="240" w:lineRule="auto"/>
        <w:ind w:firstLine="1155"/>
        <w:jc w:val="both"/>
        <w:textAlignment w:val="center"/>
        <w:divId w:val="113837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3б. (Нов - ДВ, бр. 25 от 2001 г., в сила от 31.03.2001 г., изм</w:t>
      </w:r>
      <w:r>
        <w:rPr>
          <w:rFonts w:ascii="Times New Roman" w:eastAsia="Times New Roman" w:hAnsi="Times New Roman" w:cs="Times New Roman"/>
          <w:color w:val="000000"/>
          <w:sz w:val="24"/>
          <w:szCs w:val="24"/>
        </w:rPr>
        <w:t>. - ДВ, бр. 15 от 2010 г.) (1) Сътрудничеството и консултациите по чл. 3 по отрасли, браншове, области и общини се осъществяват от отраслови, браншови, областни и общински съвети за тристранно сътрудничество.</w:t>
      </w:r>
    </w:p>
    <w:p w:rsidR="00000000" w:rsidRDefault="00677A2D">
      <w:pPr>
        <w:spacing w:after="0" w:line="240" w:lineRule="auto"/>
        <w:ind w:firstLine="1155"/>
        <w:jc w:val="both"/>
        <w:textAlignment w:val="center"/>
        <w:divId w:val="975717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Отрасловите, браншовите, областните и общин</w:t>
      </w:r>
      <w:r>
        <w:rPr>
          <w:rFonts w:ascii="Times New Roman" w:eastAsia="Times New Roman" w:hAnsi="Times New Roman" w:cs="Times New Roman"/>
          <w:color w:val="000000"/>
          <w:sz w:val="24"/>
          <w:szCs w:val="24"/>
        </w:rPr>
        <w:t>ските съвети за тристранно сътрудничество се състоят от по двама представители на съответното министерство, друго ведомство, областна или общинска администрация, на представителните организации на работниците и служителите и на работодателите.</w:t>
      </w:r>
    </w:p>
    <w:p w:rsidR="00000000" w:rsidRDefault="00677A2D">
      <w:pPr>
        <w:spacing w:after="0" w:line="240" w:lineRule="auto"/>
        <w:ind w:firstLine="1155"/>
        <w:jc w:val="both"/>
        <w:textAlignment w:val="center"/>
        <w:divId w:val="1224753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w:t>
      </w:r>
      <w:r>
        <w:rPr>
          <w:rFonts w:ascii="Times New Roman" w:eastAsia="Times New Roman" w:hAnsi="Times New Roman" w:cs="Times New Roman"/>
          <w:color w:val="000000"/>
          <w:sz w:val="24"/>
          <w:szCs w:val="24"/>
        </w:rPr>
        <w:t>ителите на министерствата, на другите ведомства и на областните и общинските администрации се определят от съответния министър, ръководител на друго ведомство, областен управител или кмет на община, а на представителните организации на работниците и служит</w:t>
      </w:r>
      <w:r>
        <w:rPr>
          <w:rFonts w:ascii="Times New Roman" w:eastAsia="Times New Roman" w:hAnsi="Times New Roman" w:cs="Times New Roman"/>
          <w:color w:val="000000"/>
          <w:sz w:val="24"/>
          <w:szCs w:val="24"/>
        </w:rPr>
        <w:t>елите и на работодателите - от техните ръководства съгласно уставите им.</w:t>
      </w:r>
    </w:p>
    <w:p w:rsidR="00000000" w:rsidRDefault="00677A2D">
      <w:pPr>
        <w:spacing w:after="0" w:line="240" w:lineRule="auto"/>
        <w:ind w:firstLine="1155"/>
        <w:jc w:val="both"/>
        <w:textAlignment w:val="center"/>
        <w:divId w:val="2144300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Председателите на отрасловите, браншовите, областните и общинските съвети за тристранно сътрудничество се определят от съответния министър, ръководител на друго ведомство, областе</w:t>
      </w:r>
      <w:r>
        <w:rPr>
          <w:rFonts w:ascii="Times New Roman" w:eastAsia="Times New Roman" w:hAnsi="Times New Roman" w:cs="Times New Roman"/>
          <w:color w:val="000000"/>
          <w:sz w:val="24"/>
          <w:szCs w:val="24"/>
        </w:rPr>
        <w:t>н управител или кмет на община след консултации с представителните организации на работниците и служителите и на работодателите в съответните съвети за тристранно сътрудничество.</w:t>
      </w:r>
    </w:p>
    <w:p w:rsidR="00000000" w:rsidRDefault="00677A2D">
      <w:pPr>
        <w:spacing w:after="120" w:line="240" w:lineRule="auto"/>
        <w:ind w:firstLine="1155"/>
        <w:jc w:val="both"/>
        <w:textAlignment w:val="center"/>
        <w:divId w:val="16159884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41167810"/>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Функции на съветите за тристранно сътрудничество</w:t>
      </w:r>
    </w:p>
    <w:p w:rsidR="00000000" w:rsidRDefault="00677A2D">
      <w:pPr>
        <w:spacing w:after="0" w:line="240" w:lineRule="auto"/>
        <w:ind w:firstLine="1155"/>
        <w:jc w:val="both"/>
        <w:textAlignment w:val="center"/>
        <w:divId w:val="1841770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3в. (Нов - ДВ, бр. 25</w:t>
      </w:r>
      <w:r>
        <w:rPr>
          <w:rFonts w:ascii="Times New Roman" w:eastAsia="Times New Roman" w:hAnsi="Times New Roman" w:cs="Times New Roman"/>
          <w:color w:val="000000"/>
          <w:sz w:val="24"/>
          <w:szCs w:val="24"/>
        </w:rPr>
        <w:t xml:space="preserve"> от 2001 г., в сила от 31.03.2001 г.) (1) (Доп. - ДВ, бр. 107 от 2020 г.) Националният съвет за тристранно сътрудничество обсъжда и дава мнения по законопроекти, проекти на подзаконови нормативни актове и решения на Министерския съвет и по други въпроси по</w:t>
      </w:r>
      <w:r>
        <w:rPr>
          <w:rFonts w:ascii="Times New Roman" w:eastAsia="Times New Roman" w:hAnsi="Times New Roman" w:cs="Times New Roman"/>
          <w:color w:val="000000"/>
          <w:sz w:val="24"/>
          <w:szCs w:val="24"/>
        </w:rPr>
        <w:t xml:space="preserve"> чл. 3.</w:t>
      </w:r>
    </w:p>
    <w:p w:rsidR="00000000" w:rsidRDefault="00677A2D">
      <w:pPr>
        <w:spacing w:after="0" w:line="240" w:lineRule="auto"/>
        <w:ind w:firstLine="1155"/>
        <w:jc w:val="both"/>
        <w:textAlignment w:val="center"/>
        <w:divId w:val="1814370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Мнение от Националния съвет за тристранно сътрудничество по ал. 1 могат да искат:</w:t>
      </w:r>
    </w:p>
    <w:p w:rsidR="00000000" w:rsidRDefault="00677A2D">
      <w:pPr>
        <w:spacing w:after="0" w:line="240" w:lineRule="auto"/>
        <w:ind w:firstLine="1155"/>
        <w:jc w:val="both"/>
        <w:textAlignment w:val="center"/>
        <w:divId w:val="1012604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президентът на Републиката;</w:t>
      </w:r>
    </w:p>
    <w:p w:rsidR="00000000" w:rsidRDefault="00677A2D">
      <w:pPr>
        <w:spacing w:after="0" w:line="240" w:lineRule="auto"/>
        <w:ind w:firstLine="1155"/>
        <w:jc w:val="both"/>
        <w:textAlignment w:val="center"/>
        <w:divId w:val="543298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председателят на Народното събрание и председателите на постоянни комисии на Народното събрание;</w:t>
      </w:r>
    </w:p>
    <w:p w:rsidR="00000000" w:rsidRDefault="00677A2D">
      <w:pPr>
        <w:spacing w:after="0" w:line="240" w:lineRule="auto"/>
        <w:ind w:firstLine="1155"/>
        <w:jc w:val="both"/>
        <w:textAlignment w:val="center"/>
        <w:divId w:val="1168209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министър-председателят.</w:t>
      </w:r>
    </w:p>
    <w:p w:rsidR="00000000" w:rsidRDefault="00677A2D">
      <w:pPr>
        <w:spacing w:after="0" w:line="240" w:lineRule="auto"/>
        <w:ind w:firstLine="1155"/>
        <w:jc w:val="both"/>
        <w:textAlignment w:val="center"/>
        <w:divId w:val="93443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(Изм. - ДВ, бр. 15 от 2010 г.) Отрасловите, браншовите, областните и общинските съвети за тристранно сътрудничество обсъждат и дават мнение при уреждането на специфичните въпроси по чл. 3 за съответния отрасъл, бранш, област или община.</w:t>
      </w:r>
    </w:p>
    <w:p w:rsidR="00000000" w:rsidRDefault="00677A2D">
      <w:pPr>
        <w:spacing w:after="0" w:line="240" w:lineRule="auto"/>
        <w:ind w:firstLine="1155"/>
        <w:jc w:val="both"/>
        <w:textAlignment w:val="center"/>
        <w:divId w:val="90440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w:t>
      </w:r>
      <w:r>
        <w:rPr>
          <w:rFonts w:ascii="Times New Roman" w:eastAsia="Times New Roman" w:hAnsi="Times New Roman" w:cs="Times New Roman"/>
          <w:color w:val="000000"/>
          <w:sz w:val="24"/>
          <w:szCs w:val="24"/>
        </w:rPr>
        <w:t xml:space="preserve"> 15 от 2010 г.) Мнение по ал. 3 се дава по искане на държавния орган, който урежда съответните въпроси, или по инициатива на отрасловите, браншовите, областните и общинските съвети за тристранно сътрудничество.</w:t>
      </w:r>
    </w:p>
    <w:p w:rsidR="00000000" w:rsidRDefault="00677A2D">
      <w:pPr>
        <w:spacing w:after="120" w:line="240" w:lineRule="auto"/>
        <w:ind w:firstLine="1155"/>
        <w:jc w:val="both"/>
        <w:textAlignment w:val="center"/>
        <w:divId w:val="15411678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29774799"/>
        <w:rPr>
          <w:rFonts w:ascii="Times New Roman" w:hAnsi="Times New Roman" w:cs="Times New Roman"/>
          <w:b/>
          <w:bCs/>
          <w:color w:val="000000"/>
          <w:sz w:val="24"/>
          <w:szCs w:val="24"/>
        </w:rPr>
      </w:pPr>
      <w:r>
        <w:rPr>
          <w:rFonts w:ascii="Times New Roman" w:hAnsi="Times New Roman" w:cs="Times New Roman"/>
          <w:b/>
          <w:bCs/>
          <w:color w:val="000000"/>
          <w:sz w:val="24"/>
          <w:szCs w:val="24"/>
        </w:rPr>
        <w:t>Заседания на съветите за тристранно сътрудн</w:t>
      </w:r>
      <w:r>
        <w:rPr>
          <w:rFonts w:ascii="Times New Roman" w:hAnsi="Times New Roman" w:cs="Times New Roman"/>
          <w:b/>
          <w:bCs/>
          <w:color w:val="000000"/>
          <w:sz w:val="24"/>
          <w:szCs w:val="24"/>
        </w:rPr>
        <w:t>ичество</w:t>
      </w:r>
    </w:p>
    <w:p w:rsidR="00000000" w:rsidRDefault="00677A2D">
      <w:pPr>
        <w:spacing w:after="0" w:line="240" w:lineRule="auto"/>
        <w:ind w:firstLine="1155"/>
        <w:jc w:val="both"/>
        <w:textAlignment w:val="center"/>
        <w:divId w:val="186813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3г. (Нов - ДВ, бр. 25 от 2001 г., в сила от 31.03.2001 г.) (1) Съветите за тристранно сътрудничество се свикват на заседание от председателите им, които определят и дневния ред на заседанието.</w:t>
      </w:r>
    </w:p>
    <w:p w:rsidR="00000000" w:rsidRDefault="00677A2D">
      <w:pPr>
        <w:spacing w:after="0" w:line="240" w:lineRule="auto"/>
        <w:ind w:firstLine="1155"/>
        <w:jc w:val="both"/>
        <w:textAlignment w:val="center"/>
        <w:divId w:val="48504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Съветите за тристранно сътрудничество се свикват на заседание и по искане на представителите на всяка от организациите на работниците и служителите или на работодателите, които предлагат и дневния ред на заседанието.</w:t>
      </w:r>
    </w:p>
    <w:p w:rsidR="00000000" w:rsidRDefault="00677A2D">
      <w:pPr>
        <w:spacing w:after="120" w:line="240" w:lineRule="auto"/>
        <w:ind w:firstLine="1155"/>
        <w:jc w:val="both"/>
        <w:textAlignment w:val="center"/>
        <w:divId w:val="16297747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36495826"/>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Организиране на дейността и прием</w:t>
      </w:r>
      <w:r>
        <w:rPr>
          <w:rFonts w:ascii="Times New Roman" w:hAnsi="Times New Roman" w:cs="Times New Roman"/>
          <w:b/>
          <w:bCs/>
          <w:color w:val="000000"/>
          <w:sz w:val="24"/>
          <w:szCs w:val="24"/>
        </w:rPr>
        <w:t>ане на решения на съветите за тристранно сътрудничество</w:t>
      </w:r>
    </w:p>
    <w:p w:rsidR="00000000" w:rsidRDefault="00677A2D">
      <w:pPr>
        <w:spacing w:after="0" w:line="240" w:lineRule="auto"/>
        <w:ind w:firstLine="1155"/>
        <w:jc w:val="both"/>
        <w:textAlignment w:val="center"/>
        <w:divId w:val="34860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3д. (Нов - ДВ, бр. 25 от 2001 г., в сила от 31.03.2001 г.) (1) Председателите на съветите за тристранно сътрудничество ръководят техните заседания, организират и насочват дейността им в дух на съ</w:t>
      </w:r>
      <w:r>
        <w:rPr>
          <w:rFonts w:ascii="Times New Roman" w:eastAsia="Times New Roman" w:hAnsi="Times New Roman" w:cs="Times New Roman"/>
          <w:color w:val="000000"/>
          <w:sz w:val="24"/>
          <w:szCs w:val="24"/>
        </w:rPr>
        <w:t>трудничество, взаимни отстъпки и зачитане на интересите на всяка от страните.</w:t>
      </w:r>
    </w:p>
    <w:p w:rsidR="00000000" w:rsidRDefault="00677A2D">
      <w:pPr>
        <w:spacing w:after="0" w:line="240" w:lineRule="auto"/>
        <w:ind w:firstLine="1155"/>
        <w:jc w:val="both"/>
        <w:textAlignment w:val="center"/>
        <w:divId w:val="133425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120 от 2002 г.) Заседанията на съветите са редовни, когато присъстват представители и на трите участващи в тях страни.</w:t>
      </w:r>
    </w:p>
    <w:p w:rsidR="00000000" w:rsidRDefault="00677A2D">
      <w:pPr>
        <w:spacing w:after="0" w:line="240" w:lineRule="auto"/>
        <w:ind w:firstLine="1155"/>
        <w:jc w:val="both"/>
        <w:textAlignment w:val="center"/>
        <w:divId w:val="596183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120 от 2002 г.) Зас</w:t>
      </w:r>
      <w:r>
        <w:rPr>
          <w:rFonts w:ascii="Times New Roman" w:eastAsia="Times New Roman" w:hAnsi="Times New Roman" w:cs="Times New Roman"/>
          <w:color w:val="000000"/>
          <w:sz w:val="24"/>
          <w:szCs w:val="24"/>
        </w:rPr>
        <w:t>еданията са редовни и когато на тях не присъстват упълномощени представители на някои от участниците от страна на представителните организации на работниците и служителите и на работодателите, в случай че те са били уведомени.</w:t>
      </w:r>
    </w:p>
    <w:p w:rsidR="00000000" w:rsidRDefault="00677A2D">
      <w:pPr>
        <w:spacing w:after="0" w:line="240" w:lineRule="auto"/>
        <w:ind w:firstLine="1155"/>
        <w:jc w:val="both"/>
        <w:textAlignment w:val="center"/>
        <w:divId w:val="1164777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w:t>
      </w:r>
      <w:r>
        <w:rPr>
          <w:rFonts w:ascii="Times New Roman" w:eastAsia="Times New Roman" w:hAnsi="Times New Roman" w:cs="Times New Roman"/>
          <w:color w:val="000000"/>
          <w:sz w:val="24"/>
          <w:szCs w:val="24"/>
        </w:rPr>
        <w:t xml:space="preserve"> 120 от 2002 г.) Съветите приемат решенията си с общо съгласие.</w:t>
      </w:r>
    </w:p>
    <w:p w:rsidR="00000000" w:rsidRDefault="00677A2D">
      <w:pPr>
        <w:spacing w:after="0" w:line="240" w:lineRule="auto"/>
        <w:ind w:firstLine="1155"/>
        <w:jc w:val="both"/>
        <w:textAlignment w:val="center"/>
        <w:divId w:val="2024742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120 от 2002 г.) Приетите решения от съветите за тристранно сътрудничество се предоставят на съответните органи, както следва:</w:t>
      </w:r>
    </w:p>
    <w:p w:rsidR="00000000" w:rsidRDefault="00677A2D">
      <w:pPr>
        <w:spacing w:after="0" w:line="240" w:lineRule="auto"/>
        <w:ind w:firstLine="1155"/>
        <w:jc w:val="both"/>
        <w:textAlignment w:val="center"/>
        <w:divId w:val="80959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решенията на Националния съвет за</w:t>
      </w:r>
      <w:r>
        <w:rPr>
          <w:rFonts w:ascii="Times New Roman" w:eastAsia="Times New Roman" w:hAnsi="Times New Roman" w:cs="Times New Roman"/>
          <w:color w:val="000000"/>
          <w:sz w:val="24"/>
          <w:szCs w:val="24"/>
        </w:rPr>
        <w:t xml:space="preserve"> тристранно сътрудничество - на министър-председателя или на съответния министър или ръководител на друго ведомство;</w:t>
      </w:r>
    </w:p>
    <w:p w:rsidR="00000000" w:rsidRDefault="00677A2D">
      <w:pPr>
        <w:spacing w:after="0" w:line="240" w:lineRule="auto"/>
        <w:ind w:firstLine="1155"/>
        <w:jc w:val="both"/>
        <w:textAlignment w:val="center"/>
        <w:divId w:val="287009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на отрасловите и браншовите съвети за тристранно сътрудничество - на съответния министър или ръководител на друго ведомство;</w:t>
      </w:r>
    </w:p>
    <w:p w:rsidR="00000000" w:rsidRDefault="00677A2D">
      <w:pPr>
        <w:spacing w:after="0" w:line="240" w:lineRule="auto"/>
        <w:ind w:firstLine="1155"/>
        <w:jc w:val="both"/>
        <w:textAlignment w:val="center"/>
        <w:divId w:val="144920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(изм. - ДВ, бр. 15 от 2010 г.) решенията на областния и общинския съвет за тристранно сътрудничество - на областния управител и на кмета на общината или на председателя на общинския съвет, според компетентността за приемане на окончателен акт по обсъждан</w:t>
      </w:r>
      <w:r>
        <w:rPr>
          <w:rFonts w:ascii="Times New Roman" w:eastAsia="Times New Roman" w:hAnsi="Times New Roman" w:cs="Times New Roman"/>
          <w:color w:val="000000"/>
          <w:sz w:val="24"/>
          <w:szCs w:val="24"/>
        </w:rPr>
        <w:t>ите въпроси.</w:t>
      </w:r>
    </w:p>
    <w:p w:rsidR="00000000" w:rsidRDefault="00677A2D">
      <w:pPr>
        <w:spacing w:after="0" w:line="240" w:lineRule="auto"/>
        <w:ind w:firstLine="1155"/>
        <w:jc w:val="both"/>
        <w:textAlignment w:val="center"/>
        <w:divId w:val="182736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ал. 5 - ДВ, бр. 120 от 2002 г., изм. - ДВ, бр. 15 от 2010 г.) Държавните, областните и общинските органи, на които са предоставени мнения на съвет за тристранно сътрудничество, са длъжни да ги обсъдят при приемането на решения в </w:t>
      </w:r>
      <w:r>
        <w:rPr>
          <w:rFonts w:ascii="Times New Roman" w:eastAsia="Times New Roman" w:hAnsi="Times New Roman" w:cs="Times New Roman"/>
          <w:color w:val="000000"/>
          <w:sz w:val="24"/>
          <w:szCs w:val="24"/>
        </w:rPr>
        <w:t>рамките на своята компетентност.</w:t>
      </w:r>
    </w:p>
    <w:p w:rsidR="00000000" w:rsidRDefault="00677A2D">
      <w:pPr>
        <w:spacing w:after="120" w:line="240" w:lineRule="auto"/>
        <w:ind w:firstLine="1155"/>
        <w:jc w:val="both"/>
        <w:textAlignment w:val="center"/>
        <w:divId w:val="133649582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6396880"/>
        <w:rPr>
          <w:rFonts w:ascii="Times New Roman" w:hAnsi="Times New Roman" w:cs="Times New Roman"/>
          <w:b/>
          <w:bCs/>
          <w:color w:val="000000"/>
          <w:sz w:val="24"/>
          <w:szCs w:val="24"/>
        </w:rPr>
      </w:pPr>
      <w:r>
        <w:rPr>
          <w:rFonts w:ascii="Times New Roman" w:hAnsi="Times New Roman" w:cs="Times New Roman"/>
          <w:b/>
          <w:bCs/>
          <w:color w:val="000000"/>
          <w:sz w:val="24"/>
          <w:szCs w:val="24"/>
        </w:rPr>
        <w:t>Уредба и финансиране дейността на съветите за тристранно сътрудничество</w:t>
      </w:r>
    </w:p>
    <w:p w:rsidR="00000000" w:rsidRDefault="00677A2D">
      <w:pPr>
        <w:spacing w:after="0" w:line="240" w:lineRule="auto"/>
        <w:ind w:firstLine="1155"/>
        <w:jc w:val="both"/>
        <w:textAlignment w:val="center"/>
        <w:divId w:val="2072805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3е. (Нов - ДВ, бр. 25 от 2001 г., в сила от 31.03.2001 г.) (1) Организацията и дейността на съветите за тристранно сътрудничество се уреждат с п</w:t>
      </w:r>
      <w:r>
        <w:rPr>
          <w:rFonts w:ascii="Times New Roman" w:eastAsia="Times New Roman" w:hAnsi="Times New Roman" w:cs="Times New Roman"/>
          <w:color w:val="000000"/>
          <w:sz w:val="24"/>
          <w:szCs w:val="24"/>
        </w:rPr>
        <w:t>равилник, приет от Националния съвет за тристранно сътрудничество.</w:t>
      </w:r>
    </w:p>
    <w:p w:rsidR="00000000" w:rsidRDefault="00677A2D">
      <w:pPr>
        <w:spacing w:after="0" w:line="240" w:lineRule="auto"/>
        <w:ind w:firstLine="1155"/>
        <w:jc w:val="both"/>
        <w:textAlignment w:val="center"/>
        <w:divId w:val="2039499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по дейността на съветите за тристранно сътрудничество са за сметка на съответните държавни и общински органи, участващи в тях.</w:t>
      </w:r>
    </w:p>
    <w:p w:rsidR="00000000" w:rsidRDefault="00677A2D">
      <w:pPr>
        <w:spacing w:after="120" w:line="240" w:lineRule="auto"/>
        <w:ind w:firstLine="1155"/>
        <w:jc w:val="both"/>
        <w:textAlignment w:val="center"/>
        <w:divId w:val="168639688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0593615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Сдружаване на работниците и служителите</w:t>
      </w:r>
    </w:p>
    <w:p w:rsidR="00000000" w:rsidRDefault="00677A2D">
      <w:pPr>
        <w:spacing w:after="0" w:line="240" w:lineRule="auto"/>
        <w:ind w:firstLine="1155"/>
        <w:jc w:val="both"/>
        <w:textAlignment w:val="center"/>
        <w:divId w:val="1334796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w:t>
      </w:r>
      <w:r>
        <w:rPr>
          <w:rFonts w:ascii="Times New Roman" w:eastAsia="Times New Roman" w:hAnsi="Times New Roman" w:cs="Times New Roman"/>
          <w:color w:val="000000"/>
          <w:sz w:val="24"/>
          <w:szCs w:val="24"/>
        </w:rPr>
        <w:t>. (Изм. - ДВ, бр. 100 от 1992 г.) (1) Работниците и служителите имат право, без предварително разрешение, свободно да образуват по свой избор синдикални организации, доброволно да встъпват и да излизат от тях, като се съобразяват само с техните устави.</w:t>
      </w:r>
    </w:p>
    <w:p w:rsidR="00000000" w:rsidRDefault="00677A2D">
      <w:pPr>
        <w:spacing w:after="0" w:line="240" w:lineRule="auto"/>
        <w:ind w:firstLine="1155"/>
        <w:jc w:val="both"/>
        <w:textAlignment w:val="center"/>
        <w:divId w:val="2037538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Синдикалните организации представляват и защитават интересите на работниците и служителите пред държавните органи и пред работодателите по въпросите на трудовите и осигурителните отношения и на жизненото равнище чрез колективно преговаряне, участие в трис</w:t>
      </w:r>
      <w:r>
        <w:rPr>
          <w:rFonts w:ascii="Times New Roman" w:eastAsia="Times New Roman" w:hAnsi="Times New Roman" w:cs="Times New Roman"/>
          <w:color w:val="000000"/>
          <w:sz w:val="24"/>
          <w:szCs w:val="24"/>
        </w:rPr>
        <w:t>транното сътрудничество, организиране на стачки и други действия съгласно закона.</w:t>
      </w:r>
    </w:p>
    <w:p w:rsidR="00000000" w:rsidRDefault="00677A2D">
      <w:pPr>
        <w:spacing w:after="120" w:line="240" w:lineRule="auto"/>
        <w:ind w:firstLine="1155"/>
        <w:jc w:val="both"/>
        <w:textAlignment w:val="center"/>
        <w:divId w:val="130593615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1462331"/>
        <w:rPr>
          <w:rFonts w:ascii="Times New Roman" w:hAnsi="Times New Roman" w:cs="Times New Roman"/>
          <w:b/>
          <w:bCs/>
          <w:color w:val="000000"/>
          <w:sz w:val="24"/>
          <w:szCs w:val="24"/>
        </w:rPr>
      </w:pPr>
      <w:r>
        <w:rPr>
          <w:rFonts w:ascii="Times New Roman" w:hAnsi="Times New Roman" w:cs="Times New Roman"/>
          <w:b/>
          <w:bCs/>
          <w:color w:val="000000"/>
          <w:sz w:val="24"/>
          <w:szCs w:val="24"/>
        </w:rPr>
        <w:t>Сдружаване на работодателите</w:t>
      </w:r>
    </w:p>
    <w:p w:rsidR="00000000" w:rsidRDefault="00677A2D">
      <w:pPr>
        <w:spacing w:after="0" w:line="240" w:lineRule="auto"/>
        <w:ind w:firstLine="1155"/>
        <w:jc w:val="both"/>
        <w:textAlignment w:val="center"/>
        <w:divId w:val="53320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ДВ, бр. 100 от 1992 г.) (1) Работодателите имат право, без предварително разрешение, свободно да образуват по свой избор органи</w:t>
      </w:r>
      <w:r>
        <w:rPr>
          <w:rFonts w:ascii="Times New Roman" w:eastAsia="Times New Roman" w:hAnsi="Times New Roman" w:cs="Times New Roman"/>
          <w:color w:val="000000"/>
          <w:sz w:val="24"/>
          <w:szCs w:val="24"/>
        </w:rPr>
        <w:t>зации, които да ги представляват и защитават, както и доброволно да встъпват и да излизат от тях, като се съобразяват само с техните устави.</w:t>
      </w:r>
    </w:p>
    <w:p w:rsidR="00000000" w:rsidRDefault="00677A2D">
      <w:pPr>
        <w:spacing w:after="0" w:line="240" w:lineRule="auto"/>
        <w:ind w:firstLine="1155"/>
        <w:jc w:val="both"/>
        <w:textAlignment w:val="center"/>
        <w:divId w:val="1609779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Организациите на работодателите по предходната алинея п</w:t>
      </w:r>
      <w:r>
        <w:rPr>
          <w:rFonts w:ascii="Times New Roman" w:eastAsia="Times New Roman" w:hAnsi="Times New Roman" w:cs="Times New Roman"/>
          <w:color w:val="000000"/>
          <w:sz w:val="24"/>
          <w:szCs w:val="24"/>
        </w:rPr>
        <w:t>редставляват и защитават своите интереси чрез колективно преговаряне, участие в тристранното сътрудничество и чрез други действия съгласно закона.</w:t>
      </w:r>
    </w:p>
    <w:p w:rsidR="00000000" w:rsidRDefault="00677A2D">
      <w:pPr>
        <w:spacing w:after="120" w:line="240" w:lineRule="auto"/>
        <w:ind w:firstLine="1155"/>
        <w:jc w:val="both"/>
        <w:textAlignment w:val="center"/>
        <w:divId w:val="1214623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46042256"/>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Общо събрание на работниците и служителите</w:t>
      </w:r>
    </w:p>
    <w:p w:rsidR="00000000" w:rsidRDefault="00677A2D">
      <w:pPr>
        <w:spacing w:after="0" w:line="240" w:lineRule="auto"/>
        <w:ind w:firstLine="1155"/>
        <w:jc w:val="both"/>
        <w:textAlignment w:val="center"/>
        <w:divId w:val="849835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100 от 1992 г., изм. - ДВ, бр. 25 от</w:t>
      </w:r>
      <w:r>
        <w:rPr>
          <w:rFonts w:ascii="Times New Roman" w:eastAsia="Times New Roman" w:hAnsi="Times New Roman" w:cs="Times New Roman"/>
          <w:color w:val="000000"/>
          <w:sz w:val="24"/>
          <w:szCs w:val="24"/>
        </w:rPr>
        <w:t xml:space="preserve"> 2001 г., в сила от 31.03.2001 г.) Общото събрание се състои от всички работници и служители в предприятието.</w:t>
      </w:r>
    </w:p>
    <w:p w:rsidR="00000000" w:rsidRDefault="00677A2D">
      <w:pPr>
        <w:spacing w:after="0" w:line="240" w:lineRule="auto"/>
        <w:ind w:firstLine="1155"/>
        <w:jc w:val="both"/>
        <w:textAlignment w:val="center"/>
        <w:divId w:val="1578902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организацията на труда или други причини не позволяват функционирането на общо събрание, по инициатива на работници и служители или на </w:t>
      </w:r>
      <w:r>
        <w:rPr>
          <w:rFonts w:ascii="Times New Roman" w:eastAsia="Times New Roman" w:hAnsi="Times New Roman" w:cs="Times New Roman"/>
          <w:color w:val="000000"/>
          <w:sz w:val="24"/>
          <w:szCs w:val="24"/>
        </w:rPr>
        <w:t>работодателя може да се създаде събрание на пълномощниците. То се състои от представители на работниците и служителите, избрани за определен от общите събрания в структурните звена на предприятието срок. Нормата на представителство се определя от работници</w:t>
      </w:r>
      <w:r>
        <w:rPr>
          <w:rFonts w:ascii="Times New Roman" w:eastAsia="Times New Roman" w:hAnsi="Times New Roman" w:cs="Times New Roman"/>
          <w:color w:val="000000"/>
          <w:sz w:val="24"/>
          <w:szCs w:val="24"/>
        </w:rPr>
        <w:t>те и служителите и е еднаква за цялото предприятие.</w:t>
      </w:r>
    </w:p>
    <w:p w:rsidR="00000000" w:rsidRDefault="00677A2D">
      <w:pPr>
        <w:spacing w:after="0" w:line="240" w:lineRule="auto"/>
        <w:ind w:firstLine="1155"/>
        <w:jc w:val="both"/>
        <w:textAlignment w:val="center"/>
        <w:divId w:val="240454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свикването, дейността и правата на събранието на пълномощниците се прилагат правилата относно общото събрание на работниците и служителите.</w:t>
      </w:r>
    </w:p>
    <w:p w:rsidR="00000000" w:rsidRDefault="00677A2D">
      <w:pPr>
        <w:spacing w:after="120" w:line="240" w:lineRule="auto"/>
        <w:ind w:firstLine="1155"/>
        <w:jc w:val="both"/>
        <w:textAlignment w:val="center"/>
        <w:divId w:val="94604225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62308752"/>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работа на общото събрание (Загл. изм. - ДВ, бр. 25 от 2001 г., в сила от 31.03.2001 г.)</w:t>
      </w:r>
    </w:p>
    <w:p w:rsidR="00000000" w:rsidRDefault="00677A2D">
      <w:pPr>
        <w:spacing w:after="0" w:line="240" w:lineRule="auto"/>
        <w:ind w:firstLine="1155"/>
        <w:jc w:val="both"/>
        <w:textAlignment w:val="center"/>
        <w:divId w:val="1375424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6а. (Нов - ДВ, бр. 2 от 1996 г.) (1) (Нова - ДВ, бр. 25 от 2001 г., в сила от 31.03.2001 г.) Общото събрание на работниците и служителите само определя реда</w:t>
      </w:r>
      <w:r>
        <w:rPr>
          <w:rFonts w:ascii="Times New Roman" w:eastAsia="Times New Roman" w:hAnsi="Times New Roman" w:cs="Times New Roman"/>
          <w:color w:val="000000"/>
          <w:sz w:val="24"/>
          <w:szCs w:val="24"/>
        </w:rPr>
        <w:t xml:space="preserve"> за своята работа.</w:t>
      </w:r>
    </w:p>
    <w:p w:rsidR="00000000" w:rsidRDefault="00677A2D">
      <w:pPr>
        <w:spacing w:after="0" w:line="240" w:lineRule="auto"/>
        <w:ind w:firstLine="1155"/>
        <w:jc w:val="both"/>
        <w:textAlignment w:val="center"/>
        <w:divId w:val="189218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(Предишна ал. 1 - ДВ, бр. 25 от 2001 г., в сила от 31.03.2001 г.) Общото събрание (събранието на пълномощниците) в предприятието се свиква от работодателя, от ръководството на синдикална организация, както и по инициатива </w:t>
      </w:r>
      <w:r>
        <w:rPr>
          <w:rFonts w:ascii="Times New Roman" w:eastAsia="Times New Roman" w:hAnsi="Times New Roman" w:cs="Times New Roman"/>
          <w:color w:val="000000"/>
          <w:sz w:val="24"/>
          <w:szCs w:val="24"/>
        </w:rPr>
        <w:lastRenderedPageBreak/>
        <w:t>на една дес</w:t>
      </w:r>
      <w:r>
        <w:rPr>
          <w:rFonts w:ascii="Times New Roman" w:eastAsia="Times New Roman" w:hAnsi="Times New Roman" w:cs="Times New Roman"/>
          <w:color w:val="000000"/>
          <w:sz w:val="24"/>
          <w:szCs w:val="24"/>
        </w:rPr>
        <w:t>ета от работниците и служителите (пълномощниците) от предприятието.</w:t>
      </w:r>
    </w:p>
    <w:p w:rsidR="00000000" w:rsidRDefault="00677A2D">
      <w:pPr>
        <w:spacing w:after="0" w:line="240" w:lineRule="auto"/>
        <w:ind w:firstLine="1155"/>
        <w:jc w:val="both"/>
        <w:textAlignment w:val="center"/>
        <w:divId w:val="1994067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25 от 2001 г., в сила от 31.03.2001 г.) Общото събрание (събранието на пълномощниците) е редовно, ако на него присъстват повече от половината от работниците и</w:t>
      </w:r>
      <w:r>
        <w:rPr>
          <w:rFonts w:ascii="Times New Roman" w:eastAsia="Times New Roman" w:hAnsi="Times New Roman" w:cs="Times New Roman"/>
          <w:color w:val="000000"/>
          <w:sz w:val="24"/>
          <w:szCs w:val="24"/>
        </w:rPr>
        <w:t xml:space="preserve"> служителите (пълномощниците).</w:t>
      </w:r>
    </w:p>
    <w:p w:rsidR="00000000" w:rsidRDefault="00677A2D">
      <w:pPr>
        <w:spacing w:after="0" w:line="240" w:lineRule="auto"/>
        <w:ind w:firstLine="1155"/>
        <w:jc w:val="both"/>
        <w:textAlignment w:val="center"/>
        <w:divId w:val="1061174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изм. - ДВ, бр. 25 от 2001 г., в сила от 31.03.2001 г.) Общото събрание на работниците и служителите приема решенията си с обикновено мнозинство от присъстващите, доколкото в този кодекс, в друг закон или </w:t>
      </w:r>
      <w:r>
        <w:rPr>
          <w:rFonts w:ascii="Times New Roman" w:eastAsia="Times New Roman" w:hAnsi="Times New Roman" w:cs="Times New Roman"/>
          <w:color w:val="000000"/>
          <w:sz w:val="24"/>
          <w:szCs w:val="24"/>
        </w:rPr>
        <w:t>в устав не е предвидено друго.</w:t>
      </w:r>
    </w:p>
    <w:p w:rsidR="00000000" w:rsidRDefault="00677A2D">
      <w:pPr>
        <w:spacing w:after="120" w:line="240" w:lineRule="auto"/>
        <w:ind w:firstLine="1155"/>
        <w:jc w:val="both"/>
        <w:textAlignment w:val="center"/>
        <w:divId w:val="46230875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83845304"/>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на работниците и служителите в управлението на предприятието</w:t>
      </w:r>
    </w:p>
    <w:p w:rsidR="00000000" w:rsidRDefault="00677A2D">
      <w:pPr>
        <w:spacing w:after="0" w:line="240" w:lineRule="auto"/>
        <w:ind w:firstLine="1155"/>
        <w:jc w:val="both"/>
        <w:textAlignment w:val="center"/>
        <w:divId w:val="1301155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 бр. 100 от 1992 г., предишен текст на чл. 7 - ДВ, бр. 25 от 2001 г., в сила от 31.03.2001 г., изм. - ДВ, бр. 48 от 2006 г., в сила</w:t>
      </w:r>
      <w:r>
        <w:rPr>
          <w:rFonts w:ascii="Times New Roman" w:eastAsia="Times New Roman" w:hAnsi="Times New Roman" w:cs="Times New Roman"/>
          <w:color w:val="000000"/>
          <w:sz w:val="24"/>
          <w:szCs w:val="24"/>
        </w:rPr>
        <w:t xml:space="preserve"> от 01.07.2006 г.) Работниците и служителите участвуват чрез избрани от общото събрание на работниците и служителите представители в обсъждането и решаването на въпроси на управлението на предприятието само в предвидените от закона случаи.</w:t>
      </w:r>
    </w:p>
    <w:p w:rsidR="00000000" w:rsidRDefault="00677A2D">
      <w:pPr>
        <w:spacing w:after="0" w:line="240" w:lineRule="auto"/>
        <w:ind w:firstLine="1155"/>
        <w:jc w:val="both"/>
        <w:textAlignment w:val="center"/>
        <w:divId w:val="1092775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w:t>
      </w:r>
      <w:r>
        <w:rPr>
          <w:rFonts w:ascii="Times New Roman" w:eastAsia="Times New Roman" w:hAnsi="Times New Roman" w:cs="Times New Roman"/>
          <w:color w:val="000000"/>
          <w:sz w:val="24"/>
          <w:szCs w:val="24"/>
        </w:rPr>
        <w:t>бр. 25 от 2001 г., в сила от 31.03.2001 г.) Работниците и служителите могат на общо събрание да избират свои представители, които да представляват техните общи интереси по въпросите на трудовите и осигурителните отношения пред работодателя им или пред държ</w:t>
      </w:r>
      <w:r>
        <w:rPr>
          <w:rFonts w:ascii="Times New Roman" w:eastAsia="Times New Roman" w:hAnsi="Times New Roman" w:cs="Times New Roman"/>
          <w:color w:val="000000"/>
          <w:sz w:val="24"/>
          <w:szCs w:val="24"/>
        </w:rPr>
        <w:t>авните органи. Представителите се избират с мнозинство повече от две трети от членовете на общото събрание.</w:t>
      </w:r>
    </w:p>
    <w:p w:rsidR="00000000" w:rsidRDefault="00677A2D">
      <w:pPr>
        <w:spacing w:after="0" w:line="240" w:lineRule="auto"/>
        <w:ind w:firstLine="1155"/>
        <w:jc w:val="both"/>
        <w:textAlignment w:val="center"/>
        <w:divId w:val="162204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52 от 2004 г., в сила от 01.08.2004 г., отм. - ДВ, бр. 48 от 2006 г., в сила от 01.07.2006 г.)</w:t>
      </w:r>
    </w:p>
    <w:p w:rsidR="00000000" w:rsidRDefault="00677A2D">
      <w:pPr>
        <w:spacing w:after="120" w:line="240" w:lineRule="auto"/>
        <w:ind w:firstLine="1155"/>
        <w:jc w:val="both"/>
        <w:textAlignment w:val="center"/>
        <w:divId w:val="17838453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7777047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Представители за информиране и </w:t>
      </w:r>
      <w:r>
        <w:rPr>
          <w:rFonts w:ascii="Times New Roman" w:hAnsi="Times New Roman" w:cs="Times New Roman"/>
          <w:b/>
          <w:bCs/>
          <w:color w:val="000000"/>
          <w:sz w:val="24"/>
          <w:szCs w:val="24"/>
        </w:rPr>
        <w:t>консултиране на работниците и служителите</w:t>
      </w:r>
    </w:p>
    <w:p w:rsidR="00000000" w:rsidRDefault="00677A2D">
      <w:pPr>
        <w:spacing w:after="0" w:line="240" w:lineRule="auto"/>
        <w:ind w:firstLine="1155"/>
        <w:jc w:val="both"/>
        <w:textAlignment w:val="center"/>
        <w:divId w:val="738400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7а. (Нов - ДВ, бр. 48 от 2006 г., в сила от 01.07.2006 г.) (1) (Доп. - ДВ, бр. 7 от 2012 г.) В предприятия, включително в предприятия, които осигуряват временна работа, с 50 и повече работници и служители, как</w:t>
      </w:r>
      <w:r>
        <w:rPr>
          <w:rFonts w:ascii="Times New Roman" w:eastAsia="Times New Roman" w:hAnsi="Times New Roman" w:cs="Times New Roman"/>
          <w:color w:val="000000"/>
          <w:sz w:val="24"/>
          <w:szCs w:val="24"/>
        </w:rPr>
        <w:t>то и в организационно и икономически обособени поделения на предприятия с 20 и повече работници и служители, общото събрание избира от своя състав представители на работниците и служителите за осъществяване на информирането и консултирането по чл. 130в и 1</w:t>
      </w:r>
      <w:r>
        <w:rPr>
          <w:rFonts w:ascii="Times New Roman" w:eastAsia="Times New Roman" w:hAnsi="Times New Roman" w:cs="Times New Roman"/>
          <w:color w:val="000000"/>
          <w:sz w:val="24"/>
          <w:szCs w:val="24"/>
        </w:rPr>
        <w:t>30г.</w:t>
      </w:r>
    </w:p>
    <w:p w:rsidR="00000000" w:rsidRDefault="00677A2D">
      <w:pPr>
        <w:spacing w:after="0" w:line="240" w:lineRule="auto"/>
        <w:ind w:firstLine="1155"/>
        <w:jc w:val="both"/>
        <w:textAlignment w:val="center"/>
        <w:divId w:val="23829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Общото събрание може да предостави функциите по ал. 1 на определени от ръководствата на синдикалните организации представители или на представителите на работниците и служителите по чл. 7, ал. 2.</w:t>
      </w:r>
    </w:p>
    <w:p w:rsidR="00000000" w:rsidRDefault="00677A2D">
      <w:pPr>
        <w:spacing w:after="0" w:line="240" w:lineRule="auto"/>
        <w:ind w:firstLine="1155"/>
        <w:jc w:val="both"/>
        <w:textAlignment w:val="center"/>
        <w:divId w:val="169224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7 от 2012 г.) Численият състав </w:t>
      </w:r>
      <w:r>
        <w:rPr>
          <w:rFonts w:ascii="Times New Roman" w:eastAsia="Times New Roman" w:hAnsi="Times New Roman" w:cs="Times New Roman"/>
          <w:color w:val="000000"/>
          <w:sz w:val="24"/>
          <w:szCs w:val="24"/>
        </w:rPr>
        <w:t>по ал. 1 се определя от средномесечния списъчен брой на работниците и служителите през предходните 12 месеца. В него се включват всички работници и служители, които са или са били в трудово правоотношение с работодателя, независимо от неговия срок и продъл</w:t>
      </w:r>
      <w:r>
        <w:rPr>
          <w:rFonts w:ascii="Times New Roman" w:eastAsia="Times New Roman" w:hAnsi="Times New Roman" w:cs="Times New Roman"/>
          <w:color w:val="000000"/>
          <w:sz w:val="24"/>
          <w:szCs w:val="24"/>
        </w:rPr>
        <w:t>жителността на тяхното работно време, включително работниците и служителите, изпратени от предприятие, което осигурява временна работа.</w:t>
      </w:r>
    </w:p>
    <w:p w:rsidR="00000000" w:rsidRDefault="00677A2D">
      <w:pPr>
        <w:spacing w:after="0" w:line="240" w:lineRule="auto"/>
        <w:ind w:firstLine="1155"/>
        <w:jc w:val="both"/>
        <w:textAlignment w:val="center"/>
        <w:divId w:val="733813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Броят на представителите на работниците и служителите се определя предварително от общото събрание, както следва:</w:t>
      </w:r>
    </w:p>
    <w:p w:rsidR="00000000" w:rsidRDefault="00677A2D">
      <w:pPr>
        <w:spacing w:after="0" w:line="240" w:lineRule="auto"/>
        <w:ind w:firstLine="1155"/>
        <w:jc w:val="both"/>
        <w:textAlignment w:val="center"/>
        <w:divId w:val="829517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за предприятия с 50 до 250 работници и служители - от 3 до 5;</w:t>
      </w:r>
    </w:p>
    <w:p w:rsidR="00000000" w:rsidRDefault="00677A2D">
      <w:pPr>
        <w:spacing w:after="0" w:line="240" w:lineRule="auto"/>
        <w:ind w:firstLine="1155"/>
        <w:jc w:val="both"/>
        <w:textAlignment w:val="center"/>
        <w:divId w:val="94137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предприятия с повече от 250 работници и служители - от 5 до 9;</w:t>
      </w:r>
    </w:p>
    <w:p w:rsidR="00000000" w:rsidRDefault="00677A2D">
      <w:pPr>
        <w:spacing w:after="0" w:line="240" w:lineRule="auto"/>
        <w:ind w:firstLine="1155"/>
        <w:jc w:val="both"/>
        <w:textAlignment w:val="center"/>
        <w:divId w:val="172532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организационно и икономически обособени поделения - от 1 до 3.</w:t>
      </w:r>
    </w:p>
    <w:p w:rsidR="00000000" w:rsidRDefault="00677A2D">
      <w:pPr>
        <w:spacing w:after="0" w:line="240" w:lineRule="auto"/>
        <w:ind w:firstLine="1155"/>
        <w:jc w:val="both"/>
        <w:textAlignment w:val="center"/>
        <w:divId w:val="195867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Кандидатури за избор на представители на работницит</w:t>
      </w:r>
      <w:r>
        <w:rPr>
          <w:rFonts w:ascii="Times New Roman" w:eastAsia="Times New Roman" w:hAnsi="Times New Roman" w:cs="Times New Roman"/>
          <w:color w:val="000000"/>
          <w:sz w:val="24"/>
          <w:szCs w:val="24"/>
        </w:rPr>
        <w:t>е и служителите по ал. 1 могат да предлагат отделни работници и служители, групи работници и служители, както и синдикални организации.</w:t>
      </w:r>
    </w:p>
    <w:p w:rsidR="00000000" w:rsidRDefault="00677A2D">
      <w:pPr>
        <w:spacing w:after="0" w:line="240" w:lineRule="auto"/>
        <w:ind w:firstLine="1155"/>
        <w:jc w:val="both"/>
        <w:textAlignment w:val="center"/>
        <w:divId w:val="1768425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Общото събрание определя реда за провеждане на избора по ал. 5, включително начина на гласуване.</w:t>
      </w:r>
    </w:p>
    <w:p w:rsidR="00000000" w:rsidRDefault="00677A2D">
      <w:pPr>
        <w:spacing w:after="0" w:line="240" w:lineRule="auto"/>
        <w:ind w:firstLine="1155"/>
        <w:jc w:val="both"/>
        <w:textAlignment w:val="center"/>
        <w:divId w:val="18120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Общото събрание</w:t>
      </w:r>
      <w:r>
        <w:rPr>
          <w:rFonts w:ascii="Times New Roman" w:eastAsia="Times New Roman" w:hAnsi="Times New Roman" w:cs="Times New Roman"/>
          <w:color w:val="000000"/>
          <w:sz w:val="24"/>
          <w:szCs w:val="24"/>
        </w:rPr>
        <w:t xml:space="preserve"> приема решенията си по ал. 1, 2 и 4 с обикновено мнозинство от присъстващите.</w:t>
      </w:r>
    </w:p>
    <w:p w:rsidR="00000000" w:rsidRDefault="00677A2D">
      <w:pPr>
        <w:spacing w:after="120" w:line="240" w:lineRule="auto"/>
        <w:ind w:firstLine="1155"/>
        <w:jc w:val="both"/>
        <w:textAlignment w:val="center"/>
        <w:divId w:val="11777704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14129869"/>
        <w:rPr>
          <w:rFonts w:ascii="Times New Roman" w:hAnsi="Times New Roman" w:cs="Times New Roman"/>
          <w:b/>
          <w:bCs/>
          <w:color w:val="000000"/>
          <w:sz w:val="24"/>
          <w:szCs w:val="24"/>
        </w:rPr>
      </w:pPr>
      <w:r>
        <w:rPr>
          <w:rFonts w:ascii="Times New Roman" w:hAnsi="Times New Roman" w:cs="Times New Roman"/>
          <w:b/>
          <w:bCs/>
          <w:color w:val="000000"/>
          <w:sz w:val="24"/>
          <w:szCs w:val="24"/>
        </w:rPr>
        <w:t>Мандат на представителите на работниците и служителите</w:t>
      </w:r>
    </w:p>
    <w:p w:rsidR="00000000" w:rsidRDefault="00677A2D">
      <w:pPr>
        <w:spacing w:after="0" w:line="240" w:lineRule="auto"/>
        <w:ind w:firstLine="1155"/>
        <w:jc w:val="both"/>
        <w:textAlignment w:val="center"/>
        <w:divId w:val="1248154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7б. (Нов - ДВ, бр. 48 от 2006 г., в сила от 01.07.2006 г.) (1) Представителите на работниците и служителите по чл. </w:t>
      </w:r>
      <w:r>
        <w:rPr>
          <w:rFonts w:ascii="Times New Roman" w:eastAsia="Times New Roman" w:hAnsi="Times New Roman" w:cs="Times New Roman"/>
          <w:color w:val="000000"/>
          <w:sz w:val="24"/>
          <w:szCs w:val="24"/>
        </w:rPr>
        <w:t>7, ал. 2 и чл. 7а се избират за срок от една до три години. Те се освобождават предсрочно:</w:t>
      </w:r>
    </w:p>
    <w:p w:rsidR="00000000" w:rsidRDefault="00677A2D">
      <w:pPr>
        <w:spacing w:after="0" w:line="240" w:lineRule="auto"/>
        <w:ind w:firstLine="1155"/>
        <w:jc w:val="both"/>
        <w:textAlignment w:val="center"/>
        <w:divId w:val="31772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ако са осъдени за умишлено престъпление от общ характер;</w:t>
      </w:r>
    </w:p>
    <w:p w:rsidR="00000000" w:rsidRDefault="00677A2D">
      <w:pPr>
        <w:spacing w:after="0" w:line="240" w:lineRule="auto"/>
        <w:ind w:firstLine="1155"/>
        <w:jc w:val="both"/>
        <w:textAlignment w:val="center"/>
        <w:divId w:val="98280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системно неизпълнение на функциите им;</w:t>
      </w:r>
    </w:p>
    <w:p w:rsidR="00000000" w:rsidRDefault="00677A2D">
      <w:pPr>
        <w:spacing w:after="0" w:line="240" w:lineRule="auto"/>
        <w:ind w:firstLine="1155"/>
        <w:jc w:val="both"/>
        <w:textAlignment w:val="center"/>
        <w:divId w:val="1664818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обективна невъзможност да изпълняват функциите си повече от 6 месеца;</w:t>
      </w:r>
    </w:p>
    <w:p w:rsidR="00000000" w:rsidRDefault="00677A2D">
      <w:pPr>
        <w:spacing w:after="0" w:line="240" w:lineRule="auto"/>
        <w:ind w:firstLine="1155"/>
        <w:jc w:val="both"/>
        <w:textAlignment w:val="center"/>
        <w:divId w:val="1464733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 тяхно искане.</w:t>
      </w:r>
    </w:p>
    <w:p w:rsidR="00000000" w:rsidRDefault="00677A2D">
      <w:pPr>
        <w:spacing w:after="0" w:line="240" w:lineRule="auto"/>
        <w:ind w:firstLine="1155"/>
        <w:jc w:val="both"/>
        <w:textAlignment w:val="center"/>
        <w:divId w:val="1338730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108 от 2008 г.) В случаите по чл. 123, ал. 1, ако предприятието, дейността или част от предприятието или дейността запази самостоятелността</w:t>
      </w:r>
      <w:r>
        <w:rPr>
          <w:rFonts w:ascii="Times New Roman" w:eastAsia="Times New Roman" w:hAnsi="Times New Roman" w:cs="Times New Roman"/>
          <w:color w:val="000000"/>
          <w:sz w:val="24"/>
          <w:szCs w:val="24"/>
        </w:rPr>
        <w:t xml:space="preserve"> си, представителите на работниците и служителите по чл. 7, ал. 2 и чл. 7а след промяната запазват положението си и функциите си при същите условия, вид и обем, каквито са имали преди промяната, до избирането на нови представители, но за не повече от една </w:t>
      </w:r>
      <w:r>
        <w:rPr>
          <w:rFonts w:ascii="Times New Roman" w:eastAsia="Times New Roman" w:hAnsi="Times New Roman" w:cs="Times New Roman"/>
          <w:color w:val="000000"/>
          <w:sz w:val="24"/>
          <w:szCs w:val="24"/>
        </w:rPr>
        <w:t>година от датата на промяната. Ако след промяната предприятието, дейността или част от предприятието или дейността не запази самостоятелността си, мандатът на избраните представители на работниците и служителите се прекратява, като работниците и служителит</w:t>
      </w:r>
      <w:r>
        <w:rPr>
          <w:rFonts w:ascii="Times New Roman" w:eastAsia="Times New Roman" w:hAnsi="Times New Roman" w:cs="Times New Roman"/>
          <w:color w:val="000000"/>
          <w:sz w:val="24"/>
          <w:szCs w:val="24"/>
        </w:rPr>
        <w:t>е, които са преминали към новия работодател, се представляват от представителите на работниците и служителите в предприятието, в което са преминали на работа.</w:t>
      </w:r>
    </w:p>
    <w:p w:rsidR="00000000" w:rsidRDefault="00677A2D">
      <w:pPr>
        <w:spacing w:after="120" w:line="240" w:lineRule="auto"/>
        <w:ind w:firstLine="1155"/>
        <w:jc w:val="both"/>
        <w:textAlignment w:val="center"/>
        <w:divId w:val="111412986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48539870"/>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и задължения на представителите на работниците и служителите</w:t>
      </w:r>
    </w:p>
    <w:p w:rsidR="00000000" w:rsidRDefault="00677A2D">
      <w:pPr>
        <w:spacing w:after="0" w:line="240" w:lineRule="auto"/>
        <w:ind w:firstLine="1155"/>
        <w:jc w:val="both"/>
        <w:textAlignment w:val="center"/>
        <w:divId w:val="1398554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7в. (Нов - ДВ, бр. 48 о</w:t>
      </w:r>
      <w:r>
        <w:rPr>
          <w:rFonts w:ascii="Times New Roman" w:eastAsia="Times New Roman" w:hAnsi="Times New Roman" w:cs="Times New Roman"/>
          <w:color w:val="000000"/>
          <w:sz w:val="24"/>
          <w:szCs w:val="24"/>
        </w:rPr>
        <w:t>т 2006 г., в сила от 01.07.2006 г.) (1) Представителите на работниците и служителите имат право:</w:t>
      </w:r>
    </w:p>
    <w:p w:rsidR="00000000" w:rsidRDefault="00677A2D">
      <w:pPr>
        <w:spacing w:after="0" w:line="240" w:lineRule="auto"/>
        <w:ind w:firstLine="1155"/>
        <w:jc w:val="both"/>
        <w:textAlignment w:val="center"/>
        <w:divId w:val="162595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бъдат информирани от работодателя по начин, който им позволява да оценят евентуалното въздействие на предвидените от компетентните органи мерки;</w:t>
      </w:r>
    </w:p>
    <w:p w:rsidR="00000000" w:rsidRDefault="00677A2D">
      <w:pPr>
        <w:spacing w:after="0" w:line="240" w:lineRule="auto"/>
        <w:ind w:firstLine="1155"/>
        <w:jc w:val="both"/>
        <w:textAlignment w:val="center"/>
        <w:divId w:val="1089888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w:t>
      </w:r>
      <w:r>
        <w:rPr>
          <w:rFonts w:ascii="Times New Roman" w:eastAsia="Times New Roman" w:hAnsi="Times New Roman" w:cs="Times New Roman"/>
          <w:color w:val="000000"/>
          <w:sz w:val="24"/>
          <w:szCs w:val="24"/>
        </w:rPr>
        <w:t>искват от работодателя да им предостави необходимата информация, ако това не е направено в определените срокове;</w:t>
      </w:r>
    </w:p>
    <w:p w:rsidR="00000000" w:rsidRDefault="00677A2D">
      <w:pPr>
        <w:spacing w:after="0" w:line="240" w:lineRule="auto"/>
        <w:ind w:firstLine="1155"/>
        <w:jc w:val="both"/>
        <w:textAlignment w:val="center"/>
        <w:divId w:val="114296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участват в процедури по консултиране с работодателя и да изразят становището си по предвидените от компетентните органи мерки, което да с</w:t>
      </w:r>
      <w:r>
        <w:rPr>
          <w:rFonts w:ascii="Times New Roman" w:eastAsia="Times New Roman" w:hAnsi="Times New Roman" w:cs="Times New Roman"/>
          <w:color w:val="000000"/>
          <w:sz w:val="24"/>
          <w:szCs w:val="24"/>
        </w:rPr>
        <w:t>е отчете при вземането на решение;</w:t>
      </w:r>
    </w:p>
    <w:p w:rsidR="00000000" w:rsidRDefault="00677A2D">
      <w:pPr>
        <w:spacing w:after="0" w:line="240" w:lineRule="auto"/>
        <w:ind w:firstLine="1155"/>
        <w:jc w:val="both"/>
        <w:textAlignment w:val="center"/>
        <w:divId w:val="66119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да изискват срещи с работодателя в случаите, когато се налага да го информират за поставените от работниците и служителите въпроси;</w:t>
      </w:r>
    </w:p>
    <w:p w:rsidR="00000000" w:rsidRDefault="00677A2D">
      <w:pPr>
        <w:spacing w:after="0" w:line="240" w:lineRule="auto"/>
        <w:ind w:firstLine="1155"/>
        <w:jc w:val="both"/>
        <w:textAlignment w:val="center"/>
        <w:divId w:val="58092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достъп до всички работни места в предприятието или поделението;</w:t>
      </w:r>
    </w:p>
    <w:p w:rsidR="00000000" w:rsidRDefault="00677A2D">
      <w:pPr>
        <w:spacing w:after="0" w:line="240" w:lineRule="auto"/>
        <w:ind w:firstLine="1155"/>
        <w:jc w:val="both"/>
        <w:textAlignment w:val="center"/>
        <w:divId w:val="13969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участват в</w:t>
      </w:r>
      <w:r>
        <w:rPr>
          <w:rFonts w:ascii="Times New Roman" w:eastAsia="Times New Roman" w:hAnsi="Times New Roman" w:cs="Times New Roman"/>
          <w:color w:val="000000"/>
          <w:sz w:val="24"/>
          <w:szCs w:val="24"/>
        </w:rPr>
        <w:t xml:space="preserve"> обучение във връзка с упражняването на техните функции.</w:t>
      </w:r>
    </w:p>
    <w:p w:rsidR="00000000" w:rsidRDefault="00677A2D">
      <w:pPr>
        <w:spacing w:after="0" w:line="240" w:lineRule="auto"/>
        <w:ind w:firstLine="1155"/>
        <w:jc w:val="both"/>
        <w:textAlignment w:val="center"/>
        <w:divId w:val="480467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Представителите на работниците и служителите са длъжни да:</w:t>
      </w:r>
    </w:p>
    <w:p w:rsidR="00000000" w:rsidRDefault="00677A2D">
      <w:pPr>
        <w:spacing w:after="0" w:line="240" w:lineRule="auto"/>
        <w:ind w:firstLine="1155"/>
        <w:jc w:val="both"/>
        <w:textAlignment w:val="center"/>
        <w:divId w:val="32848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информират работниците и служителите за получената информация по ал. 1, т. 1 и 2 и за резултатите от проведените консултации и срещи </w:t>
      </w:r>
      <w:r>
        <w:rPr>
          <w:rFonts w:ascii="Times New Roman" w:eastAsia="Times New Roman" w:hAnsi="Times New Roman" w:cs="Times New Roman"/>
          <w:color w:val="000000"/>
          <w:sz w:val="24"/>
          <w:szCs w:val="24"/>
        </w:rPr>
        <w:t>по ал. 1, т. 3 и 4;</w:t>
      </w:r>
    </w:p>
    <w:p w:rsidR="00000000" w:rsidRDefault="00677A2D">
      <w:pPr>
        <w:spacing w:after="0" w:line="240" w:lineRule="auto"/>
        <w:ind w:firstLine="1155"/>
        <w:jc w:val="both"/>
        <w:textAlignment w:val="center"/>
        <w:divId w:val="1390955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разгласяват и да не използват за своя сметка или за сметка на трети лица информацията по ал. 1, т. 1 и 2, която им е предоставена с изискване за поверителност, докато са представители на работниците и служителите, както и след пре</w:t>
      </w:r>
      <w:r>
        <w:rPr>
          <w:rFonts w:ascii="Times New Roman" w:eastAsia="Times New Roman" w:hAnsi="Times New Roman" w:cs="Times New Roman"/>
          <w:color w:val="000000"/>
          <w:sz w:val="24"/>
          <w:szCs w:val="24"/>
        </w:rPr>
        <w:t>установяване на функциите им.</w:t>
      </w:r>
    </w:p>
    <w:p w:rsidR="00000000" w:rsidRDefault="00677A2D">
      <w:pPr>
        <w:spacing w:after="0" w:line="240" w:lineRule="auto"/>
        <w:ind w:firstLine="1155"/>
        <w:jc w:val="both"/>
        <w:textAlignment w:val="center"/>
        <w:divId w:val="1526795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Представителите на работниците и служителите сами определят реда за работата си. Те могат да определят едно или няколко лица от своя състав, които в посочените от кодекса случаи да сключват споразумение с работодателя.</w:t>
      </w:r>
    </w:p>
    <w:p w:rsidR="00000000" w:rsidRDefault="00677A2D">
      <w:pPr>
        <w:spacing w:after="0" w:line="240" w:lineRule="auto"/>
        <w:ind w:firstLine="1155"/>
        <w:jc w:val="both"/>
        <w:textAlignment w:val="center"/>
        <w:divId w:val="1376008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С колективен трудов договор или с отделно споразумение с работодателя може да се предвиди, че представителите на работниците и служителите, когато това е необходимо с оглед задълженията им, могат да ползват право на намалена продължителност на работното в</w:t>
      </w:r>
      <w:r>
        <w:rPr>
          <w:rFonts w:ascii="Times New Roman" w:eastAsia="Times New Roman" w:hAnsi="Times New Roman" w:cs="Times New Roman"/>
          <w:color w:val="000000"/>
          <w:sz w:val="24"/>
          <w:szCs w:val="24"/>
        </w:rPr>
        <w:t>реме, допълнителен отпуск и други.</w:t>
      </w:r>
    </w:p>
    <w:p w:rsidR="00000000" w:rsidRDefault="00677A2D">
      <w:pPr>
        <w:spacing w:after="120" w:line="240" w:lineRule="auto"/>
        <w:ind w:firstLine="1155"/>
        <w:jc w:val="both"/>
        <w:textAlignment w:val="center"/>
        <w:divId w:val="54853987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48870906"/>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при разкриването на поверителна информация</w:t>
      </w:r>
    </w:p>
    <w:p w:rsidR="00000000" w:rsidRDefault="00677A2D">
      <w:pPr>
        <w:spacing w:after="0" w:line="240" w:lineRule="auto"/>
        <w:ind w:firstLine="1155"/>
        <w:jc w:val="both"/>
        <w:textAlignment w:val="center"/>
        <w:divId w:val="2040353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7г. (Нов - ДВ, бр. 48 от 2006 г., в сила от 01.07.2006 г.) Лицата, на които е предоставена информация с изискване за поверителност, отговарят за вредите, които</w:t>
      </w:r>
      <w:r>
        <w:rPr>
          <w:rFonts w:ascii="Times New Roman" w:eastAsia="Times New Roman" w:hAnsi="Times New Roman" w:cs="Times New Roman"/>
          <w:color w:val="000000"/>
          <w:sz w:val="24"/>
          <w:szCs w:val="24"/>
        </w:rPr>
        <w:t xml:space="preserve"> са причинени на работодателя от неизпълнение на задължението за опазването ѝ.</w:t>
      </w:r>
    </w:p>
    <w:p w:rsidR="00000000" w:rsidRDefault="00677A2D">
      <w:pPr>
        <w:spacing w:after="120" w:line="240" w:lineRule="auto"/>
        <w:ind w:firstLine="1155"/>
        <w:jc w:val="both"/>
        <w:textAlignment w:val="center"/>
        <w:divId w:val="104887090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93442523"/>
        <w:rPr>
          <w:rFonts w:ascii="Times New Roman" w:hAnsi="Times New Roman" w:cs="Times New Roman"/>
          <w:b/>
          <w:bCs/>
          <w:color w:val="000000"/>
          <w:sz w:val="24"/>
          <w:szCs w:val="24"/>
        </w:rPr>
      </w:pPr>
      <w:r>
        <w:rPr>
          <w:rFonts w:ascii="Times New Roman" w:hAnsi="Times New Roman" w:cs="Times New Roman"/>
          <w:b/>
          <w:bCs/>
          <w:color w:val="000000"/>
          <w:sz w:val="24"/>
          <w:szCs w:val="24"/>
        </w:rPr>
        <w:t>Осъществяване на трудовите права и задължения</w:t>
      </w:r>
    </w:p>
    <w:p w:rsidR="00000000" w:rsidRDefault="00677A2D">
      <w:pPr>
        <w:spacing w:after="0" w:line="240" w:lineRule="auto"/>
        <w:ind w:firstLine="1155"/>
        <w:jc w:val="both"/>
        <w:textAlignment w:val="center"/>
        <w:divId w:val="1015619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Трудовите права и задължения се осъществяват добросъвестно съобразно изискванията на законите.</w:t>
      </w:r>
    </w:p>
    <w:p w:rsidR="00000000" w:rsidRDefault="00677A2D">
      <w:pPr>
        <w:spacing w:after="0" w:line="240" w:lineRule="auto"/>
        <w:ind w:firstLine="1155"/>
        <w:jc w:val="both"/>
        <w:textAlignment w:val="center"/>
        <w:divId w:val="2098940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Добросъвестността </w:t>
      </w:r>
      <w:r>
        <w:rPr>
          <w:rFonts w:ascii="Times New Roman" w:eastAsia="Times New Roman" w:hAnsi="Times New Roman" w:cs="Times New Roman"/>
          <w:color w:val="000000"/>
          <w:sz w:val="24"/>
          <w:szCs w:val="24"/>
        </w:rPr>
        <w:t>при осъществяване на трудовите права и задължения се предполага до установяване на противното.</w:t>
      </w:r>
    </w:p>
    <w:p w:rsidR="00000000" w:rsidRDefault="00677A2D">
      <w:pPr>
        <w:spacing w:after="0" w:line="240" w:lineRule="auto"/>
        <w:ind w:firstLine="1155"/>
        <w:jc w:val="both"/>
        <w:textAlignment w:val="center"/>
        <w:divId w:val="710498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25 от 2001 г., в сила от 31.03.2001 г., изм. - ДВ, бр. 52 от 2004 г., в сила от 01.08.2004 г.) При осъществява</w:t>
      </w:r>
      <w:r>
        <w:rPr>
          <w:rFonts w:ascii="Times New Roman" w:eastAsia="Times New Roman" w:hAnsi="Times New Roman" w:cs="Times New Roman"/>
          <w:color w:val="000000"/>
          <w:sz w:val="24"/>
          <w:szCs w:val="24"/>
        </w:rPr>
        <w:t>не на трудовите права и задължения не се допуска пряка или непряка дискриминация, основана на народност, произход, пол, сексуална ориентация, раса, цвят на кожата, възраст, политически и религиозни убеждения, членуване в синдикални и други обществени орган</w:t>
      </w:r>
      <w:r>
        <w:rPr>
          <w:rFonts w:ascii="Times New Roman" w:eastAsia="Times New Roman" w:hAnsi="Times New Roman" w:cs="Times New Roman"/>
          <w:color w:val="000000"/>
          <w:sz w:val="24"/>
          <w:szCs w:val="24"/>
        </w:rPr>
        <w:t>изации и движения, семейно и материално положение, наличие на психически или физически увреждания, както и различия в срока на договора и продължителността на работното време.</w:t>
      </w:r>
    </w:p>
    <w:p w:rsidR="00000000" w:rsidRDefault="00677A2D">
      <w:pPr>
        <w:spacing w:after="0" w:line="240" w:lineRule="auto"/>
        <w:ind w:firstLine="1155"/>
        <w:jc w:val="both"/>
        <w:textAlignment w:val="center"/>
        <w:divId w:val="141925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Трудовите права и задължения са лични. Отказът от трудови права, както и пре</w:t>
      </w:r>
      <w:r>
        <w:rPr>
          <w:rFonts w:ascii="Times New Roman" w:eastAsia="Times New Roman" w:hAnsi="Times New Roman" w:cs="Times New Roman"/>
          <w:color w:val="000000"/>
          <w:sz w:val="24"/>
          <w:szCs w:val="24"/>
        </w:rPr>
        <w:t>хвърлянето на трудови права или задължения са недействителни.</w:t>
      </w:r>
    </w:p>
    <w:p w:rsidR="00000000" w:rsidRDefault="00677A2D">
      <w:pPr>
        <w:spacing w:after="120" w:line="240" w:lineRule="auto"/>
        <w:ind w:firstLine="1155"/>
        <w:jc w:val="both"/>
        <w:textAlignment w:val="center"/>
        <w:divId w:val="59344252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9448893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Гаранции за осъществяване на трудовите права и задължения </w:t>
      </w:r>
    </w:p>
    <w:p w:rsidR="00000000" w:rsidRDefault="00677A2D">
      <w:pPr>
        <w:spacing w:after="0" w:line="240" w:lineRule="auto"/>
        <w:ind w:firstLine="1155"/>
        <w:jc w:val="both"/>
        <w:textAlignment w:val="center"/>
        <w:divId w:val="3875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 (Отм. - ДВ, бр. 100 от 1992 г.)</w:t>
      </w:r>
    </w:p>
    <w:p w:rsidR="00000000" w:rsidRDefault="00677A2D">
      <w:pPr>
        <w:spacing w:after="120" w:line="240" w:lineRule="auto"/>
        <w:ind w:firstLine="1155"/>
        <w:jc w:val="both"/>
        <w:textAlignment w:val="center"/>
        <w:divId w:val="149448893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2547580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 закон при трудовите правоотношения</w:t>
      </w:r>
    </w:p>
    <w:p w:rsidR="00000000" w:rsidRDefault="00677A2D">
      <w:pPr>
        <w:spacing w:after="0" w:line="240" w:lineRule="auto"/>
        <w:ind w:firstLine="1155"/>
        <w:jc w:val="both"/>
        <w:textAlignment w:val="center"/>
        <w:divId w:val="295599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100 от 1992 г., изм. - ДВ, бр. 48 от 2006 г., в сила от 01.07.2006 г., изм. - ДВ, бр. 108 от 2008 г.) (1) (Изм. - ДВ, бр. 107 от 2020 г.) Този кодекс се прилага за трудовото правоотношение между работодател и работник или служител с</w:t>
      </w:r>
      <w:r>
        <w:rPr>
          <w:rFonts w:ascii="Times New Roman" w:eastAsia="Times New Roman" w:hAnsi="Times New Roman" w:cs="Times New Roman"/>
          <w:color w:val="000000"/>
          <w:sz w:val="24"/>
          <w:szCs w:val="24"/>
        </w:rPr>
        <w:t xml:space="preserve"> място на работа в Република България, доколкото не е предвидено друго в закон или в международен договор, който е в сила за Република България.</w:t>
      </w:r>
    </w:p>
    <w:p w:rsidR="00000000" w:rsidRDefault="00677A2D">
      <w:pPr>
        <w:spacing w:after="0" w:line="240" w:lineRule="auto"/>
        <w:ind w:firstLine="1155"/>
        <w:jc w:val="both"/>
        <w:textAlignment w:val="center"/>
        <w:divId w:val="131761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107 от 2020 г.) Този кодекс се прилага и за трудовото правоотношение между български работо</w:t>
      </w:r>
      <w:r>
        <w:rPr>
          <w:rFonts w:ascii="Times New Roman" w:eastAsia="Times New Roman" w:hAnsi="Times New Roman" w:cs="Times New Roman"/>
          <w:color w:val="000000"/>
          <w:sz w:val="24"/>
          <w:szCs w:val="24"/>
        </w:rPr>
        <w:t>дател и работник или служител с място на работа извън Република България, доколкото не е предвидено друго в закон или в международен договор, който е в сила за Република България.</w:t>
      </w:r>
    </w:p>
    <w:p w:rsidR="00000000" w:rsidRDefault="00677A2D">
      <w:pPr>
        <w:spacing w:after="0" w:line="240" w:lineRule="auto"/>
        <w:ind w:firstLine="1155"/>
        <w:jc w:val="both"/>
        <w:textAlignment w:val="center"/>
        <w:divId w:val="282001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Разпоредбите на ал. 1 и 2 не се прилагат за трудови правоотношения с меж</w:t>
      </w:r>
      <w:r>
        <w:rPr>
          <w:rFonts w:ascii="Times New Roman" w:eastAsia="Times New Roman" w:hAnsi="Times New Roman" w:cs="Times New Roman"/>
          <w:color w:val="000000"/>
          <w:sz w:val="24"/>
          <w:szCs w:val="24"/>
        </w:rPr>
        <w:t>дународен елемент, ако страните са избрали трудовото им правоотношение да се урежда от законодателството на друга държава.</w:t>
      </w:r>
    </w:p>
    <w:p w:rsidR="00000000" w:rsidRDefault="00677A2D">
      <w:pPr>
        <w:spacing w:after="0" w:line="240" w:lineRule="auto"/>
        <w:ind w:firstLine="1155"/>
        <w:jc w:val="both"/>
        <w:textAlignment w:val="center"/>
        <w:divId w:val="1518540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107 от 2020 г.) Прилагането на ал. 1, 2 и 3 не лишава работника или служителя от защитата, която му осигуряват по</w:t>
      </w:r>
      <w:r>
        <w:rPr>
          <w:rFonts w:ascii="Times New Roman" w:eastAsia="Times New Roman" w:hAnsi="Times New Roman" w:cs="Times New Roman"/>
          <w:color w:val="000000"/>
          <w:sz w:val="24"/>
          <w:szCs w:val="24"/>
        </w:rPr>
        <w:t>велителните норми на законодателството на държавата, на територията на която или от която обичайно се полага трудът, когато те са по-благоприятни за работника или служителя.</w:t>
      </w:r>
    </w:p>
    <w:p w:rsidR="00000000" w:rsidRDefault="00677A2D">
      <w:pPr>
        <w:spacing w:after="120" w:line="240" w:lineRule="auto"/>
        <w:ind w:firstLine="1155"/>
        <w:jc w:val="both"/>
        <w:textAlignment w:val="center"/>
        <w:divId w:val="32547580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8910268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Признаване на трудови права, придобити в чужбина</w:t>
      </w:r>
    </w:p>
    <w:p w:rsidR="00000000" w:rsidRDefault="00677A2D">
      <w:pPr>
        <w:spacing w:after="0" w:line="240" w:lineRule="auto"/>
        <w:ind w:firstLine="1155"/>
        <w:jc w:val="both"/>
        <w:textAlignment w:val="center"/>
        <w:divId w:val="194950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100 от</w:t>
      </w:r>
      <w:r>
        <w:rPr>
          <w:rFonts w:ascii="Times New Roman" w:eastAsia="Times New Roman" w:hAnsi="Times New Roman" w:cs="Times New Roman"/>
          <w:color w:val="000000"/>
          <w:sz w:val="24"/>
          <w:szCs w:val="24"/>
        </w:rPr>
        <w:t xml:space="preserve"> 1992 г.) Трудови права, придобити в чужбина, се признават в Република България по силата на закон, акт на Министерския съвет или на международен договор, по който е страна Република България.</w:t>
      </w:r>
    </w:p>
    <w:p w:rsidR="00000000" w:rsidRDefault="00677A2D">
      <w:pPr>
        <w:spacing w:after="120" w:line="240" w:lineRule="auto"/>
        <w:ind w:firstLine="1155"/>
        <w:jc w:val="both"/>
        <w:textAlignment w:val="center"/>
        <w:divId w:val="118910268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63748897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ТРУДОВ КОЛЕКТИВ (ОТМ. - ДВ, БР. 100 ОТ 1992 Г.)</w:t>
      </w:r>
    </w:p>
    <w:p w:rsidR="00000000" w:rsidRDefault="00677A2D">
      <w:pPr>
        <w:spacing w:before="100" w:beforeAutospacing="1" w:after="100" w:afterAutospacing="1" w:line="240" w:lineRule="auto"/>
        <w:jc w:val="center"/>
        <w:textAlignment w:val="center"/>
        <w:divId w:val="18958443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 (Отм. - ДВ, бр. 100 от 1992 г.)</w:t>
      </w:r>
    </w:p>
    <w:p w:rsidR="00000000" w:rsidRDefault="00677A2D">
      <w:pPr>
        <w:spacing w:after="0" w:line="240" w:lineRule="auto"/>
        <w:ind w:firstLine="1155"/>
        <w:textAlignment w:val="center"/>
        <w:divId w:val="2120417694"/>
        <w:rPr>
          <w:rFonts w:ascii="Times New Roman" w:hAnsi="Times New Roman" w:cs="Times New Roman"/>
          <w:b/>
          <w:bCs/>
          <w:color w:val="000000"/>
          <w:sz w:val="24"/>
          <w:szCs w:val="24"/>
        </w:rPr>
      </w:pPr>
      <w:r>
        <w:rPr>
          <w:rFonts w:ascii="Times New Roman" w:hAnsi="Times New Roman" w:cs="Times New Roman"/>
          <w:b/>
          <w:bCs/>
          <w:color w:val="000000"/>
          <w:sz w:val="24"/>
          <w:szCs w:val="24"/>
        </w:rPr>
        <w:t>Първичен и основен трудов колектив</w:t>
      </w:r>
    </w:p>
    <w:p w:rsidR="00000000" w:rsidRDefault="00677A2D">
      <w:pPr>
        <w:spacing w:after="0" w:line="240" w:lineRule="auto"/>
        <w:ind w:firstLine="1155"/>
        <w:jc w:val="both"/>
        <w:textAlignment w:val="center"/>
        <w:divId w:val="27048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(Отм. - ДВ, бр. 100 от 1992 г.)</w:t>
      </w:r>
    </w:p>
    <w:p w:rsidR="00000000" w:rsidRDefault="00677A2D">
      <w:pPr>
        <w:spacing w:after="120" w:line="240" w:lineRule="auto"/>
        <w:ind w:firstLine="1155"/>
        <w:jc w:val="both"/>
        <w:textAlignment w:val="center"/>
        <w:divId w:val="212041769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15730088"/>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Програмни и други временни колективи</w:t>
      </w:r>
    </w:p>
    <w:p w:rsidR="00000000" w:rsidRDefault="00677A2D">
      <w:pPr>
        <w:spacing w:after="0" w:line="240" w:lineRule="auto"/>
        <w:ind w:firstLine="1155"/>
        <w:jc w:val="both"/>
        <w:textAlignment w:val="center"/>
        <w:divId w:val="241375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(Отм. - ДВ, бр. 100 от 1992 г.)</w:t>
      </w:r>
    </w:p>
    <w:p w:rsidR="00000000" w:rsidRDefault="00677A2D">
      <w:pPr>
        <w:spacing w:after="120" w:line="240" w:lineRule="auto"/>
        <w:ind w:firstLine="1155"/>
        <w:jc w:val="both"/>
        <w:textAlignment w:val="center"/>
        <w:divId w:val="151573008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0220407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Трудови колективи - стопани на социали</w:t>
      </w:r>
      <w:r>
        <w:rPr>
          <w:rFonts w:ascii="Times New Roman" w:hAnsi="Times New Roman" w:cs="Times New Roman"/>
          <w:b/>
          <w:bCs/>
          <w:color w:val="000000"/>
          <w:sz w:val="24"/>
          <w:szCs w:val="24"/>
        </w:rPr>
        <w:t xml:space="preserve">стическата собственост </w:t>
      </w:r>
    </w:p>
    <w:p w:rsidR="00000000" w:rsidRDefault="00677A2D">
      <w:pPr>
        <w:spacing w:after="0" w:line="240" w:lineRule="auto"/>
        <w:ind w:firstLine="1155"/>
        <w:jc w:val="both"/>
        <w:textAlignment w:val="center"/>
        <w:divId w:val="937759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(Отм. - ДВ, бр. 100 от 1992 г.)</w:t>
      </w:r>
    </w:p>
    <w:p w:rsidR="00000000" w:rsidRDefault="00677A2D">
      <w:pPr>
        <w:spacing w:after="120" w:line="240" w:lineRule="auto"/>
        <w:ind w:firstLine="1155"/>
        <w:jc w:val="both"/>
        <w:textAlignment w:val="center"/>
        <w:divId w:val="120220407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165993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Осъществяването на трудовия процес от трудовите колективи </w:t>
      </w:r>
    </w:p>
    <w:p w:rsidR="00000000" w:rsidRDefault="00677A2D">
      <w:pPr>
        <w:spacing w:after="0" w:line="240" w:lineRule="auto"/>
        <w:ind w:firstLine="1155"/>
        <w:jc w:val="both"/>
        <w:textAlignment w:val="center"/>
        <w:divId w:val="249316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 (Отм. - ДВ, бр. 100 от 1992 г.)</w:t>
      </w:r>
    </w:p>
    <w:p w:rsidR="00000000" w:rsidRDefault="00677A2D">
      <w:pPr>
        <w:spacing w:after="120" w:line="240" w:lineRule="auto"/>
        <w:ind w:firstLine="1155"/>
        <w:jc w:val="both"/>
        <w:textAlignment w:val="center"/>
        <w:divId w:val="168165993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134216"/>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Самоуправление на трудовите колективи</w:t>
      </w:r>
    </w:p>
    <w:p w:rsidR="00000000" w:rsidRDefault="00677A2D">
      <w:pPr>
        <w:spacing w:after="0" w:line="240" w:lineRule="auto"/>
        <w:ind w:firstLine="1155"/>
        <w:jc w:val="both"/>
        <w:textAlignment w:val="center"/>
        <w:divId w:val="503402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100 от 1992 г.)</w:t>
      </w:r>
    </w:p>
    <w:p w:rsidR="00000000" w:rsidRDefault="00677A2D">
      <w:pPr>
        <w:spacing w:after="120" w:line="240" w:lineRule="auto"/>
        <w:ind w:firstLine="1155"/>
        <w:jc w:val="both"/>
        <w:textAlignment w:val="center"/>
        <w:divId w:val="16413421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2322584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Приложимост на правната уредба на трудовите колективи </w:t>
      </w:r>
    </w:p>
    <w:p w:rsidR="00000000" w:rsidRDefault="00677A2D">
      <w:pPr>
        <w:spacing w:after="0" w:line="240" w:lineRule="auto"/>
        <w:ind w:firstLine="1155"/>
        <w:jc w:val="both"/>
        <w:textAlignment w:val="center"/>
        <w:divId w:val="1396322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100 от 1992 г.)</w:t>
      </w:r>
    </w:p>
    <w:p w:rsidR="00000000" w:rsidRDefault="00677A2D">
      <w:pPr>
        <w:spacing w:after="120" w:line="240" w:lineRule="auto"/>
        <w:ind w:firstLine="1155"/>
        <w:jc w:val="both"/>
        <w:textAlignment w:val="center"/>
        <w:divId w:val="22322584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1987264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Първичен трудов колектив (Отм. - ДВ, бр. 100 от 1992 г.)</w:t>
      </w:r>
    </w:p>
    <w:p w:rsidR="00000000" w:rsidRDefault="00677A2D">
      <w:pPr>
        <w:spacing w:after="0" w:line="240" w:lineRule="auto"/>
        <w:ind w:firstLine="1155"/>
        <w:textAlignment w:val="center"/>
        <w:divId w:val="1895891981"/>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 на първичния трудов колектив</w:t>
      </w:r>
    </w:p>
    <w:p w:rsidR="00000000" w:rsidRDefault="00677A2D">
      <w:pPr>
        <w:spacing w:after="0" w:line="240" w:lineRule="auto"/>
        <w:ind w:firstLine="1155"/>
        <w:jc w:val="both"/>
        <w:textAlignment w:val="center"/>
        <w:divId w:val="321542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(Отм. - ДВ, бр. 100 от 1992 г.)</w:t>
      </w:r>
    </w:p>
    <w:p w:rsidR="00000000" w:rsidRDefault="00677A2D">
      <w:pPr>
        <w:spacing w:after="120" w:line="240" w:lineRule="auto"/>
        <w:ind w:firstLine="1155"/>
        <w:jc w:val="both"/>
        <w:textAlignment w:val="center"/>
        <w:divId w:val="189589198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05004815"/>
        <w:rPr>
          <w:rFonts w:ascii="Times New Roman" w:hAnsi="Times New Roman" w:cs="Times New Roman"/>
          <w:b/>
          <w:bCs/>
          <w:color w:val="000000"/>
          <w:sz w:val="24"/>
          <w:szCs w:val="24"/>
        </w:rPr>
      </w:pPr>
      <w:r>
        <w:rPr>
          <w:rFonts w:ascii="Times New Roman" w:hAnsi="Times New Roman" w:cs="Times New Roman"/>
          <w:b/>
          <w:bCs/>
          <w:color w:val="000000"/>
          <w:sz w:val="24"/>
          <w:szCs w:val="24"/>
        </w:rPr>
        <w:t>Свикване н</w:t>
      </w:r>
      <w:r>
        <w:rPr>
          <w:rFonts w:ascii="Times New Roman" w:hAnsi="Times New Roman" w:cs="Times New Roman"/>
          <w:b/>
          <w:bCs/>
          <w:color w:val="000000"/>
          <w:sz w:val="24"/>
          <w:szCs w:val="24"/>
        </w:rPr>
        <w:t>а общото събрание и приемане на решения</w:t>
      </w:r>
    </w:p>
    <w:p w:rsidR="00000000" w:rsidRDefault="00677A2D">
      <w:pPr>
        <w:spacing w:after="0" w:line="240" w:lineRule="auto"/>
        <w:ind w:firstLine="1155"/>
        <w:jc w:val="both"/>
        <w:textAlignment w:val="center"/>
        <w:divId w:val="177085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(Отм. - ДВ, бр. 100 от 1992 г.)</w:t>
      </w:r>
    </w:p>
    <w:p w:rsidR="00000000" w:rsidRDefault="00677A2D">
      <w:pPr>
        <w:spacing w:after="120" w:line="240" w:lineRule="auto"/>
        <w:ind w:firstLine="1155"/>
        <w:jc w:val="both"/>
        <w:textAlignment w:val="center"/>
        <w:divId w:val="11050048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99141736"/>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и задължения на общото събрание</w:t>
      </w:r>
    </w:p>
    <w:p w:rsidR="00000000" w:rsidRDefault="00677A2D">
      <w:pPr>
        <w:spacing w:after="0" w:line="240" w:lineRule="auto"/>
        <w:ind w:firstLine="1155"/>
        <w:jc w:val="both"/>
        <w:textAlignment w:val="center"/>
        <w:divId w:val="84688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(Отм. - ДВ, бр. 100 от 1992 г.)</w:t>
      </w:r>
    </w:p>
    <w:p w:rsidR="00000000" w:rsidRDefault="00677A2D">
      <w:pPr>
        <w:spacing w:after="120" w:line="240" w:lineRule="auto"/>
        <w:ind w:firstLine="1155"/>
        <w:jc w:val="both"/>
        <w:textAlignment w:val="center"/>
        <w:divId w:val="129914173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65372200"/>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и задължения на бригадния съвет</w:t>
      </w:r>
    </w:p>
    <w:p w:rsidR="00000000" w:rsidRDefault="00677A2D">
      <w:pPr>
        <w:spacing w:after="0" w:line="240" w:lineRule="auto"/>
        <w:ind w:firstLine="1155"/>
        <w:jc w:val="both"/>
        <w:textAlignment w:val="center"/>
        <w:divId w:val="1194539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(Отм. - ДВ, бр. 100 от 1992 г.)</w:t>
      </w:r>
    </w:p>
    <w:p w:rsidR="00000000" w:rsidRDefault="00677A2D">
      <w:pPr>
        <w:spacing w:after="120" w:line="240" w:lineRule="auto"/>
        <w:ind w:firstLine="1155"/>
        <w:jc w:val="both"/>
        <w:textAlignment w:val="center"/>
        <w:divId w:val="106537220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557467"/>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и зад</w:t>
      </w:r>
      <w:r>
        <w:rPr>
          <w:rFonts w:ascii="Times New Roman" w:hAnsi="Times New Roman" w:cs="Times New Roman"/>
          <w:b/>
          <w:bCs/>
          <w:color w:val="000000"/>
          <w:sz w:val="24"/>
          <w:szCs w:val="24"/>
        </w:rPr>
        <w:t>ължения на бригадира</w:t>
      </w:r>
    </w:p>
    <w:p w:rsidR="00000000" w:rsidRDefault="00677A2D">
      <w:pPr>
        <w:spacing w:after="0" w:line="240" w:lineRule="auto"/>
        <w:ind w:firstLine="1155"/>
        <w:jc w:val="both"/>
        <w:textAlignment w:val="center"/>
        <w:divId w:val="2010256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(Отм. - ДВ, бр. 100 от 1992 г.)</w:t>
      </w:r>
    </w:p>
    <w:p w:rsidR="00000000" w:rsidRDefault="00677A2D">
      <w:pPr>
        <w:spacing w:after="120" w:line="240" w:lineRule="auto"/>
        <w:ind w:firstLine="1155"/>
        <w:jc w:val="both"/>
        <w:textAlignment w:val="center"/>
        <w:divId w:val="25574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4761158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Разногласия между бригадира, бригадния съвет и общото събрание </w:t>
      </w:r>
    </w:p>
    <w:p w:rsidR="00000000" w:rsidRDefault="00677A2D">
      <w:pPr>
        <w:spacing w:after="0" w:line="240" w:lineRule="auto"/>
        <w:ind w:firstLine="1155"/>
        <w:jc w:val="both"/>
        <w:textAlignment w:val="center"/>
        <w:divId w:val="986400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(Отм. - ДВ, бр. 100 от 1992 г.)</w:t>
      </w:r>
    </w:p>
    <w:p w:rsidR="00000000" w:rsidRDefault="00677A2D">
      <w:pPr>
        <w:spacing w:after="120" w:line="240" w:lineRule="auto"/>
        <w:ind w:firstLine="1155"/>
        <w:jc w:val="both"/>
        <w:textAlignment w:val="center"/>
        <w:divId w:val="194761158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3215005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Основен трудов колектив (Отм. - ДВ, бр. 100 от 1992 г.)</w:t>
      </w:r>
    </w:p>
    <w:p w:rsidR="00000000" w:rsidRDefault="00677A2D">
      <w:pPr>
        <w:spacing w:after="0" w:line="240" w:lineRule="auto"/>
        <w:ind w:firstLine="1155"/>
        <w:textAlignment w:val="center"/>
        <w:divId w:val="1808089938"/>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 на основн</w:t>
      </w:r>
      <w:r>
        <w:rPr>
          <w:rFonts w:ascii="Times New Roman" w:hAnsi="Times New Roman" w:cs="Times New Roman"/>
          <w:b/>
          <w:bCs/>
          <w:color w:val="000000"/>
          <w:sz w:val="24"/>
          <w:szCs w:val="24"/>
        </w:rPr>
        <w:t>ия трудов колектив</w:t>
      </w:r>
    </w:p>
    <w:p w:rsidR="00000000" w:rsidRDefault="00677A2D">
      <w:pPr>
        <w:spacing w:after="0" w:line="240" w:lineRule="auto"/>
        <w:ind w:firstLine="1155"/>
        <w:jc w:val="both"/>
        <w:textAlignment w:val="center"/>
        <w:divId w:val="936644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(Отм. - ДВ, бр. 100 от 1992 г.)</w:t>
      </w:r>
    </w:p>
    <w:p w:rsidR="00000000" w:rsidRDefault="00677A2D">
      <w:pPr>
        <w:spacing w:after="120" w:line="240" w:lineRule="auto"/>
        <w:ind w:firstLine="1155"/>
        <w:jc w:val="both"/>
        <w:textAlignment w:val="center"/>
        <w:divId w:val="180808993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80677660"/>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Общо събрание и събрание на пълномощниците</w:t>
      </w:r>
    </w:p>
    <w:p w:rsidR="00000000" w:rsidRDefault="00677A2D">
      <w:pPr>
        <w:spacing w:after="0" w:line="240" w:lineRule="auto"/>
        <w:ind w:firstLine="1155"/>
        <w:jc w:val="both"/>
        <w:textAlignment w:val="center"/>
        <w:divId w:val="700129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(Отм. - ДВ, бр. 100 от 1992 г.)</w:t>
      </w:r>
    </w:p>
    <w:p w:rsidR="00000000" w:rsidRDefault="00677A2D">
      <w:pPr>
        <w:spacing w:after="120" w:line="240" w:lineRule="auto"/>
        <w:ind w:firstLine="1155"/>
        <w:jc w:val="both"/>
        <w:textAlignment w:val="center"/>
        <w:divId w:val="58067766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18083252"/>
        <w:rPr>
          <w:rFonts w:ascii="Times New Roman" w:hAnsi="Times New Roman" w:cs="Times New Roman"/>
          <w:b/>
          <w:bCs/>
          <w:color w:val="000000"/>
          <w:sz w:val="24"/>
          <w:szCs w:val="24"/>
        </w:rPr>
      </w:pPr>
      <w:r>
        <w:rPr>
          <w:rFonts w:ascii="Times New Roman" w:hAnsi="Times New Roman" w:cs="Times New Roman"/>
          <w:b/>
          <w:bCs/>
          <w:color w:val="000000"/>
          <w:sz w:val="24"/>
          <w:szCs w:val="24"/>
        </w:rPr>
        <w:t>Свикване на общото събрание и приемане на решения</w:t>
      </w:r>
    </w:p>
    <w:p w:rsidR="00000000" w:rsidRDefault="00677A2D">
      <w:pPr>
        <w:spacing w:after="0" w:line="240" w:lineRule="auto"/>
        <w:ind w:firstLine="1155"/>
        <w:jc w:val="both"/>
        <w:textAlignment w:val="center"/>
        <w:divId w:val="460222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(Отм. - ДВ, бр. 100 от 1992 г.)</w:t>
      </w:r>
    </w:p>
    <w:p w:rsidR="00000000" w:rsidRDefault="00677A2D">
      <w:pPr>
        <w:spacing w:after="120" w:line="240" w:lineRule="auto"/>
        <w:ind w:firstLine="1155"/>
        <w:jc w:val="both"/>
        <w:textAlignment w:val="center"/>
        <w:divId w:val="151808325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58424271"/>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и задължения на общото събрание</w:t>
      </w:r>
    </w:p>
    <w:p w:rsidR="00000000" w:rsidRDefault="00677A2D">
      <w:pPr>
        <w:spacing w:after="0" w:line="240" w:lineRule="auto"/>
        <w:ind w:firstLine="1155"/>
        <w:jc w:val="both"/>
        <w:textAlignment w:val="center"/>
        <w:divId w:val="75100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(Отм. - ДВ, бр. 100 от 1992 г.)</w:t>
      </w:r>
    </w:p>
    <w:p w:rsidR="00000000" w:rsidRDefault="00677A2D">
      <w:pPr>
        <w:spacing w:after="120" w:line="240" w:lineRule="auto"/>
        <w:ind w:firstLine="1155"/>
        <w:jc w:val="both"/>
        <w:textAlignment w:val="center"/>
        <w:divId w:val="185842427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17240973"/>
        <w:rPr>
          <w:rFonts w:ascii="Times New Roman" w:hAnsi="Times New Roman" w:cs="Times New Roman"/>
          <w:b/>
          <w:bCs/>
          <w:color w:val="000000"/>
          <w:sz w:val="24"/>
          <w:szCs w:val="24"/>
        </w:rPr>
      </w:pPr>
      <w:r>
        <w:rPr>
          <w:rFonts w:ascii="Times New Roman" w:hAnsi="Times New Roman" w:cs="Times New Roman"/>
          <w:b/>
          <w:bCs/>
          <w:color w:val="000000"/>
          <w:sz w:val="24"/>
          <w:szCs w:val="24"/>
        </w:rPr>
        <w:t>Избор и състав на стопанския съвет</w:t>
      </w:r>
    </w:p>
    <w:p w:rsidR="00000000" w:rsidRDefault="00677A2D">
      <w:pPr>
        <w:spacing w:after="0" w:line="240" w:lineRule="auto"/>
        <w:ind w:firstLine="1155"/>
        <w:jc w:val="both"/>
        <w:textAlignment w:val="center"/>
        <w:divId w:val="696397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(Отм. - ДВ, бр. 100 от 1992 г.)</w:t>
      </w:r>
    </w:p>
    <w:p w:rsidR="00000000" w:rsidRDefault="00677A2D">
      <w:pPr>
        <w:spacing w:after="120" w:line="240" w:lineRule="auto"/>
        <w:ind w:firstLine="1155"/>
        <w:jc w:val="both"/>
        <w:textAlignment w:val="center"/>
        <w:divId w:val="171724097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2422707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Свикване на стопанския съвет и приемане на решения </w:t>
      </w:r>
    </w:p>
    <w:p w:rsidR="00000000" w:rsidRDefault="00677A2D">
      <w:pPr>
        <w:spacing w:after="0" w:line="240" w:lineRule="auto"/>
        <w:ind w:firstLine="1155"/>
        <w:jc w:val="both"/>
        <w:textAlignment w:val="center"/>
        <w:divId w:val="529799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(Отм. - ДВ, бр. 100 от 1992 г.)</w:t>
      </w:r>
    </w:p>
    <w:p w:rsidR="00000000" w:rsidRDefault="00677A2D">
      <w:pPr>
        <w:spacing w:after="120" w:line="240" w:lineRule="auto"/>
        <w:ind w:firstLine="1155"/>
        <w:jc w:val="both"/>
        <w:textAlignment w:val="center"/>
        <w:divId w:val="21242270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50375877"/>
        <w:rPr>
          <w:rFonts w:ascii="Times New Roman" w:hAnsi="Times New Roman" w:cs="Times New Roman"/>
          <w:b/>
          <w:bCs/>
          <w:color w:val="000000"/>
          <w:sz w:val="24"/>
          <w:szCs w:val="24"/>
        </w:rPr>
      </w:pPr>
      <w:r>
        <w:rPr>
          <w:rFonts w:ascii="Times New Roman" w:hAnsi="Times New Roman" w:cs="Times New Roman"/>
          <w:b/>
          <w:bCs/>
          <w:color w:val="000000"/>
          <w:sz w:val="24"/>
          <w:szCs w:val="24"/>
        </w:rPr>
        <w:t>Пр</w:t>
      </w:r>
      <w:r>
        <w:rPr>
          <w:rFonts w:ascii="Times New Roman" w:hAnsi="Times New Roman" w:cs="Times New Roman"/>
          <w:b/>
          <w:bCs/>
          <w:color w:val="000000"/>
          <w:sz w:val="24"/>
          <w:szCs w:val="24"/>
        </w:rPr>
        <w:t>ава и задължения на стопанския съвет</w:t>
      </w:r>
    </w:p>
    <w:p w:rsidR="00000000" w:rsidRDefault="00677A2D">
      <w:pPr>
        <w:spacing w:after="0" w:line="240" w:lineRule="auto"/>
        <w:ind w:firstLine="1155"/>
        <w:jc w:val="both"/>
        <w:textAlignment w:val="center"/>
        <w:divId w:val="38353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(Отм. - ДВ, бр. 100 от 1992 г.)</w:t>
      </w:r>
    </w:p>
    <w:p w:rsidR="00000000" w:rsidRDefault="00677A2D">
      <w:pPr>
        <w:spacing w:after="120" w:line="240" w:lineRule="auto"/>
        <w:ind w:firstLine="1155"/>
        <w:jc w:val="both"/>
        <w:textAlignment w:val="center"/>
        <w:divId w:val="205037587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3833022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Права и задължения на ръководителя на предприятието </w:t>
      </w:r>
    </w:p>
    <w:p w:rsidR="00000000" w:rsidRDefault="00677A2D">
      <w:pPr>
        <w:spacing w:after="0" w:line="240" w:lineRule="auto"/>
        <w:ind w:firstLine="1155"/>
        <w:jc w:val="both"/>
        <w:textAlignment w:val="center"/>
        <w:divId w:val="163571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(Отм. - ДВ, бр. 100 от 1992 г.)</w:t>
      </w:r>
    </w:p>
    <w:p w:rsidR="00000000" w:rsidRDefault="00677A2D">
      <w:pPr>
        <w:spacing w:after="120" w:line="240" w:lineRule="auto"/>
        <w:ind w:firstLine="1155"/>
        <w:jc w:val="both"/>
        <w:textAlignment w:val="center"/>
        <w:divId w:val="73833022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3239658"/>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Разногласия между ръководителя на предприятието и общото събрание или стопанския</w:t>
      </w:r>
      <w:r>
        <w:rPr>
          <w:rFonts w:ascii="Times New Roman" w:hAnsi="Times New Roman" w:cs="Times New Roman"/>
          <w:b/>
          <w:bCs/>
          <w:color w:val="000000"/>
          <w:sz w:val="24"/>
          <w:szCs w:val="24"/>
        </w:rPr>
        <w:t xml:space="preserve"> съвет </w:t>
      </w:r>
    </w:p>
    <w:p w:rsidR="00000000" w:rsidRDefault="00677A2D">
      <w:pPr>
        <w:spacing w:after="0" w:line="240" w:lineRule="auto"/>
        <w:ind w:firstLine="1155"/>
        <w:jc w:val="both"/>
        <w:textAlignment w:val="center"/>
        <w:divId w:val="976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(Отм. - ДВ, бр. 100 от 1992 г.)</w:t>
      </w:r>
    </w:p>
    <w:p w:rsidR="00000000" w:rsidRDefault="00677A2D">
      <w:pPr>
        <w:spacing w:after="120" w:line="240" w:lineRule="auto"/>
        <w:ind w:firstLine="1155"/>
        <w:jc w:val="both"/>
        <w:textAlignment w:val="center"/>
        <w:divId w:val="136323965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2125777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СИНДИКАЛНИ ОРГАНИЗАЦИИ И ОРГАНИЗАЦИИ НА РАБОТОДАТЕЛИТЕ (ЗАГЛ. ИЗМ. - ДВ, БР. 100 ОТ 1992 Г.)</w:t>
      </w:r>
    </w:p>
    <w:p w:rsidR="00000000" w:rsidRDefault="00677A2D">
      <w:pPr>
        <w:spacing w:after="0" w:line="240" w:lineRule="auto"/>
        <w:ind w:firstLine="1155"/>
        <w:textAlignment w:val="center"/>
        <w:divId w:val="2026859504"/>
        <w:rPr>
          <w:rFonts w:ascii="Times New Roman" w:hAnsi="Times New Roman" w:cs="Times New Roman"/>
          <w:b/>
          <w:bCs/>
          <w:color w:val="000000"/>
          <w:sz w:val="24"/>
          <w:szCs w:val="24"/>
        </w:rPr>
      </w:pPr>
      <w:r>
        <w:rPr>
          <w:rFonts w:ascii="Times New Roman" w:hAnsi="Times New Roman" w:cs="Times New Roman"/>
          <w:b/>
          <w:bCs/>
          <w:color w:val="000000"/>
          <w:sz w:val="24"/>
          <w:szCs w:val="24"/>
        </w:rPr>
        <w:t>Самостоятелност</w:t>
      </w:r>
    </w:p>
    <w:p w:rsidR="00000000" w:rsidRDefault="00677A2D">
      <w:pPr>
        <w:spacing w:after="0" w:line="240" w:lineRule="auto"/>
        <w:ind w:firstLine="1155"/>
        <w:jc w:val="both"/>
        <w:textAlignment w:val="center"/>
        <w:divId w:val="6083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100 от 1992 г.) (1) Синдикалните организации и организациите на работодателите имат право в рамките на закона сами да изработват и приемат свои устави и правила за работа, свободно да избират свои органи и представители, да организи</w:t>
      </w:r>
      <w:r>
        <w:rPr>
          <w:rFonts w:ascii="Times New Roman" w:eastAsia="Times New Roman" w:hAnsi="Times New Roman" w:cs="Times New Roman"/>
          <w:color w:val="000000"/>
          <w:sz w:val="24"/>
          <w:szCs w:val="24"/>
        </w:rPr>
        <w:t>рат своето управление, както и да приемат програми за дейността си.</w:t>
      </w:r>
    </w:p>
    <w:p w:rsidR="00000000" w:rsidRDefault="00677A2D">
      <w:pPr>
        <w:spacing w:after="0" w:line="240" w:lineRule="auto"/>
        <w:ind w:firstLine="1155"/>
        <w:jc w:val="both"/>
        <w:textAlignment w:val="center"/>
        <w:divId w:val="59520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Синдикалните организации и организациите на работодателите свободно определят своите функции и ги осъществяват в съответствие с техните устави и закона.</w:t>
      </w:r>
    </w:p>
    <w:p w:rsidR="00000000" w:rsidRDefault="00677A2D">
      <w:pPr>
        <w:spacing w:after="120" w:line="240" w:lineRule="auto"/>
        <w:ind w:firstLine="1155"/>
        <w:jc w:val="both"/>
        <w:textAlignment w:val="center"/>
        <w:divId w:val="20268595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8271374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Представителни организации на</w:t>
      </w:r>
      <w:r>
        <w:rPr>
          <w:rFonts w:ascii="Times New Roman" w:hAnsi="Times New Roman" w:cs="Times New Roman"/>
          <w:b/>
          <w:bCs/>
          <w:color w:val="000000"/>
          <w:sz w:val="24"/>
          <w:szCs w:val="24"/>
        </w:rPr>
        <w:t xml:space="preserve"> работниците и служителите</w:t>
      </w:r>
    </w:p>
    <w:p w:rsidR="00000000" w:rsidRDefault="00677A2D">
      <w:pPr>
        <w:spacing w:after="0" w:line="240" w:lineRule="auto"/>
        <w:ind w:firstLine="1155"/>
        <w:jc w:val="both"/>
        <w:textAlignment w:val="center"/>
        <w:divId w:val="263733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 (Нов - ДВ, бр. 25 от 2001 г., в сила от 31.03.2001 г., изм. - ДВ, бр. 40 от 2007 г., изм. - ДВ, бр. 7 от 2012 г.) За представителна организация на работниците и служителите на национално равнище се признава организация, </w:t>
      </w:r>
      <w:r>
        <w:rPr>
          <w:rFonts w:ascii="Times New Roman" w:eastAsia="Times New Roman" w:hAnsi="Times New Roman" w:cs="Times New Roman"/>
          <w:color w:val="000000"/>
          <w:sz w:val="24"/>
          <w:szCs w:val="24"/>
        </w:rPr>
        <w:t>която отговаря на следните изисквания:</w:t>
      </w:r>
    </w:p>
    <w:p w:rsidR="00000000" w:rsidRDefault="00677A2D">
      <w:pPr>
        <w:spacing w:after="0" w:line="240" w:lineRule="auto"/>
        <w:ind w:firstLine="1155"/>
        <w:jc w:val="both"/>
        <w:textAlignment w:val="center"/>
        <w:divId w:val="1803956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 от 2016 г., в сила от 29.01.2016 г.) да има най-малко 50 хиляди членове;</w:t>
      </w:r>
    </w:p>
    <w:p w:rsidR="00000000" w:rsidRDefault="00677A2D">
      <w:pPr>
        <w:spacing w:after="0" w:line="240" w:lineRule="auto"/>
        <w:ind w:firstLine="1155"/>
        <w:jc w:val="both"/>
        <w:textAlignment w:val="center"/>
        <w:divId w:val="52625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 има организации на работниците и служителите в повече от една четвърт от дейностите, определени с код до втори знак о</w:t>
      </w:r>
      <w:r>
        <w:rPr>
          <w:rFonts w:ascii="Times New Roman" w:eastAsia="Times New Roman" w:hAnsi="Times New Roman" w:cs="Times New Roman"/>
          <w:color w:val="000000"/>
          <w:sz w:val="24"/>
          <w:szCs w:val="24"/>
        </w:rPr>
        <w:t xml:space="preserve">т Класификацията на икономическите дейности, утвърдена от Националния статистически институт, с членуващи не по-малко от 5 на сто от заетите лица във всяка икономическа дейност или най-малко 50 организации с не по-малко от 5 членове във всяка икономическа </w:t>
      </w:r>
      <w:r>
        <w:rPr>
          <w:rFonts w:ascii="Times New Roman" w:eastAsia="Times New Roman" w:hAnsi="Times New Roman" w:cs="Times New Roman"/>
          <w:color w:val="000000"/>
          <w:sz w:val="24"/>
          <w:szCs w:val="24"/>
        </w:rPr>
        <w:t>дейност;</w:t>
      </w:r>
    </w:p>
    <w:p w:rsidR="00000000" w:rsidRDefault="00677A2D">
      <w:pPr>
        <w:spacing w:after="0" w:line="240" w:lineRule="auto"/>
        <w:ind w:firstLine="1155"/>
        <w:jc w:val="both"/>
        <w:textAlignment w:val="center"/>
        <w:divId w:val="95525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има местни органи в повече от една четвърт от общините в страната и национален ръководен орган;</w:t>
      </w:r>
    </w:p>
    <w:p w:rsidR="00000000" w:rsidRDefault="00677A2D">
      <w:pPr>
        <w:spacing w:after="0" w:line="240" w:lineRule="auto"/>
        <w:ind w:firstLine="1155"/>
        <w:jc w:val="both"/>
        <w:textAlignment w:val="center"/>
        <w:divId w:val="92487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има качество на юридическо лице, придобито по реда на чл. 49, ал. 1 най-малко три години преди подаването на искането за признаване на пред</w:t>
      </w:r>
      <w:r>
        <w:rPr>
          <w:rFonts w:ascii="Times New Roman" w:eastAsia="Times New Roman" w:hAnsi="Times New Roman" w:cs="Times New Roman"/>
          <w:color w:val="000000"/>
          <w:sz w:val="24"/>
          <w:szCs w:val="24"/>
        </w:rPr>
        <w:t>ставителност.</w:t>
      </w:r>
    </w:p>
    <w:p w:rsidR="00000000" w:rsidRDefault="00677A2D">
      <w:pPr>
        <w:spacing w:after="120" w:line="240" w:lineRule="auto"/>
        <w:ind w:firstLine="1155"/>
        <w:jc w:val="both"/>
        <w:textAlignment w:val="center"/>
        <w:divId w:val="158271374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7897182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Представителни организации на работодателите</w:t>
      </w:r>
    </w:p>
    <w:p w:rsidR="00000000" w:rsidRDefault="00677A2D">
      <w:pPr>
        <w:spacing w:after="0" w:line="240" w:lineRule="auto"/>
        <w:ind w:firstLine="1155"/>
        <w:jc w:val="both"/>
        <w:textAlignment w:val="center"/>
        <w:divId w:val="17511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(Нов - ДВ, бр. 25 от 2001 г., в сила от 31.03.2001 г., изм. - ДВ, бр. 40 от 2007 г., изм. - ДВ, бр. 7 от 2012 г.) (1) За представителна организация на работодателите на национално равнищ</w:t>
      </w:r>
      <w:r>
        <w:rPr>
          <w:rFonts w:ascii="Times New Roman" w:eastAsia="Times New Roman" w:hAnsi="Times New Roman" w:cs="Times New Roman"/>
          <w:color w:val="000000"/>
          <w:sz w:val="24"/>
          <w:szCs w:val="24"/>
        </w:rPr>
        <w:t>е се признава организация, която отговаря на следните изисквания:</w:t>
      </w:r>
    </w:p>
    <w:p w:rsidR="00000000" w:rsidRDefault="00677A2D">
      <w:pPr>
        <w:spacing w:after="0" w:line="240" w:lineRule="auto"/>
        <w:ind w:firstLine="1155"/>
        <w:jc w:val="both"/>
        <w:textAlignment w:val="center"/>
        <w:divId w:val="127929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(обявена за противоконституционна с РКС № 7 от 2012 г. - ДВ, бр. 49 от 2012 г., изм. - ДВ, бр. 8 от 2016 г., в сила от 29.01.2016 г.) има най-малко:</w:t>
      </w:r>
    </w:p>
    <w:p w:rsidR="00000000" w:rsidRDefault="00677A2D">
      <w:pPr>
        <w:spacing w:after="0" w:line="240" w:lineRule="auto"/>
        <w:ind w:firstLine="1155"/>
        <w:jc w:val="both"/>
        <w:textAlignment w:val="center"/>
        <w:divId w:val="1820994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1500 членове и общо не по-малко от </w:t>
      </w:r>
      <w:r>
        <w:rPr>
          <w:rFonts w:ascii="Times New Roman" w:eastAsia="Times New Roman" w:hAnsi="Times New Roman" w:cs="Times New Roman"/>
          <w:color w:val="000000"/>
          <w:sz w:val="24"/>
          <w:szCs w:val="24"/>
        </w:rPr>
        <w:t>50 000 работници и служители във всички членове на работодателската организация, или</w:t>
      </w:r>
    </w:p>
    <w:p w:rsidR="00000000" w:rsidRDefault="00677A2D">
      <w:pPr>
        <w:spacing w:after="0" w:line="240" w:lineRule="auto"/>
        <w:ind w:firstLine="1155"/>
        <w:jc w:val="both"/>
        <w:textAlignment w:val="center"/>
        <w:divId w:val="149036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100 000 работници и служители, наети по трудов договор, във всички членове на работодателската организация;</w:t>
      </w:r>
    </w:p>
    <w:p w:rsidR="00000000" w:rsidRDefault="00677A2D">
      <w:pPr>
        <w:spacing w:after="0" w:line="240" w:lineRule="auto"/>
        <w:ind w:firstLine="1155"/>
        <w:jc w:val="both"/>
        <w:textAlignment w:val="center"/>
        <w:divId w:val="810366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има организации на работодателите в повече от една чет</w:t>
      </w:r>
      <w:r>
        <w:rPr>
          <w:rFonts w:ascii="Times New Roman" w:eastAsia="Times New Roman" w:hAnsi="Times New Roman" w:cs="Times New Roman"/>
          <w:color w:val="000000"/>
          <w:sz w:val="24"/>
          <w:szCs w:val="24"/>
        </w:rPr>
        <w:t xml:space="preserve">върт от дейностите, определени с код до втори знак от Класификацията на икономическите дейности, утвърдена от Националния статистически институт, с не по-малко от 5 на сто от осигурените по трудов договор лица във всяка икономическа дейност или 10 членове </w:t>
      </w:r>
      <w:r>
        <w:rPr>
          <w:rFonts w:ascii="Times New Roman" w:eastAsia="Times New Roman" w:hAnsi="Times New Roman" w:cs="Times New Roman"/>
          <w:color w:val="000000"/>
          <w:sz w:val="24"/>
          <w:szCs w:val="24"/>
        </w:rPr>
        <w:t>във всяка икономическа дейност;</w:t>
      </w:r>
    </w:p>
    <w:p w:rsidR="00000000" w:rsidRDefault="00677A2D">
      <w:pPr>
        <w:spacing w:after="0" w:line="240" w:lineRule="auto"/>
        <w:ind w:firstLine="1155"/>
        <w:jc w:val="both"/>
        <w:textAlignment w:val="center"/>
        <w:divId w:val="193613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има местни органи в повече от една четвърт от общините в страната и национален ръководен орган;</w:t>
      </w:r>
    </w:p>
    <w:p w:rsidR="00000000" w:rsidRDefault="00677A2D">
      <w:pPr>
        <w:spacing w:after="0" w:line="240" w:lineRule="auto"/>
        <w:ind w:firstLine="1155"/>
        <w:jc w:val="both"/>
        <w:textAlignment w:val="center"/>
        <w:divId w:val="7166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да има качество на юридическо лице, придобито по реда на чл. 49, ал. 1 най-малко три години преди подаване на искането </w:t>
      </w:r>
      <w:r>
        <w:rPr>
          <w:rFonts w:ascii="Times New Roman" w:eastAsia="Times New Roman" w:hAnsi="Times New Roman" w:cs="Times New Roman"/>
          <w:color w:val="000000"/>
          <w:sz w:val="24"/>
          <w:szCs w:val="24"/>
        </w:rPr>
        <w:t>за признаване на представителност;</w:t>
      </w:r>
    </w:p>
    <w:p w:rsidR="00000000" w:rsidRDefault="00677A2D">
      <w:pPr>
        <w:spacing w:after="0" w:line="240" w:lineRule="auto"/>
        <w:ind w:firstLine="1155"/>
        <w:jc w:val="both"/>
        <w:textAlignment w:val="center"/>
        <w:divId w:val="154575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(обявена за противоконституционна с РКС № 7 от 2012 г. - ДВ, бр. 49 от 2012 г.) </w:t>
      </w:r>
      <w:r>
        <w:rPr>
          <w:rFonts w:ascii="Times New Roman" w:eastAsia="Times New Roman" w:hAnsi="Times New Roman" w:cs="Times New Roman"/>
          <w:color w:val="FF0000"/>
          <w:sz w:val="24"/>
          <w:szCs w:val="24"/>
        </w:rPr>
        <w:t>да не извършва дейности, изрично възложени само на нея със закон или с нормативен акт.</w:t>
      </w:r>
    </w:p>
    <w:p w:rsidR="00000000" w:rsidRDefault="00677A2D">
      <w:pPr>
        <w:spacing w:after="0" w:line="240" w:lineRule="auto"/>
        <w:ind w:firstLine="1155"/>
        <w:jc w:val="both"/>
        <w:textAlignment w:val="center"/>
        <w:divId w:val="665283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един работодател членува пря</w:t>
      </w:r>
      <w:r>
        <w:rPr>
          <w:rFonts w:ascii="Times New Roman" w:eastAsia="Times New Roman" w:hAnsi="Times New Roman" w:cs="Times New Roman"/>
          <w:color w:val="000000"/>
          <w:sz w:val="24"/>
          <w:szCs w:val="24"/>
        </w:rPr>
        <w:t>ко или чрез браншова или отраслова организация в две или повече национални организации на работодателите, при установяване на членския състав с оглед наличието на критериите за представителност по ал. 1, т. 1 той разполага с една от следните възможности:</w:t>
      </w:r>
    </w:p>
    <w:p w:rsidR="00000000" w:rsidRDefault="00677A2D">
      <w:pPr>
        <w:spacing w:after="0" w:line="240" w:lineRule="auto"/>
        <w:ind w:firstLine="1155"/>
        <w:jc w:val="both"/>
        <w:textAlignment w:val="center"/>
        <w:divId w:val="1584297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да упълномощи с изрично пълномощно една от националните организации, в които членува;</w:t>
      </w:r>
    </w:p>
    <w:p w:rsidR="00000000" w:rsidRDefault="00677A2D">
      <w:pPr>
        <w:spacing w:after="0" w:line="240" w:lineRule="auto"/>
        <w:ind w:firstLine="1155"/>
        <w:jc w:val="both"/>
        <w:textAlignment w:val="center"/>
        <w:divId w:val="159070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упълномощи с изрично пълномощно браншовата или отрасловата организация, в която членува.</w:t>
      </w:r>
    </w:p>
    <w:p w:rsidR="00000000" w:rsidRDefault="00677A2D">
      <w:pPr>
        <w:spacing w:after="0" w:line="240" w:lineRule="auto"/>
        <w:ind w:firstLine="1155"/>
        <w:jc w:val="both"/>
        <w:textAlignment w:val="center"/>
        <w:divId w:val="1265117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случаите, когато една браншова или отраслова организация на работод</w:t>
      </w:r>
      <w:r>
        <w:rPr>
          <w:rFonts w:ascii="Times New Roman" w:eastAsia="Times New Roman" w:hAnsi="Times New Roman" w:cs="Times New Roman"/>
          <w:color w:val="000000"/>
          <w:sz w:val="24"/>
          <w:szCs w:val="24"/>
        </w:rPr>
        <w:t>ателите членува в две или повече национални организации на работодателите, при установяване на членския състав по ал. 1, т. 2 с оглед наличието на критериите за представителност тя се включва в списъка на тази организация, на която е дала изрично пълномощн</w:t>
      </w:r>
      <w:r>
        <w:rPr>
          <w:rFonts w:ascii="Times New Roman" w:eastAsia="Times New Roman" w:hAnsi="Times New Roman" w:cs="Times New Roman"/>
          <w:color w:val="000000"/>
          <w:sz w:val="24"/>
          <w:szCs w:val="24"/>
        </w:rPr>
        <w:t>о да я представлява.</w:t>
      </w:r>
    </w:p>
    <w:p w:rsidR="00000000" w:rsidRDefault="00677A2D">
      <w:pPr>
        <w:spacing w:after="120" w:line="240" w:lineRule="auto"/>
        <w:ind w:firstLine="1155"/>
        <w:jc w:val="both"/>
        <w:textAlignment w:val="center"/>
        <w:divId w:val="8789718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71921289"/>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Признаване на представителни организации</w:t>
      </w:r>
    </w:p>
    <w:p w:rsidR="00000000" w:rsidRDefault="00677A2D">
      <w:pPr>
        <w:spacing w:after="0" w:line="240" w:lineRule="auto"/>
        <w:ind w:firstLine="1155"/>
        <w:jc w:val="both"/>
        <w:textAlignment w:val="center"/>
        <w:divId w:val="151468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(Нов - ДВ, бр. 25 от 2001 г., в сила от 31.03.2001 г., изм. - ДВ, бр. 40 от 2007 г.) (1) Организациите на работниците и служителите и на работодателите се признават по тяхно искане за</w:t>
      </w:r>
      <w:r>
        <w:rPr>
          <w:rFonts w:ascii="Times New Roman" w:eastAsia="Times New Roman" w:hAnsi="Times New Roman" w:cs="Times New Roman"/>
          <w:color w:val="000000"/>
          <w:sz w:val="24"/>
          <w:szCs w:val="24"/>
        </w:rPr>
        <w:t xml:space="preserve"> представителни на национално равнище от Министерския съвет за срок 4 години.</w:t>
      </w:r>
    </w:p>
    <w:p w:rsidR="00000000" w:rsidRDefault="00677A2D">
      <w:pPr>
        <w:spacing w:after="0" w:line="240" w:lineRule="auto"/>
        <w:ind w:firstLine="1155"/>
        <w:jc w:val="both"/>
        <w:textAlignment w:val="center"/>
        <w:divId w:val="205423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Веднъж на 4 години Министерският съвет провежда процедура за признаване на организациите на работниците и служителите и на работодателите за представителни на национално равн</w:t>
      </w:r>
      <w:r>
        <w:rPr>
          <w:rFonts w:ascii="Times New Roman" w:eastAsia="Times New Roman" w:hAnsi="Times New Roman" w:cs="Times New Roman"/>
          <w:color w:val="000000"/>
          <w:sz w:val="24"/>
          <w:szCs w:val="24"/>
        </w:rPr>
        <w:t>ище.</w:t>
      </w:r>
    </w:p>
    <w:p w:rsidR="00000000" w:rsidRDefault="00677A2D">
      <w:pPr>
        <w:spacing w:after="0" w:line="240" w:lineRule="auto"/>
        <w:ind w:firstLine="1155"/>
        <w:jc w:val="both"/>
        <w:textAlignment w:val="center"/>
        <w:divId w:val="146997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Председателят на Националния съвет за тристранно сътрудничество обявява в "Държавен вестник" начало на процедура за признаване на представителност 6 месеца преди изтичането на срока по ал. 1.</w:t>
      </w:r>
    </w:p>
    <w:p w:rsidR="00000000" w:rsidRDefault="00677A2D">
      <w:pPr>
        <w:spacing w:after="0" w:line="240" w:lineRule="auto"/>
        <w:ind w:firstLine="1155"/>
        <w:jc w:val="both"/>
        <w:textAlignment w:val="center"/>
        <w:divId w:val="2116821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61 от 2011 г.) Организациите на работниците и служителите и на работодателите, които искат да бъдат признати за представителни, подават исканията си в четиримесечен срок от датата на обнародване на обявлението по ал. 3.</w:t>
      </w:r>
    </w:p>
    <w:p w:rsidR="00000000" w:rsidRDefault="00677A2D">
      <w:pPr>
        <w:spacing w:after="0" w:line="240" w:lineRule="auto"/>
        <w:ind w:firstLine="1155"/>
        <w:jc w:val="both"/>
        <w:textAlignment w:val="center"/>
        <w:divId w:val="159940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Министерския</w:t>
      </w:r>
      <w:r>
        <w:rPr>
          <w:rFonts w:ascii="Times New Roman" w:eastAsia="Times New Roman" w:hAnsi="Times New Roman" w:cs="Times New Roman"/>
          <w:color w:val="000000"/>
          <w:sz w:val="24"/>
          <w:szCs w:val="24"/>
        </w:rPr>
        <w:t>т съвет определя реда за установяване наличието на критериите за представителност по чл. 34 и 35 при спазване на следните принципи:</w:t>
      </w:r>
    </w:p>
    <w:p w:rsidR="00000000" w:rsidRDefault="00677A2D">
      <w:pPr>
        <w:spacing w:after="0" w:line="240" w:lineRule="auto"/>
        <w:ind w:firstLine="1155"/>
        <w:jc w:val="both"/>
        <w:textAlignment w:val="center"/>
        <w:divId w:val="345906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равнопоставеност при преценка на критериите за представителност и на наличието на социален мандат;</w:t>
      </w:r>
    </w:p>
    <w:p w:rsidR="00000000" w:rsidRDefault="00677A2D">
      <w:pPr>
        <w:spacing w:after="0" w:line="240" w:lineRule="auto"/>
        <w:ind w:firstLine="1155"/>
        <w:jc w:val="both"/>
        <w:textAlignment w:val="center"/>
        <w:divId w:val="1938751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прозрачност на проц</w:t>
      </w:r>
      <w:r>
        <w:rPr>
          <w:rFonts w:ascii="Times New Roman" w:eastAsia="Times New Roman" w:hAnsi="Times New Roman" w:cs="Times New Roman"/>
          <w:color w:val="000000"/>
          <w:sz w:val="24"/>
          <w:szCs w:val="24"/>
        </w:rPr>
        <w:t>едурата по установяване наличието на критериите за представителност по чл. 34 и 35;</w:t>
      </w:r>
    </w:p>
    <w:p w:rsidR="00000000" w:rsidRDefault="00677A2D">
      <w:pPr>
        <w:spacing w:after="0" w:line="240" w:lineRule="auto"/>
        <w:ind w:firstLine="1155"/>
        <w:jc w:val="both"/>
        <w:textAlignment w:val="center"/>
        <w:divId w:val="142024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гарантиране истинността на първичната информация;</w:t>
      </w:r>
    </w:p>
    <w:p w:rsidR="00000000" w:rsidRDefault="00677A2D">
      <w:pPr>
        <w:spacing w:after="0" w:line="240" w:lineRule="auto"/>
        <w:ind w:firstLine="1155"/>
        <w:jc w:val="both"/>
        <w:textAlignment w:val="center"/>
        <w:divId w:val="1175998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взаимен контрол при установяване наличието на критериите за представителност.</w:t>
      </w:r>
    </w:p>
    <w:p w:rsidR="00000000" w:rsidRDefault="00677A2D">
      <w:pPr>
        <w:spacing w:after="0" w:line="240" w:lineRule="auto"/>
        <w:ind w:firstLine="1155"/>
        <w:jc w:val="both"/>
        <w:textAlignment w:val="center"/>
        <w:divId w:val="1568613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61 от 2011 г.) Мин</w:t>
      </w:r>
      <w:r>
        <w:rPr>
          <w:rFonts w:ascii="Times New Roman" w:eastAsia="Times New Roman" w:hAnsi="Times New Roman" w:cs="Times New Roman"/>
          <w:color w:val="000000"/>
          <w:sz w:val="24"/>
          <w:szCs w:val="24"/>
        </w:rPr>
        <w:t>истерският съвет се произнася с решение в двумесечен срок от постъпването на редовно направено искане от заинтересувана организация.</w:t>
      </w:r>
    </w:p>
    <w:p w:rsidR="00000000" w:rsidRDefault="00677A2D">
      <w:pPr>
        <w:spacing w:after="0" w:line="240" w:lineRule="auto"/>
        <w:ind w:firstLine="1155"/>
        <w:jc w:val="both"/>
        <w:textAlignment w:val="center"/>
        <w:divId w:val="223763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77 от 2018 г., в сила от 01.01.2019 г.) Отказът на Министерския съвет да признае организация на работни</w:t>
      </w:r>
      <w:r>
        <w:rPr>
          <w:rFonts w:ascii="Times New Roman" w:eastAsia="Times New Roman" w:hAnsi="Times New Roman" w:cs="Times New Roman"/>
          <w:color w:val="000000"/>
          <w:sz w:val="24"/>
          <w:szCs w:val="24"/>
        </w:rPr>
        <w:t>ците и служителите или на работодателите за представителна се мотивира и съобщава на заинтересуваната организация в 7-дневен срок от приемането му. Заинтересуваната организация може да обжалва отказа пред съответния административен съд по реда на Администр</w:t>
      </w:r>
      <w:r>
        <w:rPr>
          <w:rFonts w:ascii="Times New Roman" w:eastAsia="Times New Roman" w:hAnsi="Times New Roman" w:cs="Times New Roman"/>
          <w:color w:val="000000"/>
          <w:sz w:val="24"/>
          <w:szCs w:val="24"/>
        </w:rPr>
        <w:t>ативнопроцесуалния кодекс.</w:t>
      </w:r>
    </w:p>
    <w:p w:rsidR="00000000" w:rsidRDefault="00677A2D">
      <w:pPr>
        <w:spacing w:after="0" w:line="240" w:lineRule="auto"/>
        <w:ind w:firstLine="1155"/>
        <w:jc w:val="both"/>
        <w:textAlignment w:val="center"/>
        <w:divId w:val="101464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представителни се признават и всички поделения на организация, призната за представителна на национално равнище.</w:t>
      </w:r>
    </w:p>
    <w:p w:rsidR="00000000" w:rsidRDefault="00677A2D">
      <w:pPr>
        <w:spacing w:after="120" w:line="240" w:lineRule="auto"/>
        <w:ind w:firstLine="1155"/>
        <w:jc w:val="both"/>
        <w:textAlignment w:val="center"/>
        <w:divId w:val="20719212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9320770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Проверка на изискванията за представителност</w:t>
      </w:r>
    </w:p>
    <w:p w:rsidR="00000000" w:rsidRDefault="00677A2D">
      <w:pPr>
        <w:spacing w:after="0" w:line="240" w:lineRule="auto"/>
        <w:ind w:firstLine="1155"/>
        <w:jc w:val="both"/>
        <w:textAlignment w:val="center"/>
        <w:divId w:val="153650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36а. (Нов - ДВ, бр. 25 от 2001 г., в сила от 31.03.2001 г</w:t>
      </w:r>
      <w:r>
        <w:rPr>
          <w:rFonts w:ascii="Times New Roman" w:eastAsia="Times New Roman" w:hAnsi="Times New Roman" w:cs="Times New Roman"/>
          <w:color w:val="000000"/>
          <w:sz w:val="24"/>
          <w:szCs w:val="24"/>
        </w:rPr>
        <w:t xml:space="preserve">., изм. - ДВ, бр. 40 от 2007 г.) (1) Министерският съвет по своя инициатива може да извършва </w:t>
      </w:r>
      <w:r>
        <w:rPr>
          <w:rFonts w:ascii="Times New Roman" w:eastAsia="Times New Roman" w:hAnsi="Times New Roman" w:cs="Times New Roman"/>
          <w:color w:val="000000"/>
          <w:sz w:val="24"/>
          <w:szCs w:val="24"/>
        </w:rPr>
        <w:lastRenderedPageBreak/>
        <w:t>проверка за наличието на критериите за представителност по чл. 34 или 35 на всяка от организациите на работниците и служителите и на работодателите.</w:t>
      </w:r>
    </w:p>
    <w:p w:rsidR="00000000" w:rsidRDefault="00677A2D">
      <w:pPr>
        <w:spacing w:after="0" w:line="240" w:lineRule="auto"/>
        <w:ind w:firstLine="1155"/>
        <w:jc w:val="both"/>
        <w:textAlignment w:val="center"/>
        <w:divId w:val="95552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w:t>
      </w:r>
      <w:r>
        <w:rPr>
          <w:rFonts w:ascii="Times New Roman" w:eastAsia="Times New Roman" w:hAnsi="Times New Roman" w:cs="Times New Roman"/>
          <w:color w:val="000000"/>
          <w:sz w:val="24"/>
          <w:szCs w:val="24"/>
        </w:rPr>
        <w:t>ст от резултатите от проверката Министерският съвет приема решение, с което може:</w:t>
      </w:r>
    </w:p>
    <w:p w:rsidR="00000000" w:rsidRDefault="00677A2D">
      <w:pPr>
        <w:spacing w:after="0" w:line="240" w:lineRule="auto"/>
        <w:ind w:firstLine="1155"/>
        <w:jc w:val="both"/>
        <w:textAlignment w:val="center"/>
        <w:divId w:val="198157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отнеме качеството на представителна организация на работниците и служителите или на работодателите на национално равнище;</w:t>
      </w:r>
    </w:p>
    <w:p w:rsidR="00000000" w:rsidRDefault="00677A2D">
      <w:pPr>
        <w:spacing w:after="0" w:line="240" w:lineRule="auto"/>
        <w:ind w:firstLine="1155"/>
        <w:jc w:val="both"/>
        <w:textAlignment w:val="center"/>
        <w:divId w:val="1532571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потвърди нейната представителност по ред</w:t>
      </w:r>
      <w:r>
        <w:rPr>
          <w:rFonts w:ascii="Times New Roman" w:eastAsia="Times New Roman" w:hAnsi="Times New Roman" w:cs="Times New Roman"/>
          <w:color w:val="000000"/>
          <w:sz w:val="24"/>
          <w:szCs w:val="24"/>
        </w:rPr>
        <w:t>а на чл. 36, ал. 5 и 6.</w:t>
      </w:r>
    </w:p>
    <w:p w:rsidR="00000000" w:rsidRDefault="00677A2D">
      <w:pPr>
        <w:spacing w:after="0" w:line="240" w:lineRule="auto"/>
        <w:ind w:firstLine="1155"/>
        <w:jc w:val="both"/>
        <w:textAlignment w:val="center"/>
        <w:divId w:val="1085417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 ал. 2, т. 1 подлежи на обжалване по реда на чл. 36, ал. 7.</w:t>
      </w:r>
    </w:p>
    <w:p w:rsidR="00000000" w:rsidRDefault="00677A2D">
      <w:pPr>
        <w:spacing w:after="120" w:line="240" w:lineRule="auto"/>
        <w:ind w:firstLine="1155"/>
        <w:jc w:val="both"/>
        <w:textAlignment w:val="center"/>
        <w:divId w:val="17932077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27815158"/>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в подготовката на вътрешни актове на предприятието</w:t>
      </w:r>
    </w:p>
    <w:p w:rsidR="00000000" w:rsidRDefault="00677A2D">
      <w:pPr>
        <w:spacing w:after="0" w:line="240" w:lineRule="auto"/>
        <w:ind w:firstLine="1155"/>
        <w:jc w:val="both"/>
        <w:textAlignment w:val="center"/>
        <w:divId w:val="874999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(Изм. - ДВ, бр. 100 от 1992 г.) Органите на синдикалните организации в предприятието и</w:t>
      </w:r>
      <w:r>
        <w:rPr>
          <w:rFonts w:ascii="Times New Roman" w:eastAsia="Times New Roman" w:hAnsi="Times New Roman" w:cs="Times New Roman"/>
          <w:color w:val="000000"/>
          <w:sz w:val="24"/>
          <w:szCs w:val="24"/>
        </w:rPr>
        <w:t>мат право да участвуват в подготовката на проектите на всички вътрешни правилници и наредби, които се отнасят до трудовите отношения, за което работодателят задължително ги поканва.</w:t>
      </w:r>
    </w:p>
    <w:p w:rsidR="00000000" w:rsidRDefault="00677A2D">
      <w:pPr>
        <w:spacing w:after="120" w:line="240" w:lineRule="auto"/>
        <w:ind w:firstLine="1155"/>
        <w:jc w:val="both"/>
        <w:textAlignment w:val="center"/>
        <w:divId w:val="92781515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40348969"/>
        <w:rPr>
          <w:rFonts w:ascii="Times New Roman" w:hAnsi="Times New Roman" w:cs="Times New Roman"/>
          <w:b/>
          <w:bCs/>
          <w:color w:val="000000"/>
          <w:sz w:val="24"/>
          <w:szCs w:val="24"/>
        </w:rPr>
      </w:pPr>
      <w:r>
        <w:rPr>
          <w:rFonts w:ascii="Times New Roman" w:hAnsi="Times New Roman" w:cs="Times New Roman"/>
          <w:b/>
          <w:bCs/>
          <w:color w:val="000000"/>
          <w:sz w:val="24"/>
          <w:szCs w:val="24"/>
        </w:rPr>
        <w:t>Повишаване на правните знания на работниците</w:t>
      </w:r>
    </w:p>
    <w:p w:rsidR="00000000" w:rsidRDefault="00677A2D">
      <w:pPr>
        <w:spacing w:after="0" w:line="240" w:lineRule="auto"/>
        <w:ind w:firstLine="1155"/>
        <w:jc w:val="both"/>
        <w:textAlignment w:val="center"/>
        <w:divId w:val="185260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(Отм. - ДВ, бр. 10</w:t>
      </w:r>
      <w:r>
        <w:rPr>
          <w:rFonts w:ascii="Times New Roman" w:eastAsia="Times New Roman" w:hAnsi="Times New Roman" w:cs="Times New Roman"/>
          <w:color w:val="000000"/>
          <w:sz w:val="24"/>
          <w:szCs w:val="24"/>
        </w:rPr>
        <w:t>0 от 1992 г.)</w:t>
      </w:r>
    </w:p>
    <w:p w:rsidR="00000000" w:rsidRDefault="00677A2D">
      <w:pPr>
        <w:spacing w:after="120" w:line="240" w:lineRule="auto"/>
        <w:ind w:firstLine="1155"/>
        <w:jc w:val="both"/>
        <w:textAlignment w:val="center"/>
        <w:divId w:val="204034896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71054744"/>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в планирането</w:t>
      </w:r>
    </w:p>
    <w:p w:rsidR="00000000" w:rsidRDefault="00677A2D">
      <w:pPr>
        <w:spacing w:after="0" w:line="240" w:lineRule="auto"/>
        <w:ind w:firstLine="1155"/>
        <w:jc w:val="both"/>
        <w:textAlignment w:val="center"/>
        <w:divId w:val="167538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(Отм. - ДВ, бр. 100 от 1992 г.)</w:t>
      </w:r>
    </w:p>
    <w:p w:rsidR="00000000" w:rsidRDefault="00677A2D">
      <w:pPr>
        <w:spacing w:after="120" w:line="240" w:lineRule="auto"/>
        <w:ind w:firstLine="1155"/>
        <w:jc w:val="both"/>
        <w:textAlignment w:val="center"/>
        <w:divId w:val="97105474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13687339"/>
        <w:rPr>
          <w:rFonts w:ascii="Times New Roman" w:hAnsi="Times New Roman" w:cs="Times New Roman"/>
          <w:b/>
          <w:bCs/>
          <w:color w:val="000000"/>
          <w:sz w:val="24"/>
          <w:szCs w:val="24"/>
        </w:rPr>
      </w:pPr>
      <w:r>
        <w:rPr>
          <w:rFonts w:ascii="Times New Roman" w:hAnsi="Times New Roman" w:cs="Times New Roman"/>
          <w:b/>
          <w:bCs/>
          <w:color w:val="000000"/>
          <w:sz w:val="24"/>
          <w:szCs w:val="24"/>
        </w:rPr>
        <w:t>Грижи за разгръщане на трудовата активност</w:t>
      </w:r>
    </w:p>
    <w:p w:rsidR="00000000" w:rsidRDefault="00677A2D">
      <w:pPr>
        <w:spacing w:after="0" w:line="240" w:lineRule="auto"/>
        <w:ind w:firstLine="1155"/>
        <w:jc w:val="both"/>
        <w:textAlignment w:val="center"/>
        <w:divId w:val="777414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(Отм. - ДВ, бр. 100 от 1992 г.)</w:t>
      </w:r>
    </w:p>
    <w:p w:rsidR="00000000" w:rsidRDefault="00677A2D">
      <w:pPr>
        <w:spacing w:after="120" w:line="240" w:lineRule="auto"/>
        <w:ind w:firstLine="1155"/>
        <w:jc w:val="both"/>
        <w:textAlignment w:val="center"/>
        <w:divId w:val="15136873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310860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Технологично усъвършенствуване и подобряване на качеството </w:t>
      </w:r>
    </w:p>
    <w:p w:rsidR="00000000" w:rsidRDefault="00677A2D">
      <w:pPr>
        <w:spacing w:after="0" w:line="240" w:lineRule="auto"/>
        <w:ind w:firstLine="1155"/>
        <w:jc w:val="both"/>
        <w:textAlignment w:val="center"/>
        <w:divId w:val="1240139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(Отм. - ДВ, бр. 100 от 1992 г.)</w:t>
      </w:r>
    </w:p>
    <w:p w:rsidR="00000000" w:rsidRDefault="00677A2D">
      <w:pPr>
        <w:spacing w:after="120" w:line="240" w:lineRule="auto"/>
        <w:ind w:firstLine="1155"/>
        <w:jc w:val="both"/>
        <w:textAlignment w:val="center"/>
        <w:divId w:val="1731086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78259461"/>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в обсъждането на трудови и осигурителни въпроси</w:t>
      </w:r>
    </w:p>
    <w:p w:rsidR="00000000" w:rsidRDefault="00677A2D">
      <w:pPr>
        <w:spacing w:after="0" w:line="240" w:lineRule="auto"/>
        <w:ind w:firstLine="1155"/>
        <w:jc w:val="both"/>
        <w:textAlignment w:val="center"/>
        <w:divId w:val="2016808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(Изм. - ДВ, бр. 100 от 1992 г.) Централните ръководства на синдикалните организации и на организациите на работодателите или определените от тях орга</w:t>
      </w:r>
      <w:r>
        <w:rPr>
          <w:rFonts w:ascii="Times New Roman" w:eastAsia="Times New Roman" w:hAnsi="Times New Roman" w:cs="Times New Roman"/>
          <w:color w:val="000000"/>
          <w:sz w:val="24"/>
          <w:szCs w:val="24"/>
        </w:rPr>
        <w:t>ни или лица имат право да участвуват в обсъждането на въпроси на трудовите и осигурителните отношения на работниците и служителите от министерствата, другите ведомства, предприятията и органите на местното самоуправление.</w:t>
      </w:r>
    </w:p>
    <w:p w:rsidR="00000000" w:rsidRDefault="00677A2D">
      <w:pPr>
        <w:spacing w:after="120" w:line="240" w:lineRule="auto"/>
        <w:ind w:firstLine="1155"/>
        <w:jc w:val="both"/>
        <w:textAlignment w:val="center"/>
        <w:divId w:val="177825946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3362246"/>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Организиране дейността на трудов</w:t>
      </w:r>
      <w:r>
        <w:rPr>
          <w:rFonts w:ascii="Times New Roman" w:hAnsi="Times New Roman" w:cs="Times New Roman"/>
          <w:b/>
          <w:bCs/>
          <w:color w:val="000000"/>
          <w:sz w:val="24"/>
          <w:szCs w:val="24"/>
        </w:rPr>
        <w:t xml:space="preserve">ите колективи и на колективните органи за управление </w:t>
      </w:r>
    </w:p>
    <w:p w:rsidR="00000000" w:rsidRDefault="00677A2D">
      <w:pPr>
        <w:spacing w:after="0" w:line="240" w:lineRule="auto"/>
        <w:ind w:firstLine="1155"/>
        <w:jc w:val="both"/>
        <w:textAlignment w:val="center"/>
        <w:divId w:val="135037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(Отм. - ДВ, бр. 100 от 1992 г.)</w:t>
      </w:r>
    </w:p>
    <w:p w:rsidR="00000000" w:rsidRDefault="00677A2D">
      <w:pPr>
        <w:spacing w:after="120" w:line="240" w:lineRule="auto"/>
        <w:ind w:firstLine="1155"/>
        <w:jc w:val="both"/>
        <w:textAlignment w:val="center"/>
        <w:divId w:val="168336224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22229602"/>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Организиране почивката и отдиха на работниците</w:t>
      </w:r>
    </w:p>
    <w:p w:rsidR="00000000" w:rsidRDefault="00677A2D">
      <w:pPr>
        <w:spacing w:after="0" w:line="240" w:lineRule="auto"/>
        <w:ind w:firstLine="1155"/>
        <w:jc w:val="both"/>
        <w:textAlignment w:val="center"/>
        <w:divId w:val="170112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(Отм. - ДВ, бр. 100 от 1992 г.)</w:t>
      </w:r>
    </w:p>
    <w:p w:rsidR="00000000" w:rsidRDefault="00677A2D">
      <w:pPr>
        <w:spacing w:after="120" w:line="240" w:lineRule="auto"/>
        <w:ind w:firstLine="1155"/>
        <w:jc w:val="both"/>
        <w:textAlignment w:val="center"/>
        <w:divId w:val="182222960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85798137"/>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Представителство пред съда</w:t>
      </w:r>
    </w:p>
    <w:p w:rsidR="00000000" w:rsidRDefault="00677A2D">
      <w:pPr>
        <w:spacing w:after="0" w:line="240" w:lineRule="auto"/>
        <w:ind w:firstLine="1155"/>
        <w:jc w:val="both"/>
        <w:textAlignment w:val="center"/>
        <w:divId w:val="648707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100 от 1992 г</w:t>
      </w:r>
      <w:r>
        <w:rPr>
          <w:rFonts w:ascii="Times New Roman" w:eastAsia="Times New Roman" w:hAnsi="Times New Roman" w:cs="Times New Roman"/>
          <w:color w:val="000000"/>
          <w:sz w:val="24"/>
          <w:szCs w:val="24"/>
        </w:rPr>
        <w:t>., предишен текст на чл. 45 - ДВ, бр. 105 от 2016 г., в сила от 30.12.2016 г.) Синдикалните организации и техните поделения имат право по искане на работниците и служителите да ги представляват като пълномощници пред съда. Те не могат да сключват спогодби,</w:t>
      </w:r>
      <w:r>
        <w:rPr>
          <w:rFonts w:ascii="Times New Roman" w:eastAsia="Times New Roman" w:hAnsi="Times New Roman" w:cs="Times New Roman"/>
          <w:color w:val="000000"/>
          <w:sz w:val="24"/>
          <w:szCs w:val="24"/>
        </w:rPr>
        <w:t xml:space="preserve"> да признават искове, да се отказват, да оттеглят или намаляват исканията на работниците и служителите и да получават суми за сметка на представляваните лица, освен ако бъдат изрично упълномощени за това.</w:t>
      </w:r>
    </w:p>
    <w:p w:rsidR="00000000" w:rsidRDefault="00677A2D">
      <w:pPr>
        <w:spacing w:after="120" w:line="240" w:lineRule="auto"/>
        <w:ind w:firstLine="1155"/>
        <w:jc w:val="both"/>
        <w:textAlignment w:val="center"/>
        <w:divId w:val="1697535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105 от 2016 г., в сила от 30.12</w:t>
      </w:r>
      <w:r>
        <w:rPr>
          <w:rFonts w:ascii="Times New Roman" w:eastAsia="Times New Roman" w:hAnsi="Times New Roman" w:cs="Times New Roman"/>
          <w:color w:val="000000"/>
          <w:sz w:val="24"/>
          <w:szCs w:val="24"/>
        </w:rPr>
        <w:t>.2016 г.) Алинея 1 се прилага и по отношение на работниците и служителите по чл. 121а.</w:t>
      </w:r>
    </w:p>
    <w:p w:rsidR="00000000" w:rsidRDefault="00677A2D">
      <w:pPr>
        <w:spacing w:after="0" w:line="240" w:lineRule="auto"/>
        <w:ind w:firstLine="1155"/>
        <w:textAlignment w:val="center"/>
        <w:divId w:val="1837500431"/>
        <w:rPr>
          <w:rFonts w:ascii="Times New Roman" w:hAnsi="Times New Roman" w:cs="Times New Roman"/>
          <w:b/>
          <w:bCs/>
          <w:color w:val="000000"/>
          <w:sz w:val="24"/>
          <w:szCs w:val="24"/>
        </w:rPr>
      </w:pPr>
      <w:r>
        <w:rPr>
          <w:rFonts w:ascii="Times New Roman" w:hAnsi="Times New Roman" w:cs="Times New Roman"/>
          <w:b/>
          <w:bCs/>
          <w:color w:val="000000"/>
          <w:sz w:val="24"/>
          <w:szCs w:val="24"/>
        </w:rPr>
        <w:t>Съдействие за осъществяване дейността на синдикалните организации и на представителите на работниците и служителите (Загл. изм. - ДВ, бр. 48 от 2006 г., в сила от 01.07.</w:t>
      </w:r>
      <w:r>
        <w:rPr>
          <w:rFonts w:ascii="Times New Roman" w:hAnsi="Times New Roman" w:cs="Times New Roman"/>
          <w:b/>
          <w:bCs/>
          <w:color w:val="000000"/>
          <w:sz w:val="24"/>
          <w:szCs w:val="24"/>
        </w:rPr>
        <w:t>2006 г.)</w:t>
      </w:r>
    </w:p>
    <w:p w:rsidR="00000000" w:rsidRDefault="00677A2D">
      <w:pPr>
        <w:spacing w:after="0" w:line="240" w:lineRule="auto"/>
        <w:ind w:firstLine="1155"/>
        <w:jc w:val="both"/>
        <w:textAlignment w:val="center"/>
        <w:divId w:val="1433086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 (Изм. - ДВ, бр. 100 от 1992 г., предишен текст на чл. 46 - ДВ, бр. 48 от 2006 г., в сила от 01.07.2006 г., доп. - ДВ, бр. 58 от 2010 г., в сила от 30.07.2010 г.) Държавните органи, органите на местно самоуправление и работодателите съ</w:t>
      </w:r>
      <w:r>
        <w:rPr>
          <w:rFonts w:ascii="Times New Roman" w:eastAsia="Times New Roman" w:hAnsi="Times New Roman" w:cs="Times New Roman"/>
          <w:color w:val="000000"/>
          <w:sz w:val="24"/>
          <w:szCs w:val="24"/>
        </w:rPr>
        <w:t>здават условия и съдействуват на синдикалните организации за осъществяване на тяхната дейност. Те им предоставят безвъзмездно за ползуване движими и недвижими имоти, сгради, помещения и други материални условия, необходими за изпълнение на техните функции.</w:t>
      </w:r>
    </w:p>
    <w:p w:rsidR="00000000" w:rsidRDefault="00677A2D">
      <w:pPr>
        <w:spacing w:after="0" w:line="240" w:lineRule="auto"/>
        <w:ind w:firstLine="1155"/>
        <w:jc w:val="both"/>
        <w:textAlignment w:val="center"/>
        <w:divId w:val="14551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48 от 2006 г., в сила от 01.07.2006 г.) Работодателят е длъжен да съдейства на представителите на работниците и служителите за изпълнение на функциите им и да създава условия за осъществяване на дейността им.</w:t>
      </w:r>
    </w:p>
    <w:p w:rsidR="00000000" w:rsidRDefault="00677A2D">
      <w:pPr>
        <w:spacing w:after="120" w:line="240" w:lineRule="auto"/>
        <w:ind w:firstLine="1155"/>
        <w:jc w:val="both"/>
        <w:textAlignment w:val="center"/>
        <w:divId w:val="18375004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8847981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Трудовоправна закрила на</w:t>
      </w:r>
      <w:r>
        <w:rPr>
          <w:rFonts w:ascii="Times New Roman" w:hAnsi="Times New Roman" w:cs="Times New Roman"/>
          <w:b/>
          <w:bCs/>
          <w:color w:val="000000"/>
          <w:sz w:val="24"/>
          <w:szCs w:val="24"/>
        </w:rPr>
        <w:t xml:space="preserve"> профсъюзни и други дейци</w:t>
      </w:r>
    </w:p>
    <w:p w:rsidR="00000000" w:rsidRDefault="00677A2D">
      <w:pPr>
        <w:spacing w:after="0" w:line="240" w:lineRule="auto"/>
        <w:ind w:firstLine="1155"/>
        <w:jc w:val="both"/>
        <w:textAlignment w:val="center"/>
        <w:divId w:val="810057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(Отм. - ДВ, бр. 100 от 1992 г.)</w:t>
      </w:r>
    </w:p>
    <w:p w:rsidR="00000000" w:rsidRDefault="00677A2D">
      <w:pPr>
        <w:spacing w:after="120" w:line="240" w:lineRule="auto"/>
        <w:ind w:firstLine="1155"/>
        <w:jc w:val="both"/>
        <w:textAlignment w:val="center"/>
        <w:divId w:val="148847981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7868120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Настаняване на работа на профсъюзни дейци след изтичане на мандата </w:t>
      </w:r>
    </w:p>
    <w:p w:rsidR="00000000" w:rsidRDefault="00677A2D">
      <w:pPr>
        <w:spacing w:after="0" w:line="240" w:lineRule="auto"/>
        <w:ind w:firstLine="1155"/>
        <w:jc w:val="both"/>
        <w:textAlignment w:val="center"/>
        <w:divId w:val="132423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(Отм. - ДВ, бр. 100 от 1992 г.)</w:t>
      </w:r>
    </w:p>
    <w:p w:rsidR="00000000" w:rsidRDefault="00677A2D">
      <w:pPr>
        <w:spacing w:after="120" w:line="240" w:lineRule="auto"/>
        <w:ind w:firstLine="1155"/>
        <w:jc w:val="both"/>
        <w:textAlignment w:val="center"/>
        <w:divId w:val="97868120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4557284"/>
        <w:rPr>
          <w:rFonts w:ascii="Times New Roman" w:hAnsi="Times New Roman" w:cs="Times New Roman"/>
          <w:b/>
          <w:bCs/>
          <w:color w:val="000000"/>
          <w:sz w:val="24"/>
          <w:szCs w:val="24"/>
        </w:rPr>
      </w:pPr>
      <w:r>
        <w:rPr>
          <w:rFonts w:ascii="Times New Roman" w:hAnsi="Times New Roman" w:cs="Times New Roman"/>
          <w:b/>
          <w:bCs/>
          <w:color w:val="000000"/>
          <w:sz w:val="24"/>
          <w:szCs w:val="24"/>
        </w:rPr>
        <w:t>Юридическо лице</w:t>
      </w:r>
    </w:p>
    <w:p w:rsidR="00000000" w:rsidRDefault="00677A2D">
      <w:pPr>
        <w:spacing w:after="0" w:line="240" w:lineRule="auto"/>
        <w:ind w:firstLine="1155"/>
        <w:jc w:val="both"/>
        <w:textAlignment w:val="center"/>
        <w:divId w:val="963271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(Изм. - ДВ, бр. 100 от 1992 г.) (1) (Изм. - ДВ, бр.</w:t>
      </w:r>
      <w:r>
        <w:rPr>
          <w:rFonts w:ascii="Times New Roman" w:eastAsia="Times New Roman" w:hAnsi="Times New Roman" w:cs="Times New Roman"/>
          <w:color w:val="000000"/>
          <w:sz w:val="24"/>
          <w:szCs w:val="24"/>
        </w:rPr>
        <w:t xml:space="preserve"> 2 от 1996 г., изм. - ДВ, бр. 59 от 2018 г.) Синдикалните организации и организациите на работодателите придобиват качеството на юридическо лице след вписването им в регистър на синдикални и работодателски организации към съответния окръжен съд по седалище</w:t>
      </w:r>
      <w:r>
        <w:rPr>
          <w:rFonts w:ascii="Times New Roman" w:eastAsia="Times New Roman" w:hAnsi="Times New Roman" w:cs="Times New Roman"/>
          <w:color w:val="000000"/>
          <w:sz w:val="24"/>
          <w:szCs w:val="24"/>
        </w:rPr>
        <w:t>то им.</w:t>
      </w:r>
    </w:p>
    <w:p w:rsidR="00000000" w:rsidRDefault="00677A2D">
      <w:pPr>
        <w:spacing w:after="0" w:line="240" w:lineRule="auto"/>
        <w:ind w:firstLine="1155"/>
        <w:jc w:val="both"/>
        <w:textAlignment w:val="center"/>
        <w:divId w:val="31696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2018 г.) Поделение на организация, вписана по ал. 1, придобива качество на юридическо лице съгласно устава ѝ.</w:t>
      </w:r>
    </w:p>
    <w:p w:rsidR="00000000" w:rsidRDefault="00677A2D">
      <w:pPr>
        <w:spacing w:after="0" w:line="240" w:lineRule="auto"/>
        <w:ind w:firstLine="1155"/>
        <w:jc w:val="both"/>
        <w:textAlignment w:val="center"/>
        <w:divId w:val="136081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2018 г.) Вписванията се извършват при условията и по реда на глава петдесет и пета от Гражданския процесуален кодекс.</w:t>
      </w:r>
    </w:p>
    <w:p w:rsidR="00000000" w:rsidRDefault="00677A2D">
      <w:pPr>
        <w:spacing w:after="0" w:line="240" w:lineRule="auto"/>
        <w:ind w:firstLine="1155"/>
        <w:jc w:val="both"/>
        <w:textAlignment w:val="center"/>
        <w:divId w:val="47148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59 от 2018 г.) В регистъра на синдикални и работодателски организации се вписват следните об</w:t>
      </w:r>
      <w:r>
        <w:rPr>
          <w:rFonts w:ascii="Times New Roman" w:eastAsia="Times New Roman" w:hAnsi="Times New Roman" w:cs="Times New Roman"/>
          <w:color w:val="000000"/>
          <w:sz w:val="24"/>
          <w:szCs w:val="24"/>
        </w:rPr>
        <w:t>стоятелства:</w:t>
      </w:r>
    </w:p>
    <w:p w:rsidR="00000000" w:rsidRDefault="00677A2D">
      <w:pPr>
        <w:spacing w:after="0" w:line="240" w:lineRule="auto"/>
        <w:ind w:firstLine="1155"/>
        <w:jc w:val="both"/>
        <w:textAlignment w:val="center"/>
        <w:divId w:val="153323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видът и наименованието на организацията;</w:t>
      </w:r>
    </w:p>
    <w:p w:rsidR="00000000" w:rsidRDefault="00677A2D">
      <w:pPr>
        <w:spacing w:after="0" w:line="240" w:lineRule="auto"/>
        <w:ind w:firstLine="1155"/>
        <w:jc w:val="both"/>
        <w:textAlignment w:val="center"/>
        <w:divId w:val="175717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седалището и адресът;</w:t>
      </w:r>
    </w:p>
    <w:p w:rsidR="00000000" w:rsidRDefault="00677A2D">
      <w:pPr>
        <w:spacing w:after="0" w:line="240" w:lineRule="auto"/>
        <w:ind w:firstLine="1155"/>
        <w:jc w:val="both"/>
        <w:textAlignment w:val="center"/>
        <w:divId w:val="152975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уставът на организацията;</w:t>
      </w:r>
    </w:p>
    <w:p w:rsidR="00000000" w:rsidRDefault="00677A2D">
      <w:pPr>
        <w:spacing w:after="0" w:line="240" w:lineRule="auto"/>
        <w:ind w:firstLine="1155"/>
        <w:jc w:val="both"/>
        <w:textAlignment w:val="center"/>
        <w:divId w:val="111218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органите, имената на членовете на управителния орган, имената и длъжностите на лицата, представляващи организацията;</w:t>
      </w:r>
    </w:p>
    <w:p w:rsidR="00000000" w:rsidRDefault="00677A2D">
      <w:pPr>
        <w:spacing w:after="0" w:line="240" w:lineRule="auto"/>
        <w:ind w:firstLine="1155"/>
        <w:jc w:val="both"/>
        <w:textAlignment w:val="center"/>
        <w:divId w:val="927931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прекратяването на орга</w:t>
      </w:r>
      <w:r>
        <w:rPr>
          <w:rFonts w:ascii="Times New Roman" w:eastAsia="Times New Roman" w:hAnsi="Times New Roman" w:cs="Times New Roman"/>
          <w:color w:val="000000"/>
          <w:sz w:val="24"/>
          <w:szCs w:val="24"/>
        </w:rPr>
        <w:t>низацията;</w:t>
      </w:r>
    </w:p>
    <w:p w:rsidR="00000000" w:rsidRDefault="00677A2D">
      <w:pPr>
        <w:spacing w:after="0" w:line="240" w:lineRule="auto"/>
        <w:ind w:firstLine="1155"/>
        <w:jc w:val="both"/>
        <w:textAlignment w:val="center"/>
        <w:divId w:val="634412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преобразуването;</w:t>
      </w:r>
    </w:p>
    <w:p w:rsidR="00000000" w:rsidRDefault="00677A2D">
      <w:pPr>
        <w:spacing w:after="0" w:line="240" w:lineRule="auto"/>
        <w:ind w:firstLine="1155"/>
        <w:jc w:val="both"/>
        <w:textAlignment w:val="center"/>
        <w:divId w:val="212280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имената, съответно наименованието, както и адресът на ликвидаторите;</w:t>
      </w:r>
    </w:p>
    <w:p w:rsidR="00000000" w:rsidRDefault="00677A2D">
      <w:pPr>
        <w:spacing w:after="0" w:line="240" w:lineRule="auto"/>
        <w:ind w:firstLine="1155"/>
        <w:jc w:val="both"/>
        <w:textAlignment w:val="center"/>
        <w:divId w:val="204015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заличаването на организацията.</w:t>
      </w:r>
    </w:p>
    <w:p w:rsidR="00000000" w:rsidRDefault="00677A2D">
      <w:pPr>
        <w:spacing w:after="0" w:line="240" w:lineRule="auto"/>
        <w:ind w:firstLine="1155"/>
        <w:jc w:val="both"/>
        <w:textAlignment w:val="center"/>
        <w:divId w:val="1548372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2018 г.) На вписване подлежат и промените в обстоятелствата по ал. 4.</w:t>
      </w:r>
    </w:p>
    <w:p w:rsidR="00000000" w:rsidRDefault="00677A2D">
      <w:pPr>
        <w:spacing w:after="0" w:line="240" w:lineRule="auto"/>
        <w:ind w:firstLine="1155"/>
        <w:jc w:val="both"/>
        <w:textAlignment w:val="center"/>
        <w:divId w:val="926504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59 </w:t>
      </w:r>
      <w:r>
        <w:rPr>
          <w:rFonts w:ascii="Times New Roman" w:eastAsia="Times New Roman" w:hAnsi="Times New Roman" w:cs="Times New Roman"/>
          <w:color w:val="000000"/>
          <w:sz w:val="24"/>
          <w:szCs w:val="24"/>
        </w:rPr>
        <w:t>от 2018 г.) Обстоятелствата и актовете по ал. 4 се заявяват за вписване, съответно за обявяване в регистъра на синдикални и работодателски организации към съответния окръжен съд, в едномесечен срок от деня на възникването им, съответно на промяната им.</w:t>
      </w:r>
    </w:p>
    <w:p w:rsidR="00000000" w:rsidRDefault="00677A2D">
      <w:pPr>
        <w:spacing w:after="0" w:line="240" w:lineRule="auto"/>
        <w:ind w:firstLine="1155"/>
        <w:jc w:val="both"/>
        <w:textAlignment w:val="center"/>
        <w:divId w:val="1703558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(Предишна ал. 3 - ДВ, бр. 59 от 2018 г.) Имуществените отношения между членовете на прекратена синдикална организация, както и на прекратена организация на работодатели се уреждат съобразно предвиденото в техните устави.</w:t>
      </w:r>
    </w:p>
    <w:p w:rsidR="00000000" w:rsidRDefault="00677A2D">
      <w:pPr>
        <w:spacing w:after="120" w:line="240" w:lineRule="auto"/>
        <w:ind w:firstLine="1155"/>
        <w:jc w:val="both"/>
        <w:textAlignment w:val="center"/>
        <w:divId w:val="188455728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5571334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КОЛЕКТИВЕН ТРУДО</w:t>
      </w:r>
      <w:r>
        <w:rPr>
          <w:rFonts w:ascii="Times New Roman" w:hAnsi="Times New Roman" w:cs="Times New Roman"/>
          <w:b/>
          <w:bCs/>
          <w:color w:val="000000"/>
          <w:sz w:val="26"/>
          <w:szCs w:val="26"/>
        </w:rPr>
        <w:t>В ДОГОВОР</w:t>
      </w:r>
    </w:p>
    <w:p w:rsidR="00000000" w:rsidRDefault="00677A2D">
      <w:pPr>
        <w:spacing w:after="0" w:line="240" w:lineRule="auto"/>
        <w:ind w:firstLine="1155"/>
        <w:textAlignment w:val="center"/>
        <w:divId w:val="75583231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Предмет</w:t>
      </w:r>
    </w:p>
    <w:p w:rsidR="00000000" w:rsidRDefault="00677A2D">
      <w:pPr>
        <w:spacing w:after="0" w:line="240" w:lineRule="auto"/>
        <w:ind w:firstLine="1155"/>
        <w:jc w:val="both"/>
        <w:textAlignment w:val="center"/>
        <w:divId w:val="1979989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(Изм. - ДВ, бр. 100 от 1992 г.) (1) С колективния трудов договор се уреждат въпроси на трудовите и осигурителните отношения на работниците и служителите, които не са уредени с повелителни разпоредби на закона.</w:t>
      </w:r>
    </w:p>
    <w:p w:rsidR="00000000" w:rsidRDefault="00677A2D">
      <w:pPr>
        <w:spacing w:after="0" w:line="240" w:lineRule="auto"/>
        <w:ind w:firstLine="1155"/>
        <w:jc w:val="both"/>
        <w:textAlignment w:val="center"/>
        <w:divId w:val="312567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w:t>
      </w:r>
      <w:r>
        <w:rPr>
          <w:rFonts w:ascii="Times New Roman" w:eastAsia="Times New Roman" w:hAnsi="Times New Roman" w:cs="Times New Roman"/>
          <w:color w:val="000000"/>
          <w:sz w:val="24"/>
          <w:szCs w:val="24"/>
        </w:rPr>
        <w:t>. 25 от 2001 г., в сила от 31.03.2001 г.) Колективният трудов договор не може да съдържа клаузи, които са по-неблагоприятни за работниците и служителите от установените в закона или в колективен трудов договор, с който работодателят е обвързан.</w:t>
      </w:r>
    </w:p>
    <w:p w:rsidR="00000000" w:rsidRDefault="00677A2D">
      <w:pPr>
        <w:spacing w:after="120" w:line="240" w:lineRule="auto"/>
        <w:ind w:firstLine="1155"/>
        <w:jc w:val="both"/>
        <w:textAlignment w:val="center"/>
        <w:divId w:val="75583231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48915127"/>
        <w:rPr>
          <w:rFonts w:ascii="Times New Roman" w:hAnsi="Times New Roman" w:cs="Times New Roman"/>
          <w:b/>
          <w:bCs/>
          <w:color w:val="000000"/>
          <w:sz w:val="24"/>
          <w:szCs w:val="24"/>
        </w:rPr>
      </w:pPr>
      <w:r>
        <w:rPr>
          <w:rFonts w:ascii="Times New Roman" w:hAnsi="Times New Roman" w:cs="Times New Roman"/>
          <w:b/>
          <w:bCs/>
          <w:color w:val="000000"/>
          <w:sz w:val="24"/>
          <w:szCs w:val="24"/>
        </w:rPr>
        <w:t>Равнища н</w:t>
      </w:r>
      <w:r>
        <w:rPr>
          <w:rFonts w:ascii="Times New Roman" w:hAnsi="Times New Roman" w:cs="Times New Roman"/>
          <w:b/>
          <w:bCs/>
          <w:color w:val="000000"/>
          <w:sz w:val="24"/>
          <w:szCs w:val="24"/>
        </w:rPr>
        <w:t>а колективно преговаряне (Загл. изм. - ДВ, бр. 25 от 2001 г., в сила от 31.03.2001 г.)</w:t>
      </w:r>
    </w:p>
    <w:p w:rsidR="00000000" w:rsidRDefault="00677A2D">
      <w:pPr>
        <w:spacing w:after="0" w:line="240" w:lineRule="auto"/>
        <w:ind w:firstLine="1155"/>
        <w:jc w:val="both"/>
        <w:textAlignment w:val="center"/>
        <w:divId w:val="2121795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100 от 1992 г., изм. - ДВ, бр. 2 от 1996 г., изм. - ДВ, бр. 25 от 2001 г., в сила от 31.03.2001 г.) (1) Колективните трудови договори се сключва</w:t>
      </w:r>
      <w:r>
        <w:rPr>
          <w:rFonts w:ascii="Times New Roman" w:eastAsia="Times New Roman" w:hAnsi="Times New Roman" w:cs="Times New Roman"/>
          <w:color w:val="000000"/>
          <w:sz w:val="24"/>
          <w:szCs w:val="24"/>
        </w:rPr>
        <w:t>т по предприятия, браншове, отрасли и по общини.</w:t>
      </w:r>
    </w:p>
    <w:p w:rsidR="00000000" w:rsidRDefault="00677A2D">
      <w:pPr>
        <w:spacing w:after="0" w:line="240" w:lineRule="auto"/>
        <w:ind w:firstLine="1155"/>
        <w:jc w:val="both"/>
        <w:textAlignment w:val="center"/>
        <w:divId w:val="579214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равнище предприятие, бранш и отрасъл може да се сключи само един колективен трудов договор.</w:t>
      </w:r>
    </w:p>
    <w:p w:rsidR="00000000" w:rsidRDefault="00677A2D">
      <w:pPr>
        <w:spacing w:after="120" w:line="240" w:lineRule="auto"/>
        <w:ind w:firstLine="1155"/>
        <w:jc w:val="both"/>
        <w:textAlignment w:val="center"/>
        <w:divId w:val="10489151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28643129"/>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Колективен трудов договор в предприятия</w:t>
      </w:r>
    </w:p>
    <w:p w:rsidR="00000000" w:rsidRDefault="00677A2D">
      <w:pPr>
        <w:spacing w:after="0" w:line="240" w:lineRule="auto"/>
        <w:ind w:firstLine="1155"/>
        <w:jc w:val="both"/>
        <w:textAlignment w:val="center"/>
        <w:divId w:val="2004163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51а. (Нов - ДВ, бр. 25 от 2001 г., в сила от 31.03.2001 г.) (</w:t>
      </w:r>
      <w:r>
        <w:rPr>
          <w:rFonts w:ascii="Times New Roman" w:eastAsia="Times New Roman" w:hAnsi="Times New Roman" w:cs="Times New Roman"/>
          <w:color w:val="000000"/>
          <w:sz w:val="24"/>
          <w:szCs w:val="24"/>
        </w:rPr>
        <w:t>1) Колективен трудов договор в предприятието се сключва между работодателя и синдикална организация.</w:t>
      </w:r>
    </w:p>
    <w:p w:rsidR="00000000" w:rsidRDefault="00677A2D">
      <w:pPr>
        <w:spacing w:after="0" w:line="240" w:lineRule="auto"/>
        <w:ind w:firstLine="1155"/>
        <w:jc w:val="both"/>
        <w:textAlignment w:val="center"/>
        <w:divId w:val="29452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Проектът за колективен трудов договор се изготвя и представя от синдикалната организация. Когато в предприятието има повече от една синдикална организа</w:t>
      </w:r>
      <w:r>
        <w:rPr>
          <w:rFonts w:ascii="Times New Roman" w:eastAsia="Times New Roman" w:hAnsi="Times New Roman" w:cs="Times New Roman"/>
          <w:color w:val="000000"/>
          <w:sz w:val="24"/>
          <w:szCs w:val="24"/>
        </w:rPr>
        <w:t>ция, те представят общ проект.</w:t>
      </w:r>
    </w:p>
    <w:p w:rsidR="00000000" w:rsidRDefault="00677A2D">
      <w:pPr>
        <w:spacing w:after="0" w:line="240" w:lineRule="auto"/>
        <w:ind w:firstLine="1155"/>
        <w:jc w:val="both"/>
        <w:textAlignment w:val="center"/>
        <w:divId w:val="1315522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синдикалните организации не могат да представят общ проект, работодателят сключва колективен трудов договор със синдикалната организация, чийто проект е бил приет от общото събрание на работниците и служителите (събрание на пълномощниците) с мно</w:t>
      </w:r>
      <w:r>
        <w:rPr>
          <w:rFonts w:ascii="Times New Roman" w:eastAsia="Times New Roman" w:hAnsi="Times New Roman" w:cs="Times New Roman"/>
          <w:color w:val="000000"/>
          <w:sz w:val="24"/>
          <w:szCs w:val="24"/>
        </w:rPr>
        <w:t>зинство повече от половината от неговите членове.</w:t>
      </w:r>
    </w:p>
    <w:p w:rsidR="00000000" w:rsidRDefault="00677A2D">
      <w:pPr>
        <w:spacing w:after="120" w:line="240" w:lineRule="auto"/>
        <w:ind w:firstLine="1155"/>
        <w:jc w:val="both"/>
        <w:textAlignment w:val="center"/>
        <w:divId w:val="152864312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53335539"/>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Колективен трудов договор на отраслово и браншово равнище</w:t>
      </w:r>
    </w:p>
    <w:p w:rsidR="00000000" w:rsidRDefault="00677A2D">
      <w:pPr>
        <w:spacing w:after="0" w:line="240" w:lineRule="auto"/>
        <w:ind w:firstLine="1155"/>
        <w:jc w:val="both"/>
        <w:textAlignment w:val="center"/>
        <w:divId w:val="104459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51б. (Нов - ДВ, бр. 25 от 2001 г., в сила от 31.03.2001 г.) (1) (Изм. - ДВ, бр. 108 от 2008 г.) Колективен трудов договор по отрасли и браншо</w:t>
      </w:r>
      <w:r>
        <w:rPr>
          <w:rFonts w:ascii="Times New Roman" w:eastAsia="Times New Roman" w:hAnsi="Times New Roman" w:cs="Times New Roman"/>
          <w:color w:val="000000"/>
          <w:sz w:val="24"/>
          <w:szCs w:val="24"/>
        </w:rPr>
        <w:t>ве се сключва между съответните представителни организации на работниците и служителите и на работодателите.</w:t>
      </w:r>
    </w:p>
    <w:p w:rsidR="00000000" w:rsidRDefault="00677A2D">
      <w:pPr>
        <w:spacing w:after="0" w:line="240" w:lineRule="auto"/>
        <w:ind w:firstLine="1155"/>
        <w:jc w:val="both"/>
        <w:textAlignment w:val="center"/>
        <w:divId w:val="1942687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120 от 2002 г., изм. - ДВ, бр. 58 от 2010 г., в сила от 30.07.2010 г.) Колективното трудово договаряне на отраслово или браншов</w:t>
      </w:r>
      <w:r>
        <w:rPr>
          <w:rFonts w:ascii="Times New Roman" w:eastAsia="Times New Roman" w:hAnsi="Times New Roman" w:cs="Times New Roman"/>
          <w:color w:val="000000"/>
          <w:sz w:val="24"/>
          <w:szCs w:val="24"/>
        </w:rPr>
        <w:t>о ниво по споразумение между страните може да обхваща една или няколко дейности от Класификацията на икономическите дейности.</w:t>
      </w:r>
    </w:p>
    <w:p w:rsidR="00000000" w:rsidRDefault="00677A2D">
      <w:pPr>
        <w:spacing w:after="0" w:line="240" w:lineRule="auto"/>
        <w:ind w:firstLine="1155"/>
        <w:jc w:val="both"/>
        <w:textAlignment w:val="center"/>
        <w:divId w:val="1075204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120 от 2002 г.) Представителните организации на работниците и служителите изготвят и представят на п</w:t>
      </w:r>
      <w:r>
        <w:rPr>
          <w:rFonts w:ascii="Times New Roman" w:eastAsia="Times New Roman" w:hAnsi="Times New Roman" w:cs="Times New Roman"/>
          <w:color w:val="000000"/>
          <w:sz w:val="24"/>
          <w:szCs w:val="24"/>
        </w:rPr>
        <w:t>редставителните организации на работодателите общ проект.</w:t>
      </w:r>
    </w:p>
    <w:p w:rsidR="00000000" w:rsidRDefault="00677A2D">
      <w:pPr>
        <w:spacing w:after="0" w:line="240" w:lineRule="auto"/>
        <w:ind w:firstLine="1155"/>
        <w:jc w:val="both"/>
        <w:textAlignment w:val="center"/>
        <w:divId w:val="22842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120 от 2002 г., изм. - ДВ, бр. 107 от 2020 г.) По общо искане на страните по колективния трудов договор, сключен на отраслово или браншово равнище, министърът на труда </w:t>
      </w:r>
      <w:r>
        <w:rPr>
          <w:rFonts w:ascii="Times New Roman" w:eastAsia="Times New Roman" w:hAnsi="Times New Roman" w:cs="Times New Roman"/>
          <w:color w:val="000000"/>
          <w:sz w:val="24"/>
          <w:szCs w:val="24"/>
        </w:rPr>
        <w:t>и социалната политика може да разпростре прилагането на договора или на отделни негови клаузи във всички предприятия от отрасъла или бранша след изразено писмено съгласие от всички организации на работниците и служителите и на работодателите, признати за п</w:t>
      </w:r>
      <w:r>
        <w:rPr>
          <w:rFonts w:ascii="Times New Roman" w:eastAsia="Times New Roman" w:hAnsi="Times New Roman" w:cs="Times New Roman"/>
          <w:color w:val="000000"/>
          <w:sz w:val="24"/>
          <w:szCs w:val="24"/>
        </w:rPr>
        <w:t>редставителни на национално равнище.</w:t>
      </w:r>
    </w:p>
    <w:p w:rsidR="00000000" w:rsidRDefault="00677A2D">
      <w:pPr>
        <w:spacing w:after="0" w:line="240" w:lineRule="auto"/>
        <w:ind w:firstLine="1155"/>
        <w:jc w:val="both"/>
        <w:textAlignment w:val="center"/>
        <w:divId w:val="40168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107 от 2020 г.) Разпростреният колективен трудов договор или отделните негови клаузи има действие спрямо работниците и служителите, които работят в предприятия, обхванати от съответния отрасъл или бр</w:t>
      </w:r>
      <w:r>
        <w:rPr>
          <w:rFonts w:ascii="Times New Roman" w:eastAsia="Times New Roman" w:hAnsi="Times New Roman" w:cs="Times New Roman"/>
          <w:color w:val="000000"/>
          <w:sz w:val="24"/>
          <w:szCs w:val="24"/>
        </w:rPr>
        <w:t>анш.</w:t>
      </w:r>
    </w:p>
    <w:p w:rsidR="00000000" w:rsidRDefault="00677A2D">
      <w:pPr>
        <w:spacing w:after="0" w:line="240" w:lineRule="auto"/>
        <w:ind w:firstLine="1155"/>
        <w:jc w:val="both"/>
        <w:textAlignment w:val="center"/>
        <w:divId w:val="51184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107 от 2020 г.) Разпростирането на колективния трудов договор или на отделни негови клаузи се извършва със заповед на министъра на труда и социалната политика, която се обнародва в неофициалния раздел на "Държавен вестник".</w:t>
      </w:r>
    </w:p>
    <w:p w:rsidR="00000000" w:rsidRDefault="00677A2D">
      <w:pPr>
        <w:spacing w:after="0" w:line="240" w:lineRule="auto"/>
        <w:ind w:firstLine="1155"/>
        <w:jc w:val="both"/>
        <w:textAlignment w:val="center"/>
        <w:divId w:val="116293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w:t>
      </w:r>
      <w:r>
        <w:rPr>
          <w:rFonts w:ascii="Times New Roman" w:eastAsia="Times New Roman" w:hAnsi="Times New Roman" w:cs="Times New Roman"/>
          <w:color w:val="000000"/>
          <w:sz w:val="24"/>
          <w:szCs w:val="24"/>
        </w:rPr>
        <w:t>ва - ДВ, бр. 107 от 2020 г.) Разпростреният колективен трудов договор или отделните негови клаузи се публикуват на интернет страницата на Изпълнителната агенция "Главна инспекция по труда" в тридневен срок от публикуването на заповедта по ал. 6.</w:t>
      </w:r>
    </w:p>
    <w:p w:rsidR="00000000" w:rsidRDefault="00677A2D">
      <w:pPr>
        <w:spacing w:after="120" w:line="240" w:lineRule="auto"/>
        <w:ind w:firstLine="1155"/>
        <w:jc w:val="both"/>
        <w:textAlignment w:val="center"/>
        <w:divId w:val="20533355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6679687"/>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Колектив</w:t>
      </w:r>
      <w:r>
        <w:rPr>
          <w:rFonts w:ascii="Times New Roman" w:hAnsi="Times New Roman" w:cs="Times New Roman"/>
          <w:b/>
          <w:bCs/>
          <w:color w:val="000000"/>
          <w:sz w:val="24"/>
          <w:szCs w:val="24"/>
        </w:rPr>
        <w:t>ни трудови договори по общини</w:t>
      </w:r>
    </w:p>
    <w:p w:rsidR="00000000" w:rsidRDefault="00677A2D">
      <w:pPr>
        <w:spacing w:after="0" w:line="240" w:lineRule="auto"/>
        <w:ind w:firstLine="1155"/>
        <w:jc w:val="both"/>
        <w:textAlignment w:val="center"/>
        <w:divId w:val="876114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51в. (Нов - ДВ, бр. 25 от 2001 г., в сила от 31.03.2001 г.) (1) Колективни трудови договори по общини за дейности, финансирани от общинския бюджет, се сключват между представителните организации на работниците, служителит</w:t>
      </w:r>
      <w:r>
        <w:rPr>
          <w:rFonts w:ascii="Times New Roman" w:eastAsia="Times New Roman" w:hAnsi="Times New Roman" w:cs="Times New Roman"/>
          <w:color w:val="000000"/>
          <w:sz w:val="24"/>
          <w:szCs w:val="24"/>
        </w:rPr>
        <w:t>е и на работодателите.</w:t>
      </w:r>
    </w:p>
    <w:p w:rsidR="00000000" w:rsidRDefault="00677A2D">
      <w:pPr>
        <w:spacing w:after="0" w:line="240" w:lineRule="auto"/>
        <w:ind w:firstLine="1155"/>
        <w:jc w:val="both"/>
        <w:textAlignment w:val="center"/>
        <w:divId w:val="2028755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Местните поделения на представителните организации на работниците и служителите представят общи проекти за колективни трудови договори на местните поделения на представителните организации на работодателите.</w:t>
      </w:r>
    </w:p>
    <w:p w:rsidR="00000000" w:rsidRDefault="00677A2D">
      <w:pPr>
        <w:spacing w:after="120" w:line="240" w:lineRule="auto"/>
        <w:ind w:firstLine="1155"/>
        <w:jc w:val="both"/>
        <w:textAlignment w:val="center"/>
        <w:divId w:val="18866796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6341764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за прего</w:t>
      </w:r>
      <w:r>
        <w:rPr>
          <w:rFonts w:ascii="Times New Roman" w:hAnsi="Times New Roman" w:cs="Times New Roman"/>
          <w:b/>
          <w:bCs/>
          <w:color w:val="000000"/>
          <w:sz w:val="24"/>
          <w:szCs w:val="24"/>
        </w:rPr>
        <w:t>варяне и за предоставяне на информация (Загл. изм. - ДВ, 25 от 2001 г.)</w:t>
      </w:r>
    </w:p>
    <w:p w:rsidR="00000000" w:rsidRDefault="00677A2D">
      <w:pPr>
        <w:spacing w:after="0" w:line="240" w:lineRule="auto"/>
        <w:ind w:firstLine="1155"/>
        <w:jc w:val="both"/>
        <w:textAlignment w:val="center"/>
        <w:divId w:val="1619600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(Изм. - ДВ, бр. 100 от 1992 г.) (1) Отделният работодател, групата работодатели и техните организации са длъжни:</w:t>
      </w:r>
    </w:p>
    <w:p w:rsidR="00000000" w:rsidRDefault="00677A2D">
      <w:pPr>
        <w:spacing w:after="0" w:line="240" w:lineRule="auto"/>
        <w:ind w:firstLine="1155"/>
        <w:jc w:val="both"/>
        <w:textAlignment w:val="center"/>
        <w:divId w:val="1280527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преговарят с представителите на работниците и служителит</w:t>
      </w:r>
      <w:r>
        <w:rPr>
          <w:rFonts w:ascii="Times New Roman" w:eastAsia="Times New Roman" w:hAnsi="Times New Roman" w:cs="Times New Roman"/>
          <w:color w:val="000000"/>
          <w:sz w:val="24"/>
          <w:szCs w:val="24"/>
        </w:rPr>
        <w:t>е за сключване на колективен трудов договор;</w:t>
      </w:r>
    </w:p>
    <w:p w:rsidR="00000000" w:rsidRDefault="00677A2D">
      <w:pPr>
        <w:spacing w:after="0" w:line="240" w:lineRule="auto"/>
        <w:ind w:firstLine="1155"/>
        <w:jc w:val="both"/>
        <w:textAlignment w:val="center"/>
        <w:divId w:val="183598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предоставят на представителите на работниците и служителите:</w:t>
      </w:r>
    </w:p>
    <w:p w:rsidR="00000000" w:rsidRDefault="00677A2D">
      <w:pPr>
        <w:spacing w:after="0" w:line="240" w:lineRule="auto"/>
        <w:ind w:firstLine="1155"/>
        <w:jc w:val="both"/>
        <w:textAlignment w:val="center"/>
        <w:divId w:val="1862010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сключените колективни трудови договори, с които страните са обвързани поради отраслова, териториална или организационна принадлежност;</w:t>
      </w:r>
    </w:p>
    <w:p w:rsidR="00000000" w:rsidRDefault="00677A2D">
      <w:pPr>
        <w:spacing w:after="0" w:line="240" w:lineRule="auto"/>
        <w:ind w:firstLine="1155"/>
        <w:jc w:val="both"/>
        <w:textAlignment w:val="center"/>
        <w:divId w:val="1513300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w:t>
      </w:r>
      <w:r>
        <w:rPr>
          <w:rFonts w:ascii="Times New Roman" w:eastAsia="Times New Roman" w:hAnsi="Times New Roman" w:cs="Times New Roman"/>
          <w:color w:val="000000"/>
          <w:sz w:val="24"/>
          <w:szCs w:val="24"/>
        </w:rPr>
        <w:t>м. - ДВ, бр. 25 от 2001 г., в сила от 31.03.2001 г.) своевременна, достоверна и разбираема информация за икономическото и финансовото си състояние, която е от значение за сключването на колективния трудов договор; предоставянето на информация, разпространя</w:t>
      </w:r>
      <w:r>
        <w:rPr>
          <w:rFonts w:ascii="Times New Roman" w:eastAsia="Times New Roman" w:hAnsi="Times New Roman" w:cs="Times New Roman"/>
          <w:color w:val="000000"/>
          <w:sz w:val="24"/>
          <w:szCs w:val="24"/>
        </w:rPr>
        <w:t>ването на която би могло да нанесе вреди на работодателя, може да бъде отказано или направено с изискване за поверителност.</w:t>
      </w:r>
    </w:p>
    <w:p w:rsidR="00000000" w:rsidRDefault="00677A2D">
      <w:pPr>
        <w:spacing w:after="0" w:line="240" w:lineRule="auto"/>
        <w:ind w:firstLine="1155"/>
        <w:jc w:val="both"/>
        <w:textAlignment w:val="center"/>
        <w:divId w:val="509220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неизпълнение на задълженията по предходната алинея виновните работодатели дължат обезщетение за причинените вреди.</w:t>
      </w:r>
    </w:p>
    <w:p w:rsidR="00000000" w:rsidRDefault="00677A2D">
      <w:pPr>
        <w:spacing w:after="0" w:line="240" w:lineRule="auto"/>
        <w:ind w:firstLine="1155"/>
        <w:jc w:val="both"/>
        <w:textAlignment w:val="center"/>
        <w:divId w:val="52116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Смята</w:t>
      </w:r>
      <w:r>
        <w:rPr>
          <w:rFonts w:ascii="Times New Roman" w:eastAsia="Times New Roman" w:hAnsi="Times New Roman" w:cs="Times New Roman"/>
          <w:color w:val="000000"/>
          <w:sz w:val="24"/>
          <w:szCs w:val="24"/>
        </w:rPr>
        <w:t xml:space="preserve"> се, че работодателят е в забава, ако не изпълни задължението си по т. 1 на ал. 1 в едномесечен срок, а по т. 2 на ал. 1 - в 15-дневен срок от поканата.</w:t>
      </w:r>
    </w:p>
    <w:p w:rsidR="00000000" w:rsidRDefault="00677A2D">
      <w:pPr>
        <w:spacing w:after="0" w:line="240" w:lineRule="auto"/>
        <w:ind w:firstLine="1155"/>
        <w:jc w:val="both"/>
        <w:textAlignment w:val="center"/>
        <w:divId w:val="840586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25 от 2001 г., в сила от 31.03.2001 г.) По искане на работодателя при започване на </w:t>
      </w:r>
      <w:r>
        <w:rPr>
          <w:rFonts w:ascii="Times New Roman" w:eastAsia="Times New Roman" w:hAnsi="Times New Roman" w:cs="Times New Roman"/>
          <w:color w:val="000000"/>
          <w:sz w:val="24"/>
          <w:szCs w:val="24"/>
        </w:rPr>
        <w:t>преговорите за сключване на колективен трудов договор синдикалните организации в предприятието предоставят информация за действителния брой на членовете си.</w:t>
      </w:r>
    </w:p>
    <w:p w:rsidR="00000000" w:rsidRDefault="00677A2D">
      <w:pPr>
        <w:spacing w:after="120" w:line="240" w:lineRule="auto"/>
        <w:ind w:firstLine="1155"/>
        <w:jc w:val="both"/>
        <w:textAlignment w:val="center"/>
        <w:divId w:val="126341764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49086515"/>
        <w:rPr>
          <w:rFonts w:ascii="Times New Roman" w:hAnsi="Times New Roman" w:cs="Times New Roman"/>
          <w:b/>
          <w:bCs/>
          <w:color w:val="000000"/>
          <w:sz w:val="24"/>
          <w:szCs w:val="24"/>
        </w:rPr>
      </w:pPr>
      <w:r>
        <w:rPr>
          <w:rFonts w:ascii="Times New Roman" w:hAnsi="Times New Roman" w:cs="Times New Roman"/>
          <w:b/>
          <w:bCs/>
          <w:color w:val="000000"/>
          <w:sz w:val="24"/>
          <w:szCs w:val="24"/>
        </w:rPr>
        <w:t>Сключване и вписване</w:t>
      </w:r>
    </w:p>
    <w:p w:rsidR="00000000" w:rsidRDefault="00677A2D">
      <w:pPr>
        <w:spacing w:after="0" w:line="240" w:lineRule="auto"/>
        <w:ind w:firstLine="1155"/>
        <w:jc w:val="both"/>
        <w:textAlignment w:val="center"/>
        <w:divId w:val="1615675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53. (Изм. - ДВ, бр. 100 от 1992 г.) (1) Колективният трудов договор се </w:t>
      </w:r>
      <w:r>
        <w:rPr>
          <w:rFonts w:ascii="Times New Roman" w:eastAsia="Times New Roman" w:hAnsi="Times New Roman" w:cs="Times New Roman"/>
          <w:color w:val="000000"/>
          <w:sz w:val="24"/>
          <w:szCs w:val="24"/>
        </w:rPr>
        <w:t>сключва в писмена форма в три екземпляра - по един за всяка от страните и един за съответната инспекция по труда, и се подписва от представителите на страните.</w:t>
      </w:r>
    </w:p>
    <w:p w:rsidR="00000000" w:rsidRDefault="00677A2D">
      <w:pPr>
        <w:spacing w:after="0" w:line="240" w:lineRule="auto"/>
        <w:ind w:firstLine="1155"/>
        <w:jc w:val="both"/>
        <w:textAlignment w:val="center"/>
        <w:divId w:val="1923642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Писмената форма е необходима за действителността на колективния трудов договор.</w:t>
      </w:r>
    </w:p>
    <w:p w:rsidR="00000000" w:rsidRDefault="00677A2D">
      <w:pPr>
        <w:spacing w:after="0" w:line="240" w:lineRule="auto"/>
        <w:ind w:firstLine="1155"/>
        <w:jc w:val="both"/>
        <w:textAlignment w:val="center"/>
        <w:divId w:val="2062821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изм. - ДВ, бр. 107 от 2020 г.) Колективният трудов договор се вписва в регистър в инспекцията по труда, в района на която е седалището на работодателя. Колективните трудови договори по отрасли и б</w:t>
      </w:r>
      <w:r>
        <w:rPr>
          <w:rFonts w:ascii="Times New Roman" w:eastAsia="Times New Roman" w:hAnsi="Times New Roman" w:cs="Times New Roman"/>
          <w:color w:val="000000"/>
          <w:sz w:val="24"/>
          <w:szCs w:val="24"/>
        </w:rPr>
        <w:t>раншове се вписват в Изпълнителната агенция "Главна инспекция по труда".</w:t>
      </w:r>
    </w:p>
    <w:p w:rsidR="00000000" w:rsidRDefault="00677A2D">
      <w:pPr>
        <w:spacing w:after="0" w:line="240" w:lineRule="auto"/>
        <w:ind w:firstLine="1155"/>
        <w:jc w:val="both"/>
        <w:textAlignment w:val="center"/>
        <w:divId w:val="104270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108 от 2008 г.) Вписването се извършва въз основа на писмено заявление на всяка от страните в едномесечен срок от получаването му от инспекцията по труда. Към заяв</w:t>
      </w:r>
      <w:r>
        <w:rPr>
          <w:rFonts w:ascii="Times New Roman" w:eastAsia="Times New Roman" w:hAnsi="Times New Roman" w:cs="Times New Roman"/>
          <w:color w:val="000000"/>
          <w:sz w:val="24"/>
          <w:szCs w:val="24"/>
        </w:rPr>
        <w:t>лението се прилагат подписан от страните екземпляр от договора и електронен образ на документа.</w:t>
      </w:r>
    </w:p>
    <w:p w:rsidR="00000000" w:rsidRDefault="00677A2D">
      <w:pPr>
        <w:spacing w:after="0" w:line="240" w:lineRule="auto"/>
        <w:ind w:firstLine="1155"/>
        <w:jc w:val="both"/>
        <w:textAlignment w:val="center"/>
        <w:divId w:val="1004816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(Нова - ДВ, бр. 108 от 2008 г.) Копия на вписаните колективни трудови договори се предоставят служебно по ред, определен от министъра на труда и социалната </w:t>
      </w:r>
      <w:r>
        <w:rPr>
          <w:rFonts w:ascii="Times New Roman" w:eastAsia="Times New Roman" w:hAnsi="Times New Roman" w:cs="Times New Roman"/>
          <w:color w:val="000000"/>
          <w:sz w:val="24"/>
          <w:szCs w:val="24"/>
        </w:rPr>
        <w:t>политика, на Националния институт за помирение и арбитраж, който създава и поддържа информационна система за колективните трудови договори.</w:t>
      </w:r>
    </w:p>
    <w:p w:rsidR="00000000" w:rsidRDefault="00677A2D">
      <w:pPr>
        <w:spacing w:after="0" w:line="240" w:lineRule="auto"/>
        <w:ind w:firstLine="1155"/>
        <w:jc w:val="both"/>
        <w:textAlignment w:val="center"/>
        <w:divId w:val="94720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108 от 2008 г.) При спор относно текста на договора достоверен е текстът, който е реги</w:t>
      </w:r>
      <w:r>
        <w:rPr>
          <w:rFonts w:ascii="Times New Roman" w:eastAsia="Times New Roman" w:hAnsi="Times New Roman" w:cs="Times New Roman"/>
          <w:color w:val="000000"/>
          <w:sz w:val="24"/>
          <w:szCs w:val="24"/>
        </w:rPr>
        <w:t>стриран.</w:t>
      </w:r>
    </w:p>
    <w:p w:rsidR="00000000" w:rsidRDefault="00677A2D">
      <w:pPr>
        <w:spacing w:after="120" w:line="240" w:lineRule="auto"/>
        <w:ind w:firstLine="1155"/>
        <w:jc w:val="both"/>
        <w:textAlignment w:val="center"/>
        <w:divId w:val="14490865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2757"/>
        <w:rPr>
          <w:rFonts w:ascii="Times New Roman" w:hAnsi="Times New Roman" w:cs="Times New Roman"/>
          <w:b/>
          <w:bCs/>
          <w:color w:val="000000"/>
          <w:sz w:val="24"/>
          <w:szCs w:val="24"/>
        </w:rPr>
      </w:pPr>
      <w:r>
        <w:rPr>
          <w:rFonts w:ascii="Times New Roman" w:hAnsi="Times New Roman" w:cs="Times New Roman"/>
          <w:b/>
          <w:bCs/>
          <w:color w:val="000000"/>
          <w:sz w:val="24"/>
          <w:szCs w:val="24"/>
        </w:rPr>
        <w:t>Влизане в сила и времетраене</w:t>
      </w:r>
    </w:p>
    <w:p w:rsidR="00000000" w:rsidRDefault="00677A2D">
      <w:pPr>
        <w:spacing w:after="0" w:line="240" w:lineRule="auto"/>
        <w:ind w:firstLine="1155"/>
        <w:jc w:val="both"/>
        <w:textAlignment w:val="center"/>
        <w:divId w:val="340200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(Изм. - ДВ, бр. 100 от 1992 г.) (1) Колективният трудов договор влиза в сила от деня на сключването му, доколкото в него не е уговорено друго.</w:t>
      </w:r>
    </w:p>
    <w:p w:rsidR="00000000" w:rsidRDefault="00677A2D">
      <w:pPr>
        <w:spacing w:after="0" w:line="240" w:lineRule="auto"/>
        <w:ind w:firstLine="1155"/>
        <w:jc w:val="both"/>
        <w:textAlignment w:val="center"/>
        <w:divId w:val="231430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Коле</w:t>
      </w:r>
      <w:r>
        <w:rPr>
          <w:rFonts w:ascii="Times New Roman" w:eastAsia="Times New Roman" w:hAnsi="Times New Roman" w:cs="Times New Roman"/>
          <w:color w:val="000000"/>
          <w:sz w:val="24"/>
          <w:szCs w:val="24"/>
        </w:rPr>
        <w:t>ктивният трудов договор се смята за сключен за срок една година, доколкото в него не е уговорен друг срок, но за не повече от две години. Страните могат да уговорят по-кратък срок на действие на отделни негови клаузи.</w:t>
      </w:r>
    </w:p>
    <w:p w:rsidR="00000000" w:rsidRDefault="00677A2D">
      <w:pPr>
        <w:spacing w:after="0" w:line="240" w:lineRule="auto"/>
        <w:ind w:firstLine="1155"/>
        <w:jc w:val="both"/>
        <w:textAlignment w:val="center"/>
        <w:divId w:val="4013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w:t>
      </w:r>
      <w:r>
        <w:rPr>
          <w:rFonts w:ascii="Times New Roman" w:eastAsia="Times New Roman" w:hAnsi="Times New Roman" w:cs="Times New Roman"/>
          <w:color w:val="000000"/>
          <w:sz w:val="24"/>
          <w:szCs w:val="24"/>
        </w:rPr>
        <w:t>ила от 31.03.2001 г.) Преговорите за сключване на нов колективен трудов договор започват не по-късно от три месеца преди изтичането на срока на действащия колективен трудов договор.</w:t>
      </w:r>
    </w:p>
    <w:p w:rsidR="00000000" w:rsidRDefault="00677A2D">
      <w:pPr>
        <w:spacing w:after="120" w:line="240" w:lineRule="auto"/>
        <w:ind w:firstLine="1155"/>
        <w:jc w:val="both"/>
        <w:textAlignment w:val="center"/>
        <w:divId w:val="827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14649224"/>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Продължаване действието на колективния трудов договор</w:t>
      </w:r>
    </w:p>
    <w:p w:rsidR="00000000" w:rsidRDefault="00677A2D">
      <w:pPr>
        <w:spacing w:after="0" w:line="240" w:lineRule="auto"/>
        <w:ind w:firstLine="1155"/>
        <w:jc w:val="both"/>
        <w:textAlignment w:val="center"/>
        <w:divId w:val="1198470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(Изм.</w:t>
      </w:r>
      <w:r>
        <w:rPr>
          <w:rFonts w:ascii="Times New Roman" w:eastAsia="Times New Roman" w:hAnsi="Times New Roman" w:cs="Times New Roman"/>
          <w:color w:val="000000"/>
          <w:sz w:val="24"/>
          <w:szCs w:val="24"/>
        </w:rPr>
        <w:t xml:space="preserve"> - ДВ, бр. 100 от 1992 г., предишен текст на чл. 55 - ДВ, бр. 25 от 2001 г., в сила от 31.03.2001 г.) Действието на колективния трудов договор, сключен между организация на работодатели и синдикални организации, не се прекратява спрямо работодател, който п</w:t>
      </w:r>
      <w:r>
        <w:rPr>
          <w:rFonts w:ascii="Times New Roman" w:eastAsia="Times New Roman" w:hAnsi="Times New Roman" w:cs="Times New Roman"/>
          <w:color w:val="000000"/>
          <w:sz w:val="24"/>
          <w:szCs w:val="24"/>
        </w:rPr>
        <w:t>реустанови членството си в нея след неговото сключване.</w:t>
      </w:r>
    </w:p>
    <w:p w:rsidR="00000000" w:rsidRDefault="00677A2D">
      <w:pPr>
        <w:spacing w:after="0" w:line="240" w:lineRule="auto"/>
        <w:ind w:firstLine="1155"/>
        <w:jc w:val="both"/>
        <w:textAlignment w:val="center"/>
        <w:divId w:val="13580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доп. - ДВ, бр. 108 от 2008 г.) В случаите по чл. 123 и 123а завареният колективен трудов договор действа до сключването на нов колективен тр</w:t>
      </w:r>
      <w:r>
        <w:rPr>
          <w:rFonts w:ascii="Times New Roman" w:eastAsia="Times New Roman" w:hAnsi="Times New Roman" w:cs="Times New Roman"/>
          <w:color w:val="000000"/>
          <w:sz w:val="24"/>
          <w:szCs w:val="24"/>
        </w:rPr>
        <w:t>удов договор, но за не повече от една година от датата на промяната на работодателя.</w:t>
      </w:r>
    </w:p>
    <w:p w:rsidR="00000000" w:rsidRDefault="00677A2D">
      <w:pPr>
        <w:spacing w:after="120" w:line="240" w:lineRule="auto"/>
        <w:ind w:firstLine="1155"/>
        <w:jc w:val="both"/>
        <w:textAlignment w:val="center"/>
        <w:divId w:val="10146492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59590262"/>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w:t>
      </w:r>
    </w:p>
    <w:p w:rsidR="00000000" w:rsidRDefault="00677A2D">
      <w:pPr>
        <w:spacing w:after="0" w:line="240" w:lineRule="auto"/>
        <w:ind w:firstLine="1155"/>
        <w:jc w:val="both"/>
        <w:textAlignment w:val="center"/>
        <w:divId w:val="161633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(Изм. - ДВ, бр. 100 от 1992 г.) (1) Колективният трудов договор може по всяко време да бъде изменен по взаимно съгласие на страните по реда за неговот</w:t>
      </w:r>
      <w:r>
        <w:rPr>
          <w:rFonts w:ascii="Times New Roman" w:eastAsia="Times New Roman" w:hAnsi="Times New Roman" w:cs="Times New Roman"/>
          <w:color w:val="000000"/>
          <w:sz w:val="24"/>
          <w:szCs w:val="24"/>
        </w:rPr>
        <w:t>о сключване.</w:t>
      </w:r>
    </w:p>
    <w:p w:rsidR="00000000" w:rsidRDefault="00677A2D">
      <w:pPr>
        <w:spacing w:after="0" w:line="240" w:lineRule="auto"/>
        <w:ind w:firstLine="1155"/>
        <w:jc w:val="both"/>
        <w:textAlignment w:val="center"/>
        <w:divId w:val="211277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измененията в колективния трудов договор се прилагат чл. 53 и 54.</w:t>
      </w:r>
    </w:p>
    <w:p w:rsidR="00000000" w:rsidRDefault="00677A2D">
      <w:pPr>
        <w:spacing w:after="120" w:line="240" w:lineRule="auto"/>
        <w:ind w:firstLine="1155"/>
        <w:jc w:val="both"/>
        <w:textAlignment w:val="center"/>
        <w:divId w:val="155959026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45682763"/>
        <w:rPr>
          <w:rFonts w:ascii="Times New Roman" w:hAnsi="Times New Roman" w:cs="Times New Roman"/>
          <w:b/>
          <w:bCs/>
          <w:color w:val="000000"/>
          <w:sz w:val="24"/>
          <w:szCs w:val="24"/>
        </w:rPr>
      </w:pPr>
      <w:r>
        <w:rPr>
          <w:rFonts w:ascii="Times New Roman" w:hAnsi="Times New Roman" w:cs="Times New Roman"/>
          <w:b/>
          <w:bCs/>
          <w:color w:val="000000"/>
          <w:sz w:val="24"/>
          <w:szCs w:val="24"/>
        </w:rPr>
        <w:t>Действие по отношение на лицата</w:t>
      </w:r>
    </w:p>
    <w:p w:rsidR="00000000" w:rsidRDefault="00677A2D">
      <w:pPr>
        <w:spacing w:after="0" w:line="240" w:lineRule="auto"/>
        <w:ind w:firstLine="1155"/>
        <w:jc w:val="both"/>
        <w:textAlignment w:val="center"/>
        <w:divId w:val="165591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(Изм. - ДВ, бр. 100 от 1992 г.) (1) Колективният трудов договор има действие спрямо работниците и служителите, които са членове</w:t>
      </w:r>
      <w:r>
        <w:rPr>
          <w:rFonts w:ascii="Times New Roman" w:eastAsia="Times New Roman" w:hAnsi="Times New Roman" w:cs="Times New Roman"/>
          <w:color w:val="000000"/>
          <w:sz w:val="24"/>
          <w:szCs w:val="24"/>
        </w:rPr>
        <w:t xml:space="preserve"> на синдикалната организация - страна по договора.</w:t>
      </w:r>
    </w:p>
    <w:p w:rsidR="00000000" w:rsidRDefault="00677A2D">
      <w:pPr>
        <w:spacing w:after="0" w:line="240" w:lineRule="auto"/>
        <w:ind w:firstLine="1155"/>
        <w:jc w:val="both"/>
        <w:textAlignment w:val="center"/>
        <w:divId w:val="1252356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2 от 1996 г., изм. - ДВ, бр. 25 от 2001 г., в сила от 31.03.2001 г., изм. и доп. - ДВ, бр. 107 от 2020 г.) Работниците и служителите, които не членуват в синдикална организация, страна </w:t>
      </w:r>
      <w:r>
        <w:rPr>
          <w:rFonts w:ascii="Times New Roman" w:eastAsia="Times New Roman" w:hAnsi="Times New Roman" w:cs="Times New Roman"/>
          <w:color w:val="000000"/>
          <w:sz w:val="24"/>
          <w:szCs w:val="24"/>
        </w:rPr>
        <w:t xml:space="preserve">по договора, могат да се присъединяват към сключения колективен трудов договор от техния работодател с </w:t>
      </w:r>
      <w:r>
        <w:rPr>
          <w:rFonts w:ascii="Times New Roman" w:eastAsia="Times New Roman" w:hAnsi="Times New Roman" w:cs="Times New Roman"/>
          <w:color w:val="000000"/>
          <w:sz w:val="24"/>
          <w:szCs w:val="24"/>
        </w:rPr>
        <w:lastRenderedPageBreak/>
        <w:t>писмено заявление до него или до ръководството на синдикалната организация, която е сключила договора.</w:t>
      </w:r>
    </w:p>
    <w:p w:rsidR="00000000" w:rsidRDefault="00677A2D">
      <w:pPr>
        <w:spacing w:after="0" w:line="240" w:lineRule="auto"/>
        <w:ind w:firstLine="1155"/>
        <w:jc w:val="both"/>
        <w:textAlignment w:val="center"/>
        <w:divId w:val="43621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107 от 2020 г.) Редът и услови</w:t>
      </w:r>
      <w:r>
        <w:rPr>
          <w:rFonts w:ascii="Times New Roman" w:eastAsia="Times New Roman" w:hAnsi="Times New Roman" w:cs="Times New Roman"/>
          <w:color w:val="000000"/>
          <w:sz w:val="24"/>
          <w:szCs w:val="24"/>
        </w:rPr>
        <w:t>ята за присъединяването по ал. 2, включително заплащане на парична присъединителна вноска, се определят между страните по договора, така че да не противоречат на закона или да го заобикалят, или да накърняват добрите нрави.</w:t>
      </w:r>
    </w:p>
    <w:p w:rsidR="00000000" w:rsidRDefault="00677A2D">
      <w:pPr>
        <w:spacing w:after="120" w:line="240" w:lineRule="auto"/>
        <w:ind w:firstLine="1155"/>
        <w:jc w:val="both"/>
        <w:textAlignment w:val="center"/>
        <w:divId w:val="5456827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5674562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информация</w:t>
      </w:r>
    </w:p>
    <w:p w:rsidR="00000000" w:rsidRDefault="00677A2D">
      <w:pPr>
        <w:spacing w:after="0" w:line="240" w:lineRule="auto"/>
        <w:ind w:firstLine="1155"/>
        <w:jc w:val="both"/>
        <w:textAlignment w:val="center"/>
        <w:divId w:val="1645767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58. (Изм. - ДВ, бр. 100 от 1992 г., изм. - ДВ, бр. 48 от 2006 г., в сила от 01.07.2006 г.) Работодателят е длъжен да информира всички работници и служители за колективните трудови договори, сключени в предприятието, по отрасли, браншове или общини, с които</w:t>
      </w:r>
      <w:r>
        <w:rPr>
          <w:rFonts w:ascii="Times New Roman" w:eastAsia="Times New Roman" w:hAnsi="Times New Roman" w:cs="Times New Roman"/>
          <w:color w:val="000000"/>
          <w:sz w:val="24"/>
          <w:szCs w:val="24"/>
        </w:rPr>
        <w:t xml:space="preserve"> е обвързан, и да държи на разположение на работниците и служителите техните текстове.</w:t>
      </w:r>
    </w:p>
    <w:p w:rsidR="00000000" w:rsidRDefault="00677A2D">
      <w:pPr>
        <w:spacing w:after="120" w:line="240" w:lineRule="auto"/>
        <w:ind w:firstLine="1155"/>
        <w:jc w:val="both"/>
        <w:textAlignment w:val="center"/>
        <w:divId w:val="5567456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56094671"/>
        <w:rPr>
          <w:rFonts w:ascii="Times New Roman" w:hAnsi="Times New Roman" w:cs="Times New Roman"/>
          <w:b/>
          <w:bCs/>
          <w:color w:val="000000"/>
          <w:sz w:val="24"/>
          <w:szCs w:val="24"/>
        </w:rPr>
      </w:pPr>
      <w:r>
        <w:rPr>
          <w:rFonts w:ascii="Times New Roman" w:hAnsi="Times New Roman" w:cs="Times New Roman"/>
          <w:b/>
          <w:bCs/>
          <w:color w:val="000000"/>
          <w:sz w:val="24"/>
          <w:szCs w:val="24"/>
        </w:rPr>
        <w:t>Искове при неизпълнение</w:t>
      </w:r>
    </w:p>
    <w:p w:rsidR="00000000" w:rsidRDefault="00677A2D">
      <w:pPr>
        <w:spacing w:after="0" w:line="240" w:lineRule="auto"/>
        <w:ind w:firstLine="1155"/>
        <w:jc w:val="both"/>
        <w:textAlignment w:val="center"/>
        <w:divId w:val="1261573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(Изм. - ДВ, бр. 100 от 1992 г., изм. - ДВ, бр. 25 от 2001 г., в сила от 31.03.2001 г.) При неизпълнение на задълженията по колективния</w:t>
      </w:r>
      <w:r>
        <w:rPr>
          <w:rFonts w:ascii="Times New Roman" w:eastAsia="Times New Roman" w:hAnsi="Times New Roman" w:cs="Times New Roman"/>
          <w:color w:val="000000"/>
          <w:sz w:val="24"/>
          <w:szCs w:val="24"/>
        </w:rPr>
        <w:t xml:space="preserve"> трудов договор искове пред съда могат да предявят страните по него, както и всеки работник или служител, спрямо когото колективният трудов договор се прилага.</w:t>
      </w:r>
    </w:p>
    <w:p w:rsidR="00000000" w:rsidRDefault="00677A2D">
      <w:pPr>
        <w:spacing w:after="120" w:line="240" w:lineRule="auto"/>
        <w:ind w:firstLine="1155"/>
        <w:jc w:val="both"/>
        <w:textAlignment w:val="center"/>
        <w:divId w:val="75609467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4868482"/>
        <w:rPr>
          <w:rFonts w:ascii="Times New Roman" w:hAnsi="Times New Roman" w:cs="Times New Roman"/>
          <w:b/>
          <w:bCs/>
          <w:color w:val="000000"/>
          <w:sz w:val="24"/>
          <w:szCs w:val="24"/>
        </w:rPr>
      </w:pPr>
      <w:r>
        <w:rPr>
          <w:rFonts w:ascii="Times New Roman" w:hAnsi="Times New Roman" w:cs="Times New Roman"/>
          <w:b/>
          <w:bCs/>
          <w:color w:val="000000"/>
          <w:sz w:val="24"/>
          <w:szCs w:val="24"/>
        </w:rPr>
        <w:t>Иск за обявяване на недействителност</w:t>
      </w:r>
    </w:p>
    <w:p w:rsidR="00000000" w:rsidRDefault="00677A2D">
      <w:pPr>
        <w:spacing w:after="0" w:line="240" w:lineRule="auto"/>
        <w:ind w:firstLine="1155"/>
        <w:jc w:val="both"/>
        <w:textAlignment w:val="center"/>
        <w:divId w:val="7347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60. (Нов - ДВ, бр. 25 от 2001 г., в сила от 31.03.2001 г.) Всяка от страните по колективния трудов договор, както и всеки работник или служител, спрямо когото колективният трудов договор се прилага, имат право да предявят иск пред съда за обявяване на </w:t>
      </w:r>
      <w:r>
        <w:rPr>
          <w:rFonts w:ascii="Times New Roman" w:eastAsia="Times New Roman" w:hAnsi="Times New Roman" w:cs="Times New Roman"/>
          <w:color w:val="000000"/>
          <w:sz w:val="24"/>
          <w:szCs w:val="24"/>
        </w:rPr>
        <w:t>недействителност на колективния трудов договор или на отделни негови клаузи, ако противоречат на закона или го заобикалят.</w:t>
      </w:r>
    </w:p>
    <w:p w:rsidR="00000000" w:rsidRDefault="00677A2D">
      <w:pPr>
        <w:spacing w:after="120" w:line="240" w:lineRule="auto"/>
        <w:ind w:firstLine="1155"/>
        <w:jc w:val="both"/>
        <w:textAlignment w:val="center"/>
        <w:divId w:val="136486848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11864450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ВЪЗНИКВАНЕ И ИЗМЕНЕНИЕ НА ТРУДОВОТО ПРАВООТНОШЕНИЕ</w:t>
      </w:r>
    </w:p>
    <w:p w:rsidR="00000000" w:rsidRDefault="00677A2D">
      <w:pPr>
        <w:spacing w:before="100" w:beforeAutospacing="1" w:after="100" w:afterAutospacing="1" w:line="240" w:lineRule="auto"/>
        <w:jc w:val="center"/>
        <w:textAlignment w:val="center"/>
        <w:divId w:val="161147495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Трудов договор</w:t>
      </w:r>
    </w:p>
    <w:p w:rsidR="00000000" w:rsidRDefault="00677A2D">
      <w:pPr>
        <w:spacing w:after="0" w:line="240" w:lineRule="auto"/>
        <w:ind w:firstLine="1155"/>
        <w:textAlignment w:val="center"/>
        <w:divId w:val="617223840"/>
        <w:rPr>
          <w:rFonts w:ascii="Times New Roman" w:hAnsi="Times New Roman" w:cs="Times New Roman"/>
          <w:b/>
          <w:bCs/>
          <w:color w:val="000000"/>
          <w:sz w:val="24"/>
          <w:szCs w:val="24"/>
        </w:rPr>
      </w:pPr>
      <w:r>
        <w:rPr>
          <w:rFonts w:ascii="Times New Roman" w:hAnsi="Times New Roman" w:cs="Times New Roman"/>
          <w:b/>
          <w:bCs/>
          <w:color w:val="000000"/>
          <w:sz w:val="24"/>
          <w:szCs w:val="24"/>
        </w:rPr>
        <w:t>Сключване</w:t>
      </w:r>
    </w:p>
    <w:p w:rsidR="00000000" w:rsidRDefault="00677A2D">
      <w:pPr>
        <w:spacing w:after="0" w:line="240" w:lineRule="auto"/>
        <w:ind w:firstLine="1155"/>
        <w:jc w:val="both"/>
        <w:textAlignment w:val="center"/>
        <w:divId w:val="170223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(Изм. - ДВ, бр. 100 от</w:t>
      </w:r>
      <w:r>
        <w:rPr>
          <w:rFonts w:ascii="Times New Roman" w:eastAsia="Times New Roman" w:hAnsi="Times New Roman" w:cs="Times New Roman"/>
          <w:color w:val="000000"/>
          <w:sz w:val="24"/>
          <w:szCs w:val="24"/>
        </w:rPr>
        <w:t xml:space="preserve"> 1992 г.) (1) (Доп. - ДВ, бр. 120 от 2002 г.) Трудовият договор се сключва между работника или служителя и работодателя преди постъпването на работа.</w:t>
      </w:r>
    </w:p>
    <w:p w:rsidR="00000000" w:rsidRDefault="00677A2D">
      <w:pPr>
        <w:spacing w:after="0" w:line="240" w:lineRule="auto"/>
        <w:ind w:firstLine="1155"/>
        <w:jc w:val="both"/>
        <w:textAlignment w:val="center"/>
        <w:divId w:val="840661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длъжности, определени в закон или в акт на Министерския съвет, трудовият договор се сключва от по-г</w:t>
      </w:r>
      <w:r>
        <w:rPr>
          <w:rFonts w:ascii="Times New Roman" w:eastAsia="Times New Roman" w:hAnsi="Times New Roman" w:cs="Times New Roman"/>
          <w:color w:val="000000"/>
          <w:sz w:val="24"/>
          <w:szCs w:val="24"/>
        </w:rPr>
        <w:t>орестоящия спрямо работодателя орган. В тези случаи трудовото правоотношение се създава с предприятието, в което е съответната длъжност.</w:t>
      </w:r>
    </w:p>
    <w:p w:rsidR="00000000" w:rsidRDefault="00677A2D">
      <w:pPr>
        <w:spacing w:after="0" w:line="240" w:lineRule="auto"/>
        <w:ind w:firstLine="1155"/>
        <w:jc w:val="both"/>
        <w:textAlignment w:val="center"/>
        <w:divId w:val="184643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Трудов договор може да се сключи и с група от лица - непосредствено или чрез упълномощен от тях представител. В тоз</w:t>
      </w:r>
      <w:r>
        <w:rPr>
          <w:rFonts w:ascii="Times New Roman" w:eastAsia="Times New Roman" w:hAnsi="Times New Roman" w:cs="Times New Roman"/>
          <w:color w:val="000000"/>
          <w:sz w:val="24"/>
          <w:szCs w:val="24"/>
        </w:rPr>
        <w:t xml:space="preserve">и случай за </w:t>
      </w:r>
      <w:r>
        <w:rPr>
          <w:rFonts w:ascii="Times New Roman" w:eastAsia="Times New Roman" w:hAnsi="Times New Roman" w:cs="Times New Roman"/>
          <w:color w:val="000000"/>
          <w:sz w:val="24"/>
          <w:szCs w:val="24"/>
        </w:rPr>
        <w:lastRenderedPageBreak/>
        <w:t>работодателя и за всяко лице от групата възникват същите права и задължения, както ако договорът би бил сключен с всяко едно от тях.</w:t>
      </w:r>
    </w:p>
    <w:p w:rsidR="00000000" w:rsidRDefault="00677A2D">
      <w:pPr>
        <w:spacing w:after="120" w:line="240" w:lineRule="auto"/>
        <w:ind w:firstLine="1155"/>
        <w:jc w:val="both"/>
        <w:textAlignment w:val="center"/>
        <w:divId w:val="61722384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15830477"/>
        <w:rPr>
          <w:rFonts w:ascii="Times New Roman" w:hAnsi="Times New Roman" w:cs="Times New Roman"/>
          <w:b/>
          <w:bCs/>
          <w:color w:val="000000"/>
          <w:sz w:val="24"/>
          <w:szCs w:val="24"/>
        </w:rPr>
      </w:pPr>
      <w:r>
        <w:rPr>
          <w:rFonts w:ascii="Times New Roman" w:hAnsi="Times New Roman" w:cs="Times New Roman"/>
          <w:b/>
          <w:bCs/>
          <w:color w:val="000000"/>
          <w:sz w:val="24"/>
          <w:szCs w:val="24"/>
        </w:rPr>
        <w:t>Форма</w:t>
      </w:r>
    </w:p>
    <w:p w:rsidR="00000000" w:rsidRDefault="00677A2D">
      <w:pPr>
        <w:spacing w:after="0" w:line="240" w:lineRule="auto"/>
        <w:ind w:firstLine="1155"/>
        <w:jc w:val="both"/>
        <w:textAlignment w:val="center"/>
        <w:divId w:val="1982080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(Изм. - ДВ, бр. 100 от 1992 г.) (1) (Изм. - ДВ, бр. 2 от 1996 г.) Трудовият договор се сключва</w:t>
      </w:r>
      <w:r>
        <w:rPr>
          <w:rFonts w:ascii="Times New Roman" w:eastAsia="Times New Roman" w:hAnsi="Times New Roman" w:cs="Times New Roman"/>
          <w:color w:val="000000"/>
          <w:sz w:val="24"/>
          <w:szCs w:val="24"/>
        </w:rPr>
        <w:t xml:space="preserve"> в писмена форма.</w:t>
      </w:r>
    </w:p>
    <w:p w:rsidR="00000000" w:rsidRDefault="00677A2D">
      <w:pPr>
        <w:spacing w:after="0" w:line="240" w:lineRule="auto"/>
        <w:ind w:firstLine="1155"/>
        <w:jc w:val="both"/>
        <w:textAlignment w:val="center"/>
        <w:divId w:val="52602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 от 1996 г., отм. - ДВ, бр. 120 от 2002 г.)</w:t>
      </w:r>
    </w:p>
    <w:p w:rsidR="00000000" w:rsidRDefault="00677A2D">
      <w:pPr>
        <w:spacing w:after="0" w:line="240" w:lineRule="auto"/>
        <w:ind w:firstLine="1155"/>
        <w:jc w:val="both"/>
        <w:textAlignment w:val="center"/>
        <w:divId w:val="172012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120 от 2002 г., изм. - ДВ, бр. 105 от 2005 г., в сила от 01.01.2006 г., доп. - ДВ, бр. 108 от 2008 г.) В тридневен срок от сключването или изменението на</w:t>
      </w:r>
      <w:r>
        <w:rPr>
          <w:rFonts w:ascii="Times New Roman" w:eastAsia="Times New Roman" w:hAnsi="Times New Roman" w:cs="Times New Roman"/>
          <w:color w:val="000000"/>
          <w:sz w:val="24"/>
          <w:szCs w:val="24"/>
        </w:rPr>
        <w:t xml:space="preserve"> трудовия договор и в седемдневен срок от неговото прекратяване работодателят или упълномощено от него лице е длъжен да изпрати уведомление за това до съответната териториална дирекция на Националната агенция за приходите. Националната агенция за приходите</w:t>
      </w:r>
      <w:r>
        <w:rPr>
          <w:rFonts w:ascii="Times New Roman" w:eastAsia="Times New Roman" w:hAnsi="Times New Roman" w:cs="Times New Roman"/>
          <w:color w:val="000000"/>
          <w:sz w:val="24"/>
          <w:szCs w:val="24"/>
        </w:rPr>
        <w:t xml:space="preserve"> предоставя в реално време на оправомощени лица от дирекции "Инспекция по труда" електронен достъп до регистъра на трудовите договори и при поискване в срок три работни дни изпраща копие от съответното заверено уведомление.</w:t>
      </w:r>
    </w:p>
    <w:p w:rsidR="00000000" w:rsidRDefault="00677A2D">
      <w:pPr>
        <w:spacing w:after="0" w:line="240" w:lineRule="auto"/>
        <w:ind w:firstLine="1155"/>
        <w:jc w:val="both"/>
        <w:textAlignment w:val="center"/>
        <w:divId w:val="68429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100 от 2010 </w:t>
      </w:r>
      <w:r>
        <w:rPr>
          <w:rFonts w:ascii="Times New Roman" w:eastAsia="Times New Roman" w:hAnsi="Times New Roman" w:cs="Times New Roman"/>
          <w:color w:val="000000"/>
          <w:sz w:val="24"/>
          <w:szCs w:val="24"/>
        </w:rPr>
        <w:t>г., в сила от 01.01.2011 г.) След срока по ал. 3 уведомление за сключен трудов договор се изпраща само след влязло в сила задължително предписание от контролните органи на инспекцията по труда.</w:t>
      </w:r>
    </w:p>
    <w:p w:rsidR="00000000" w:rsidRDefault="00677A2D">
      <w:pPr>
        <w:spacing w:after="0" w:line="240" w:lineRule="auto"/>
        <w:ind w:firstLine="1155"/>
        <w:jc w:val="both"/>
        <w:textAlignment w:val="center"/>
        <w:divId w:val="499780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120 от 2002 г., изм. - ДВ, бр. 105 от 2005</w:t>
      </w:r>
      <w:r>
        <w:rPr>
          <w:rFonts w:ascii="Times New Roman" w:eastAsia="Times New Roman" w:hAnsi="Times New Roman" w:cs="Times New Roman"/>
          <w:color w:val="000000"/>
          <w:sz w:val="24"/>
          <w:szCs w:val="24"/>
        </w:rPr>
        <w:t xml:space="preserve"> г., в сила от 29.12.2005 г., предишна ал. 4 - ДВ, бр. 100 от 2010 г., в сила от 01.01.2011 г.) Данните, които се съдържат в уведомлението, и редът за неговото изпращане се определят с наредба на министъра на труда и социалната политика, съгласувана с изпъ</w:t>
      </w:r>
      <w:r>
        <w:rPr>
          <w:rFonts w:ascii="Times New Roman" w:eastAsia="Times New Roman" w:hAnsi="Times New Roman" w:cs="Times New Roman"/>
          <w:color w:val="000000"/>
          <w:sz w:val="24"/>
          <w:szCs w:val="24"/>
        </w:rPr>
        <w:t>лнителния директор на Националната агенция за приходите и председателя на Националния статистически институт.</w:t>
      </w:r>
    </w:p>
    <w:p w:rsidR="00000000" w:rsidRDefault="00677A2D">
      <w:pPr>
        <w:spacing w:after="0" w:line="240" w:lineRule="auto"/>
        <w:ind w:firstLine="1155"/>
        <w:jc w:val="both"/>
        <w:textAlignment w:val="center"/>
        <w:divId w:val="101727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 от 1996 г., предишна ал. 3 - ДВ, бр. 120 от 2002 г., предишна ал. 5 - ДВ, бр. 100 от 2010 г., в сила от 01.01.2011 г.) При с</w:t>
      </w:r>
      <w:r>
        <w:rPr>
          <w:rFonts w:ascii="Times New Roman" w:eastAsia="Times New Roman" w:hAnsi="Times New Roman" w:cs="Times New Roman"/>
          <w:color w:val="000000"/>
          <w:sz w:val="24"/>
          <w:szCs w:val="24"/>
        </w:rPr>
        <w:t>ключването на трудовия договор работодателят запознава работника или служителя с трудовите задължения, които произтичат от заеманата длъжност или изпълняваната работа.</w:t>
      </w:r>
    </w:p>
    <w:p w:rsidR="00000000" w:rsidRDefault="00677A2D">
      <w:pPr>
        <w:spacing w:after="0" w:line="240" w:lineRule="auto"/>
        <w:ind w:firstLine="1155"/>
        <w:jc w:val="both"/>
        <w:textAlignment w:val="center"/>
        <w:divId w:val="1487360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2 - ДВ, бр. 2 от 1996 г., изм. - ДВ, бр. 25 от 2001 г., в сила от 31.0</w:t>
      </w:r>
      <w:r>
        <w:rPr>
          <w:rFonts w:ascii="Times New Roman" w:eastAsia="Times New Roman" w:hAnsi="Times New Roman" w:cs="Times New Roman"/>
          <w:color w:val="000000"/>
          <w:sz w:val="24"/>
          <w:szCs w:val="24"/>
        </w:rPr>
        <w:t>3.2001 г., предишна ал. 4 - ДВ, бр. 120 от 2002 г., предишна ал. 6 - ДВ, бр. 100 от 2010 г., в сила от 01.01.2011 г.) Документите, които са необходими за сключване на трудовия договор, се определят от министъра на труда и социалната политика.</w:t>
      </w:r>
    </w:p>
    <w:p w:rsidR="00000000" w:rsidRDefault="00677A2D">
      <w:pPr>
        <w:spacing w:after="120" w:line="240" w:lineRule="auto"/>
        <w:ind w:firstLine="1155"/>
        <w:jc w:val="both"/>
        <w:textAlignment w:val="center"/>
        <w:divId w:val="41583047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92897467"/>
        <w:rPr>
          <w:rFonts w:ascii="Times New Roman" w:hAnsi="Times New Roman" w:cs="Times New Roman"/>
          <w:b/>
          <w:bCs/>
          <w:color w:val="000000"/>
          <w:sz w:val="24"/>
          <w:szCs w:val="24"/>
        </w:rPr>
      </w:pPr>
      <w:r>
        <w:rPr>
          <w:rFonts w:ascii="Times New Roman" w:hAnsi="Times New Roman" w:cs="Times New Roman"/>
          <w:b/>
          <w:bCs/>
          <w:color w:val="000000"/>
          <w:sz w:val="24"/>
          <w:szCs w:val="24"/>
        </w:rPr>
        <w:t>Начало на и</w:t>
      </w:r>
      <w:r>
        <w:rPr>
          <w:rFonts w:ascii="Times New Roman" w:hAnsi="Times New Roman" w:cs="Times New Roman"/>
          <w:b/>
          <w:bCs/>
          <w:color w:val="000000"/>
          <w:sz w:val="24"/>
          <w:szCs w:val="24"/>
        </w:rPr>
        <w:t>зпълнението</w:t>
      </w:r>
    </w:p>
    <w:p w:rsidR="00000000" w:rsidRDefault="00677A2D">
      <w:pPr>
        <w:spacing w:after="0" w:line="240" w:lineRule="auto"/>
        <w:ind w:firstLine="1155"/>
        <w:jc w:val="both"/>
        <w:textAlignment w:val="center"/>
        <w:divId w:val="1860045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(Нова - ДВ, бр. 120 от 2002 г., изм. - ДВ, бр. 105 от 2005 г., в сила от 01.01.2006 г.) Работодателят е длъжен да предостави на работника или служителя преди постъпването му на работа екземпляр от сключения трудов договор, подписан</w:t>
      </w:r>
      <w:r>
        <w:rPr>
          <w:rFonts w:ascii="Times New Roman" w:eastAsia="Times New Roman" w:hAnsi="Times New Roman" w:cs="Times New Roman"/>
          <w:color w:val="000000"/>
          <w:sz w:val="24"/>
          <w:szCs w:val="24"/>
        </w:rPr>
        <w:t xml:space="preserve"> от двете страни, и копие от уведомлението по чл. 62, ал. 3, заверено от териториалната дирекция на Националната агенция за приходите.</w:t>
      </w:r>
    </w:p>
    <w:p w:rsidR="00000000" w:rsidRDefault="00677A2D">
      <w:pPr>
        <w:spacing w:after="0" w:line="240" w:lineRule="auto"/>
        <w:ind w:firstLine="1155"/>
        <w:jc w:val="both"/>
        <w:textAlignment w:val="center"/>
        <w:divId w:val="1834905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120 от 2002 г.) Работодателят няма право да допуска до работа работника или служителя, преди да му пр</w:t>
      </w:r>
      <w:r>
        <w:rPr>
          <w:rFonts w:ascii="Times New Roman" w:eastAsia="Times New Roman" w:hAnsi="Times New Roman" w:cs="Times New Roman"/>
          <w:color w:val="000000"/>
          <w:sz w:val="24"/>
          <w:szCs w:val="24"/>
        </w:rPr>
        <w:t>едостави документите по ал. 1.</w:t>
      </w:r>
    </w:p>
    <w:p w:rsidR="00000000" w:rsidRDefault="00677A2D">
      <w:pPr>
        <w:spacing w:after="0" w:line="240" w:lineRule="auto"/>
        <w:ind w:firstLine="1155"/>
        <w:jc w:val="both"/>
        <w:textAlignment w:val="center"/>
        <w:divId w:val="154186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(Ал. 1 отменена, предишна ал. 2 - изм., ДВ, бр. 100 от 1992 г., предишна ал. 1, изм. - ДВ, бр. 120 от 2002 г.) Работникът или служителят е длъжен да постъпи на работа в едноседмичен срок от получаването на документите по </w:t>
      </w:r>
      <w:r>
        <w:rPr>
          <w:rFonts w:ascii="Times New Roman" w:eastAsia="Times New Roman" w:hAnsi="Times New Roman" w:cs="Times New Roman"/>
          <w:color w:val="000000"/>
          <w:sz w:val="24"/>
          <w:szCs w:val="24"/>
        </w:rPr>
        <w:t xml:space="preserve">ал. </w:t>
      </w:r>
      <w:r>
        <w:rPr>
          <w:rFonts w:ascii="Times New Roman" w:eastAsia="Times New Roman" w:hAnsi="Times New Roman" w:cs="Times New Roman"/>
          <w:color w:val="000000"/>
          <w:sz w:val="24"/>
          <w:szCs w:val="24"/>
        </w:rPr>
        <w:lastRenderedPageBreak/>
        <w:t>1, освен ако страните са уговорили друг срок. Ако работникът или служителят не постъпи на работа в този срок, трудовото правоотношение се смята за невъзникнало, освен ако това се дължи на независещи от него причини, за които той е уведомил работодателя</w:t>
      </w:r>
      <w:r>
        <w:rPr>
          <w:rFonts w:ascii="Times New Roman" w:eastAsia="Times New Roman" w:hAnsi="Times New Roman" w:cs="Times New Roman"/>
          <w:color w:val="000000"/>
          <w:sz w:val="24"/>
          <w:szCs w:val="24"/>
        </w:rPr>
        <w:t xml:space="preserve"> до изтичането на срока.</w:t>
      </w:r>
    </w:p>
    <w:p w:rsidR="00000000" w:rsidRDefault="00677A2D">
      <w:pPr>
        <w:spacing w:after="0" w:line="240" w:lineRule="auto"/>
        <w:ind w:firstLine="1155"/>
        <w:jc w:val="both"/>
        <w:textAlignment w:val="center"/>
        <w:divId w:val="171646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100 от 1992 г., предишна ал. 2 - ДВ, бр. 120 от 2002 г.) Изпълнението на задълженията по трудовия договор започва с постъпването на работника или служителя на работа, което се удостоверява писмен</w:t>
      </w:r>
      <w:r>
        <w:rPr>
          <w:rFonts w:ascii="Times New Roman" w:eastAsia="Times New Roman" w:hAnsi="Times New Roman" w:cs="Times New Roman"/>
          <w:color w:val="000000"/>
          <w:sz w:val="24"/>
          <w:szCs w:val="24"/>
        </w:rPr>
        <w:t>о.</w:t>
      </w:r>
    </w:p>
    <w:p w:rsidR="00000000" w:rsidRDefault="00677A2D">
      <w:pPr>
        <w:spacing w:after="120" w:line="240" w:lineRule="auto"/>
        <w:ind w:firstLine="1155"/>
        <w:jc w:val="both"/>
        <w:textAlignment w:val="center"/>
        <w:divId w:val="10928974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13577772"/>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на бригадата при сключването на трудов договор с работник в материалното производство</w:t>
      </w:r>
    </w:p>
    <w:p w:rsidR="00000000" w:rsidRDefault="00677A2D">
      <w:pPr>
        <w:spacing w:after="0" w:line="240" w:lineRule="auto"/>
        <w:ind w:firstLine="1155"/>
        <w:jc w:val="both"/>
        <w:textAlignment w:val="center"/>
        <w:divId w:val="403140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(Изм. - ДВ, бр. 21 от 1990 г., отм. - ДВ, бр. 100 от 1992 г.)</w:t>
      </w:r>
    </w:p>
    <w:p w:rsidR="00000000" w:rsidRDefault="00677A2D">
      <w:pPr>
        <w:spacing w:after="120" w:line="240" w:lineRule="auto"/>
        <w:ind w:firstLine="1155"/>
        <w:jc w:val="both"/>
        <w:textAlignment w:val="center"/>
        <w:divId w:val="14135777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775225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Участие на първичния трудов колектив при сключването на трудов договор с работник в останалите дейности </w:t>
      </w:r>
    </w:p>
    <w:p w:rsidR="00000000" w:rsidRDefault="00677A2D">
      <w:pPr>
        <w:spacing w:after="0" w:line="240" w:lineRule="auto"/>
        <w:ind w:firstLine="1155"/>
        <w:jc w:val="both"/>
        <w:textAlignment w:val="center"/>
        <w:divId w:val="160236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(Отм. - ДВ, бр. 21 от 1990 г.)</w:t>
      </w:r>
    </w:p>
    <w:p w:rsidR="00000000" w:rsidRDefault="00677A2D">
      <w:pPr>
        <w:spacing w:after="120" w:line="240" w:lineRule="auto"/>
        <w:ind w:firstLine="1155"/>
        <w:jc w:val="both"/>
        <w:textAlignment w:val="center"/>
        <w:divId w:val="136775225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08385749"/>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w:t>
      </w:r>
    </w:p>
    <w:p w:rsidR="00000000" w:rsidRDefault="00677A2D">
      <w:pPr>
        <w:spacing w:after="0" w:line="240" w:lineRule="auto"/>
        <w:ind w:firstLine="1155"/>
        <w:jc w:val="both"/>
        <w:textAlignment w:val="center"/>
        <w:divId w:val="154347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(Изм. - ДВ, бр. 100 от 1992 г.) (1) (Изм. - ДВ, бр. 52 от 2004 г., в сила от 01.08.2004 г</w:t>
      </w:r>
      <w:r>
        <w:rPr>
          <w:rFonts w:ascii="Times New Roman" w:eastAsia="Times New Roman" w:hAnsi="Times New Roman" w:cs="Times New Roman"/>
          <w:color w:val="000000"/>
          <w:sz w:val="24"/>
          <w:szCs w:val="24"/>
        </w:rPr>
        <w:t>.) Трудовият договор съдържа данни за страните и определя:</w:t>
      </w:r>
    </w:p>
    <w:p w:rsidR="00000000" w:rsidRDefault="00677A2D">
      <w:pPr>
        <w:spacing w:after="0" w:line="240" w:lineRule="auto"/>
        <w:ind w:firstLine="1155"/>
        <w:jc w:val="both"/>
        <w:textAlignment w:val="center"/>
        <w:divId w:val="150633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мястото на работа;</w:t>
      </w:r>
    </w:p>
    <w:p w:rsidR="00000000" w:rsidRDefault="00677A2D">
      <w:pPr>
        <w:spacing w:after="0" w:line="240" w:lineRule="auto"/>
        <w:ind w:firstLine="1155"/>
        <w:jc w:val="both"/>
        <w:textAlignment w:val="center"/>
        <w:divId w:val="127259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наименованието на длъжността и характера на работата;</w:t>
      </w:r>
    </w:p>
    <w:p w:rsidR="00000000" w:rsidRDefault="00677A2D">
      <w:pPr>
        <w:spacing w:after="0" w:line="240" w:lineRule="auto"/>
        <w:ind w:firstLine="1155"/>
        <w:jc w:val="both"/>
        <w:textAlignment w:val="center"/>
        <w:divId w:val="1341784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датата на сключването му и началото на неговото изпълнение;</w:t>
      </w:r>
    </w:p>
    <w:p w:rsidR="00000000" w:rsidRDefault="00677A2D">
      <w:pPr>
        <w:spacing w:after="0" w:line="240" w:lineRule="auto"/>
        <w:ind w:firstLine="1155"/>
        <w:jc w:val="both"/>
        <w:textAlignment w:val="center"/>
        <w:divId w:val="147949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времетраенето на трудовия договор;</w:t>
      </w:r>
    </w:p>
    <w:p w:rsidR="00000000" w:rsidRDefault="00677A2D">
      <w:pPr>
        <w:spacing w:after="0" w:line="240" w:lineRule="auto"/>
        <w:ind w:firstLine="1155"/>
        <w:jc w:val="both"/>
        <w:textAlignment w:val="center"/>
        <w:divId w:val="1104610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размера на осн</w:t>
      </w:r>
      <w:r>
        <w:rPr>
          <w:rFonts w:ascii="Times New Roman" w:eastAsia="Times New Roman" w:hAnsi="Times New Roman" w:cs="Times New Roman"/>
          <w:color w:val="000000"/>
          <w:sz w:val="24"/>
          <w:szCs w:val="24"/>
        </w:rPr>
        <w:t>овния и удължения платен годишен отпуск и на допълнителните платени годишни отпуски;</w:t>
      </w:r>
    </w:p>
    <w:p w:rsidR="00000000" w:rsidRDefault="00677A2D">
      <w:pPr>
        <w:spacing w:after="0" w:line="240" w:lineRule="auto"/>
        <w:ind w:firstLine="1155"/>
        <w:jc w:val="both"/>
        <w:textAlignment w:val="center"/>
        <w:divId w:val="1351225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еднакъв срок на предизвестие и за двете страни при прекратяване на трудовия договор;</w:t>
      </w:r>
    </w:p>
    <w:p w:rsidR="00000000" w:rsidRDefault="00677A2D">
      <w:pPr>
        <w:spacing w:after="0" w:line="240" w:lineRule="auto"/>
        <w:ind w:firstLine="1155"/>
        <w:jc w:val="both"/>
        <w:textAlignment w:val="center"/>
        <w:divId w:val="153145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основното и допълнителните трудови възнаграждения с постоянен характер, както и </w:t>
      </w:r>
      <w:r>
        <w:rPr>
          <w:rFonts w:ascii="Times New Roman" w:eastAsia="Times New Roman" w:hAnsi="Times New Roman" w:cs="Times New Roman"/>
          <w:color w:val="000000"/>
          <w:sz w:val="24"/>
          <w:szCs w:val="24"/>
        </w:rPr>
        <w:t>периодичността на тяхното изплащане;</w:t>
      </w:r>
    </w:p>
    <w:p w:rsidR="00000000" w:rsidRDefault="00677A2D">
      <w:pPr>
        <w:spacing w:after="0" w:line="240" w:lineRule="auto"/>
        <w:ind w:firstLine="1155"/>
        <w:jc w:val="both"/>
        <w:textAlignment w:val="center"/>
        <w:divId w:val="70151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продължителността на работния ден или седмица.</w:t>
      </w:r>
    </w:p>
    <w:p w:rsidR="00000000" w:rsidRDefault="00677A2D">
      <w:pPr>
        <w:spacing w:after="0" w:line="240" w:lineRule="auto"/>
        <w:ind w:firstLine="1155"/>
        <w:jc w:val="both"/>
        <w:textAlignment w:val="center"/>
        <w:divId w:val="1454834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трудовия договор могат да се уговарят и други условия, свързани с предоставянето на работната сила, които не са уредени с повелителни разпоредби на закона, както и</w:t>
      </w:r>
      <w:r>
        <w:rPr>
          <w:rFonts w:ascii="Times New Roman" w:eastAsia="Times New Roman" w:hAnsi="Times New Roman" w:cs="Times New Roman"/>
          <w:color w:val="000000"/>
          <w:sz w:val="24"/>
          <w:szCs w:val="24"/>
        </w:rPr>
        <w:t xml:space="preserve"> условия, които са по-благоприятни за работника или служителя от установените с колективния трудов договор.</w:t>
      </w:r>
    </w:p>
    <w:p w:rsidR="00000000" w:rsidRDefault="00677A2D">
      <w:pPr>
        <w:spacing w:after="0" w:line="240" w:lineRule="auto"/>
        <w:ind w:firstLine="1155"/>
        <w:jc w:val="both"/>
        <w:textAlignment w:val="center"/>
        <w:divId w:val="334461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място на работата се смята седалището на предприятието, с което е сключен трудовият договор, доколкото друго не е уговорено или не следва от </w:t>
      </w:r>
      <w:r>
        <w:rPr>
          <w:rFonts w:ascii="Times New Roman" w:eastAsia="Times New Roman" w:hAnsi="Times New Roman" w:cs="Times New Roman"/>
          <w:color w:val="000000"/>
          <w:sz w:val="24"/>
          <w:szCs w:val="24"/>
        </w:rPr>
        <w:t>характера на работата.</w:t>
      </w:r>
    </w:p>
    <w:p w:rsidR="00000000" w:rsidRDefault="00677A2D">
      <w:pPr>
        <w:spacing w:after="0" w:line="240" w:lineRule="auto"/>
        <w:ind w:firstLine="1155"/>
        <w:jc w:val="both"/>
        <w:textAlignment w:val="center"/>
        <w:divId w:val="1668560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58 от 2010 г., в сила от 30.07.2010 г.) Наименованието на длъжността се определя съгласно Национална класификация на професиите и длъжностите, утвърдена от министъра на труда и социалната политика след съгласуване</w:t>
      </w:r>
      <w:r>
        <w:rPr>
          <w:rFonts w:ascii="Times New Roman" w:eastAsia="Times New Roman" w:hAnsi="Times New Roman" w:cs="Times New Roman"/>
          <w:color w:val="000000"/>
          <w:sz w:val="24"/>
          <w:szCs w:val="24"/>
        </w:rPr>
        <w:t xml:space="preserve"> с председателя на Националния статистически институт.</w:t>
      </w:r>
    </w:p>
    <w:p w:rsidR="00000000" w:rsidRDefault="00677A2D">
      <w:pPr>
        <w:spacing w:after="0" w:line="240" w:lineRule="auto"/>
        <w:ind w:firstLine="1155"/>
        <w:jc w:val="both"/>
        <w:textAlignment w:val="center"/>
        <w:divId w:val="1138958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48 от 2006 г., в сила от 01.07.2006 г., предишна ал. 4 - ДВ, бр. 58 от 2010 г., в сила от 30.07.2010 г., изм. - ДВ, бр. 62 от 2022 г., в сила от </w:t>
      </w:r>
      <w:r>
        <w:rPr>
          <w:rFonts w:ascii="Times New Roman" w:eastAsia="Times New Roman" w:hAnsi="Times New Roman" w:cs="Times New Roman"/>
          <w:color w:val="000000"/>
          <w:sz w:val="24"/>
          <w:szCs w:val="24"/>
        </w:rPr>
        <w:lastRenderedPageBreak/>
        <w:t>01.08.2022 г.) При всяко изменение н</w:t>
      </w:r>
      <w:r>
        <w:rPr>
          <w:rFonts w:ascii="Times New Roman" w:eastAsia="Times New Roman" w:hAnsi="Times New Roman" w:cs="Times New Roman"/>
          <w:color w:val="000000"/>
          <w:sz w:val="24"/>
          <w:szCs w:val="24"/>
        </w:rPr>
        <w:t>а трудовото правоотношение работодателят е длъжен най-късно до влизането в сила на изменението да предостави на работника или служителя необходимата писмена информация, съдържаща данни за извършените промени.</w:t>
      </w:r>
    </w:p>
    <w:p w:rsidR="00000000" w:rsidRDefault="00677A2D">
      <w:pPr>
        <w:spacing w:after="120" w:line="240" w:lineRule="auto"/>
        <w:ind w:firstLine="1155"/>
        <w:jc w:val="both"/>
        <w:textAlignment w:val="center"/>
        <w:divId w:val="21083857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126117"/>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Времетраене</w:t>
      </w:r>
    </w:p>
    <w:p w:rsidR="00000000" w:rsidRDefault="00677A2D">
      <w:pPr>
        <w:spacing w:after="0" w:line="240" w:lineRule="auto"/>
        <w:ind w:firstLine="1155"/>
        <w:jc w:val="both"/>
        <w:textAlignment w:val="center"/>
        <w:divId w:val="687609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67. (1) (Изм. - ДВ, бр. 100 </w:t>
      </w:r>
      <w:r>
        <w:rPr>
          <w:rFonts w:ascii="Times New Roman" w:eastAsia="Times New Roman" w:hAnsi="Times New Roman" w:cs="Times New Roman"/>
          <w:color w:val="000000"/>
          <w:sz w:val="24"/>
          <w:szCs w:val="24"/>
        </w:rPr>
        <w:t>от 1992 г.) Трудовият договор може да бъде сключен:</w:t>
      </w:r>
    </w:p>
    <w:p w:rsidR="00000000" w:rsidRDefault="00677A2D">
      <w:pPr>
        <w:spacing w:after="0" w:line="240" w:lineRule="auto"/>
        <w:ind w:firstLine="1155"/>
        <w:jc w:val="both"/>
        <w:textAlignment w:val="center"/>
        <w:divId w:val="637689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неопределено време;</w:t>
      </w:r>
    </w:p>
    <w:p w:rsidR="00000000" w:rsidRDefault="00677A2D">
      <w:pPr>
        <w:spacing w:after="0" w:line="240" w:lineRule="auto"/>
        <w:ind w:firstLine="1155"/>
        <w:jc w:val="both"/>
        <w:textAlignment w:val="center"/>
        <w:divId w:val="40075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като срочен трудов договор.</w:t>
      </w:r>
    </w:p>
    <w:p w:rsidR="00000000" w:rsidRDefault="00677A2D">
      <w:pPr>
        <w:spacing w:after="0" w:line="240" w:lineRule="auto"/>
        <w:ind w:firstLine="1155"/>
        <w:jc w:val="both"/>
        <w:textAlignment w:val="center"/>
        <w:divId w:val="905843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Трудовият договор се смята сключен за неопределено време, ако изрично не е уговорено друго.</w:t>
      </w:r>
    </w:p>
    <w:p w:rsidR="00000000" w:rsidRDefault="00677A2D">
      <w:pPr>
        <w:spacing w:after="0" w:line="240" w:lineRule="auto"/>
        <w:ind w:firstLine="1155"/>
        <w:jc w:val="both"/>
        <w:textAlignment w:val="center"/>
        <w:divId w:val="1704089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сила от 31.03.</w:t>
      </w:r>
      <w:r>
        <w:rPr>
          <w:rFonts w:ascii="Times New Roman" w:eastAsia="Times New Roman" w:hAnsi="Times New Roman" w:cs="Times New Roman"/>
          <w:color w:val="000000"/>
          <w:sz w:val="24"/>
          <w:szCs w:val="24"/>
        </w:rPr>
        <w:t>2001 г.) Трудовият договор за неопределено време не може да се превръща в договор за определен срок, освен при изричното желание на работника или служителя, изразено писмено.</w:t>
      </w:r>
    </w:p>
    <w:p w:rsidR="00000000" w:rsidRDefault="00677A2D">
      <w:pPr>
        <w:spacing w:after="120" w:line="240" w:lineRule="auto"/>
        <w:ind w:firstLine="1155"/>
        <w:jc w:val="both"/>
        <w:textAlignment w:val="center"/>
        <w:divId w:val="1612611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25985237"/>
        <w:rPr>
          <w:rFonts w:ascii="Times New Roman" w:hAnsi="Times New Roman" w:cs="Times New Roman"/>
          <w:b/>
          <w:bCs/>
          <w:color w:val="000000"/>
          <w:sz w:val="24"/>
          <w:szCs w:val="24"/>
        </w:rPr>
      </w:pPr>
      <w:r>
        <w:rPr>
          <w:rFonts w:ascii="Times New Roman" w:hAnsi="Times New Roman" w:cs="Times New Roman"/>
          <w:b/>
          <w:bCs/>
          <w:color w:val="000000"/>
          <w:sz w:val="24"/>
          <w:szCs w:val="24"/>
        </w:rPr>
        <w:t>Срочни трудови договори (Загл. изм. - ДВ, бр. 25 от 2001 г., в сила от 31.03.20</w:t>
      </w:r>
      <w:r>
        <w:rPr>
          <w:rFonts w:ascii="Times New Roman" w:hAnsi="Times New Roman" w:cs="Times New Roman"/>
          <w:b/>
          <w:bCs/>
          <w:color w:val="000000"/>
          <w:sz w:val="24"/>
          <w:szCs w:val="24"/>
        </w:rPr>
        <w:t>01 г.)</w:t>
      </w:r>
    </w:p>
    <w:p w:rsidR="00000000" w:rsidRDefault="00677A2D">
      <w:pPr>
        <w:spacing w:after="0" w:line="240" w:lineRule="auto"/>
        <w:ind w:firstLine="1155"/>
        <w:jc w:val="both"/>
        <w:textAlignment w:val="center"/>
        <w:divId w:val="350497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(Изм. - ДВ, бр. 100 от 1992 г., предишен текст на чл. 68, доп. - ДВ, бр. 25 от 2001 г., в сила от 31.03.2001 г.) Срочен трудов договор се сключва:</w:t>
      </w:r>
    </w:p>
    <w:p w:rsidR="00000000" w:rsidRDefault="00677A2D">
      <w:pPr>
        <w:spacing w:after="0" w:line="240" w:lineRule="auto"/>
        <w:ind w:firstLine="1155"/>
        <w:jc w:val="both"/>
        <w:textAlignment w:val="center"/>
        <w:divId w:val="912859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100 от 1992 г.) за определен срок, който не може да бъде по-дълъг от 3 години, доколкото в закон или в акт на Министерския съвет не е предвидено друго;</w:t>
      </w:r>
    </w:p>
    <w:p w:rsidR="00000000" w:rsidRDefault="00677A2D">
      <w:pPr>
        <w:spacing w:after="0" w:line="240" w:lineRule="auto"/>
        <w:ind w:firstLine="1155"/>
        <w:jc w:val="both"/>
        <w:textAlignment w:val="center"/>
        <w:divId w:val="57733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до завършване на определена работа;</w:t>
      </w:r>
    </w:p>
    <w:p w:rsidR="00000000" w:rsidRDefault="00677A2D">
      <w:pPr>
        <w:spacing w:after="0" w:line="240" w:lineRule="auto"/>
        <w:ind w:firstLine="1155"/>
        <w:jc w:val="both"/>
        <w:textAlignment w:val="center"/>
        <w:divId w:val="93043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xml:space="preserve"> бр. 100 от 1992 г.) за заместване на работник или служител, който отсъствува от работа;</w:t>
      </w:r>
    </w:p>
    <w:p w:rsidR="00000000" w:rsidRDefault="00677A2D">
      <w:pPr>
        <w:spacing w:after="0" w:line="240" w:lineRule="auto"/>
        <w:ind w:firstLine="1155"/>
        <w:jc w:val="both"/>
        <w:textAlignment w:val="center"/>
        <w:divId w:val="81580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 4 зал., предишна т. 5 - изм., ДВ, бр. 100 от 1992 г.) за работа на длъжност, която се заема с конкурс - за времето, докато бъде заета въз основа на конкурс;</w:t>
      </w:r>
    </w:p>
    <w:p w:rsidR="00000000" w:rsidRDefault="00677A2D">
      <w:pPr>
        <w:spacing w:after="0" w:line="240" w:lineRule="auto"/>
        <w:ind w:firstLine="1155"/>
        <w:jc w:val="both"/>
        <w:textAlignment w:val="center"/>
        <w:divId w:val="120147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(нова - ДВ, бр. 25 от 2001 г., в сила от 31.03.2001 г.) за определен мандат, когато такъв е установен за съответния орган.</w:t>
      </w:r>
    </w:p>
    <w:p w:rsidR="00000000" w:rsidRDefault="00677A2D">
      <w:pPr>
        <w:spacing w:after="0" w:line="240" w:lineRule="auto"/>
        <w:ind w:firstLine="1155"/>
        <w:jc w:val="both"/>
        <w:textAlignment w:val="center"/>
        <w:divId w:val="392965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48 от 2006 г., в сила от 01.07.2006 г.) Работниците и служителите по срочен трудов договор по ал. 1 имат същите п</w:t>
      </w:r>
      <w:r>
        <w:rPr>
          <w:rFonts w:ascii="Times New Roman" w:eastAsia="Times New Roman" w:hAnsi="Times New Roman" w:cs="Times New Roman"/>
          <w:color w:val="000000"/>
          <w:sz w:val="24"/>
          <w:szCs w:val="24"/>
        </w:rPr>
        <w:t>рава и задължения, каквито имат работниците и служителите по трудов договор за неопределено време. Те не могат да бъдат поставяни в по-неблагоприятно положение само поради срочния характер на трудовото им правоотношение в сравнение с работниците и служител</w:t>
      </w:r>
      <w:r>
        <w:rPr>
          <w:rFonts w:ascii="Times New Roman" w:eastAsia="Times New Roman" w:hAnsi="Times New Roman" w:cs="Times New Roman"/>
          <w:color w:val="000000"/>
          <w:sz w:val="24"/>
          <w:szCs w:val="24"/>
        </w:rPr>
        <w:t>ите по трудов договор за неопределено време, които изпълняват същата или сходна работа в предприятието, освен ако законът поставя ползването на някои права в зависимост от притежаваната квалификация или придобитите умения. Когато на същата или на сходна ра</w:t>
      </w:r>
      <w:r>
        <w:rPr>
          <w:rFonts w:ascii="Times New Roman" w:eastAsia="Times New Roman" w:hAnsi="Times New Roman" w:cs="Times New Roman"/>
          <w:color w:val="000000"/>
          <w:sz w:val="24"/>
          <w:szCs w:val="24"/>
        </w:rPr>
        <w:t>бота няма заети работници и служители, работниците и служителите по срочен трудов договор не могат да бъдат поставяни в по-неблагоприятно положение от останалите работници и служители, които работят на трудов договор за неопределено време.</w:t>
      </w:r>
    </w:p>
    <w:p w:rsidR="00000000" w:rsidRDefault="00677A2D">
      <w:pPr>
        <w:spacing w:after="0" w:line="240" w:lineRule="auto"/>
        <w:ind w:firstLine="1155"/>
        <w:jc w:val="both"/>
        <w:textAlignment w:val="center"/>
        <w:divId w:val="1435515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w:t>
      </w:r>
      <w:r>
        <w:rPr>
          <w:rFonts w:ascii="Times New Roman" w:eastAsia="Times New Roman" w:hAnsi="Times New Roman" w:cs="Times New Roman"/>
          <w:color w:val="000000"/>
          <w:sz w:val="24"/>
          <w:szCs w:val="24"/>
        </w:rPr>
        <w:t xml:space="preserve">бр. 25 от 2001 г., в сила от 31.03.2001 г., предишна ал. 2 - ДВ, бр. 48 от 2006 г., в сила от 01.07.2006 г.) Срочен трудов договор по ал. 1, т. 1 се </w:t>
      </w:r>
      <w:r>
        <w:rPr>
          <w:rFonts w:ascii="Times New Roman" w:eastAsia="Times New Roman" w:hAnsi="Times New Roman" w:cs="Times New Roman"/>
          <w:color w:val="000000"/>
          <w:sz w:val="24"/>
          <w:szCs w:val="24"/>
        </w:rPr>
        <w:lastRenderedPageBreak/>
        <w:t>сключва за изпълнение на временни, сезонни или краткотрайни работи и дейности, както и с новопостъпващи раб</w:t>
      </w:r>
      <w:r>
        <w:rPr>
          <w:rFonts w:ascii="Times New Roman" w:eastAsia="Times New Roman" w:hAnsi="Times New Roman" w:cs="Times New Roman"/>
          <w:color w:val="000000"/>
          <w:sz w:val="24"/>
          <w:szCs w:val="24"/>
        </w:rPr>
        <w:t>отници и служители в обявени в несъстоятелност или в ликвидация предприятия.</w:t>
      </w:r>
    </w:p>
    <w:p w:rsidR="00000000" w:rsidRDefault="00677A2D">
      <w:pPr>
        <w:spacing w:after="0" w:line="240" w:lineRule="auto"/>
        <w:ind w:firstLine="1155"/>
        <w:jc w:val="both"/>
        <w:textAlignment w:val="center"/>
        <w:divId w:val="25548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25 от 2001 г., в сила от 31.03.2001 г., предишна ал. 3 - ДВ, бр. 48 от 2006 г., в сила от 01.07.2006 г.) По изключение срочен трудов договор по ал. 1, т. 1 за </w:t>
      </w:r>
      <w:r>
        <w:rPr>
          <w:rFonts w:ascii="Times New Roman" w:eastAsia="Times New Roman" w:hAnsi="Times New Roman" w:cs="Times New Roman"/>
          <w:color w:val="000000"/>
          <w:sz w:val="24"/>
          <w:szCs w:val="24"/>
        </w:rPr>
        <w:t>срок най-малко една година може да се сключва за работи и дейности, които нямат временен, сезонен или краткотраен характер. Такъв трудов договор може да се сключи и за по-кратък срок по писмено искане на работника или служителя. В тези случаи срочният труд</w:t>
      </w:r>
      <w:r>
        <w:rPr>
          <w:rFonts w:ascii="Times New Roman" w:eastAsia="Times New Roman" w:hAnsi="Times New Roman" w:cs="Times New Roman"/>
          <w:color w:val="000000"/>
          <w:sz w:val="24"/>
          <w:szCs w:val="24"/>
        </w:rPr>
        <w:t>ов договор по ал. 1, т. 1 със същия работник или служител за същата работа може да се сключва повторно само веднъж за срок най-малко една година.</w:t>
      </w:r>
    </w:p>
    <w:p w:rsidR="00000000" w:rsidRDefault="00677A2D">
      <w:pPr>
        <w:spacing w:after="0" w:line="240" w:lineRule="auto"/>
        <w:ind w:firstLine="1155"/>
        <w:jc w:val="both"/>
        <w:textAlignment w:val="center"/>
        <w:divId w:val="2140340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25 от 2001 г., в сила от 31.03.2001 г., предишна ал. 4, изм. - ДВ, бр. 48 от 2006 г., в си</w:t>
      </w:r>
      <w:r>
        <w:rPr>
          <w:rFonts w:ascii="Times New Roman" w:eastAsia="Times New Roman" w:hAnsi="Times New Roman" w:cs="Times New Roman"/>
          <w:color w:val="000000"/>
          <w:sz w:val="24"/>
          <w:szCs w:val="24"/>
        </w:rPr>
        <w:t>ла от 01.07.2006 г.) Трудов договор по ал. 1, т. 1, сключен в нарушение на ал. 3 и 4, се смята за сключен за неопределено време.</w:t>
      </w:r>
    </w:p>
    <w:p w:rsidR="00000000" w:rsidRDefault="00677A2D">
      <w:pPr>
        <w:spacing w:after="0" w:line="240" w:lineRule="auto"/>
        <w:ind w:firstLine="1155"/>
        <w:jc w:val="both"/>
        <w:textAlignment w:val="center"/>
        <w:divId w:val="2035299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7 от 2012 г.) Срочен трудов договор за срока на дългосрочната командировка може да се сключва за работа на </w:t>
      </w:r>
      <w:r>
        <w:rPr>
          <w:rFonts w:ascii="Times New Roman" w:eastAsia="Times New Roman" w:hAnsi="Times New Roman" w:cs="Times New Roman"/>
          <w:color w:val="000000"/>
          <w:sz w:val="24"/>
          <w:szCs w:val="24"/>
        </w:rPr>
        <w:t>длъжност, определена за дългосрочно командироване в задгранично представителство на Република България в чужбина по Закона за дипломатическата служба.</w:t>
      </w:r>
    </w:p>
    <w:p w:rsidR="00000000" w:rsidRDefault="00677A2D">
      <w:pPr>
        <w:spacing w:after="0" w:line="240" w:lineRule="auto"/>
        <w:ind w:firstLine="1155"/>
        <w:jc w:val="both"/>
        <w:textAlignment w:val="center"/>
        <w:divId w:val="1802117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48 от 2006 г., в сила от 01.07.2006 г., предишна ал. 6 - ДВ, бр. 7 от 2012 г.) Работо</w:t>
      </w:r>
      <w:r>
        <w:rPr>
          <w:rFonts w:ascii="Times New Roman" w:eastAsia="Times New Roman" w:hAnsi="Times New Roman" w:cs="Times New Roman"/>
          <w:color w:val="000000"/>
          <w:sz w:val="24"/>
          <w:szCs w:val="24"/>
        </w:rPr>
        <w:t>дателят предоставя на подходящо място в предприятието своевременна писмена информация на работниците и служителите по срочни трудови договори за свободните работни места и длъжности, които могат да се заемат по трудов договор за неопределено време, с цел д</w:t>
      </w:r>
      <w:r>
        <w:rPr>
          <w:rFonts w:ascii="Times New Roman" w:eastAsia="Times New Roman" w:hAnsi="Times New Roman" w:cs="Times New Roman"/>
          <w:color w:val="000000"/>
          <w:sz w:val="24"/>
          <w:szCs w:val="24"/>
        </w:rPr>
        <w:t>а им осигури възможност за постоянна работа. Такава информация той предоставя и на представителите на синдикалните организации, както и на представителите на работниците и служителите по чл. 7, ал. 2.</w:t>
      </w:r>
    </w:p>
    <w:p w:rsidR="00000000" w:rsidRDefault="00677A2D">
      <w:pPr>
        <w:spacing w:after="0" w:line="240" w:lineRule="auto"/>
        <w:ind w:firstLine="1155"/>
        <w:jc w:val="both"/>
        <w:textAlignment w:val="center"/>
        <w:divId w:val="1247955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48 от 2006 г., в сила от 01.07.2006</w:t>
      </w:r>
      <w:r>
        <w:rPr>
          <w:rFonts w:ascii="Times New Roman" w:eastAsia="Times New Roman" w:hAnsi="Times New Roman" w:cs="Times New Roman"/>
          <w:color w:val="000000"/>
          <w:sz w:val="24"/>
          <w:szCs w:val="24"/>
        </w:rPr>
        <w:t xml:space="preserve"> г., предишна ал. 7 - ДВ, бр. 7 от 2012 г.) При възможност работодателят предприема мерки за улесняване на достъпа на работниците и служителите на срочни трудови договори до професионално обучение с цел да се подобрят техните умения и възможности за израст</w:t>
      </w:r>
      <w:r>
        <w:rPr>
          <w:rFonts w:ascii="Times New Roman" w:eastAsia="Times New Roman" w:hAnsi="Times New Roman" w:cs="Times New Roman"/>
          <w:color w:val="000000"/>
          <w:sz w:val="24"/>
          <w:szCs w:val="24"/>
        </w:rPr>
        <w:t>ване в кариерата и за преминаването им на друга работа.</w:t>
      </w:r>
    </w:p>
    <w:p w:rsidR="00000000" w:rsidRDefault="00677A2D">
      <w:pPr>
        <w:spacing w:after="120" w:line="240" w:lineRule="auto"/>
        <w:ind w:firstLine="1155"/>
        <w:jc w:val="both"/>
        <w:textAlignment w:val="center"/>
        <w:divId w:val="172598523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5935567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Превръщане на срочния трудов договор в договор за неопределено време</w:t>
      </w:r>
    </w:p>
    <w:p w:rsidR="00000000" w:rsidRDefault="00677A2D">
      <w:pPr>
        <w:spacing w:after="0" w:line="240" w:lineRule="auto"/>
        <w:ind w:firstLine="1155"/>
        <w:jc w:val="both"/>
        <w:textAlignment w:val="center"/>
        <w:divId w:val="86706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69. (Изм. - ДВ, бр. 100 от 1992 г.) (1) Трудовият договор, сключен за определен срок, се превръща в договор за неопределено </w:t>
      </w:r>
      <w:r>
        <w:rPr>
          <w:rFonts w:ascii="Times New Roman" w:eastAsia="Times New Roman" w:hAnsi="Times New Roman" w:cs="Times New Roman"/>
          <w:color w:val="000000"/>
          <w:sz w:val="24"/>
          <w:szCs w:val="24"/>
        </w:rPr>
        <w:t>време, ако работникът или служителят продължи да работи след изтичане на уговорения срок 5 или повече работни дни без писмено възражение от страна на работодателя и длъжността е свободна.</w:t>
      </w:r>
    </w:p>
    <w:p w:rsidR="00000000" w:rsidRDefault="00677A2D">
      <w:pPr>
        <w:spacing w:after="0" w:line="240" w:lineRule="auto"/>
        <w:ind w:firstLine="1155"/>
        <w:jc w:val="both"/>
        <w:textAlignment w:val="center"/>
        <w:divId w:val="658847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100 от 1992 г.) Предходната алинея се прилага и </w:t>
      </w:r>
      <w:r>
        <w:rPr>
          <w:rFonts w:ascii="Times New Roman" w:eastAsia="Times New Roman" w:hAnsi="Times New Roman" w:cs="Times New Roman"/>
          <w:color w:val="000000"/>
          <w:sz w:val="24"/>
          <w:szCs w:val="24"/>
        </w:rPr>
        <w:t>при срочния трудов договор за заместване на отсъствуващ работник или служител, ако трудовият договор със замествания се прекрати през време на заместването.</w:t>
      </w:r>
    </w:p>
    <w:p w:rsidR="00000000" w:rsidRDefault="00677A2D">
      <w:pPr>
        <w:spacing w:after="120" w:line="240" w:lineRule="auto"/>
        <w:ind w:firstLine="1155"/>
        <w:jc w:val="both"/>
        <w:textAlignment w:val="center"/>
        <w:divId w:val="105935567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94674656"/>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със срок за изпитване</w:t>
      </w:r>
    </w:p>
    <w:p w:rsidR="00000000" w:rsidRDefault="00677A2D">
      <w:pPr>
        <w:spacing w:after="0" w:line="240" w:lineRule="auto"/>
        <w:ind w:firstLine="1155"/>
        <w:jc w:val="both"/>
        <w:textAlignment w:val="center"/>
        <w:divId w:val="964114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70. (1) (Изм. - ДВ, бр. 100 от 1992 г., доп. - ДВ, бр. </w:t>
      </w:r>
      <w:r>
        <w:rPr>
          <w:rFonts w:ascii="Times New Roman" w:eastAsia="Times New Roman" w:hAnsi="Times New Roman" w:cs="Times New Roman"/>
          <w:color w:val="000000"/>
          <w:sz w:val="24"/>
          <w:szCs w:val="24"/>
        </w:rPr>
        <w:t xml:space="preserve">62 от 2022 г., в сила от 01.08.2022 г.) Когато работата изисква да се провери годността на </w:t>
      </w:r>
      <w:r>
        <w:rPr>
          <w:rFonts w:ascii="Times New Roman" w:eastAsia="Times New Roman" w:hAnsi="Times New Roman" w:cs="Times New Roman"/>
          <w:color w:val="000000"/>
          <w:sz w:val="24"/>
          <w:szCs w:val="24"/>
        </w:rPr>
        <w:lastRenderedPageBreak/>
        <w:t>работника или служителя да я изпълнява, окончателното приемане на работа може да се предшествува от договор със срок за изпитване до 6 месеца, а когато за работата е</w:t>
      </w:r>
      <w:r>
        <w:rPr>
          <w:rFonts w:ascii="Times New Roman" w:eastAsia="Times New Roman" w:hAnsi="Times New Roman" w:cs="Times New Roman"/>
          <w:color w:val="000000"/>
          <w:sz w:val="24"/>
          <w:szCs w:val="24"/>
        </w:rPr>
        <w:t xml:space="preserve"> определен срок, по-кратък от една година - срокът за изпитване е до един месец. Такъв договор може да се сключи и когато работникът или служителят желае да провери дали работата е подходяща за него.</w:t>
      </w:r>
    </w:p>
    <w:p w:rsidR="00000000" w:rsidRDefault="00677A2D">
      <w:pPr>
        <w:spacing w:after="0" w:line="240" w:lineRule="auto"/>
        <w:ind w:firstLine="1155"/>
        <w:jc w:val="both"/>
        <w:textAlignment w:val="center"/>
        <w:divId w:val="457728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25 от 2001 г., в сила от 31.03.2001 </w:t>
      </w:r>
      <w:r>
        <w:rPr>
          <w:rFonts w:ascii="Times New Roman" w:eastAsia="Times New Roman" w:hAnsi="Times New Roman" w:cs="Times New Roman"/>
          <w:color w:val="000000"/>
          <w:sz w:val="24"/>
          <w:szCs w:val="24"/>
        </w:rPr>
        <w:t>г.) В договора по ал. 1 се посочва в чия полза е уговорен срокът за изпитване. Ако това не е посочено в договора, приема се, че срокът за изпитване е уговорен в полза и на двете страни.</w:t>
      </w:r>
    </w:p>
    <w:p w:rsidR="00000000" w:rsidRDefault="00677A2D">
      <w:pPr>
        <w:spacing w:after="0" w:line="240" w:lineRule="auto"/>
        <w:ind w:firstLine="1155"/>
        <w:jc w:val="both"/>
        <w:textAlignment w:val="center"/>
        <w:divId w:val="84386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2 - ДВ, бр. 25 от 2001 г., в сила от 31.03.2001 г.) </w:t>
      </w:r>
      <w:r>
        <w:rPr>
          <w:rFonts w:ascii="Times New Roman" w:eastAsia="Times New Roman" w:hAnsi="Times New Roman" w:cs="Times New Roman"/>
          <w:color w:val="000000"/>
          <w:sz w:val="24"/>
          <w:szCs w:val="24"/>
        </w:rPr>
        <w:t>През време на изпитването страните имат всички права и задължения както при окончателен трудов договор.</w:t>
      </w:r>
    </w:p>
    <w:p w:rsidR="00000000" w:rsidRDefault="00677A2D">
      <w:pPr>
        <w:spacing w:after="0" w:line="240" w:lineRule="auto"/>
        <w:ind w:firstLine="1155"/>
        <w:jc w:val="both"/>
        <w:textAlignment w:val="center"/>
        <w:divId w:val="159278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100 от 1992 г., предишна ал. 3 - ДВ, бр. 25 от 2001 г., в сила от 31.03.2001 г.) В срока за изпитването не се включва времето, през </w:t>
      </w:r>
      <w:r>
        <w:rPr>
          <w:rFonts w:ascii="Times New Roman" w:eastAsia="Times New Roman" w:hAnsi="Times New Roman" w:cs="Times New Roman"/>
          <w:color w:val="000000"/>
          <w:sz w:val="24"/>
          <w:szCs w:val="24"/>
        </w:rPr>
        <w:t>което работникът или служителят е бил в законоустановен отпуск или по други уважителни причини не е изпълнявал работата, за която е сключен договорът.</w:t>
      </w:r>
    </w:p>
    <w:p w:rsidR="00000000" w:rsidRDefault="00677A2D">
      <w:pPr>
        <w:spacing w:after="0" w:line="240" w:lineRule="auto"/>
        <w:ind w:firstLine="1155"/>
        <w:jc w:val="both"/>
        <w:textAlignment w:val="center"/>
        <w:divId w:val="286863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25 от 2001 г., в сила от 31.03.2001 г.) За една и съща работа с един и същ работник и</w:t>
      </w:r>
      <w:r>
        <w:rPr>
          <w:rFonts w:ascii="Times New Roman" w:eastAsia="Times New Roman" w:hAnsi="Times New Roman" w:cs="Times New Roman"/>
          <w:color w:val="000000"/>
          <w:sz w:val="24"/>
          <w:szCs w:val="24"/>
        </w:rPr>
        <w:t>ли служител в едно и също предприятие трудов договор със срок за изпитване може да се сключва само веднъж.</w:t>
      </w:r>
    </w:p>
    <w:p w:rsidR="00000000" w:rsidRDefault="00677A2D">
      <w:pPr>
        <w:spacing w:after="120" w:line="240" w:lineRule="auto"/>
        <w:ind w:firstLine="1155"/>
        <w:jc w:val="both"/>
        <w:textAlignment w:val="center"/>
        <w:divId w:val="59467465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74048793"/>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договора със срок за изпитване</w:t>
      </w:r>
    </w:p>
    <w:p w:rsidR="00000000" w:rsidRDefault="00677A2D">
      <w:pPr>
        <w:spacing w:after="0" w:line="240" w:lineRule="auto"/>
        <w:ind w:firstLine="1155"/>
        <w:jc w:val="both"/>
        <w:textAlignment w:val="center"/>
        <w:divId w:val="1130124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71. (1) До изтичане на срока за изпитване страната, в чиято полза е уговорен, може да прекрати </w:t>
      </w:r>
      <w:r>
        <w:rPr>
          <w:rFonts w:ascii="Times New Roman" w:eastAsia="Times New Roman" w:hAnsi="Times New Roman" w:cs="Times New Roman"/>
          <w:color w:val="000000"/>
          <w:sz w:val="24"/>
          <w:szCs w:val="24"/>
        </w:rPr>
        <w:t>договора без предизвестие.</w:t>
      </w:r>
    </w:p>
    <w:p w:rsidR="00000000" w:rsidRDefault="00677A2D">
      <w:pPr>
        <w:spacing w:after="0" w:line="240" w:lineRule="auto"/>
        <w:ind w:firstLine="1155"/>
        <w:jc w:val="both"/>
        <w:textAlignment w:val="center"/>
        <w:divId w:val="326597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Трудовият договор се смята за окончателно сключен, ако не бъде прекратен по предходната алинея до изтичане на срока за изпитване.</w:t>
      </w:r>
    </w:p>
    <w:p w:rsidR="00000000" w:rsidRDefault="00677A2D">
      <w:pPr>
        <w:spacing w:after="0" w:line="240" w:lineRule="auto"/>
        <w:ind w:firstLine="1155"/>
        <w:jc w:val="both"/>
        <w:textAlignment w:val="center"/>
        <w:divId w:val="847597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21 от 1990 г.)</w:t>
      </w:r>
    </w:p>
    <w:p w:rsidR="00000000" w:rsidRDefault="00677A2D">
      <w:pPr>
        <w:spacing w:after="120" w:line="240" w:lineRule="auto"/>
        <w:ind w:firstLine="1155"/>
        <w:jc w:val="both"/>
        <w:textAlignment w:val="center"/>
        <w:divId w:val="15740487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33650015"/>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сключване на договор със срок за изпитване</w:t>
      </w:r>
    </w:p>
    <w:p w:rsidR="00000000" w:rsidRDefault="00677A2D">
      <w:pPr>
        <w:spacing w:after="0" w:line="240" w:lineRule="auto"/>
        <w:ind w:firstLine="1155"/>
        <w:jc w:val="both"/>
        <w:textAlignment w:val="center"/>
        <w:divId w:val="336615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(Отм. - ДВ, бр. 25 от 2001 г., в сила от 31.03.2001 г.)</w:t>
      </w:r>
    </w:p>
    <w:p w:rsidR="00000000" w:rsidRDefault="00677A2D">
      <w:pPr>
        <w:spacing w:after="120" w:line="240" w:lineRule="auto"/>
        <w:ind w:firstLine="1155"/>
        <w:jc w:val="both"/>
        <w:textAlignment w:val="center"/>
        <w:divId w:val="3336500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8043610"/>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за участие в програмен или друг временен колектив</w:t>
      </w:r>
    </w:p>
    <w:p w:rsidR="00000000" w:rsidRDefault="00677A2D">
      <w:pPr>
        <w:spacing w:after="0" w:line="240" w:lineRule="auto"/>
        <w:ind w:firstLine="1155"/>
        <w:jc w:val="both"/>
        <w:textAlignment w:val="center"/>
        <w:divId w:val="251359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(Отм. - ДВ, бр. 100 от 1992 г.)</w:t>
      </w:r>
    </w:p>
    <w:p w:rsidR="00000000" w:rsidRDefault="00677A2D">
      <w:pPr>
        <w:spacing w:after="120" w:line="240" w:lineRule="auto"/>
        <w:ind w:firstLine="1155"/>
        <w:jc w:val="both"/>
        <w:textAlignment w:val="center"/>
        <w:divId w:val="680436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22250197"/>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Недействителност</w:t>
      </w:r>
    </w:p>
    <w:p w:rsidR="00000000" w:rsidRDefault="00677A2D">
      <w:pPr>
        <w:spacing w:after="0" w:line="240" w:lineRule="auto"/>
        <w:ind w:firstLine="1155"/>
        <w:jc w:val="both"/>
        <w:textAlignment w:val="center"/>
        <w:divId w:val="1566335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100 от 1992 г.) Трудов договор, който противоречи на закона или на колективен трудов договор или ги заобикаля, е недействителен.</w:t>
      </w:r>
    </w:p>
    <w:p w:rsidR="00000000" w:rsidRDefault="00677A2D">
      <w:pPr>
        <w:spacing w:after="0" w:line="240" w:lineRule="auto"/>
        <w:ind w:firstLine="1155"/>
        <w:jc w:val="both"/>
        <w:textAlignment w:val="center"/>
        <w:divId w:val="953369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1992 г.) Трудовият договор се обявява за недействителен от съда по реда </w:t>
      </w:r>
      <w:r>
        <w:rPr>
          <w:rFonts w:ascii="Times New Roman" w:eastAsia="Times New Roman" w:hAnsi="Times New Roman" w:cs="Times New Roman"/>
          <w:color w:val="000000"/>
          <w:sz w:val="24"/>
          <w:szCs w:val="24"/>
        </w:rPr>
        <w:t>на глава осемнадесета. В случаите, когато трудовият договор е недействителен поради приемането на работа на работник или служител, който не е навършил допустимата по този кодекс възраст, недействителността се обявява от инспекцията по труда.</w:t>
      </w:r>
    </w:p>
    <w:p w:rsidR="00000000" w:rsidRDefault="00677A2D">
      <w:pPr>
        <w:spacing w:after="0" w:line="240" w:lineRule="auto"/>
        <w:ind w:firstLine="1155"/>
        <w:jc w:val="both"/>
        <w:textAlignment w:val="center"/>
        <w:divId w:val="805438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xml:space="preserve">, бр. 100 от 1992 г.) В случаите, когато контролен или друг компетентен орган сметне, че трудовият договор е недействителен на някое от </w:t>
      </w:r>
      <w:r>
        <w:rPr>
          <w:rFonts w:ascii="Times New Roman" w:eastAsia="Times New Roman" w:hAnsi="Times New Roman" w:cs="Times New Roman"/>
          <w:color w:val="000000"/>
          <w:sz w:val="24"/>
          <w:szCs w:val="24"/>
        </w:rPr>
        <w:lastRenderedPageBreak/>
        <w:t>основанията, посочени в ал. 1, той незабавно сезира съда, за да се произнесе по действителността на трудовия договор.</w:t>
      </w:r>
    </w:p>
    <w:p w:rsidR="00000000" w:rsidRDefault="00677A2D">
      <w:pPr>
        <w:spacing w:after="0" w:line="240" w:lineRule="auto"/>
        <w:ind w:firstLine="1155"/>
        <w:jc w:val="both"/>
        <w:textAlignment w:val="center"/>
        <w:divId w:val="374433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По реда на ал. 2, изр. 1 могат да се обявяват за недействителни и само отделни клаузи на трудовия договор. Вместо тях за трудовия договор се прилагат съответните повелителни разпоредби на закона или предвиденото в колективния трудов договор.</w:t>
      </w:r>
    </w:p>
    <w:p w:rsidR="00000000" w:rsidRDefault="00677A2D">
      <w:pPr>
        <w:spacing w:after="0" w:line="240" w:lineRule="auto"/>
        <w:ind w:firstLine="1155"/>
        <w:jc w:val="both"/>
        <w:textAlignment w:val="center"/>
        <w:divId w:val="749734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Страните</w:t>
      </w:r>
      <w:r>
        <w:rPr>
          <w:rFonts w:ascii="Times New Roman" w:eastAsia="Times New Roman" w:hAnsi="Times New Roman" w:cs="Times New Roman"/>
          <w:color w:val="000000"/>
          <w:sz w:val="24"/>
          <w:szCs w:val="24"/>
        </w:rPr>
        <w:t xml:space="preserve"> не могат да се позовават на недействителност на трудовия договор или на отделни негови клаузи, докато тя не бъде обявена и решението за обявяването ѝ не бъде връчено на страните.</w:t>
      </w:r>
    </w:p>
    <w:p w:rsidR="00000000" w:rsidRDefault="00677A2D">
      <w:pPr>
        <w:spacing w:after="0" w:line="240" w:lineRule="auto"/>
        <w:ind w:firstLine="1155"/>
        <w:jc w:val="both"/>
        <w:textAlignment w:val="center"/>
        <w:divId w:val="139408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Недействителността не се обявява, ако не</w:t>
      </w:r>
      <w:r>
        <w:rPr>
          <w:rFonts w:ascii="Times New Roman" w:eastAsia="Times New Roman" w:hAnsi="Times New Roman" w:cs="Times New Roman"/>
          <w:color w:val="000000"/>
          <w:sz w:val="24"/>
          <w:szCs w:val="24"/>
        </w:rPr>
        <w:t>достатъкът на трудовия договор отпадне или бъде отстранен. Работодателят не може да се позове на недостатък на трудовия договор, който може да се отстрани.</w:t>
      </w:r>
    </w:p>
    <w:p w:rsidR="00000000" w:rsidRDefault="00677A2D">
      <w:pPr>
        <w:spacing w:after="0" w:line="240" w:lineRule="auto"/>
        <w:ind w:firstLine="1155"/>
        <w:jc w:val="both"/>
        <w:textAlignment w:val="center"/>
        <w:divId w:val="47449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100 от 1992 г.) При обявяване на недействителността на трудовия договор не се пр</w:t>
      </w:r>
      <w:r>
        <w:rPr>
          <w:rFonts w:ascii="Times New Roman" w:eastAsia="Times New Roman" w:hAnsi="Times New Roman" w:cs="Times New Roman"/>
          <w:color w:val="000000"/>
          <w:sz w:val="24"/>
          <w:szCs w:val="24"/>
        </w:rPr>
        <w:t>илагат разпоредбите на чл. 333.</w:t>
      </w:r>
    </w:p>
    <w:p w:rsidR="00000000" w:rsidRDefault="00677A2D">
      <w:pPr>
        <w:spacing w:after="120" w:line="240" w:lineRule="auto"/>
        <w:ind w:firstLine="1155"/>
        <w:jc w:val="both"/>
        <w:textAlignment w:val="center"/>
        <w:divId w:val="172225019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47608703"/>
        <w:rPr>
          <w:rFonts w:ascii="Times New Roman" w:hAnsi="Times New Roman" w:cs="Times New Roman"/>
          <w:b/>
          <w:bCs/>
          <w:color w:val="000000"/>
          <w:sz w:val="24"/>
          <w:szCs w:val="24"/>
        </w:rPr>
      </w:pPr>
      <w:r>
        <w:rPr>
          <w:rFonts w:ascii="Times New Roman" w:hAnsi="Times New Roman" w:cs="Times New Roman"/>
          <w:b/>
          <w:bCs/>
          <w:color w:val="000000"/>
          <w:sz w:val="24"/>
          <w:szCs w:val="24"/>
        </w:rPr>
        <w:t>Отношения между страните при недействителен трудов договор</w:t>
      </w:r>
    </w:p>
    <w:p w:rsidR="00000000" w:rsidRDefault="00677A2D">
      <w:pPr>
        <w:spacing w:after="0" w:line="240" w:lineRule="auto"/>
        <w:ind w:firstLine="1155"/>
        <w:jc w:val="both"/>
        <w:textAlignment w:val="center"/>
        <w:divId w:val="132844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(1) (Изм. - ДВ, бр. 100 от 1992 г.) Когато трудовият договор бъде обявен за недействителен и работникът или служителят е действувал добросъвестно при склю</w:t>
      </w:r>
      <w:r>
        <w:rPr>
          <w:rFonts w:ascii="Times New Roman" w:eastAsia="Times New Roman" w:hAnsi="Times New Roman" w:cs="Times New Roman"/>
          <w:color w:val="000000"/>
          <w:sz w:val="24"/>
          <w:szCs w:val="24"/>
        </w:rPr>
        <w:t>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w:t>
      </w:r>
    </w:p>
    <w:p w:rsidR="00000000" w:rsidRDefault="00677A2D">
      <w:pPr>
        <w:spacing w:after="0" w:line="240" w:lineRule="auto"/>
        <w:ind w:firstLine="1155"/>
        <w:jc w:val="both"/>
        <w:textAlignment w:val="center"/>
        <w:divId w:val="17395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Предходната алинея се прилага и в случаите, когато са обявени за недействителни отделни клаузи на </w:t>
      </w:r>
      <w:r>
        <w:rPr>
          <w:rFonts w:ascii="Times New Roman" w:eastAsia="Times New Roman" w:hAnsi="Times New Roman" w:cs="Times New Roman"/>
          <w:color w:val="000000"/>
          <w:sz w:val="24"/>
          <w:szCs w:val="24"/>
        </w:rPr>
        <w:t>трудовия договор.</w:t>
      </w:r>
    </w:p>
    <w:p w:rsidR="00000000" w:rsidRDefault="00677A2D">
      <w:pPr>
        <w:spacing w:after="120" w:line="240" w:lineRule="auto"/>
        <w:ind w:firstLine="1155"/>
        <w:jc w:val="both"/>
        <w:textAlignment w:val="center"/>
        <w:divId w:val="104760870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1241306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разпоредбите за недействителност на трудовия договор</w:t>
      </w:r>
    </w:p>
    <w:p w:rsidR="00000000" w:rsidRDefault="00677A2D">
      <w:pPr>
        <w:spacing w:after="0" w:line="240" w:lineRule="auto"/>
        <w:ind w:firstLine="1155"/>
        <w:jc w:val="both"/>
        <w:textAlignment w:val="center"/>
        <w:divId w:val="152420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Правилата относно недействителността на трудовия договор се прилагат съответно и при другите основания за възникване на трудовото правоотношение.</w:t>
      </w:r>
    </w:p>
    <w:p w:rsidR="00000000" w:rsidRDefault="00677A2D">
      <w:pPr>
        <w:spacing w:after="120" w:line="240" w:lineRule="auto"/>
        <w:ind w:firstLine="1155"/>
        <w:jc w:val="both"/>
        <w:textAlignment w:val="center"/>
        <w:divId w:val="171241306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99333258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Устройване на работа на младите специалисти (Отм. - ДВ, бр. 100 от 1992 г.)</w:t>
      </w:r>
    </w:p>
    <w:p w:rsidR="00000000" w:rsidRDefault="00677A2D">
      <w:pPr>
        <w:spacing w:after="0" w:line="240" w:lineRule="auto"/>
        <w:ind w:firstLine="1155"/>
        <w:textAlignment w:val="center"/>
        <w:divId w:val="35653959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Грижи на държавата и предприятията за устройване на работа на младите специалисти </w:t>
      </w:r>
    </w:p>
    <w:p w:rsidR="00000000" w:rsidRDefault="00677A2D">
      <w:pPr>
        <w:spacing w:after="0" w:line="240" w:lineRule="auto"/>
        <w:ind w:firstLine="1155"/>
        <w:jc w:val="both"/>
        <w:textAlignment w:val="center"/>
        <w:divId w:val="194938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(Отм. - ДВ, бр. 100 от 1992 г.)</w:t>
      </w:r>
    </w:p>
    <w:p w:rsidR="00000000" w:rsidRDefault="00677A2D">
      <w:pPr>
        <w:spacing w:after="120" w:line="240" w:lineRule="auto"/>
        <w:ind w:firstLine="1155"/>
        <w:jc w:val="both"/>
        <w:textAlignment w:val="center"/>
        <w:divId w:val="35653959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5596882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Сключване на договори за работа след завършване на обучението </w:t>
      </w:r>
    </w:p>
    <w:p w:rsidR="00000000" w:rsidRDefault="00677A2D">
      <w:pPr>
        <w:spacing w:after="0" w:line="240" w:lineRule="auto"/>
        <w:ind w:firstLine="1155"/>
        <w:jc w:val="both"/>
        <w:textAlignment w:val="center"/>
        <w:divId w:val="257519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(Отм. - ДВ, бр. 100 от 1992 г.)</w:t>
      </w:r>
    </w:p>
    <w:p w:rsidR="00000000" w:rsidRDefault="00677A2D">
      <w:pPr>
        <w:spacing w:after="120" w:line="240" w:lineRule="auto"/>
        <w:ind w:firstLine="1155"/>
        <w:jc w:val="both"/>
        <w:textAlignment w:val="center"/>
        <w:divId w:val="55596882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73793221"/>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при неизпълнение на договора</w:t>
      </w:r>
    </w:p>
    <w:p w:rsidR="00000000" w:rsidRDefault="00677A2D">
      <w:pPr>
        <w:spacing w:after="0" w:line="240" w:lineRule="auto"/>
        <w:ind w:firstLine="1155"/>
        <w:jc w:val="both"/>
        <w:textAlignment w:val="center"/>
        <w:divId w:val="1693072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(Отм. - ДВ, бр. 100 от 1992 г.)</w:t>
      </w:r>
    </w:p>
    <w:p w:rsidR="00000000" w:rsidRDefault="00677A2D">
      <w:pPr>
        <w:spacing w:after="120" w:line="240" w:lineRule="auto"/>
        <w:ind w:firstLine="1155"/>
        <w:jc w:val="both"/>
        <w:textAlignment w:val="center"/>
        <w:divId w:val="147379322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8693800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Устройване на работа на млади специалисти, несключили договор за р</w:t>
      </w:r>
      <w:r>
        <w:rPr>
          <w:rFonts w:ascii="Times New Roman" w:hAnsi="Times New Roman" w:cs="Times New Roman"/>
          <w:b/>
          <w:bCs/>
          <w:color w:val="000000"/>
          <w:sz w:val="24"/>
          <w:szCs w:val="24"/>
        </w:rPr>
        <w:t>абота след завършване на обучението</w:t>
      </w:r>
    </w:p>
    <w:p w:rsidR="00000000" w:rsidRDefault="00677A2D">
      <w:pPr>
        <w:spacing w:after="0" w:line="240" w:lineRule="auto"/>
        <w:ind w:firstLine="1155"/>
        <w:jc w:val="both"/>
        <w:textAlignment w:val="center"/>
        <w:divId w:val="831140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(Отм. - ДВ, бр. 100 от 1992 г.)</w:t>
      </w:r>
    </w:p>
    <w:p w:rsidR="00000000" w:rsidRDefault="00677A2D">
      <w:pPr>
        <w:spacing w:after="120" w:line="240" w:lineRule="auto"/>
        <w:ind w:firstLine="1155"/>
        <w:jc w:val="both"/>
        <w:textAlignment w:val="center"/>
        <w:divId w:val="2869380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42118445"/>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Постъпване на работа по общия ред</w:t>
      </w:r>
    </w:p>
    <w:p w:rsidR="00000000" w:rsidRDefault="00677A2D">
      <w:pPr>
        <w:spacing w:after="0" w:line="240" w:lineRule="auto"/>
        <w:ind w:firstLine="1155"/>
        <w:jc w:val="both"/>
        <w:textAlignment w:val="center"/>
        <w:divId w:val="21252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(Отм. - ДВ, бр. 100 от 1992 г.)</w:t>
      </w:r>
    </w:p>
    <w:p w:rsidR="00000000" w:rsidRDefault="00677A2D">
      <w:pPr>
        <w:spacing w:after="120" w:line="240" w:lineRule="auto"/>
        <w:ind w:firstLine="1155"/>
        <w:jc w:val="both"/>
        <w:textAlignment w:val="center"/>
        <w:divId w:val="44211844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3527512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Други задължения за устройване на работа на млади специалисти </w:t>
      </w:r>
    </w:p>
    <w:p w:rsidR="00000000" w:rsidRDefault="00677A2D">
      <w:pPr>
        <w:spacing w:after="0" w:line="240" w:lineRule="auto"/>
        <w:ind w:firstLine="1155"/>
        <w:jc w:val="both"/>
        <w:textAlignment w:val="center"/>
        <w:divId w:val="63513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 (Отм. - ДВ, бр. 100 от 1992 </w:t>
      </w:r>
      <w:r>
        <w:rPr>
          <w:rFonts w:ascii="Times New Roman" w:eastAsia="Times New Roman" w:hAnsi="Times New Roman" w:cs="Times New Roman"/>
          <w:color w:val="000000"/>
          <w:sz w:val="24"/>
          <w:szCs w:val="24"/>
        </w:rPr>
        <w:t>г.)</w:t>
      </w:r>
    </w:p>
    <w:p w:rsidR="00000000" w:rsidRDefault="00677A2D">
      <w:pPr>
        <w:spacing w:after="120" w:line="240" w:lineRule="auto"/>
        <w:ind w:firstLine="1155"/>
        <w:jc w:val="both"/>
        <w:textAlignment w:val="center"/>
        <w:divId w:val="73527512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7247618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Избор</w:t>
      </w:r>
    </w:p>
    <w:p w:rsidR="00000000" w:rsidRDefault="00677A2D">
      <w:pPr>
        <w:spacing w:after="0" w:line="240" w:lineRule="auto"/>
        <w:ind w:firstLine="1155"/>
        <w:textAlignment w:val="center"/>
        <w:divId w:val="567035249"/>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Постъпване на работа въз основа на избор</w:t>
      </w:r>
    </w:p>
    <w:p w:rsidR="00000000" w:rsidRDefault="00677A2D">
      <w:pPr>
        <w:spacing w:after="0" w:line="240" w:lineRule="auto"/>
        <w:ind w:firstLine="1155"/>
        <w:jc w:val="both"/>
        <w:textAlignment w:val="center"/>
        <w:divId w:val="1468668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(Изм. - ДВ, бр. 21 от 1990 г., изм. - ДВ, бр. 100 от 1992 г.) (1) Длъжностите, които се заемат въз основа на избор, се установяват в закон, в акт на Министерския съвет или в устав.</w:t>
      </w:r>
    </w:p>
    <w:p w:rsidR="00000000" w:rsidRDefault="00677A2D">
      <w:pPr>
        <w:spacing w:after="0" w:line="240" w:lineRule="auto"/>
        <w:ind w:firstLine="1155"/>
        <w:jc w:val="both"/>
        <w:textAlignment w:val="center"/>
        <w:divId w:val="42954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Избор се произвежда за заемане на длъжност, която е свободна или предстои да бъде освободена, както и при продължително отсъствие на лицето, което я заема. Срокът, за който се избира лицето, е не по-дълъг от 5 години.</w:t>
      </w:r>
    </w:p>
    <w:p w:rsidR="00000000" w:rsidRDefault="00677A2D">
      <w:pPr>
        <w:spacing w:after="120" w:line="240" w:lineRule="auto"/>
        <w:ind w:firstLine="1155"/>
        <w:jc w:val="both"/>
        <w:textAlignment w:val="center"/>
        <w:divId w:val="5670352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58930309"/>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Поставяне на кандидатури за избо</w:t>
      </w:r>
      <w:r>
        <w:rPr>
          <w:rFonts w:ascii="Times New Roman" w:hAnsi="Times New Roman" w:cs="Times New Roman"/>
          <w:b/>
          <w:bCs/>
          <w:color w:val="000000"/>
          <w:sz w:val="24"/>
          <w:szCs w:val="24"/>
        </w:rPr>
        <w:t>рна длъжност</w:t>
      </w:r>
    </w:p>
    <w:p w:rsidR="00000000" w:rsidRDefault="00677A2D">
      <w:pPr>
        <w:spacing w:after="0" w:line="240" w:lineRule="auto"/>
        <w:ind w:firstLine="1155"/>
        <w:jc w:val="both"/>
        <w:textAlignment w:val="center"/>
        <w:divId w:val="34139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(Нов - бр. 100 от 1992 г.) (1) Кандидатурите за заемане на изборна длъжност се поставят от органи и лица, определени в закон, в акт на Министерския съвет или в устав. За заемане на изборна длъжност кандидатът може и сам да постави кан</w:t>
      </w:r>
      <w:r>
        <w:rPr>
          <w:rFonts w:ascii="Times New Roman" w:eastAsia="Times New Roman" w:hAnsi="Times New Roman" w:cs="Times New Roman"/>
          <w:color w:val="000000"/>
          <w:sz w:val="24"/>
          <w:szCs w:val="24"/>
        </w:rPr>
        <w:t>дидатурата си.</w:t>
      </w:r>
    </w:p>
    <w:p w:rsidR="00000000" w:rsidRDefault="00677A2D">
      <w:pPr>
        <w:spacing w:after="0" w:line="240" w:lineRule="auto"/>
        <w:ind w:firstLine="1155"/>
        <w:jc w:val="both"/>
        <w:textAlignment w:val="center"/>
        <w:divId w:val="185245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една изборна длъжност могат да бъдат посочвани или да кандидатствуват неограничен брой кандидати.</w:t>
      </w:r>
    </w:p>
    <w:p w:rsidR="00000000" w:rsidRDefault="00677A2D">
      <w:pPr>
        <w:spacing w:after="0" w:line="240" w:lineRule="auto"/>
        <w:ind w:firstLine="1155"/>
        <w:jc w:val="both"/>
        <w:textAlignment w:val="center"/>
        <w:divId w:val="206683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Изборът се произвежда, след като кандидатът даде писмено съгласието си.</w:t>
      </w:r>
    </w:p>
    <w:p w:rsidR="00000000" w:rsidRDefault="00677A2D">
      <w:pPr>
        <w:spacing w:after="0" w:line="240" w:lineRule="auto"/>
        <w:ind w:firstLine="1155"/>
        <w:jc w:val="both"/>
        <w:textAlignment w:val="center"/>
        <w:divId w:val="1615552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Избор се произвежда и тогава, когато за длъжността канди</w:t>
      </w:r>
      <w:r>
        <w:rPr>
          <w:rFonts w:ascii="Times New Roman" w:eastAsia="Times New Roman" w:hAnsi="Times New Roman" w:cs="Times New Roman"/>
          <w:color w:val="000000"/>
          <w:sz w:val="24"/>
          <w:szCs w:val="24"/>
        </w:rPr>
        <w:t>датствува само едно лице.</w:t>
      </w:r>
    </w:p>
    <w:p w:rsidR="00000000" w:rsidRDefault="00677A2D">
      <w:pPr>
        <w:spacing w:after="120" w:line="240" w:lineRule="auto"/>
        <w:ind w:firstLine="1155"/>
        <w:jc w:val="both"/>
        <w:textAlignment w:val="center"/>
        <w:divId w:val="185893030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636078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Произвеждане на избор</w:t>
      </w:r>
    </w:p>
    <w:p w:rsidR="00000000" w:rsidRDefault="00677A2D">
      <w:pPr>
        <w:spacing w:after="0" w:line="240" w:lineRule="auto"/>
        <w:ind w:firstLine="1155"/>
        <w:jc w:val="both"/>
        <w:textAlignment w:val="center"/>
        <w:divId w:val="474756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21 от 1990 г.) (1) (Изм. - ДВ, бр. 100 от 1992 г.) Изборът се произвежда от избирателно тяло, установено в закон, в акт на Министерския съвет или в устав.</w:t>
      </w:r>
    </w:p>
    <w:p w:rsidR="00000000" w:rsidRDefault="00677A2D">
      <w:pPr>
        <w:spacing w:after="0" w:line="240" w:lineRule="auto"/>
        <w:ind w:firstLine="1155"/>
        <w:jc w:val="both"/>
        <w:textAlignment w:val="center"/>
        <w:divId w:val="1595744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Избор се произвежда, когато присъствуват повече от половината от лицата, които имат право да гласуват.</w:t>
      </w:r>
    </w:p>
    <w:p w:rsidR="00000000" w:rsidRDefault="00677A2D">
      <w:pPr>
        <w:spacing w:after="0" w:line="240" w:lineRule="auto"/>
        <w:ind w:firstLine="1155"/>
        <w:jc w:val="both"/>
        <w:textAlignment w:val="center"/>
        <w:divId w:val="1237090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21 от 1990 г.) Гласуването е явно освен ако органът, който избира, реши да бъде тайно.</w:t>
      </w:r>
    </w:p>
    <w:p w:rsidR="00000000" w:rsidRDefault="00677A2D">
      <w:pPr>
        <w:spacing w:after="0" w:line="240" w:lineRule="auto"/>
        <w:ind w:firstLine="1155"/>
        <w:jc w:val="both"/>
        <w:textAlignment w:val="center"/>
        <w:divId w:val="1880047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Кандид</w:t>
      </w:r>
      <w:r>
        <w:rPr>
          <w:rFonts w:ascii="Times New Roman" w:eastAsia="Times New Roman" w:hAnsi="Times New Roman" w:cs="Times New Roman"/>
          <w:color w:val="000000"/>
          <w:sz w:val="24"/>
          <w:szCs w:val="24"/>
        </w:rPr>
        <w:t>атите за изборната длъжност, които са членове на избирателното тяло, не се вземат предвид при изчисляване броя на присъствуващите по ал. 2 и не гласуват.</w:t>
      </w:r>
    </w:p>
    <w:p w:rsidR="00000000" w:rsidRDefault="00677A2D">
      <w:pPr>
        <w:spacing w:after="0" w:line="240" w:lineRule="auto"/>
        <w:ind w:firstLine="1155"/>
        <w:jc w:val="both"/>
        <w:textAlignment w:val="center"/>
        <w:divId w:val="1026829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За заемането на всяка длъжност се гласува отделно.</w:t>
      </w:r>
    </w:p>
    <w:p w:rsidR="00000000" w:rsidRDefault="00677A2D">
      <w:pPr>
        <w:spacing w:after="0" w:line="240" w:lineRule="auto"/>
        <w:ind w:firstLine="1155"/>
        <w:jc w:val="both"/>
        <w:textAlignment w:val="center"/>
        <w:divId w:val="461117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21 от 1990 г., изм. - ДВ, б</w:t>
      </w:r>
      <w:r>
        <w:rPr>
          <w:rFonts w:ascii="Times New Roman" w:eastAsia="Times New Roman" w:hAnsi="Times New Roman" w:cs="Times New Roman"/>
          <w:color w:val="000000"/>
          <w:sz w:val="24"/>
          <w:szCs w:val="24"/>
        </w:rPr>
        <w:t>р. 100 от 1992 г.) За избран се смята кандидатът, получил най-много гласове, но не по-малко от половината гласове от участвувалите в гласуването.</w:t>
      </w:r>
    </w:p>
    <w:p w:rsidR="00000000" w:rsidRDefault="00677A2D">
      <w:pPr>
        <w:spacing w:after="120" w:line="240" w:lineRule="auto"/>
        <w:ind w:firstLine="1155"/>
        <w:jc w:val="both"/>
        <w:textAlignment w:val="center"/>
        <w:divId w:val="12636078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81214827"/>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Възникване на трудовото правоотношение</w:t>
      </w:r>
    </w:p>
    <w:p w:rsidR="00000000" w:rsidRDefault="00677A2D">
      <w:pPr>
        <w:spacing w:after="0" w:line="240" w:lineRule="auto"/>
        <w:ind w:firstLine="1155"/>
        <w:jc w:val="both"/>
        <w:textAlignment w:val="center"/>
        <w:divId w:val="1924752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Трудовото правоотношение възниква от обявяване на кандид</w:t>
      </w:r>
      <w:r>
        <w:rPr>
          <w:rFonts w:ascii="Times New Roman" w:eastAsia="Times New Roman" w:hAnsi="Times New Roman" w:cs="Times New Roman"/>
          <w:color w:val="000000"/>
          <w:sz w:val="24"/>
          <w:szCs w:val="24"/>
        </w:rPr>
        <w:t>ата за избран.</w:t>
      </w:r>
    </w:p>
    <w:p w:rsidR="00000000" w:rsidRDefault="00677A2D">
      <w:pPr>
        <w:spacing w:after="0" w:line="240" w:lineRule="auto"/>
        <w:ind w:firstLine="1155"/>
        <w:jc w:val="both"/>
        <w:textAlignment w:val="center"/>
        <w:divId w:val="1114597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Избраното лице е длъжно да постъпи на работа в 2-седмичен срок от получаването на съобщението за резултата от избора. При уважителни причини този срок е до 3 месеца.</w:t>
      </w:r>
    </w:p>
    <w:p w:rsidR="00000000" w:rsidRDefault="00677A2D">
      <w:pPr>
        <w:spacing w:after="0" w:line="240" w:lineRule="auto"/>
        <w:ind w:firstLine="1155"/>
        <w:jc w:val="both"/>
        <w:textAlignment w:val="center"/>
        <w:divId w:val="86934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Изпълнението на задълженията по тру</w:t>
      </w:r>
      <w:r>
        <w:rPr>
          <w:rFonts w:ascii="Times New Roman" w:eastAsia="Times New Roman" w:hAnsi="Times New Roman" w:cs="Times New Roman"/>
          <w:color w:val="000000"/>
          <w:sz w:val="24"/>
          <w:szCs w:val="24"/>
        </w:rPr>
        <w:t>довото правоотношение започва с постъпването на избраното лице на работа.</w:t>
      </w:r>
    </w:p>
    <w:p w:rsidR="00000000" w:rsidRDefault="00677A2D">
      <w:pPr>
        <w:spacing w:after="0" w:line="240" w:lineRule="auto"/>
        <w:ind w:firstLine="1155"/>
        <w:jc w:val="both"/>
        <w:textAlignment w:val="center"/>
        <w:divId w:val="1675035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Трудовото правоотношение, възникнало от избор, остава в сила и след изтичане на установения срок до избирането на друго лице за длъжността.</w:t>
      </w:r>
    </w:p>
    <w:p w:rsidR="00000000" w:rsidRDefault="00677A2D">
      <w:pPr>
        <w:spacing w:after="0" w:line="240" w:lineRule="auto"/>
        <w:ind w:firstLine="1155"/>
        <w:jc w:val="both"/>
        <w:textAlignment w:val="center"/>
        <w:divId w:val="610167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при новия избор е избрано с</w:t>
      </w:r>
      <w:r>
        <w:rPr>
          <w:rFonts w:ascii="Times New Roman" w:eastAsia="Times New Roman" w:hAnsi="Times New Roman" w:cs="Times New Roman"/>
          <w:color w:val="000000"/>
          <w:sz w:val="24"/>
          <w:szCs w:val="24"/>
        </w:rPr>
        <w:t>ъщото лице, трудовото правоотношение с него продължава за нов срок.</w:t>
      </w:r>
    </w:p>
    <w:p w:rsidR="00000000" w:rsidRDefault="00677A2D">
      <w:pPr>
        <w:spacing w:after="0" w:line="240" w:lineRule="auto"/>
        <w:ind w:firstLine="1155"/>
        <w:jc w:val="both"/>
        <w:textAlignment w:val="center"/>
        <w:divId w:val="303048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Когато изборът е приключил, без да бъде избран някой от кандидатите, трудовото правоотношение с лицето, заемащо длъжността, за която се произвежда избор</w:t>
      </w:r>
      <w:r>
        <w:rPr>
          <w:rFonts w:ascii="Times New Roman" w:eastAsia="Times New Roman" w:hAnsi="Times New Roman" w:cs="Times New Roman"/>
          <w:color w:val="000000"/>
          <w:sz w:val="24"/>
          <w:szCs w:val="24"/>
        </w:rPr>
        <w:t>ът, продължава до успешното приключване на следващия избор.</w:t>
      </w:r>
    </w:p>
    <w:p w:rsidR="00000000" w:rsidRDefault="00677A2D">
      <w:pPr>
        <w:spacing w:after="0" w:line="240" w:lineRule="auto"/>
        <w:ind w:firstLine="1155"/>
        <w:jc w:val="both"/>
        <w:textAlignment w:val="center"/>
        <w:divId w:val="1447457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Трудовото правоотношение с избраното лице, което не постъпи на работа в срока по ал. 2, се смята за невъзникнало.</w:t>
      </w:r>
    </w:p>
    <w:p w:rsidR="00000000" w:rsidRDefault="00677A2D">
      <w:pPr>
        <w:spacing w:after="120" w:line="240" w:lineRule="auto"/>
        <w:ind w:firstLine="1155"/>
        <w:jc w:val="both"/>
        <w:textAlignment w:val="center"/>
        <w:divId w:val="15812148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06206215"/>
        <w:rPr>
          <w:rFonts w:ascii="Times New Roman" w:hAnsi="Times New Roman" w:cs="Times New Roman"/>
          <w:b/>
          <w:bCs/>
          <w:color w:val="000000"/>
          <w:sz w:val="24"/>
          <w:szCs w:val="24"/>
        </w:rPr>
      </w:pPr>
      <w:r>
        <w:rPr>
          <w:rFonts w:ascii="Times New Roman" w:hAnsi="Times New Roman" w:cs="Times New Roman"/>
          <w:b/>
          <w:bCs/>
          <w:color w:val="000000"/>
          <w:sz w:val="24"/>
          <w:szCs w:val="24"/>
        </w:rPr>
        <w:t>Спорове за законосъобразност на избора</w:t>
      </w:r>
    </w:p>
    <w:p w:rsidR="00000000" w:rsidRDefault="00677A2D">
      <w:pPr>
        <w:spacing w:after="0" w:line="240" w:lineRule="auto"/>
        <w:ind w:firstLine="1155"/>
        <w:jc w:val="both"/>
        <w:textAlignment w:val="center"/>
        <w:divId w:val="1854682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(Изм. - ДВ, бр. 100 от 1</w:t>
      </w:r>
      <w:r>
        <w:rPr>
          <w:rFonts w:ascii="Times New Roman" w:eastAsia="Times New Roman" w:hAnsi="Times New Roman" w:cs="Times New Roman"/>
          <w:color w:val="000000"/>
          <w:sz w:val="24"/>
          <w:szCs w:val="24"/>
        </w:rPr>
        <w:t>992 г.) Споровете за законосъобразност на избора се разглеждат от районния съд по молба на всеки кандидат или на работодателя в 2-седмичен срок от получаването на съобщението за резултата.</w:t>
      </w:r>
    </w:p>
    <w:p w:rsidR="00000000" w:rsidRDefault="00677A2D">
      <w:pPr>
        <w:spacing w:after="0" w:line="240" w:lineRule="auto"/>
        <w:ind w:firstLine="1155"/>
        <w:jc w:val="both"/>
        <w:textAlignment w:val="center"/>
        <w:divId w:val="122887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когато съдът установи, че изборът е законосъобразен</w:t>
      </w:r>
      <w:r>
        <w:rPr>
          <w:rFonts w:ascii="Times New Roman" w:eastAsia="Times New Roman" w:hAnsi="Times New Roman" w:cs="Times New Roman"/>
          <w:color w:val="000000"/>
          <w:sz w:val="24"/>
          <w:szCs w:val="24"/>
        </w:rPr>
        <w:t>, той го потвърждава и трудовото правоотношение възниква от избора, а когато установи, че изборът е незаконосъобразен - го отменя и се произвежда нов избор.</w:t>
      </w:r>
    </w:p>
    <w:p w:rsidR="00000000" w:rsidRDefault="00677A2D">
      <w:pPr>
        <w:spacing w:after="120" w:line="240" w:lineRule="auto"/>
        <w:ind w:firstLine="1155"/>
        <w:jc w:val="both"/>
        <w:textAlignment w:val="center"/>
        <w:divId w:val="20062062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9375920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други разпоредби за избора</w:t>
      </w:r>
    </w:p>
    <w:p w:rsidR="00000000" w:rsidRDefault="00677A2D">
      <w:pPr>
        <w:spacing w:after="0" w:line="240" w:lineRule="auto"/>
        <w:ind w:firstLine="1155"/>
        <w:jc w:val="both"/>
        <w:textAlignment w:val="center"/>
        <w:divId w:val="2107529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88. (1) (Изм. - ДВ, бр. 100 от 1992 г.) Неуредените </w:t>
      </w:r>
      <w:r>
        <w:rPr>
          <w:rFonts w:ascii="Times New Roman" w:eastAsia="Times New Roman" w:hAnsi="Times New Roman" w:cs="Times New Roman"/>
          <w:color w:val="000000"/>
          <w:sz w:val="24"/>
          <w:szCs w:val="24"/>
        </w:rPr>
        <w:t>в този раздел въпроси се уреждат в съответния закон, в акт на Министерския съвет или в устава, който предвижда заемането на определени длъжности въз основа на избор.</w:t>
      </w:r>
    </w:p>
    <w:p w:rsidR="00000000" w:rsidRDefault="00677A2D">
      <w:pPr>
        <w:spacing w:after="0" w:line="240" w:lineRule="auto"/>
        <w:ind w:firstLine="1155"/>
        <w:jc w:val="both"/>
        <w:textAlignment w:val="center"/>
        <w:divId w:val="192514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Разпоредбите на този раздел се прилагат, доколкото в з</w:t>
      </w:r>
      <w:r>
        <w:rPr>
          <w:rFonts w:ascii="Times New Roman" w:eastAsia="Times New Roman" w:hAnsi="Times New Roman" w:cs="Times New Roman"/>
          <w:color w:val="000000"/>
          <w:sz w:val="24"/>
          <w:szCs w:val="24"/>
        </w:rPr>
        <w:t>акон, в акт на Министерския съвет или в устав не е предвидено друго.</w:t>
      </w:r>
    </w:p>
    <w:p w:rsidR="00000000" w:rsidRDefault="00677A2D">
      <w:pPr>
        <w:spacing w:after="120" w:line="240" w:lineRule="auto"/>
        <w:ind w:firstLine="1155"/>
        <w:jc w:val="both"/>
        <w:textAlignment w:val="center"/>
        <w:divId w:val="29375920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062013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Конкурс</w:t>
      </w:r>
    </w:p>
    <w:p w:rsidR="00000000" w:rsidRDefault="00677A2D">
      <w:pPr>
        <w:spacing w:after="0" w:line="240" w:lineRule="auto"/>
        <w:ind w:firstLine="1155"/>
        <w:textAlignment w:val="center"/>
        <w:divId w:val="908811262"/>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Заемане на длъжности въз основа на конкурс</w:t>
      </w:r>
    </w:p>
    <w:p w:rsidR="00000000" w:rsidRDefault="00677A2D">
      <w:pPr>
        <w:spacing w:after="0" w:line="240" w:lineRule="auto"/>
        <w:ind w:firstLine="1155"/>
        <w:jc w:val="both"/>
        <w:textAlignment w:val="center"/>
        <w:divId w:val="1121607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(Изм. - ДВ, бр. 100 от 1992 г.) Конкурс може да се провежда за заемане на всяка длъжност освен за длъжност, за която е предвидено да се заема въз основа на избор.</w:t>
      </w:r>
    </w:p>
    <w:p w:rsidR="00000000" w:rsidRDefault="00677A2D">
      <w:pPr>
        <w:spacing w:after="120" w:line="240" w:lineRule="auto"/>
        <w:ind w:firstLine="1155"/>
        <w:jc w:val="both"/>
        <w:textAlignment w:val="center"/>
        <w:divId w:val="90881126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35329612"/>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конкурсните длъжности</w:t>
      </w:r>
    </w:p>
    <w:p w:rsidR="00000000" w:rsidRDefault="00677A2D">
      <w:pPr>
        <w:spacing w:after="0" w:line="240" w:lineRule="auto"/>
        <w:ind w:firstLine="1155"/>
        <w:jc w:val="both"/>
        <w:textAlignment w:val="center"/>
        <w:divId w:val="897784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(Изм. - ДВ, бр. 100 от 1992 г.) Дл</w:t>
      </w:r>
      <w:r>
        <w:rPr>
          <w:rFonts w:ascii="Times New Roman" w:eastAsia="Times New Roman" w:hAnsi="Times New Roman" w:cs="Times New Roman"/>
          <w:color w:val="000000"/>
          <w:sz w:val="24"/>
          <w:szCs w:val="24"/>
        </w:rPr>
        <w:t>ъжностите, които ще се заемат с конкурс, се определят в закон, в акт на Министерския съвет, на министър или ръководител на друго ведомство или от работодателя.</w:t>
      </w:r>
    </w:p>
    <w:p w:rsidR="00000000" w:rsidRDefault="00677A2D">
      <w:pPr>
        <w:spacing w:after="0" w:line="240" w:lineRule="auto"/>
        <w:ind w:firstLine="1155"/>
        <w:jc w:val="both"/>
        <w:textAlignment w:val="center"/>
        <w:divId w:val="1976134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3 - ДВ, бр. 21 от 1990 г., изм., бр. 100 от 1992 г., изм. - ДВ, бр. 25 от 2001</w:t>
      </w:r>
      <w:r>
        <w:rPr>
          <w:rFonts w:ascii="Times New Roman" w:eastAsia="Times New Roman" w:hAnsi="Times New Roman" w:cs="Times New Roman"/>
          <w:color w:val="000000"/>
          <w:sz w:val="24"/>
          <w:szCs w:val="24"/>
        </w:rPr>
        <w:t xml:space="preserve"> г., в сила от 31.03.2001 г.) Конкурс се обявява за длъжност, която е обявена за заемане с конкурс със закон, или когато длъжността е свободна или предстои да бъде освободена, както и при продължително отсъствие на лицето, което я заема, за времето до завр</w:t>
      </w:r>
      <w:r>
        <w:rPr>
          <w:rFonts w:ascii="Times New Roman" w:eastAsia="Times New Roman" w:hAnsi="Times New Roman" w:cs="Times New Roman"/>
          <w:color w:val="000000"/>
          <w:sz w:val="24"/>
          <w:szCs w:val="24"/>
        </w:rPr>
        <w:t>ъщането му.</w:t>
      </w:r>
    </w:p>
    <w:p w:rsidR="00000000" w:rsidRDefault="00677A2D">
      <w:pPr>
        <w:spacing w:after="0" w:line="240" w:lineRule="auto"/>
        <w:ind w:firstLine="1155"/>
        <w:jc w:val="both"/>
        <w:textAlignment w:val="center"/>
        <w:divId w:val="156468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4 - ДВ, бр. 21 от 1990 г., изм., бр. 100 от 1992 г.) Длъжностите, определени като конкурсни, се заемат само въз основа на конкурс. До провеждането на конкурса длъжността може да се заеме със срочен трудов договор за времето, д</w:t>
      </w:r>
      <w:r>
        <w:rPr>
          <w:rFonts w:ascii="Times New Roman" w:eastAsia="Times New Roman" w:hAnsi="Times New Roman" w:cs="Times New Roman"/>
          <w:color w:val="000000"/>
          <w:sz w:val="24"/>
          <w:szCs w:val="24"/>
        </w:rPr>
        <w:t>окато бъде заета въз основа на конкурс.</w:t>
      </w:r>
    </w:p>
    <w:p w:rsidR="00000000" w:rsidRDefault="00677A2D">
      <w:pPr>
        <w:spacing w:after="120" w:line="240" w:lineRule="auto"/>
        <w:ind w:firstLine="1155"/>
        <w:jc w:val="both"/>
        <w:textAlignment w:val="center"/>
        <w:divId w:val="163532961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22392059"/>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Обявяване на конкурс</w:t>
      </w:r>
    </w:p>
    <w:p w:rsidR="00000000" w:rsidRDefault="00677A2D">
      <w:pPr>
        <w:spacing w:after="0" w:line="240" w:lineRule="auto"/>
        <w:ind w:firstLine="1155"/>
        <w:jc w:val="both"/>
        <w:textAlignment w:val="center"/>
        <w:divId w:val="137234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(Изм. - ДВ, бр. 100 от 1992 г.) Конкурсът се обявява от работодателя чрез централния или местния печат. При необходимост конкурсът може да се обявява и по друг подходящ начин.</w:t>
      </w:r>
    </w:p>
    <w:p w:rsidR="00000000" w:rsidRDefault="00677A2D">
      <w:pPr>
        <w:spacing w:after="0" w:line="240" w:lineRule="auto"/>
        <w:ind w:firstLine="1155"/>
        <w:jc w:val="both"/>
        <w:textAlignment w:val="center"/>
        <w:divId w:val="22950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Обявлението за конкурса трябва да съдържа:</w:t>
      </w:r>
    </w:p>
    <w:p w:rsidR="00000000" w:rsidRDefault="00677A2D">
      <w:pPr>
        <w:spacing w:after="0" w:line="240" w:lineRule="auto"/>
        <w:ind w:firstLine="1155"/>
        <w:jc w:val="both"/>
        <w:textAlignment w:val="center"/>
        <w:divId w:val="146097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на предприятието, мястото и характера на работата и изискванията за длъжността;</w:t>
      </w:r>
    </w:p>
    <w:p w:rsidR="00000000" w:rsidRDefault="00677A2D">
      <w:pPr>
        <w:spacing w:after="0" w:line="240" w:lineRule="auto"/>
        <w:ind w:firstLine="1155"/>
        <w:jc w:val="both"/>
        <w:textAlignment w:val="center"/>
        <w:divId w:val="1826434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начина за провеждане на конкурса;</w:t>
      </w:r>
    </w:p>
    <w:p w:rsidR="00000000" w:rsidRDefault="00677A2D">
      <w:pPr>
        <w:spacing w:after="0" w:line="240" w:lineRule="auto"/>
        <w:ind w:firstLine="1155"/>
        <w:jc w:val="both"/>
        <w:textAlignment w:val="center"/>
        <w:divId w:val="143702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необходимит</w:t>
      </w:r>
      <w:r>
        <w:rPr>
          <w:rFonts w:ascii="Times New Roman" w:eastAsia="Times New Roman" w:hAnsi="Times New Roman" w:cs="Times New Roman"/>
          <w:color w:val="000000"/>
          <w:sz w:val="24"/>
          <w:szCs w:val="24"/>
        </w:rPr>
        <w:t>е документи, мястото и срока за подаването им, който не може да бъде по-кратък от 1 месец.</w:t>
      </w:r>
    </w:p>
    <w:p w:rsidR="00000000" w:rsidRDefault="00677A2D">
      <w:pPr>
        <w:spacing w:after="0" w:line="240" w:lineRule="auto"/>
        <w:ind w:firstLine="1155"/>
        <w:jc w:val="both"/>
        <w:textAlignment w:val="center"/>
        <w:divId w:val="252591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Характеристиката на конкурсната длъжност се предоставя предварително на кандидатите, за да се запознаят с нея.</w:t>
      </w:r>
    </w:p>
    <w:p w:rsidR="00000000" w:rsidRDefault="00677A2D">
      <w:pPr>
        <w:spacing w:after="120" w:line="240" w:lineRule="auto"/>
        <w:ind w:firstLine="1155"/>
        <w:jc w:val="both"/>
        <w:textAlignment w:val="center"/>
        <w:divId w:val="32239205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14681410"/>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в конкурс</w:t>
      </w:r>
    </w:p>
    <w:p w:rsidR="00000000" w:rsidRDefault="00677A2D">
      <w:pPr>
        <w:spacing w:after="0" w:line="240" w:lineRule="auto"/>
        <w:ind w:firstLine="1155"/>
        <w:jc w:val="both"/>
        <w:textAlignment w:val="center"/>
        <w:divId w:val="177952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(Изм. - ДВ, бр. 1</w:t>
      </w:r>
      <w:r>
        <w:rPr>
          <w:rFonts w:ascii="Times New Roman" w:eastAsia="Times New Roman" w:hAnsi="Times New Roman" w:cs="Times New Roman"/>
          <w:color w:val="000000"/>
          <w:sz w:val="24"/>
          <w:szCs w:val="24"/>
        </w:rPr>
        <w:t>00 от 1992 г.) За участие в конкурс не се изисква съгласие на работодателя, при когото кандидатът работи.</w:t>
      </w:r>
    </w:p>
    <w:p w:rsidR="00000000" w:rsidRDefault="00677A2D">
      <w:pPr>
        <w:spacing w:after="0" w:line="240" w:lineRule="auto"/>
        <w:ind w:firstLine="1155"/>
        <w:jc w:val="both"/>
        <w:textAlignment w:val="center"/>
        <w:divId w:val="182381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предишна ал. 3, изм. - ДВ, бр. 100 от 1992 г.) Кандидатът има право на неплатен отпуск за дните на участие в конкурса и до 2 дни за пътуван</w:t>
      </w:r>
      <w:r>
        <w:rPr>
          <w:rFonts w:ascii="Times New Roman" w:eastAsia="Times New Roman" w:hAnsi="Times New Roman" w:cs="Times New Roman"/>
          <w:color w:val="000000"/>
          <w:sz w:val="24"/>
          <w:szCs w:val="24"/>
        </w:rPr>
        <w:t>е, когато конкурсът се провежда в друго населено място. Този отпуск се признава за трудов стаж.</w:t>
      </w:r>
    </w:p>
    <w:p w:rsidR="00000000" w:rsidRDefault="00677A2D">
      <w:pPr>
        <w:spacing w:after="120" w:line="240" w:lineRule="auto"/>
        <w:ind w:firstLine="1155"/>
        <w:jc w:val="both"/>
        <w:textAlignment w:val="center"/>
        <w:divId w:val="13146814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3614306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Допускане до конкурс</w:t>
      </w:r>
    </w:p>
    <w:p w:rsidR="00000000" w:rsidRDefault="00677A2D">
      <w:pPr>
        <w:spacing w:after="0" w:line="240" w:lineRule="auto"/>
        <w:ind w:firstLine="1155"/>
        <w:jc w:val="both"/>
        <w:textAlignment w:val="center"/>
        <w:divId w:val="52391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(Изм. - ДВ, бр. 100 от 1992 г.) Допускането на кандидатите до конкурс се извършва от комисия, назначена от работодателя.</w:t>
      </w:r>
    </w:p>
    <w:p w:rsidR="00000000" w:rsidRDefault="00677A2D">
      <w:pPr>
        <w:spacing w:after="0" w:line="240" w:lineRule="auto"/>
        <w:ind w:firstLine="1155"/>
        <w:jc w:val="both"/>
        <w:textAlignment w:val="center"/>
        <w:divId w:val="387001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(Изм. - ДВ, бр. 100 от 1992 г.) На недопуснатите кандидати се съобщават писмено съображенията за отказа. В 7-дневен срок от съобщението те </w:t>
      </w:r>
      <w:r>
        <w:rPr>
          <w:rFonts w:ascii="Times New Roman" w:eastAsia="Times New Roman" w:hAnsi="Times New Roman" w:cs="Times New Roman"/>
          <w:color w:val="000000"/>
          <w:sz w:val="24"/>
          <w:szCs w:val="24"/>
        </w:rPr>
        <w:lastRenderedPageBreak/>
        <w:t>могат да направят възражение пред работодателя, обявил конкурса, който в 3-дневен срок от получаване на възражението</w:t>
      </w:r>
      <w:r>
        <w:rPr>
          <w:rFonts w:ascii="Times New Roman" w:eastAsia="Times New Roman" w:hAnsi="Times New Roman" w:cs="Times New Roman"/>
          <w:color w:val="000000"/>
          <w:sz w:val="24"/>
          <w:szCs w:val="24"/>
        </w:rPr>
        <w:t xml:space="preserve"> решава въпроса окончателно.</w:t>
      </w:r>
    </w:p>
    <w:p w:rsidR="00000000" w:rsidRDefault="00677A2D">
      <w:pPr>
        <w:spacing w:after="0" w:line="240" w:lineRule="auto"/>
        <w:ind w:firstLine="1155"/>
        <w:jc w:val="both"/>
        <w:textAlignment w:val="center"/>
        <w:divId w:val="139781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На допуснатите кандидати се съобщават писмено датата, часът на започване и мястото за провеждане на конкурса.</w:t>
      </w:r>
    </w:p>
    <w:p w:rsidR="00000000" w:rsidRDefault="00677A2D">
      <w:pPr>
        <w:spacing w:after="120" w:line="240" w:lineRule="auto"/>
        <w:ind w:firstLine="1155"/>
        <w:jc w:val="both"/>
        <w:textAlignment w:val="center"/>
        <w:divId w:val="11361430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88843407"/>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Комисия за провеждане на конкурс</w:t>
      </w:r>
    </w:p>
    <w:p w:rsidR="00000000" w:rsidRDefault="00677A2D">
      <w:pPr>
        <w:spacing w:after="0" w:line="240" w:lineRule="auto"/>
        <w:ind w:firstLine="1155"/>
        <w:jc w:val="both"/>
        <w:textAlignment w:val="center"/>
        <w:divId w:val="27783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(Изм. - ДВ, бр. 100 от 1992 г.) Конку</w:t>
      </w:r>
      <w:r>
        <w:rPr>
          <w:rFonts w:ascii="Times New Roman" w:eastAsia="Times New Roman" w:hAnsi="Times New Roman" w:cs="Times New Roman"/>
          <w:color w:val="000000"/>
          <w:sz w:val="24"/>
          <w:szCs w:val="24"/>
        </w:rPr>
        <w:t>рсът се провежда от комисия, назначена от работодателя. В комисията се включват съответни специалисти.</w:t>
      </w:r>
    </w:p>
    <w:p w:rsidR="00000000" w:rsidRDefault="00677A2D">
      <w:pPr>
        <w:spacing w:after="120" w:line="240" w:lineRule="auto"/>
        <w:ind w:firstLine="1155"/>
        <w:jc w:val="both"/>
        <w:textAlignment w:val="center"/>
        <w:divId w:val="108884340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451003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Провеждане на конкурс</w:t>
      </w:r>
    </w:p>
    <w:p w:rsidR="00000000" w:rsidRDefault="00677A2D">
      <w:pPr>
        <w:spacing w:after="0" w:line="240" w:lineRule="auto"/>
        <w:ind w:firstLine="1155"/>
        <w:jc w:val="both"/>
        <w:textAlignment w:val="center"/>
        <w:divId w:val="66609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(Изм. - ДВ, бр. 100 от 1992 г.) (1) Конкурсната комисия провежда конкурса по обявения начин. Тя оценява професионалната подготовка и другите качества на кандидатите, необходими за заемането на длъжността, и класира само успешно издържалите конкурса</w:t>
      </w:r>
      <w:r>
        <w:rPr>
          <w:rFonts w:ascii="Times New Roman" w:eastAsia="Times New Roman" w:hAnsi="Times New Roman" w:cs="Times New Roman"/>
          <w:color w:val="000000"/>
          <w:sz w:val="24"/>
          <w:szCs w:val="24"/>
        </w:rPr>
        <w:t>. За проведения конкурс се съставя протокол.</w:t>
      </w:r>
    </w:p>
    <w:p w:rsidR="00000000" w:rsidRDefault="00677A2D">
      <w:pPr>
        <w:spacing w:after="0" w:line="240" w:lineRule="auto"/>
        <w:ind w:firstLine="1155"/>
        <w:jc w:val="both"/>
        <w:textAlignment w:val="center"/>
        <w:divId w:val="471950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Резултатът от конкурса се съобщава на участвувалите в него лица в 3-дневен срок от провеждането му.</w:t>
      </w:r>
    </w:p>
    <w:p w:rsidR="00000000" w:rsidRDefault="00677A2D">
      <w:pPr>
        <w:spacing w:after="120" w:line="240" w:lineRule="auto"/>
        <w:ind w:firstLine="1155"/>
        <w:jc w:val="both"/>
        <w:textAlignment w:val="center"/>
        <w:divId w:val="154510036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05430961"/>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Възникване на трудовото правоотношение</w:t>
      </w:r>
    </w:p>
    <w:p w:rsidR="00000000" w:rsidRDefault="00677A2D">
      <w:pPr>
        <w:spacing w:after="0" w:line="240" w:lineRule="auto"/>
        <w:ind w:firstLine="1155"/>
        <w:jc w:val="both"/>
        <w:textAlignment w:val="center"/>
        <w:divId w:val="68566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(Изм. - ДВ, бр. 100 о</w:t>
      </w:r>
      <w:r>
        <w:rPr>
          <w:rFonts w:ascii="Times New Roman" w:eastAsia="Times New Roman" w:hAnsi="Times New Roman" w:cs="Times New Roman"/>
          <w:color w:val="000000"/>
          <w:sz w:val="24"/>
          <w:szCs w:val="24"/>
        </w:rPr>
        <w:t>т 1992 г.) Трудовото правоотношение възниква с лицето, което е класирано на първо място, от деня, в който е получило съобщението за резултата.</w:t>
      </w:r>
    </w:p>
    <w:p w:rsidR="00000000" w:rsidRDefault="00677A2D">
      <w:pPr>
        <w:spacing w:after="0" w:line="240" w:lineRule="auto"/>
        <w:ind w:firstLine="1155"/>
        <w:jc w:val="both"/>
        <w:textAlignment w:val="center"/>
        <w:divId w:val="862476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Лицето, с което е възникнало трудовото правоотношение, е длъжно да постъпи на</w:t>
      </w:r>
      <w:r>
        <w:rPr>
          <w:rFonts w:ascii="Times New Roman" w:eastAsia="Times New Roman" w:hAnsi="Times New Roman" w:cs="Times New Roman"/>
          <w:color w:val="000000"/>
          <w:sz w:val="24"/>
          <w:szCs w:val="24"/>
        </w:rPr>
        <w:t xml:space="preserve"> работа в 2-седмичен срок от получаването на съобщението по предходната алинея. При уважителни причини този срок е до 3 месеца.</w:t>
      </w:r>
    </w:p>
    <w:p w:rsidR="00000000" w:rsidRDefault="00677A2D">
      <w:pPr>
        <w:spacing w:after="0" w:line="240" w:lineRule="auto"/>
        <w:ind w:firstLine="1155"/>
        <w:jc w:val="both"/>
        <w:textAlignment w:val="center"/>
        <w:divId w:val="12420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Изпълнението на задълженията по трудовото правоотношение започва с постъпването на работа на</w:t>
      </w:r>
      <w:r>
        <w:rPr>
          <w:rFonts w:ascii="Times New Roman" w:eastAsia="Times New Roman" w:hAnsi="Times New Roman" w:cs="Times New Roman"/>
          <w:color w:val="000000"/>
          <w:sz w:val="24"/>
          <w:szCs w:val="24"/>
        </w:rPr>
        <w:t xml:space="preserve"> лицето.</w:t>
      </w:r>
    </w:p>
    <w:p w:rsidR="00000000" w:rsidRDefault="00677A2D">
      <w:pPr>
        <w:spacing w:after="0" w:line="240" w:lineRule="auto"/>
        <w:ind w:firstLine="1155"/>
        <w:jc w:val="both"/>
        <w:textAlignment w:val="center"/>
        <w:divId w:val="146488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100 от 1992 г.) Ако лицето не постъпи на работа в срока по ал. 2, трудовото правоотношение се смята за невъзникнало. В този случай трудовото правоотношение възниква със следващия в класирането участник в конкурса, за което той </w:t>
      </w:r>
      <w:r>
        <w:rPr>
          <w:rFonts w:ascii="Times New Roman" w:eastAsia="Times New Roman" w:hAnsi="Times New Roman" w:cs="Times New Roman"/>
          <w:color w:val="000000"/>
          <w:sz w:val="24"/>
          <w:szCs w:val="24"/>
        </w:rPr>
        <w:t>се уведомява писмено.</w:t>
      </w:r>
    </w:p>
    <w:p w:rsidR="00000000" w:rsidRDefault="00677A2D">
      <w:pPr>
        <w:spacing w:after="0" w:line="240" w:lineRule="auto"/>
        <w:ind w:firstLine="1155"/>
        <w:jc w:val="both"/>
        <w:textAlignment w:val="center"/>
        <w:divId w:val="1393458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100 от 1992 г.)</w:t>
      </w:r>
    </w:p>
    <w:p w:rsidR="00000000" w:rsidRDefault="00677A2D">
      <w:pPr>
        <w:spacing w:after="120" w:line="240" w:lineRule="auto"/>
        <w:ind w:firstLine="1155"/>
        <w:jc w:val="both"/>
        <w:textAlignment w:val="center"/>
        <w:divId w:val="60543096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43202046"/>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Неприложимост при конкурсите за заемане на академични длъжности</w:t>
      </w:r>
    </w:p>
    <w:p w:rsidR="00000000" w:rsidRDefault="00677A2D">
      <w:pPr>
        <w:spacing w:after="0" w:line="240" w:lineRule="auto"/>
        <w:ind w:firstLine="1155"/>
        <w:jc w:val="both"/>
        <w:textAlignment w:val="center"/>
        <w:divId w:val="84038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(Изм. - ДВ, бр. 101 от 2010 г.) Този раздел не се прилага за конкурсите за заемане на академични длъжности.</w:t>
      </w:r>
    </w:p>
    <w:p w:rsidR="00000000" w:rsidRDefault="00677A2D">
      <w:pPr>
        <w:spacing w:after="120" w:line="240" w:lineRule="auto"/>
        <w:ind w:firstLine="1155"/>
        <w:jc w:val="both"/>
        <w:textAlignment w:val="center"/>
        <w:divId w:val="64320204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03522472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Нас</w:t>
      </w:r>
      <w:r>
        <w:rPr>
          <w:rFonts w:ascii="Times New Roman" w:hAnsi="Times New Roman" w:cs="Times New Roman"/>
          <w:b/>
          <w:bCs/>
          <w:color w:val="000000"/>
          <w:sz w:val="26"/>
          <w:szCs w:val="26"/>
        </w:rPr>
        <w:t>таняване на работа от бюрото по труда и социалните въпроси (Отм. - ДВ, бр. 100 от 1992 г.)</w:t>
      </w:r>
    </w:p>
    <w:p w:rsidR="00000000" w:rsidRDefault="00677A2D">
      <w:pPr>
        <w:spacing w:after="0" w:line="240" w:lineRule="auto"/>
        <w:ind w:firstLine="1155"/>
        <w:textAlignment w:val="center"/>
        <w:divId w:val="337585906"/>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Разпореждане за настаняване на работа</w:t>
      </w:r>
    </w:p>
    <w:p w:rsidR="00000000" w:rsidRDefault="00677A2D">
      <w:pPr>
        <w:spacing w:after="0" w:line="240" w:lineRule="auto"/>
        <w:ind w:firstLine="1155"/>
        <w:jc w:val="both"/>
        <w:textAlignment w:val="center"/>
        <w:divId w:val="1983849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(Отм. - ДВ, бр. 100 от 1992 г.)</w:t>
      </w:r>
    </w:p>
    <w:p w:rsidR="00000000" w:rsidRDefault="00677A2D">
      <w:pPr>
        <w:spacing w:after="120" w:line="240" w:lineRule="auto"/>
        <w:ind w:firstLine="1155"/>
        <w:jc w:val="both"/>
        <w:textAlignment w:val="center"/>
        <w:divId w:val="33758590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693651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Задължение за произнасяне по искането за настаняване на работа </w:t>
      </w:r>
    </w:p>
    <w:p w:rsidR="00000000" w:rsidRDefault="00677A2D">
      <w:pPr>
        <w:spacing w:after="0" w:line="240" w:lineRule="auto"/>
        <w:ind w:firstLine="1155"/>
        <w:jc w:val="both"/>
        <w:textAlignment w:val="center"/>
        <w:divId w:val="402995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(Отм. - ДВ</w:t>
      </w:r>
      <w:r>
        <w:rPr>
          <w:rFonts w:ascii="Times New Roman" w:eastAsia="Times New Roman" w:hAnsi="Times New Roman" w:cs="Times New Roman"/>
          <w:color w:val="000000"/>
          <w:sz w:val="24"/>
          <w:szCs w:val="24"/>
        </w:rPr>
        <w:t>, бр. 100 от 1992 г.)</w:t>
      </w:r>
    </w:p>
    <w:p w:rsidR="00000000" w:rsidRDefault="00677A2D">
      <w:pPr>
        <w:spacing w:after="120" w:line="240" w:lineRule="auto"/>
        <w:ind w:firstLine="1155"/>
        <w:jc w:val="both"/>
        <w:textAlignment w:val="center"/>
        <w:divId w:val="164693651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29195890"/>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Възникване на трудово правоотношение</w:t>
      </w:r>
    </w:p>
    <w:p w:rsidR="00000000" w:rsidRDefault="00677A2D">
      <w:pPr>
        <w:spacing w:after="0" w:line="240" w:lineRule="auto"/>
        <w:ind w:firstLine="1155"/>
        <w:jc w:val="both"/>
        <w:textAlignment w:val="center"/>
        <w:divId w:val="1119834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(Отм. - ДВ, бр. 100 от 1992 г.)</w:t>
      </w:r>
    </w:p>
    <w:p w:rsidR="00000000" w:rsidRDefault="00677A2D">
      <w:pPr>
        <w:spacing w:after="120" w:line="240" w:lineRule="auto"/>
        <w:ind w:firstLine="1155"/>
        <w:jc w:val="both"/>
        <w:textAlignment w:val="center"/>
        <w:divId w:val="22919589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13531017"/>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за настаняване на работа</w:t>
      </w:r>
    </w:p>
    <w:p w:rsidR="00000000" w:rsidRDefault="00677A2D">
      <w:pPr>
        <w:spacing w:after="0" w:line="240" w:lineRule="auto"/>
        <w:ind w:firstLine="1155"/>
        <w:jc w:val="both"/>
        <w:textAlignment w:val="center"/>
        <w:divId w:val="204787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(Отм. - ДВ, бр. 100 от 1992 г.)</w:t>
      </w:r>
    </w:p>
    <w:p w:rsidR="00000000" w:rsidRDefault="00677A2D">
      <w:pPr>
        <w:spacing w:after="120" w:line="240" w:lineRule="auto"/>
        <w:ind w:firstLine="1155"/>
        <w:jc w:val="both"/>
        <w:textAlignment w:val="center"/>
        <w:divId w:val="171353101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647714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Обжалване от предприятието на разпореждането за настаняване на работа </w:t>
      </w:r>
    </w:p>
    <w:p w:rsidR="00000000" w:rsidRDefault="00677A2D">
      <w:pPr>
        <w:spacing w:after="0" w:line="240" w:lineRule="auto"/>
        <w:ind w:firstLine="1155"/>
        <w:jc w:val="both"/>
        <w:textAlignment w:val="center"/>
        <w:divId w:val="208733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(Отм. - ДВ, бр. 100 от 1992 г.)</w:t>
      </w:r>
    </w:p>
    <w:p w:rsidR="00000000" w:rsidRDefault="00677A2D">
      <w:pPr>
        <w:spacing w:after="120" w:line="240" w:lineRule="auto"/>
        <w:ind w:firstLine="1155"/>
        <w:jc w:val="both"/>
        <w:textAlignment w:val="center"/>
        <w:divId w:val="21647714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1126999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Съдебно решение (Отм. - ДВ, бр. 100 от 1992 г.)</w:t>
      </w:r>
    </w:p>
    <w:p w:rsidR="00000000" w:rsidRDefault="00677A2D">
      <w:pPr>
        <w:spacing w:after="0" w:line="240" w:lineRule="auto"/>
        <w:ind w:firstLine="1155"/>
        <w:textAlignment w:val="center"/>
        <w:divId w:val="1496990791"/>
        <w:rPr>
          <w:rFonts w:ascii="Times New Roman" w:hAnsi="Times New Roman" w:cs="Times New Roman"/>
          <w:b/>
          <w:bCs/>
          <w:color w:val="000000"/>
          <w:sz w:val="24"/>
          <w:szCs w:val="24"/>
        </w:rPr>
      </w:pPr>
      <w:r>
        <w:rPr>
          <w:rFonts w:ascii="Times New Roman" w:hAnsi="Times New Roman" w:cs="Times New Roman"/>
          <w:b/>
          <w:bCs/>
          <w:color w:val="000000"/>
          <w:sz w:val="24"/>
          <w:szCs w:val="24"/>
        </w:rPr>
        <w:t>Случаи на възникване на трудовото правоотношение</w:t>
      </w:r>
    </w:p>
    <w:p w:rsidR="00000000" w:rsidRDefault="00677A2D">
      <w:pPr>
        <w:spacing w:after="0" w:line="240" w:lineRule="auto"/>
        <w:ind w:firstLine="1155"/>
        <w:jc w:val="both"/>
        <w:textAlignment w:val="center"/>
        <w:divId w:val="495993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(Отм. - ДВ, бр. 100 от 1992 г.)</w:t>
      </w:r>
    </w:p>
    <w:p w:rsidR="00000000" w:rsidRDefault="00677A2D">
      <w:pPr>
        <w:spacing w:after="120" w:line="240" w:lineRule="auto"/>
        <w:ind w:firstLine="1155"/>
        <w:jc w:val="both"/>
        <w:textAlignment w:val="center"/>
        <w:divId w:val="14969907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93327651"/>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Възникване на трудово правоотношение</w:t>
      </w:r>
    </w:p>
    <w:p w:rsidR="00000000" w:rsidRDefault="00677A2D">
      <w:pPr>
        <w:spacing w:after="0" w:line="240" w:lineRule="auto"/>
        <w:ind w:firstLine="1155"/>
        <w:jc w:val="both"/>
        <w:textAlignment w:val="center"/>
        <w:divId w:val="1923023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(Отм. - ДВ, б</w:t>
      </w:r>
      <w:r>
        <w:rPr>
          <w:rFonts w:ascii="Times New Roman" w:eastAsia="Times New Roman" w:hAnsi="Times New Roman" w:cs="Times New Roman"/>
          <w:color w:val="000000"/>
          <w:sz w:val="24"/>
          <w:szCs w:val="24"/>
        </w:rPr>
        <w:t>р. 100 от 1992 г.)</w:t>
      </w:r>
    </w:p>
    <w:p w:rsidR="00000000" w:rsidRDefault="00677A2D">
      <w:pPr>
        <w:spacing w:after="120" w:line="240" w:lineRule="auto"/>
        <w:ind w:firstLine="1155"/>
        <w:jc w:val="both"/>
        <w:textAlignment w:val="center"/>
        <w:divId w:val="79332765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1069993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Членство в производствена кооперация (Отм. - ДВ, бр. 100 от 1992 г.)</w:t>
      </w:r>
    </w:p>
    <w:p w:rsidR="00000000" w:rsidRDefault="00677A2D">
      <w:pPr>
        <w:spacing w:after="0" w:line="240" w:lineRule="auto"/>
        <w:ind w:firstLine="1155"/>
        <w:textAlignment w:val="center"/>
        <w:divId w:val="1374379322"/>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Възникване на трудовото правоотношение</w:t>
      </w:r>
    </w:p>
    <w:p w:rsidR="00000000" w:rsidRDefault="00677A2D">
      <w:pPr>
        <w:spacing w:after="0" w:line="240" w:lineRule="auto"/>
        <w:ind w:firstLine="1155"/>
        <w:jc w:val="both"/>
        <w:textAlignment w:val="center"/>
        <w:divId w:val="1556819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(Отм. - ДВ, бр. 100 от 1992 г.)</w:t>
      </w:r>
    </w:p>
    <w:p w:rsidR="00000000" w:rsidRDefault="00677A2D">
      <w:pPr>
        <w:spacing w:after="120" w:line="240" w:lineRule="auto"/>
        <w:ind w:firstLine="1155"/>
        <w:jc w:val="both"/>
        <w:textAlignment w:val="center"/>
        <w:divId w:val="13743793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2459701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Задължение на кооперацията да предостави работа на кооператора </w:t>
      </w:r>
    </w:p>
    <w:p w:rsidR="00000000" w:rsidRDefault="00677A2D">
      <w:pPr>
        <w:spacing w:after="0" w:line="240" w:lineRule="auto"/>
        <w:ind w:firstLine="1155"/>
        <w:jc w:val="both"/>
        <w:textAlignment w:val="center"/>
        <w:divId w:val="502747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06. (Отм. - ДВ, бр. 100 от 1992 г.)</w:t>
      </w:r>
    </w:p>
    <w:p w:rsidR="00000000" w:rsidRDefault="00677A2D">
      <w:pPr>
        <w:spacing w:after="120" w:line="240" w:lineRule="auto"/>
        <w:ind w:firstLine="1155"/>
        <w:jc w:val="both"/>
        <w:textAlignment w:val="center"/>
        <w:divId w:val="172459701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19649965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Допълнителни условия за някои трудови правоотношения</w:t>
      </w:r>
    </w:p>
    <w:p w:rsidR="00000000" w:rsidRDefault="00677A2D">
      <w:pPr>
        <w:spacing w:after="0" w:line="240" w:lineRule="auto"/>
        <w:ind w:firstLine="1155"/>
        <w:textAlignment w:val="center"/>
        <w:divId w:val="1803376906"/>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допълнителни условия при възникване на трудовото правоотношение</w:t>
      </w:r>
    </w:p>
    <w:p w:rsidR="00000000" w:rsidRDefault="00677A2D">
      <w:pPr>
        <w:spacing w:after="0" w:line="240" w:lineRule="auto"/>
        <w:ind w:firstLine="1155"/>
        <w:jc w:val="both"/>
        <w:textAlignment w:val="center"/>
        <w:divId w:val="146338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107. (Изм. - ДВ, бр. 100 от 1992 г.) Когато трудовото правоотношение</w:t>
      </w:r>
      <w:r>
        <w:rPr>
          <w:rFonts w:ascii="Times New Roman" w:eastAsia="Times New Roman" w:hAnsi="Times New Roman" w:cs="Times New Roman"/>
          <w:color w:val="000000"/>
          <w:sz w:val="24"/>
          <w:szCs w:val="24"/>
        </w:rPr>
        <w:t xml:space="preserve"> възниква от избор или от конкурс, преди постъпването на работа работодателят и работникът или служителят уговарят размера на трудовото възнаграждение. Те могат да уговарят и други условия по трудовото правоотношение.</w:t>
      </w:r>
    </w:p>
    <w:p w:rsidR="00000000" w:rsidRDefault="00677A2D">
      <w:pPr>
        <w:spacing w:after="120" w:line="240" w:lineRule="auto"/>
        <w:ind w:firstLine="1155"/>
        <w:jc w:val="both"/>
        <w:textAlignment w:val="center"/>
        <w:divId w:val="180337690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1468347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условия за работещите п</w:t>
      </w:r>
      <w:r>
        <w:rPr>
          <w:rFonts w:ascii="Times New Roman" w:hAnsi="Times New Roman" w:cs="Times New Roman"/>
          <w:b/>
          <w:bCs/>
          <w:color w:val="000000"/>
          <w:sz w:val="24"/>
          <w:szCs w:val="24"/>
        </w:rPr>
        <w:t>о трудово правоотношение в държавната администрация</w:t>
      </w:r>
    </w:p>
    <w:p w:rsidR="00000000" w:rsidRDefault="00677A2D">
      <w:pPr>
        <w:spacing w:after="0" w:line="240" w:lineRule="auto"/>
        <w:ind w:firstLine="1155"/>
        <w:jc w:val="both"/>
        <w:textAlignment w:val="center"/>
        <w:divId w:val="1873418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107а. (Нов - ДВ, бр. 95 от 2003 г.) (1) Не може да бъде сключван трудов договор за работа в държавната администрация с лице, което:</w:t>
      </w:r>
    </w:p>
    <w:p w:rsidR="00000000" w:rsidRDefault="00677A2D">
      <w:pPr>
        <w:spacing w:after="0" w:line="240" w:lineRule="auto"/>
        <w:ind w:firstLine="1155"/>
        <w:jc w:val="both"/>
        <w:textAlignment w:val="center"/>
        <w:divId w:val="10060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94 от 2008 г., в сила от 01.01.2009 г.) би се ок</w:t>
      </w:r>
      <w:r>
        <w:rPr>
          <w:rFonts w:ascii="Times New Roman" w:eastAsia="Times New Roman" w:hAnsi="Times New Roman" w:cs="Times New Roman"/>
          <w:color w:val="000000"/>
          <w:sz w:val="24"/>
          <w:szCs w:val="24"/>
        </w:rPr>
        <w:t>азало в йерархическа връзка на ръководство и контрол със съпруг или съпруга, с лице, с което е във фактическо съжителство, с роднина по права линия без ограничения, по съребрена линия до четвърта степен включително или по сватовство до четвърта степен вклю</w:t>
      </w:r>
      <w:r>
        <w:rPr>
          <w:rFonts w:ascii="Times New Roman" w:eastAsia="Times New Roman" w:hAnsi="Times New Roman" w:cs="Times New Roman"/>
          <w:color w:val="000000"/>
          <w:sz w:val="24"/>
          <w:szCs w:val="24"/>
        </w:rPr>
        <w:t>чително;</w:t>
      </w:r>
    </w:p>
    <w:p w:rsidR="00000000" w:rsidRDefault="00677A2D">
      <w:pPr>
        <w:spacing w:after="0" w:line="240" w:lineRule="auto"/>
        <w:ind w:firstLine="1155"/>
        <w:jc w:val="both"/>
        <w:textAlignment w:val="center"/>
        <w:divId w:val="63248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2008 г., в сила от 01.01.2009 г.) е едноличен търговец, неограничено отговорен съдружник в търговско дружество, управител, търговски пълномощник, търговски представител, прокурист, търговски посредник, ликвидатор или синди</w:t>
      </w:r>
      <w:r>
        <w:rPr>
          <w:rFonts w:ascii="Times New Roman" w:eastAsia="Times New Roman" w:hAnsi="Times New Roman" w:cs="Times New Roman"/>
          <w:color w:val="000000"/>
          <w:sz w:val="24"/>
          <w:szCs w:val="24"/>
        </w:rPr>
        <w:t>к, член на орган на управление или контрол на търговско дружество или кооперация;</w:t>
      </w:r>
    </w:p>
    <w:p w:rsidR="00000000" w:rsidRDefault="00677A2D">
      <w:pPr>
        <w:spacing w:after="0" w:line="240" w:lineRule="auto"/>
        <w:ind w:firstLine="1155"/>
        <w:jc w:val="both"/>
        <w:textAlignment w:val="center"/>
        <w:divId w:val="825366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народен представител;</w:t>
      </w:r>
    </w:p>
    <w:p w:rsidR="00000000" w:rsidRDefault="00677A2D">
      <w:pPr>
        <w:spacing w:after="0" w:line="240" w:lineRule="auto"/>
        <w:ind w:firstLine="1155"/>
        <w:jc w:val="both"/>
        <w:textAlignment w:val="center"/>
        <w:divId w:val="459224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съветник в общински съвет - само за съответната общинска администрация;</w:t>
      </w:r>
    </w:p>
    <w:p w:rsidR="00000000" w:rsidRDefault="00677A2D">
      <w:pPr>
        <w:spacing w:after="0" w:line="240" w:lineRule="auto"/>
        <w:ind w:firstLine="1155"/>
        <w:jc w:val="both"/>
        <w:textAlignment w:val="center"/>
        <w:divId w:val="751783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24 от 2006 г.) заема ръководна или контролна длъжно</w:t>
      </w:r>
      <w:r>
        <w:rPr>
          <w:rFonts w:ascii="Times New Roman" w:eastAsia="Times New Roman" w:hAnsi="Times New Roman" w:cs="Times New Roman"/>
          <w:color w:val="000000"/>
          <w:sz w:val="24"/>
          <w:szCs w:val="24"/>
        </w:rPr>
        <w:t>ст на национално равнище в политическа партия; тази забрана не се отнася за членовете на политически кабинети, съветниците и експертите към тях.</w:t>
      </w:r>
    </w:p>
    <w:p w:rsidR="00000000" w:rsidRDefault="00677A2D">
      <w:pPr>
        <w:spacing w:after="0" w:line="240" w:lineRule="auto"/>
        <w:ind w:firstLine="1155"/>
        <w:jc w:val="both"/>
        <w:textAlignment w:val="center"/>
        <w:divId w:val="174687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94 от 2008 г., в сила от 01.01.2009 г., доп. - ДВ, бр. 82 от 2012 г., доп. - ДВ, бр. 79 от 2019 г., изм. и доп. - ДВ, бр. 104 от 2020 г., в сила от 12.12.2020 г.) Служителят може да участва като представител на държавата или общината в </w:t>
      </w:r>
      <w:r>
        <w:rPr>
          <w:rFonts w:ascii="Times New Roman" w:eastAsia="Times New Roman" w:hAnsi="Times New Roman" w:cs="Times New Roman"/>
          <w:color w:val="000000"/>
          <w:sz w:val="24"/>
          <w:szCs w:val="24"/>
        </w:rPr>
        <w:t>органите на управление или контрол на юридическите лица, създадени със закон, в съвети, комитети, одитни комитети, комисии, работни или експертни групи, органи на управление или контрол на фондове, сметки и други, които не са юридически лица, за което не п</w:t>
      </w:r>
      <w:r>
        <w:rPr>
          <w:rFonts w:ascii="Times New Roman" w:eastAsia="Times New Roman" w:hAnsi="Times New Roman" w:cs="Times New Roman"/>
          <w:color w:val="000000"/>
          <w:sz w:val="24"/>
          <w:szCs w:val="24"/>
        </w:rPr>
        <w:t>олучава възнаграждение. Служителят може да участва като представител на държавата или общината в органите на управление или контрол на търговските дружества с държавно или общинско участие в капитала, на държавните предприятия, създадени със специални зако</w:t>
      </w:r>
      <w:r>
        <w:rPr>
          <w:rFonts w:ascii="Times New Roman" w:eastAsia="Times New Roman" w:hAnsi="Times New Roman" w:cs="Times New Roman"/>
          <w:color w:val="000000"/>
          <w:sz w:val="24"/>
          <w:szCs w:val="24"/>
        </w:rPr>
        <w:t>ни на основание чл. 62, ал. 3 от Търговския закон, както и в органите на управление или контрол на дъщерните им дружества, за което получава възнаграждение.</w:t>
      </w:r>
    </w:p>
    <w:p w:rsidR="00000000" w:rsidRDefault="00677A2D">
      <w:pPr>
        <w:spacing w:after="0" w:line="240" w:lineRule="auto"/>
        <w:ind w:firstLine="1155"/>
        <w:jc w:val="both"/>
        <w:textAlignment w:val="center"/>
        <w:divId w:val="1675763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94 от 2008 г., в сила от 01.01.2009 г.) При сключването на трудовия договор лиц</w:t>
      </w:r>
      <w:r>
        <w:rPr>
          <w:rFonts w:ascii="Times New Roman" w:eastAsia="Times New Roman" w:hAnsi="Times New Roman" w:cs="Times New Roman"/>
          <w:color w:val="000000"/>
          <w:sz w:val="24"/>
          <w:szCs w:val="24"/>
        </w:rPr>
        <w:t>ето подписва декларация за обстоятелствата по ал. 1.</w:t>
      </w:r>
    </w:p>
    <w:p w:rsidR="00000000" w:rsidRDefault="00677A2D">
      <w:pPr>
        <w:spacing w:after="0" w:line="240" w:lineRule="auto"/>
        <w:ind w:firstLine="1155"/>
        <w:jc w:val="both"/>
        <w:textAlignment w:val="center"/>
        <w:divId w:val="997344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94 от 2008 г., в сила от 01.01.2009 г., изм. - ДВ, бр. 15 от 2012 г.) При сключването на трудовия договор служителят е длъжен да декларира своето имотно състояние пред лицето по ал. 6</w:t>
      </w:r>
      <w:r>
        <w:rPr>
          <w:rFonts w:ascii="Times New Roman" w:eastAsia="Times New Roman" w:hAnsi="Times New Roman" w:cs="Times New Roman"/>
          <w:color w:val="000000"/>
          <w:sz w:val="24"/>
          <w:szCs w:val="24"/>
        </w:rPr>
        <w:t>.</w:t>
      </w:r>
    </w:p>
    <w:p w:rsidR="00000000" w:rsidRDefault="00677A2D">
      <w:pPr>
        <w:spacing w:after="0" w:line="240" w:lineRule="auto"/>
        <w:ind w:firstLine="1155"/>
        <w:jc w:val="both"/>
        <w:textAlignment w:val="center"/>
        <w:divId w:val="21948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15 от 2012 г., доп. - ДВ, бр. 38 от 2012 г., в сила от 01.07.2012 г., изм. - ДВ, бр. 7 от 2018 г.) При постъпване на работа и всяка година </w:t>
      </w:r>
      <w:r>
        <w:rPr>
          <w:rFonts w:ascii="Times New Roman" w:eastAsia="Times New Roman" w:hAnsi="Times New Roman" w:cs="Times New Roman"/>
          <w:color w:val="000000"/>
          <w:sz w:val="24"/>
          <w:szCs w:val="24"/>
        </w:rPr>
        <w:lastRenderedPageBreak/>
        <w:t>до 15 май служителят е длъжен да подава пред лицето по ал. 6 декларация за имущество и интереси</w:t>
      </w:r>
      <w:r>
        <w:rPr>
          <w:rFonts w:ascii="Times New Roman" w:eastAsia="Times New Roman" w:hAnsi="Times New Roman" w:cs="Times New Roman"/>
          <w:color w:val="000000"/>
          <w:sz w:val="24"/>
          <w:szCs w:val="24"/>
        </w:rPr>
        <w:t xml:space="preserve"> по чл. 35 от Закона за противодействие на корупцията и за отнемане на незаконно придобитото имущество. Това задължение не се отнася за служителите, които заемат технически длъжности. Служител, който е лице, заемащо висша публична длъжност, подава декларац</w:t>
      </w:r>
      <w:r>
        <w:rPr>
          <w:rFonts w:ascii="Times New Roman" w:eastAsia="Times New Roman" w:hAnsi="Times New Roman" w:cs="Times New Roman"/>
          <w:color w:val="000000"/>
          <w:sz w:val="24"/>
          <w:szCs w:val="24"/>
        </w:rPr>
        <w:t>ия за имущество и интереси само по реда на Закона за противодействие на корупцията и за отнемане на незаконно придобитото имущество.</w:t>
      </w:r>
    </w:p>
    <w:p w:rsidR="00000000" w:rsidRDefault="00677A2D">
      <w:pPr>
        <w:spacing w:after="0" w:line="240" w:lineRule="auto"/>
        <w:ind w:firstLine="1155"/>
        <w:jc w:val="both"/>
        <w:textAlignment w:val="center"/>
        <w:divId w:val="1471751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24 от 2006 г., предишна ал. 2 - ДВ, бр. 94 от 2008 г., в сила от 01.01.2009 г., предишна ал. 5, доп. - </w:t>
      </w:r>
      <w:r>
        <w:rPr>
          <w:rFonts w:ascii="Times New Roman" w:eastAsia="Times New Roman" w:hAnsi="Times New Roman" w:cs="Times New Roman"/>
          <w:color w:val="000000"/>
          <w:sz w:val="24"/>
          <w:szCs w:val="24"/>
        </w:rPr>
        <w:t>ДВ, бр. 15 от 2012 г.) Трудовият договор със служителя се сключва от органа на държавната власт или от упълномощен от него заместник, или от главния секретар, или от постоянния секретар на отбраната, или от постоянния секретар на Министерството на външните</w:t>
      </w:r>
      <w:r>
        <w:rPr>
          <w:rFonts w:ascii="Times New Roman" w:eastAsia="Times New Roman" w:hAnsi="Times New Roman" w:cs="Times New Roman"/>
          <w:color w:val="000000"/>
          <w:sz w:val="24"/>
          <w:szCs w:val="24"/>
        </w:rPr>
        <w:t xml:space="preserve"> работи.</w:t>
      </w:r>
    </w:p>
    <w:p w:rsidR="00000000" w:rsidRDefault="00677A2D">
      <w:pPr>
        <w:spacing w:after="0" w:line="240" w:lineRule="auto"/>
        <w:ind w:firstLine="1155"/>
        <w:jc w:val="both"/>
        <w:textAlignment w:val="center"/>
        <w:divId w:val="98096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24 от 2006 г., предишна ал. 3 - ДВ, бр. 94 от 2008 г., в сила от 01.01.2009 г., предишна ал. 6 - ДВ, бр. 15 от 2012 г.) На ръководителите на териториални звена или на териториални поделения, създадени с нормативен акт, могат да</w:t>
      </w:r>
      <w:r>
        <w:rPr>
          <w:rFonts w:ascii="Times New Roman" w:eastAsia="Times New Roman" w:hAnsi="Times New Roman" w:cs="Times New Roman"/>
          <w:color w:val="000000"/>
          <w:sz w:val="24"/>
          <w:szCs w:val="24"/>
        </w:rPr>
        <w:t xml:space="preserve"> се възлагат правомощия във връзка със сключването, изменянето и прекратяването на трудовите правоотношения със служителите в звената или поделенията.</w:t>
      </w:r>
    </w:p>
    <w:p w:rsidR="00000000" w:rsidRDefault="00677A2D">
      <w:pPr>
        <w:spacing w:after="0" w:line="240" w:lineRule="auto"/>
        <w:ind w:firstLine="1155"/>
        <w:jc w:val="both"/>
        <w:textAlignment w:val="center"/>
        <w:divId w:val="1218396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3 - ДВ, бр. 24 от 2006 г., предишна ал. 4 - ДВ, бр. 94 от 2008 г., в сила от 01.01.2009</w:t>
      </w:r>
      <w:r>
        <w:rPr>
          <w:rFonts w:ascii="Times New Roman" w:eastAsia="Times New Roman" w:hAnsi="Times New Roman" w:cs="Times New Roman"/>
          <w:color w:val="000000"/>
          <w:sz w:val="24"/>
          <w:szCs w:val="24"/>
        </w:rPr>
        <w:t xml:space="preserve"> г., предишна ал. 7 - ДВ, бр. 15 от 2012 г., изм. - ДВ, бр. 38 от 2012 г., в сила от 01.07.2012 г., изм. - ДВ, бр. 15 от 2013 г., в сила от 01.01.2014 г.) Разходите за основни заплати на служителите, работещи по трудово правоотношение в държавната админист</w:t>
      </w:r>
      <w:r>
        <w:rPr>
          <w:rFonts w:ascii="Times New Roman" w:eastAsia="Times New Roman" w:hAnsi="Times New Roman" w:cs="Times New Roman"/>
          <w:color w:val="000000"/>
          <w:sz w:val="24"/>
          <w:szCs w:val="24"/>
        </w:rPr>
        <w:t>рация, и на държавните служители по Закона за държавния служител и дължимите за тях осигурителни вноски за сметка на осигурителя са в размер не по-малък от 70 на сто от разходите за заплати, възнаграждения и задължителни осигурителни вноски по бюджетите на</w:t>
      </w:r>
      <w:r>
        <w:rPr>
          <w:rFonts w:ascii="Times New Roman" w:eastAsia="Times New Roman" w:hAnsi="Times New Roman" w:cs="Times New Roman"/>
          <w:color w:val="000000"/>
          <w:sz w:val="24"/>
          <w:szCs w:val="24"/>
        </w:rPr>
        <w:t xml:space="preserve"> разпоредителите с бюджет.</w:t>
      </w:r>
    </w:p>
    <w:p w:rsidR="00000000" w:rsidRDefault="00677A2D">
      <w:pPr>
        <w:spacing w:after="0" w:line="240" w:lineRule="auto"/>
        <w:ind w:firstLine="1155"/>
        <w:jc w:val="both"/>
        <w:textAlignment w:val="center"/>
        <w:divId w:val="1120338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57 от 2016 г.) На служителите, работещи по трудово правоотношение в държавната администрация, с тяхно съгласие и срещу допълнително възнаграждение, може със заповед на работодателя да се възлагат допълнителни </w:t>
      </w:r>
      <w:r>
        <w:rPr>
          <w:rFonts w:ascii="Times New Roman" w:eastAsia="Times New Roman" w:hAnsi="Times New Roman" w:cs="Times New Roman"/>
          <w:color w:val="000000"/>
          <w:sz w:val="24"/>
          <w:szCs w:val="24"/>
        </w:rPr>
        <w:t>задължения във връзка с изпълнението и/или управлението на:</w:t>
      </w:r>
    </w:p>
    <w:p w:rsidR="00000000" w:rsidRDefault="00677A2D">
      <w:pPr>
        <w:spacing w:after="0" w:line="240" w:lineRule="auto"/>
        <w:ind w:firstLine="1155"/>
        <w:jc w:val="both"/>
        <w:textAlignment w:val="center"/>
        <w:divId w:val="789400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проекти, съфинансирани със средства от Европейските структурни и инвестиционни фондове, по които съответната администрация е бенефициент, при условията на чл. 49, ал. 3 от Закона за управление </w:t>
      </w:r>
      <w:r>
        <w:rPr>
          <w:rFonts w:ascii="Times New Roman" w:eastAsia="Times New Roman" w:hAnsi="Times New Roman" w:cs="Times New Roman"/>
          <w:color w:val="000000"/>
          <w:sz w:val="24"/>
          <w:szCs w:val="24"/>
        </w:rPr>
        <w:t>на средствата от Европейските структурни и инвестиционни фондове;</w:t>
      </w:r>
    </w:p>
    <w:p w:rsidR="00000000" w:rsidRDefault="00677A2D">
      <w:pPr>
        <w:spacing w:after="0" w:line="240" w:lineRule="auto"/>
        <w:ind w:firstLine="1155"/>
        <w:jc w:val="both"/>
        <w:textAlignment w:val="center"/>
        <w:divId w:val="139470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13 от 2020 г., в сила от 14.02.2020 г.) проекти и програми, финансирани от други международни финансови институции и донори, по които съответната администрация е бенефицие</w:t>
      </w:r>
      <w:r>
        <w:rPr>
          <w:rFonts w:ascii="Times New Roman" w:eastAsia="Times New Roman" w:hAnsi="Times New Roman" w:cs="Times New Roman"/>
          <w:color w:val="000000"/>
          <w:sz w:val="24"/>
          <w:szCs w:val="24"/>
        </w:rPr>
        <w:t>нт или изпълнител.</w:t>
      </w:r>
    </w:p>
    <w:p w:rsidR="00000000" w:rsidRDefault="00677A2D">
      <w:pPr>
        <w:spacing w:after="0" w:line="240" w:lineRule="auto"/>
        <w:ind w:firstLine="1155"/>
        <w:jc w:val="both"/>
        <w:textAlignment w:val="center"/>
        <w:divId w:val="137620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(Предишна ал. 4 - ДВ, бр. 24 от 2006 г., предишна ал. 5 - ДВ, бр. 94 от 2008 г., в сила от 01.01.2009 г., предишна ал. 8 - ДВ, бр. 15 от 2012 г., изм. - ДВ, бр. 38 от 2012 г., в сила от 01.07.2012 г., предишна ал. 9, доп. - ДВ, бр. </w:t>
      </w:r>
      <w:r>
        <w:rPr>
          <w:rFonts w:ascii="Times New Roman" w:eastAsia="Times New Roman" w:hAnsi="Times New Roman" w:cs="Times New Roman"/>
          <w:color w:val="000000"/>
          <w:sz w:val="24"/>
          <w:szCs w:val="24"/>
        </w:rPr>
        <w:t>57 от 2016 г.) Минималните и максималните размери на основните заплати по нива и степени, размерите на допълнителните възнаграждения по ал. 14, т. 1 - 5 на служителите, работещи по трудово правоотношение в държавната администрация, както и редът за получав</w:t>
      </w:r>
      <w:r>
        <w:rPr>
          <w:rFonts w:ascii="Times New Roman" w:eastAsia="Times New Roman" w:hAnsi="Times New Roman" w:cs="Times New Roman"/>
          <w:color w:val="000000"/>
          <w:sz w:val="24"/>
          <w:szCs w:val="24"/>
        </w:rPr>
        <w:t>ането им се определят с наредба на Министерския съвет.</w:t>
      </w:r>
    </w:p>
    <w:p w:rsidR="00000000" w:rsidRDefault="00677A2D">
      <w:pPr>
        <w:spacing w:after="0" w:line="240" w:lineRule="auto"/>
        <w:ind w:firstLine="1155"/>
        <w:jc w:val="both"/>
        <w:textAlignment w:val="center"/>
        <w:divId w:val="693965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(Нова - ДВ, бр. 38 от 2012 г., в сила от 01.07.2012 г., предишна ал. 10 - ДВ, бр. 57 от 2016 г.) Индивидуалният размер на основната заплата се определя в зависимост от нивото на заеманата длъжност</w:t>
      </w:r>
      <w:r>
        <w:rPr>
          <w:rFonts w:ascii="Times New Roman" w:eastAsia="Times New Roman" w:hAnsi="Times New Roman" w:cs="Times New Roman"/>
          <w:color w:val="000000"/>
          <w:sz w:val="24"/>
          <w:szCs w:val="24"/>
        </w:rPr>
        <w:t>, квалификацията и професионалния опит.</w:t>
      </w:r>
    </w:p>
    <w:p w:rsidR="00000000" w:rsidRDefault="00677A2D">
      <w:pPr>
        <w:spacing w:after="0" w:line="240" w:lineRule="auto"/>
        <w:ind w:firstLine="1155"/>
        <w:jc w:val="both"/>
        <w:textAlignment w:val="center"/>
        <w:divId w:val="825048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38 от 2012 г., в сила от 01.07.2012 г., предишна ал. 11 - ДВ, бр. 57 от 2016 г.) Индивидуалната основна заплата на служителя може да се увеличава:</w:t>
      </w:r>
    </w:p>
    <w:p w:rsidR="00000000" w:rsidRDefault="00677A2D">
      <w:pPr>
        <w:spacing w:after="0" w:line="240" w:lineRule="auto"/>
        <w:ind w:firstLine="1155"/>
        <w:jc w:val="both"/>
        <w:textAlignment w:val="center"/>
        <w:divId w:val="794326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 основа на годишната оценка на изпълнениет</w:t>
      </w:r>
      <w:r>
        <w:rPr>
          <w:rFonts w:ascii="Times New Roman" w:eastAsia="Times New Roman" w:hAnsi="Times New Roman" w:cs="Times New Roman"/>
          <w:color w:val="000000"/>
          <w:sz w:val="24"/>
          <w:szCs w:val="24"/>
        </w:rPr>
        <w:t>о на длъжността;</w:t>
      </w:r>
    </w:p>
    <w:p w:rsidR="00000000" w:rsidRDefault="00677A2D">
      <w:pPr>
        <w:spacing w:after="0" w:line="240" w:lineRule="auto"/>
        <w:ind w:firstLine="1155"/>
        <w:jc w:val="both"/>
        <w:textAlignment w:val="center"/>
        <w:divId w:val="1855875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завръщане от отпуск за бременност и раждане или за отглеждане на дете;</w:t>
      </w:r>
    </w:p>
    <w:p w:rsidR="00000000" w:rsidRDefault="00677A2D">
      <w:pPr>
        <w:spacing w:after="0" w:line="240" w:lineRule="auto"/>
        <w:ind w:firstLine="1155"/>
        <w:jc w:val="both"/>
        <w:textAlignment w:val="center"/>
        <w:divId w:val="17658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изтичане на срока за изпитване;</w:t>
      </w:r>
    </w:p>
    <w:p w:rsidR="00000000" w:rsidRDefault="00677A2D">
      <w:pPr>
        <w:spacing w:after="0" w:line="240" w:lineRule="auto"/>
        <w:ind w:firstLine="1155"/>
        <w:jc w:val="both"/>
        <w:textAlignment w:val="center"/>
        <w:divId w:val="359014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завръщане от отпуск или от командировка с продължителност повече от една година или при възстановяване на уволнен </w:t>
      </w:r>
      <w:r>
        <w:rPr>
          <w:rFonts w:ascii="Times New Roman" w:eastAsia="Times New Roman" w:hAnsi="Times New Roman" w:cs="Times New Roman"/>
          <w:color w:val="000000"/>
          <w:sz w:val="24"/>
          <w:szCs w:val="24"/>
        </w:rPr>
        <w:t>служител;</w:t>
      </w:r>
    </w:p>
    <w:p w:rsidR="00000000" w:rsidRDefault="00677A2D">
      <w:pPr>
        <w:spacing w:after="0" w:line="240" w:lineRule="auto"/>
        <w:ind w:firstLine="1155"/>
        <w:jc w:val="both"/>
        <w:textAlignment w:val="center"/>
        <w:divId w:val="48917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преназначаване на друга длъжност в по-високо ниво на основната заплата.</w:t>
      </w:r>
    </w:p>
    <w:p w:rsidR="00000000" w:rsidRDefault="00677A2D">
      <w:pPr>
        <w:spacing w:after="0" w:line="240" w:lineRule="auto"/>
        <w:ind w:firstLine="1155"/>
        <w:jc w:val="both"/>
        <w:textAlignment w:val="center"/>
        <w:divId w:val="162017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38 от 2012 г., в сила от 01.07.2012 г., предишна ал. 12, изм. - ДВ, бр. 57 от 2016 г.) Определянето и увеличаването на индивидуалния размер на осн</w:t>
      </w:r>
      <w:r>
        <w:rPr>
          <w:rFonts w:ascii="Times New Roman" w:eastAsia="Times New Roman" w:hAnsi="Times New Roman" w:cs="Times New Roman"/>
          <w:color w:val="000000"/>
          <w:sz w:val="24"/>
          <w:szCs w:val="24"/>
        </w:rPr>
        <w:t>овната заплата на служителя се извършва по реда на наредбата по ал. 10.</w:t>
      </w:r>
    </w:p>
    <w:p w:rsidR="00000000" w:rsidRDefault="00677A2D">
      <w:pPr>
        <w:spacing w:after="0" w:line="240" w:lineRule="auto"/>
        <w:ind w:firstLine="1155"/>
        <w:jc w:val="both"/>
        <w:textAlignment w:val="center"/>
        <w:divId w:val="10978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38 от 2012 г., в сила от 01.07.2012 г., предишна ал. 13 - ДВ, бр. 57 от 2016 г.) Допълнителните възнаграждения на служителите, работещи по трудово правоотношение в</w:t>
      </w:r>
      <w:r>
        <w:rPr>
          <w:rFonts w:ascii="Times New Roman" w:eastAsia="Times New Roman" w:hAnsi="Times New Roman" w:cs="Times New Roman"/>
          <w:color w:val="000000"/>
          <w:sz w:val="24"/>
          <w:szCs w:val="24"/>
        </w:rPr>
        <w:t xml:space="preserve"> държавната администрация, са:</w:t>
      </w:r>
    </w:p>
    <w:p w:rsidR="00000000" w:rsidRDefault="00677A2D">
      <w:pPr>
        <w:spacing w:after="0" w:line="240" w:lineRule="auto"/>
        <w:ind w:firstLine="1155"/>
        <w:jc w:val="both"/>
        <w:textAlignment w:val="center"/>
        <w:divId w:val="205946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допълнително възнаграждение за нощен труд;</w:t>
      </w:r>
    </w:p>
    <w:p w:rsidR="00000000" w:rsidRDefault="00677A2D">
      <w:pPr>
        <w:spacing w:after="0" w:line="240" w:lineRule="auto"/>
        <w:ind w:firstLine="1155"/>
        <w:jc w:val="both"/>
        <w:textAlignment w:val="center"/>
        <w:divId w:val="1522471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допълнително възнаграждение за извънреден труд;</w:t>
      </w:r>
    </w:p>
    <w:p w:rsidR="00000000" w:rsidRDefault="00677A2D">
      <w:pPr>
        <w:spacing w:after="0" w:line="240" w:lineRule="auto"/>
        <w:ind w:firstLine="1155"/>
        <w:jc w:val="both"/>
        <w:textAlignment w:val="center"/>
        <w:divId w:val="147444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възнаграждение за работа през официалните празници;</w:t>
      </w:r>
    </w:p>
    <w:p w:rsidR="00000000" w:rsidRDefault="00677A2D">
      <w:pPr>
        <w:spacing w:after="0" w:line="240" w:lineRule="auto"/>
        <w:ind w:firstLine="1155"/>
        <w:jc w:val="both"/>
        <w:textAlignment w:val="center"/>
        <w:divId w:val="2140760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допълнително възнаграждение за времето на разположение;</w:t>
      </w:r>
    </w:p>
    <w:p w:rsidR="00000000" w:rsidRDefault="00677A2D">
      <w:pPr>
        <w:spacing w:after="0" w:line="240" w:lineRule="auto"/>
        <w:ind w:firstLine="1155"/>
        <w:jc w:val="both"/>
        <w:textAlignment w:val="center"/>
        <w:divId w:val="15638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допълнително възнаграждение за постигнати резултати;</w:t>
      </w:r>
    </w:p>
    <w:p w:rsidR="00000000" w:rsidRDefault="00677A2D">
      <w:pPr>
        <w:spacing w:after="0" w:line="240" w:lineRule="auto"/>
        <w:ind w:firstLine="1155"/>
        <w:jc w:val="both"/>
        <w:textAlignment w:val="center"/>
        <w:divId w:val="2426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57 от 2016 г.) допълнително възнаграждение за изпълнение и/или управление на проекти или програми по ал. 9.</w:t>
      </w:r>
    </w:p>
    <w:p w:rsidR="00000000" w:rsidRDefault="00677A2D">
      <w:pPr>
        <w:spacing w:after="0" w:line="240" w:lineRule="auto"/>
        <w:ind w:firstLine="1155"/>
        <w:jc w:val="both"/>
        <w:textAlignment w:val="center"/>
        <w:divId w:val="1141196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(Нова - ДВ, бр. 38 от 2012 г., в сила от 01.07.2012 г., предишна ал. </w:t>
      </w:r>
      <w:r>
        <w:rPr>
          <w:rFonts w:ascii="Times New Roman" w:eastAsia="Times New Roman" w:hAnsi="Times New Roman" w:cs="Times New Roman"/>
          <w:color w:val="000000"/>
          <w:sz w:val="24"/>
          <w:szCs w:val="24"/>
        </w:rPr>
        <w:t>14, изм. - ДВ, бр. 57 от 2016 г.) Допълнителното възнаграждение по ал. 14, т. 5 се определя за точно и в срок изпълнение на поставените задачи и се изплаща четири пъти годишно - през месец април, юли и октомври през текущата година и през месец януари - за</w:t>
      </w:r>
      <w:r>
        <w:rPr>
          <w:rFonts w:ascii="Times New Roman" w:eastAsia="Times New Roman" w:hAnsi="Times New Roman" w:cs="Times New Roman"/>
          <w:color w:val="000000"/>
          <w:sz w:val="24"/>
          <w:szCs w:val="24"/>
        </w:rPr>
        <w:t xml:space="preserve"> предходната година, въз основа на оценка по ред, определен в наредбата по ал. 10. Размерът на допълнителното възнаграждение по ал. 14, т. 5, което може да получи служителят, не може да надвишава 80 на сто от начислените му за съответната година основни за</w:t>
      </w:r>
      <w:r>
        <w:rPr>
          <w:rFonts w:ascii="Times New Roman" w:eastAsia="Times New Roman" w:hAnsi="Times New Roman" w:cs="Times New Roman"/>
          <w:color w:val="000000"/>
          <w:sz w:val="24"/>
          <w:szCs w:val="24"/>
        </w:rPr>
        <w:t>плати.</w:t>
      </w:r>
    </w:p>
    <w:p w:rsidR="00000000" w:rsidRDefault="00677A2D">
      <w:pPr>
        <w:spacing w:after="0" w:line="240" w:lineRule="auto"/>
        <w:ind w:firstLine="1155"/>
        <w:jc w:val="both"/>
        <w:textAlignment w:val="center"/>
        <w:divId w:val="1043948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38 от 2012 г., в сила от 01.07.2012 г., изм. - ДВ, бр. 15 от 2013 г., в сила от 01.01.2014 г., предишна ал. 15, изм. - ДВ, бр. 57 от 2016 г.) Разходите за допълнителните възнаграждения по ал. 14, т. 1 - 5 са в размер не повече о</w:t>
      </w:r>
      <w:r>
        <w:rPr>
          <w:rFonts w:ascii="Times New Roman" w:eastAsia="Times New Roman" w:hAnsi="Times New Roman" w:cs="Times New Roman"/>
          <w:color w:val="000000"/>
          <w:sz w:val="24"/>
          <w:szCs w:val="24"/>
        </w:rPr>
        <w:t>т 30 на сто от разходите за заплати, възнаграждения и задължителни осигурителни вноски по бюджетите на разпоредителите с бюджет.</w:t>
      </w:r>
    </w:p>
    <w:p w:rsidR="00000000" w:rsidRDefault="00677A2D">
      <w:pPr>
        <w:spacing w:after="0" w:line="240" w:lineRule="auto"/>
        <w:ind w:firstLine="1155"/>
        <w:jc w:val="both"/>
        <w:textAlignment w:val="center"/>
        <w:divId w:val="468209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57 от 2016 г.) Размерът на допълнителното възнаграждение по ал. 14, т. 6, както и условията и редът за получаването му се определят с нормативен акт на Министерския съвет.</w:t>
      </w:r>
    </w:p>
    <w:p w:rsidR="00000000" w:rsidRDefault="00677A2D">
      <w:pPr>
        <w:spacing w:after="0" w:line="240" w:lineRule="auto"/>
        <w:ind w:firstLine="1155"/>
        <w:jc w:val="both"/>
        <w:textAlignment w:val="center"/>
        <w:divId w:val="148072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38 от 2012 г., в сила от 01.07.2012 г., пр</w:t>
      </w:r>
      <w:r>
        <w:rPr>
          <w:rFonts w:ascii="Times New Roman" w:eastAsia="Times New Roman" w:hAnsi="Times New Roman" w:cs="Times New Roman"/>
          <w:color w:val="000000"/>
          <w:sz w:val="24"/>
          <w:szCs w:val="24"/>
        </w:rPr>
        <w:t xml:space="preserve">едишна ал. 16 - ДВ, бр. 57 от 2016 г.) На служителите, работещи по трудово правоотношение в </w:t>
      </w:r>
      <w:r>
        <w:rPr>
          <w:rFonts w:ascii="Times New Roman" w:eastAsia="Times New Roman" w:hAnsi="Times New Roman" w:cs="Times New Roman"/>
          <w:color w:val="000000"/>
          <w:sz w:val="24"/>
          <w:szCs w:val="24"/>
        </w:rPr>
        <w:lastRenderedPageBreak/>
        <w:t>държавната администрация, не може да се определят допълнителни възнаграждения на основания, различни от посочените в този кодекс. В други закони не може да се опред</w:t>
      </w:r>
      <w:r>
        <w:rPr>
          <w:rFonts w:ascii="Times New Roman" w:eastAsia="Times New Roman" w:hAnsi="Times New Roman" w:cs="Times New Roman"/>
          <w:color w:val="000000"/>
          <w:sz w:val="24"/>
          <w:szCs w:val="24"/>
        </w:rPr>
        <w:t>елят допълнителни възнаграждения на служителите.</w:t>
      </w:r>
    </w:p>
    <w:p w:rsidR="00000000" w:rsidRDefault="00677A2D">
      <w:pPr>
        <w:spacing w:after="0" w:line="240" w:lineRule="auto"/>
        <w:ind w:firstLine="1155"/>
        <w:jc w:val="both"/>
        <w:textAlignment w:val="center"/>
        <w:divId w:val="1097873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38 от 2012 г., в сила от 01.07.2012 г., предишна ал. 17 - ДВ, бр. 57 от 2016 г.) Възнаграждението за платен годишен отпуск и обезщетенията по този кодекс за служителите, работещи по труд</w:t>
      </w:r>
      <w:r>
        <w:rPr>
          <w:rFonts w:ascii="Times New Roman" w:eastAsia="Times New Roman" w:hAnsi="Times New Roman" w:cs="Times New Roman"/>
          <w:color w:val="000000"/>
          <w:sz w:val="24"/>
          <w:szCs w:val="24"/>
        </w:rPr>
        <w:t>ово правоотношение в държавната администрация, се определят въз основа на индивидуалната основна месечна заплата към датата на започване ползването на отпуска или датата на възникване на основанието за получаване на съответното обезщетение.</w:t>
      </w:r>
    </w:p>
    <w:p w:rsidR="00000000" w:rsidRDefault="00677A2D">
      <w:pPr>
        <w:spacing w:after="0" w:line="240" w:lineRule="auto"/>
        <w:ind w:firstLine="1155"/>
        <w:jc w:val="both"/>
        <w:textAlignment w:val="center"/>
        <w:divId w:val="779497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(Предишна </w:t>
      </w:r>
      <w:r>
        <w:rPr>
          <w:rFonts w:ascii="Times New Roman" w:eastAsia="Times New Roman" w:hAnsi="Times New Roman" w:cs="Times New Roman"/>
          <w:color w:val="000000"/>
          <w:sz w:val="24"/>
          <w:szCs w:val="24"/>
        </w:rPr>
        <w:t>ал. 5 - ДВ, бр. 24 от 2006 г., предишна ал. 6 - ДВ, бр. 94 от 2008 г., в сила от 01.01.2009 г., предишна ал. 9 - ДВ, бр. 15 от 2012 г., предишна ал. 10, изм. - ДВ, бр. 38 от 2012 г., в сила от 01.07.2012 г., предишна ал. 18 - ДВ, бр. 57 от 2016 г.) Служите</w:t>
      </w:r>
      <w:r>
        <w:rPr>
          <w:rFonts w:ascii="Times New Roman" w:eastAsia="Times New Roman" w:hAnsi="Times New Roman" w:cs="Times New Roman"/>
          <w:color w:val="000000"/>
          <w:sz w:val="24"/>
          <w:szCs w:val="24"/>
        </w:rPr>
        <w:t>лите, работещи по трудово правоотношение в държавната администрация, ежегодно се оценяват за изпълнението на длъжността при условия и по ред, определени от Министерския съвет.</w:t>
      </w:r>
    </w:p>
    <w:p w:rsidR="00000000" w:rsidRDefault="00677A2D">
      <w:pPr>
        <w:spacing w:after="0" w:line="240" w:lineRule="auto"/>
        <w:ind w:firstLine="1155"/>
        <w:jc w:val="both"/>
        <w:textAlignment w:val="center"/>
        <w:divId w:val="1526209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(Предишна ал. 6 - ДВ, бр. 24 от 2006 г., предишна ал. 7 - ДВ, бр. 94 от 200</w:t>
      </w:r>
      <w:r>
        <w:rPr>
          <w:rFonts w:ascii="Times New Roman" w:eastAsia="Times New Roman" w:hAnsi="Times New Roman" w:cs="Times New Roman"/>
          <w:color w:val="000000"/>
          <w:sz w:val="24"/>
          <w:szCs w:val="24"/>
        </w:rPr>
        <w:t>8 г., в сила от 01.01.2009 г., предишна ал. 10 - ДВ, бр. 15 от 2012 г., предишна ал. 11 - ДВ, бр. 38 от 2012 г., в сила от 01.07.2012 г., предишна ал. 19 - ДВ, бр. 57 от 2016 г.) При изпълнение на трудовите си задължения служителите трябва да спазват прави</w:t>
      </w:r>
      <w:r>
        <w:rPr>
          <w:rFonts w:ascii="Times New Roman" w:eastAsia="Times New Roman" w:hAnsi="Times New Roman" w:cs="Times New Roman"/>
          <w:color w:val="000000"/>
          <w:sz w:val="24"/>
          <w:szCs w:val="24"/>
        </w:rPr>
        <w:t>лата на Кодекса за поведение на служителите в държавната администрация.</w:t>
      </w:r>
    </w:p>
    <w:p w:rsidR="00000000" w:rsidRDefault="00677A2D">
      <w:pPr>
        <w:spacing w:after="120" w:line="240" w:lineRule="auto"/>
        <w:ind w:firstLine="1155"/>
        <w:jc w:val="both"/>
        <w:textAlignment w:val="center"/>
        <w:divId w:val="81468347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41925186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 "а".</w:t>
      </w:r>
      <w:r>
        <w:rPr>
          <w:rFonts w:ascii="Times New Roman" w:hAnsi="Times New Roman" w:cs="Times New Roman"/>
          <w:b/>
          <w:bCs/>
          <w:color w:val="000000"/>
          <w:sz w:val="26"/>
          <w:szCs w:val="26"/>
        </w:rPr>
        <w:br/>
        <w:t>Допълнителни условия за извършване на надомна работа (Нов - ДВ, бр. 33 от 2011 г.)</w:t>
      </w:r>
    </w:p>
    <w:p w:rsidR="00000000" w:rsidRDefault="00677A2D">
      <w:pPr>
        <w:spacing w:after="0" w:line="240" w:lineRule="auto"/>
        <w:ind w:firstLine="1155"/>
        <w:textAlignment w:val="center"/>
        <w:divId w:val="1452093907"/>
        <w:rPr>
          <w:rFonts w:ascii="Times New Roman" w:hAnsi="Times New Roman" w:cs="Times New Roman"/>
          <w:b/>
          <w:bCs/>
          <w:color w:val="000000"/>
          <w:sz w:val="24"/>
          <w:szCs w:val="24"/>
        </w:rPr>
      </w:pPr>
      <w:r>
        <w:rPr>
          <w:rFonts w:ascii="Times New Roman" w:hAnsi="Times New Roman" w:cs="Times New Roman"/>
          <w:b/>
          <w:bCs/>
          <w:color w:val="000000"/>
          <w:sz w:val="24"/>
          <w:szCs w:val="24"/>
        </w:rPr>
        <w:t>Надомна работа</w:t>
      </w:r>
    </w:p>
    <w:p w:rsidR="00000000" w:rsidRDefault="00677A2D">
      <w:pPr>
        <w:spacing w:after="0" w:line="240" w:lineRule="auto"/>
        <w:ind w:firstLine="1155"/>
        <w:jc w:val="both"/>
        <w:textAlignment w:val="center"/>
        <w:divId w:val="1003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107б. (Нов - ДВ, бр. 33 от 2011 г.) (1) В трудов договор може</w:t>
      </w:r>
      <w:r>
        <w:rPr>
          <w:rFonts w:ascii="Times New Roman" w:eastAsia="Times New Roman" w:hAnsi="Times New Roman" w:cs="Times New Roman"/>
          <w:color w:val="000000"/>
          <w:sz w:val="24"/>
          <w:szCs w:val="24"/>
        </w:rPr>
        <w:t xml:space="preserve"> да се договори изпълнение на трудовите задължения във връзка с изработка на продукция и/или предоставяне на услуга в дома на работника или служителя или в други помещения по негов избор извън работното място на работодателя срещу възнаграждение с негови и</w:t>
      </w:r>
      <w:r>
        <w:rPr>
          <w:rFonts w:ascii="Times New Roman" w:eastAsia="Times New Roman" w:hAnsi="Times New Roman" w:cs="Times New Roman"/>
          <w:color w:val="000000"/>
          <w:sz w:val="24"/>
          <w:szCs w:val="24"/>
        </w:rPr>
        <w:t>/или на работодателя оборудване, материали и други спомагателни средства.</w:t>
      </w:r>
    </w:p>
    <w:p w:rsidR="00000000" w:rsidRDefault="00677A2D">
      <w:pPr>
        <w:spacing w:after="0" w:line="240" w:lineRule="auto"/>
        <w:ind w:firstLine="1155"/>
        <w:jc w:val="both"/>
        <w:textAlignment w:val="center"/>
        <w:divId w:val="273637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Работниците и служителите по ал. 1 се смятат за работници и служители, които извършват надомна работа.</w:t>
      </w:r>
    </w:p>
    <w:p w:rsidR="00000000" w:rsidRDefault="00677A2D">
      <w:pPr>
        <w:spacing w:after="0" w:line="240" w:lineRule="auto"/>
        <w:ind w:firstLine="1155"/>
        <w:jc w:val="both"/>
        <w:textAlignment w:val="center"/>
        <w:divId w:val="182481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Работодателите водят документация за всеки работник или служител, който</w:t>
      </w:r>
      <w:r>
        <w:rPr>
          <w:rFonts w:ascii="Times New Roman" w:eastAsia="Times New Roman" w:hAnsi="Times New Roman" w:cs="Times New Roman"/>
          <w:color w:val="000000"/>
          <w:sz w:val="24"/>
          <w:szCs w:val="24"/>
        </w:rPr>
        <w:t xml:space="preserve"> извършва надомна работа.</w:t>
      </w:r>
    </w:p>
    <w:p w:rsidR="00000000" w:rsidRDefault="00677A2D">
      <w:pPr>
        <w:spacing w:after="0" w:line="240" w:lineRule="auto"/>
        <w:ind w:firstLine="1155"/>
        <w:jc w:val="both"/>
        <w:textAlignment w:val="center"/>
        <w:divId w:val="144075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поискване работодателите предоставят на Изпълнителна агенция "Главна инспекция по труда" информацията по ал. 3.</w:t>
      </w:r>
    </w:p>
    <w:p w:rsidR="00000000" w:rsidRDefault="00677A2D">
      <w:pPr>
        <w:spacing w:after="120" w:line="240" w:lineRule="auto"/>
        <w:ind w:firstLine="1155"/>
        <w:jc w:val="both"/>
        <w:textAlignment w:val="center"/>
        <w:divId w:val="145209390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40476193"/>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за надомна работа</w:t>
      </w:r>
    </w:p>
    <w:p w:rsidR="00000000" w:rsidRDefault="00677A2D">
      <w:pPr>
        <w:spacing w:after="0" w:line="240" w:lineRule="auto"/>
        <w:ind w:firstLine="1155"/>
        <w:jc w:val="both"/>
        <w:textAlignment w:val="center"/>
        <w:divId w:val="25390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107в. (Нов - ДВ, бр. 33 от 2011 г.) (1) Трудовият договор за надомна р</w:t>
      </w:r>
      <w:r>
        <w:rPr>
          <w:rFonts w:ascii="Times New Roman" w:eastAsia="Times New Roman" w:hAnsi="Times New Roman" w:cs="Times New Roman"/>
          <w:color w:val="000000"/>
          <w:sz w:val="24"/>
          <w:szCs w:val="24"/>
        </w:rPr>
        <w:t>абота се сключва при условията и по реда на раздел І "Трудов договор" от тази глава.</w:t>
      </w:r>
    </w:p>
    <w:p w:rsidR="00000000" w:rsidRDefault="00677A2D">
      <w:pPr>
        <w:spacing w:after="0" w:line="240" w:lineRule="auto"/>
        <w:ind w:firstLine="1155"/>
        <w:jc w:val="both"/>
        <w:textAlignment w:val="center"/>
        <w:divId w:val="957833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трудовия договор по ал. 1 се определят и:</w:t>
      </w:r>
    </w:p>
    <w:p w:rsidR="00000000" w:rsidRDefault="00677A2D">
      <w:pPr>
        <w:spacing w:after="0" w:line="240" w:lineRule="auto"/>
        <w:ind w:firstLine="1155"/>
        <w:jc w:val="both"/>
        <w:textAlignment w:val="center"/>
        <w:divId w:val="22854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местонахождението на работното място;</w:t>
      </w:r>
    </w:p>
    <w:p w:rsidR="00000000" w:rsidRDefault="00677A2D">
      <w:pPr>
        <w:spacing w:after="0" w:line="240" w:lineRule="auto"/>
        <w:ind w:firstLine="1155"/>
        <w:jc w:val="both"/>
        <w:textAlignment w:val="center"/>
        <w:divId w:val="145320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трудовото възнаграждение в съответствие с прилаганите системи на заплащане;</w:t>
      </w:r>
    </w:p>
    <w:p w:rsidR="00000000" w:rsidRDefault="00677A2D">
      <w:pPr>
        <w:spacing w:after="0" w:line="240" w:lineRule="auto"/>
        <w:ind w:firstLine="1155"/>
        <w:jc w:val="both"/>
        <w:textAlignment w:val="center"/>
        <w:divId w:val="1622883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редът за възлагане и отчитане на работата;</w:t>
      </w:r>
    </w:p>
    <w:p w:rsidR="00000000" w:rsidRDefault="00677A2D">
      <w:pPr>
        <w:spacing w:after="0" w:line="240" w:lineRule="auto"/>
        <w:ind w:firstLine="1155"/>
        <w:jc w:val="both"/>
        <w:textAlignment w:val="center"/>
        <w:divId w:val="1352681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начинът за снабдяване с материали и предаване на готовата продукция;</w:t>
      </w:r>
    </w:p>
    <w:p w:rsidR="00000000" w:rsidRDefault="00677A2D">
      <w:pPr>
        <w:spacing w:after="0" w:line="240" w:lineRule="auto"/>
        <w:ind w:firstLine="1155"/>
        <w:jc w:val="both"/>
        <w:textAlignment w:val="center"/>
        <w:divId w:val="184774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консумативните разходи за работното място и заплащането им;</w:t>
      </w:r>
    </w:p>
    <w:p w:rsidR="00000000" w:rsidRDefault="00677A2D">
      <w:pPr>
        <w:spacing w:after="0" w:line="240" w:lineRule="auto"/>
        <w:ind w:firstLine="1155"/>
        <w:jc w:val="both"/>
        <w:textAlignment w:val="center"/>
        <w:divId w:val="126996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условия, свързани със специфичните изисквания за извършване на надомн</w:t>
      </w:r>
      <w:r>
        <w:rPr>
          <w:rFonts w:ascii="Times New Roman" w:eastAsia="Times New Roman" w:hAnsi="Times New Roman" w:cs="Times New Roman"/>
          <w:color w:val="000000"/>
          <w:sz w:val="24"/>
          <w:szCs w:val="24"/>
        </w:rPr>
        <w:t>ата работа.</w:t>
      </w:r>
    </w:p>
    <w:p w:rsidR="00000000" w:rsidRDefault="00677A2D">
      <w:pPr>
        <w:spacing w:after="120" w:line="240" w:lineRule="auto"/>
        <w:ind w:firstLine="1155"/>
        <w:jc w:val="both"/>
        <w:textAlignment w:val="center"/>
        <w:divId w:val="10404761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3054283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работодателя за осигуряване на условия за надомна работа</w:t>
      </w:r>
    </w:p>
    <w:p w:rsidR="00000000" w:rsidRDefault="00677A2D">
      <w:pPr>
        <w:spacing w:after="0" w:line="240" w:lineRule="auto"/>
        <w:ind w:firstLine="1155"/>
        <w:jc w:val="both"/>
        <w:textAlignment w:val="center"/>
        <w:divId w:val="134744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107г. (Нов - ДВ, бр. 33 от 2011 г.) Работодателят е длъжен да осигури на работника или служителя, извършващ надомна работа:</w:t>
      </w:r>
    </w:p>
    <w:p w:rsidR="00000000" w:rsidRDefault="00677A2D">
      <w:pPr>
        <w:spacing w:after="0" w:line="240" w:lineRule="auto"/>
        <w:ind w:firstLine="1155"/>
        <w:jc w:val="both"/>
        <w:textAlignment w:val="center"/>
        <w:divId w:val="1896117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 за изпълнение на работата, коят</w:t>
      </w:r>
      <w:r>
        <w:rPr>
          <w:rFonts w:ascii="Times New Roman" w:eastAsia="Times New Roman" w:hAnsi="Times New Roman" w:cs="Times New Roman"/>
          <w:color w:val="000000"/>
          <w:sz w:val="24"/>
          <w:szCs w:val="24"/>
        </w:rPr>
        <w:t>о е определена при възникване на трудовото правоотношение;</w:t>
      </w:r>
    </w:p>
    <w:p w:rsidR="00000000" w:rsidRDefault="00677A2D">
      <w:pPr>
        <w:spacing w:after="0" w:line="240" w:lineRule="auto"/>
        <w:ind w:firstLine="1155"/>
        <w:jc w:val="both"/>
        <w:textAlignment w:val="center"/>
        <w:divId w:val="562448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заплащане и равно третиране, каквито е осигурил на работниците и служителите, които работят в предприятието;</w:t>
      </w:r>
    </w:p>
    <w:p w:rsidR="00000000" w:rsidRDefault="00677A2D">
      <w:pPr>
        <w:spacing w:after="0" w:line="240" w:lineRule="auto"/>
        <w:ind w:firstLine="1155"/>
        <w:jc w:val="both"/>
        <w:textAlignment w:val="center"/>
        <w:divId w:val="87446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здравословни и безопасни условия на труд;</w:t>
      </w:r>
    </w:p>
    <w:p w:rsidR="00000000" w:rsidRDefault="00677A2D">
      <w:pPr>
        <w:spacing w:after="0" w:line="240" w:lineRule="auto"/>
        <w:ind w:firstLine="1155"/>
        <w:jc w:val="both"/>
        <w:textAlignment w:val="center"/>
        <w:divId w:val="1667399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квалификация, преквалификация и обучение;</w:t>
      </w:r>
    </w:p>
    <w:p w:rsidR="00000000" w:rsidRDefault="00677A2D">
      <w:pPr>
        <w:spacing w:after="0" w:line="240" w:lineRule="auto"/>
        <w:ind w:firstLine="1155"/>
        <w:jc w:val="both"/>
        <w:textAlignment w:val="center"/>
        <w:divId w:val="400179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социално и здравно осигуряване при условия и по ред, определени в закон;</w:t>
      </w:r>
    </w:p>
    <w:p w:rsidR="00000000" w:rsidRDefault="00677A2D">
      <w:pPr>
        <w:spacing w:after="0" w:line="240" w:lineRule="auto"/>
        <w:ind w:firstLine="1155"/>
        <w:jc w:val="both"/>
        <w:textAlignment w:val="center"/>
        <w:divId w:val="1963725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възможност за синдикално сдружаване, участие в общото събрание на работниците и служителите в предприятието, информиране и консултир</w:t>
      </w:r>
      <w:r>
        <w:rPr>
          <w:rFonts w:ascii="Times New Roman" w:eastAsia="Times New Roman" w:hAnsi="Times New Roman" w:cs="Times New Roman"/>
          <w:color w:val="000000"/>
          <w:sz w:val="24"/>
          <w:szCs w:val="24"/>
        </w:rPr>
        <w:t>ане и присъединяване към колективен трудов договор в предприятието;</w:t>
      </w:r>
    </w:p>
    <w:p w:rsidR="00000000" w:rsidRDefault="00677A2D">
      <w:pPr>
        <w:spacing w:after="0" w:line="240" w:lineRule="auto"/>
        <w:ind w:firstLine="1155"/>
        <w:jc w:val="both"/>
        <w:textAlignment w:val="center"/>
        <w:divId w:val="1318454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социално-битово и културно обслужване.</w:t>
      </w:r>
    </w:p>
    <w:p w:rsidR="00000000" w:rsidRDefault="00677A2D">
      <w:pPr>
        <w:spacing w:after="120" w:line="240" w:lineRule="auto"/>
        <w:ind w:firstLine="1155"/>
        <w:jc w:val="both"/>
        <w:textAlignment w:val="center"/>
        <w:divId w:val="143054283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2429110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при изпълнение на надомната работа</w:t>
      </w:r>
    </w:p>
    <w:p w:rsidR="00000000" w:rsidRDefault="00677A2D">
      <w:pPr>
        <w:spacing w:after="0" w:line="240" w:lineRule="auto"/>
        <w:ind w:firstLine="1155"/>
        <w:jc w:val="both"/>
        <w:textAlignment w:val="center"/>
        <w:divId w:val="504130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107д. (Нов - ДВ, бр. 33 от 2011 г.) При изпълнение на надомната работа, за която се е уговори</w:t>
      </w:r>
      <w:r>
        <w:rPr>
          <w:rFonts w:ascii="Times New Roman" w:eastAsia="Times New Roman" w:hAnsi="Times New Roman" w:cs="Times New Roman"/>
          <w:color w:val="000000"/>
          <w:sz w:val="24"/>
          <w:szCs w:val="24"/>
        </w:rPr>
        <w:t xml:space="preserve">л, работникът или служителят е длъжен: </w:t>
      </w:r>
    </w:p>
    <w:p w:rsidR="00000000" w:rsidRDefault="00677A2D">
      <w:pPr>
        <w:spacing w:after="0" w:line="240" w:lineRule="auto"/>
        <w:ind w:firstLine="1155"/>
        <w:jc w:val="both"/>
        <w:textAlignment w:val="center"/>
        <w:divId w:val="141662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спазва правилата за здравословни и безопасни условия на труд;</w:t>
      </w:r>
    </w:p>
    <w:p w:rsidR="00000000" w:rsidRDefault="00677A2D">
      <w:pPr>
        <w:spacing w:after="0" w:line="240" w:lineRule="auto"/>
        <w:ind w:firstLine="1155"/>
        <w:jc w:val="both"/>
        <w:textAlignment w:val="center"/>
        <w:divId w:val="3866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осигурява достъп на работодателя и контролните органи до помещението, където е работното място, за проверка;</w:t>
      </w:r>
    </w:p>
    <w:p w:rsidR="00000000" w:rsidRDefault="00677A2D">
      <w:pPr>
        <w:spacing w:after="0" w:line="240" w:lineRule="auto"/>
        <w:ind w:firstLine="1155"/>
        <w:jc w:val="both"/>
        <w:textAlignment w:val="center"/>
        <w:divId w:val="2116517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не извършва дейности или де</w:t>
      </w:r>
      <w:r>
        <w:rPr>
          <w:rFonts w:ascii="Times New Roman" w:eastAsia="Times New Roman" w:hAnsi="Times New Roman" w:cs="Times New Roman"/>
          <w:color w:val="000000"/>
          <w:sz w:val="24"/>
          <w:szCs w:val="24"/>
        </w:rPr>
        <w:t>йствия, които създават безпокойство за другите собственици и обитатели, по-голямо от обичайното, съгласно Закона за управление на етажната собственост, когато работното място е в жилищна сграда или е в близост до такава.</w:t>
      </w:r>
    </w:p>
    <w:p w:rsidR="00000000" w:rsidRDefault="00677A2D">
      <w:pPr>
        <w:spacing w:after="120" w:line="240" w:lineRule="auto"/>
        <w:ind w:firstLine="1155"/>
        <w:jc w:val="both"/>
        <w:textAlignment w:val="center"/>
        <w:divId w:val="192429110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10984814"/>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Работно време и почивки</w:t>
      </w:r>
    </w:p>
    <w:p w:rsidR="00000000" w:rsidRDefault="00677A2D">
      <w:pPr>
        <w:spacing w:after="0" w:line="240" w:lineRule="auto"/>
        <w:ind w:firstLine="1155"/>
        <w:jc w:val="both"/>
        <w:textAlignment w:val="center"/>
        <w:divId w:val="5609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107е</w:t>
      </w:r>
      <w:r>
        <w:rPr>
          <w:rFonts w:ascii="Times New Roman" w:eastAsia="Times New Roman" w:hAnsi="Times New Roman" w:cs="Times New Roman"/>
          <w:color w:val="000000"/>
          <w:sz w:val="24"/>
          <w:szCs w:val="24"/>
        </w:rPr>
        <w:t>. (Нов - ДВ, бр. 33 от 2011 г.) (1) Работниците или служителите, които извършват надомна работа, сами определят началото, края и разпределението на работното време в рамките на законоустановената му продължителност.</w:t>
      </w:r>
    </w:p>
    <w:p w:rsidR="00000000" w:rsidRDefault="00677A2D">
      <w:pPr>
        <w:spacing w:after="0" w:line="240" w:lineRule="auto"/>
        <w:ind w:firstLine="1155"/>
        <w:jc w:val="both"/>
        <w:textAlignment w:val="center"/>
        <w:divId w:val="1491170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Работниците и служителите, които изв</w:t>
      </w:r>
      <w:r>
        <w:rPr>
          <w:rFonts w:ascii="Times New Roman" w:eastAsia="Times New Roman" w:hAnsi="Times New Roman" w:cs="Times New Roman"/>
          <w:color w:val="000000"/>
          <w:sz w:val="24"/>
          <w:szCs w:val="24"/>
        </w:rPr>
        <w:t>ършват надомна работа, сами определят периодите на почивка в работния ден, междудневната и седмичната почивка.</w:t>
      </w:r>
    </w:p>
    <w:p w:rsidR="00000000" w:rsidRDefault="00677A2D">
      <w:pPr>
        <w:spacing w:after="0" w:line="240" w:lineRule="auto"/>
        <w:ind w:firstLine="1155"/>
        <w:jc w:val="both"/>
        <w:textAlignment w:val="center"/>
        <w:divId w:val="197371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работниците и служителите, изпълняващи надомна работа, не може да се установява ненормиран работен ден и полагане на извънреден труд.</w:t>
      </w:r>
    </w:p>
    <w:p w:rsidR="00000000" w:rsidRDefault="00677A2D">
      <w:pPr>
        <w:spacing w:after="0" w:line="240" w:lineRule="auto"/>
        <w:ind w:firstLine="1155"/>
        <w:jc w:val="both"/>
        <w:textAlignment w:val="center"/>
        <w:divId w:val="578249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Работникът или служителят писмено уведомява работодателя за обстоятелствата по ал. 1 и 2 в 7-дневен срок от сключването на трудовия договор.</w:t>
      </w:r>
    </w:p>
    <w:p w:rsidR="00000000" w:rsidRDefault="00677A2D">
      <w:pPr>
        <w:spacing w:after="120" w:line="240" w:lineRule="auto"/>
        <w:ind w:firstLine="1155"/>
        <w:jc w:val="both"/>
        <w:textAlignment w:val="center"/>
        <w:divId w:val="201098481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978923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други разпоредби за надомната работа</w:t>
      </w:r>
    </w:p>
    <w:p w:rsidR="00000000" w:rsidRDefault="00677A2D">
      <w:pPr>
        <w:spacing w:after="0" w:line="240" w:lineRule="auto"/>
        <w:ind w:firstLine="1155"/>
        <w:jc w:val="both"/>
        <w:textAlignment w:val="center"/>
        <w:divId w:val="142600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107ж. (Нов - ДВ, бр. 33 от 2011 г.) За неуредените в този </w:t>
      </w:r>
      <w:r>
        <w:rPr>
          <w:rFonts w:ascii="Times New Roman" w:eastAsia="Times New Roman" w:hAnsi="Times New Roman" w:cs="Times New Roman"/>
          <w:color w:val="000000"/>
          <w:sz w:val="24"/>
          <w:szCs w:val="24"/>
        </w:rPr>
        <w:t>раздел въпроси се прилагат общите разпоредби на този кодекс.</w:t>
      </w:r>
    </w:p>
    <w:p w:rsidR="00000000" w:rsidRDefault="00677A2D">
      <w:pPr>
        <w:spacing w:after="120" w:line="240" w:lineRule="auto"/>
        <w:ind w:firstLine="1155"/>
        <w:jc w:val="both"/>
        <w:textAlignment w:val="center"/>
        <w:divId w:val="168978923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80000497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 "б".</w:t>
      </w:r>
      <w:r>
        <w:rPr>
          <w:rFonts w:ascii="Times New Roman" w:hAnsi="Times New Roman" w:cs="Times New Roman"/>
          <w:b/>
          <w:bCs/>
          <w:color w:val="000000"/>
          <w:sz w:val="26"/>
          <w:szCs w:val="26"/>
        </w:rPr>
        <w:br/>
        <w:t>Допълнителни условия за извършване на работа от разстояние (Нов - ДВ, бр. 82 от 2011 г.)</w:t>
      </w:r>
    </w:p>
    <w:p w:rsidR="00000000" w:rsidRDefault="00677A2D">
      <w:pPr>
        <w:spacing w:after="0" w:line="240" w:lineRule="auto"/>
        <w:ind w:firstLine="1155"/>
        <w:textAlignment w:val="center"/>
        <w:divId w:val="1502352126"/>
        <w:rPr>
          <w:rFonts w:ascii="Times New Roman" w:hAnsi="Times New Roman" w:cs="Times New Roman"/>
          <w:b/>
          <w:bCs/>
          <w:color w:val="000000"/>
          <w:sz w:val="24"/>
          <w:szCs w:val="24"/>
        </w:rPr>
      </w:pPr>
      <w:r>
        <w:rPr>
          <w:rFonts w:ascii="Times New Roman" w:hAnsi="Times New Roman" w:cs="Times New Roman"/>
          <w:b/>
          <w:bCs/>
          <w:color w:val="000000"/>
          <w:sz w:val="24"/>
          <w:szCs w:val="24"/>
        </w:rPr>
        <w:t>Същност и условия за работа от разстояние</w:t>
      </w:r>
    </w:p>
    <w:p w:rsidR="00000000" w:rsidRDefault="00677A2D">
      <w:pPr>
        <w:spacing w:after="0" w:line="240" w:lineRule="auto"/>
        <w:ind w:firstLine="1155"/>
        <w:jc w:val="both"/>
        <w:textAlignment w:val="center"/>
        <w:divId w:val="162957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107з. (Нов - ДВ, бр. 82 от 2011 г.) (1)</w:t>
      </w:r>
      <w:r>
        <w:rPr>
          <w:rFonts w:ascii="Times New Roman" w:eastAsia="Times New Roman" w:hAnsi="Times New Roman" w:cs="Times New Roman"/>
          <w:color w:val="000000"/>
          <w:sz w:val="24"/>
          <w:szCs w:val="24"/>
        </w:rPr>
        <w:t xml:space="preserve"> Работата от разстояние е форма за организиране на работа, изнесена извън помещения на работодателя, извършвана по трудово правоотношение чрез използването на информационни технологии, която преди изнасянето ѝ е била или би могла да бъде извършвана в помещ</w:t>
      </w:r>
      <w:r>
        <w:rPr>
          <w:rFonts w:ascii="Times New Roman" w:eastAsia="Times New Roman" w:hAnsi="Times New Roman" w:cs="Times New Roman"/>
          <w:color w:val="000000"/>
          <w:sz w:val="24"/>
          <w:szCs w:val="24"/>
        </w:rPr>
        <w:t>енията на работодателя.</w:t>
      </w:r>
    </w:p>
    <w:p w:rsidR="00000000" w:rsidRDefault="00677A2D">
      <w:pPr>
        <w:spacing w:after="0" w:line="240" w:lineRule="auto"/>
        <w:ind w:firstLine="1155"/>
        <w:jc w:val="both"/>
        <w:textAlignment w:val="center"/>
        <w:divId w:val="2056926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Работата от разстояние има доброволен характер.</w:t>
      </w:r>
    </w:p>
    <w:p w:rsidR="00000000" w:rsidRDefault="00677A2D">
      <w:pPr>
        <w:spacing w:after="0" w:line="240" w:lineRule="auto"/>
        <w:ind w:firstLine="1155"/>
        <w:jc w:val="both"/>
        <w:textAlignment w:val="center"/>
        <w:divId w:val="1430812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работа от разстояние се уговарят в колективен или в индивидуален трудов договор. В индивидуалния трудов договор се уговарят конкретно всички условия, права</w:t>
      </w:r>
      <w:r>
        <w:rPr>
          <w:rFonts w:ascii="Times New Roman" w:eastAsia="Times New Roman" w:hAnsi="Times New Roman" w:cs="Times New Roman"/>
          <w:color w:val="000000"/>
          <w:sz w:val="24"/>
          <w:szCs w:val="24"/>
        </w:rPr>
        <w:t xml:space="preserve"> и задължения на страните по него във връзка с работата от разстояние и осъществяването ѝ.</w:t>
      </w:r>
    </w:p>
    <w:p w:rsidR="00000000" w:rsidRDefault="00677A2D">
      <w:pPr>
        <w:spacing w:after="0" w:line="240" w:lineRule="auto"/>
        <w:ind w:firstLine="1155"/>
        <w:jc w:val="both"/>
        <w:textAlignment w:val="center"/>
        <w:divId w:val="165055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Работодателят може да предложи на работника или служителя с допълнително споразумение към индивидуалния трудов договор да премине от работа, извършвана в помещен</w:t>
      </w:r>
      <w:r>
        <w:rPr>
          <w:rFonts w:ascii="Times New Roman" w:eastAsia="Times New Roman" w:hAnsi="Times New Roman" w:cs="Times New Roman"/>
          <w:color w:val="000000"/>
          <w:sz w:val="24"/>
          <w:szCs w:val="24"/>
        </w:rPr>
        <w:t>ията на работодателя, към работа от разстояние. Отказът на работника и служителя не може да доведе до настъпване на неблагоприятни последици за него.</w:t>
      </w:r>
    </w:p>
    <w:p w:rsidR="00000000" w:rsidRDefault="00677A2D">
      <w:pPr>
        <w:spacing w:after="0" w:line="240" w:lineRule="auto"/>
        <w:ind w:firstLine="1155"/>
        <w:jc w:val="both"/>
        <w:textAlignment w:val="center"/>
        <w:divId w:val="771511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Работникът или служителят може да предложи на работодателя да премине от работа, извършвана в помещенията на работодателя, към работа от разстояние.</w:t>
      </w:r>
    </w:p>
    <w:p w:rsidR="00000000" w:rsidRDefault="00677A2D">
      <w:pPr>
        <w:spacing w:after="0" w:line="240" w:lineRule="auto"/>
        <w:ind w:firstLine="1155"/>
        <w:jc w:val="both"/>
        <w:textAlignment w:val="center"/>
        <w:divId w:val="40449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 индивидуалния или с колективен трудов договор могат да се уговорят:</w:t>
      </w:r>
    </w:p>
    <w:p w:rsidR="00000000" w:rsidRDefault="00677A2D">
      <w:pPr>
        <w:spacing w:after="0" w:line="240" w:lineRule="auto"/>
        <w:ind w:firstLine="1155"/>
        <w:jc w:val="both"/>
        <w:textAlignment w:val="center"/>
        <w:divId w:val="2137680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смесени режими на работа, </w:t>
      </w:r>
      <w:r>
        <w:rPr>
          <w:rFonts w:ascii="Times New Roman" w:eastAsia="Times New Roman" w:hAnsi="Times New Roman" w:cs="Times New Roman"/>
          <w:color w:val="000000"/>
          <w:sz w:val="24"/>
          <w:szCs w:val="24"/>
        </w:rPr>
        <w:t>както и условията и редът за тяхното прилагане;</w:t>
      </w:r>
    </w:p>
    <w:p w:rsidR="00000000" w:rsidRDefault="00677A2D">
      <w:pPr>
        <w:spacing w:after="0" w:line="240" w:lineRule="auto"/>
        <w:ind w:firstLine="1155"/>
        <w:jc w:val="both"/>
        <w:textAlignment w:val="center"/>
        <w:divId w:val="1607037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възможности и условия за преминаване от работа от разстояние към работа в помещенията на работодателя.</w:t>
      </w:r>
    </w:p>
    <w:p w:rsidR="00000000" w:rsidRDefault="00677A2D">
      <w:pPr>
        <w:spacing w:after="0" w:line="240" w:lineRule="auto"/>
        <w:ind w:firstLine="1155"/>
        <w:jc w:val="both"/>
        <w:textAlignment w:val="center"/>
        <w:divId w:val="17866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Конкретният характер на работата от разстояние, условията и редът за осъществяването ѝ се определя</w:t>
      </w:r>
      <w:r>
        <w:rPr>
          <w:rFonts w:ascii="Times New Roman" w:eastAsia="Times New Roman" w:hAnsi="Times New Roman" w:cs="Times New Roman"/>
          <w:color w:val="000000"/>
          <w:sz w:val="24"/>
          <w:szCs w:val="24"/>
        </w:rPr>
        <w:t>т в индивидуалния трудов договор.</w:t>
      </w:r>
    </w:p>
    <w:p w:rsidR="00000000" w:rsidRDefault="00677A2D">
      <w:pPr>
        <w:spacing w:after="0" w:line="240" w:lineRule="auto"/>
        <w:ind w:firstLine="1155"/>
        <w:jc w:val="both"/>
        <w:textAlignment w:val="center"/>
        <w:divId w:val="17114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С индивидуалния и/или с колективен трудов договор, или с вътрешни актове на работодателя могат да се приемат правила, чрез които да се определят:</w:t>
      </w:r>
    </w:p>
    <w:p w:rsidR="00000000" w:rsidRDefault="00677A2D">
      <w:pPr>
        <w:spacing w:after="0" w:line="240" w:lineRule="auto"/>
        <w:ind w:firstLine="1155"/>
        <w:jc w:val="both"/>
        <w:textAlignment w:val="center"/>
        <w:divId w:val="50832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редът за възлагането и отчитането на работата от разстояние;</w:t>
      </w:r>
    </w:p>
    <w:p w:rsidR="00000000" w:rsidRDefault="00677A2D">
      <w:pPr>
        <w:spacing w:after="0" w:line="240" w:lineRule="auto"/>
        <w:ind w:firstLine="1155"/>
        <w:jc w:val="both"/>
        <w:textAlignment w:val="center"/>
        <w:divId w:val="140287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w:t>
      </w:r>
      <w:r>
        <w:rPr>
          <w:rFonts w:ascii="Times New Roman" w:eastAsia="Times New Roman" w:hAnsi="Times New Roman" w:cs="Times New Roman"/>
          <w:color w:val="000000"/>
          <w:sz w:val="24"/>
          <w:szCs w:val="24"/>
        </w:rPr>
        <w:t>жанието, обемът, постигнатите резултати и други характеристики на работата, които са от значение за отчитане на извършеното.</w:t>
      </w:r>
    </w:p>
    <w:p w:rsidR="00000000" w:rsidRDefault="00677A2D">
      <w:pPr>
        <w:spacing w:after="120" w:line="240" w:lineRule="auto"/>
        <w:ind w:firstLine="1155"/>
        <w:jc w:val="both"/>
        <w:textAlignment w:val="center"/>
        <w:divId w:val="150235212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71488444"/>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Работно място. Техническо оборудване и поддържане на работното място</w:t>
      </w:r>
    </w:p>
    <w:p w:rsidR="00000000" w:rsidRDefault="00677A2D">
      <w:pPr>
        <w:spacing w:after="0" w:line="240" w:lineRule="auto"/>
        <w:ind w:firstLine="1155"/>
        <w:jc w:val="both"/>
        <w:textAlignment w:val="center"/>
        <w:divId w:val="740950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107и. (Нов - ДВ, бр. 82 от 2011 г.) (1) Работникът или </w:t>
      </w:r>
      <w:r>
        <w:rPr>
          <w:rFonts w:ascii="Times New Roman" w:eastAsia="Times New Roman" w:hAnsi="Times New Roman" w:cs="Times New Roman"/>
          <w:color w:val="000000"/>
          <w:sz w:val="24"/>
          <w:szCs w:val="24"/>
        </w:rPr>
        <w:t>служителят, който извършва работа от разстояние, осигурява в дома си или избраното от него друго помещение извън предприятието определено пространство за работно място.</w:t>
      </w:r>
    </w:p>
    <w:p w:rsidR="00000000" w:rsidRDefault="00677A2D">
      <w:pPr>
        <w:spacing w:after="0" w:line="240" w:lineRule="auto"/>
        <w:ind w:firstLine="1155"/>
        <w:jc w:val="both"/>
        <w:textAlignment w:val="center"/>
        <w:divId w:val="1255432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Въпросите, свързани с работно, техническо и друг вид оборудване на работното място,</w:t>
      </w:r>
      <w:r>
        <w:rPr>
          <w:rFonts w:ascii="Times New Roman" w:eastAsia="Times New Roman" w:hAnsi="Times New Roman" w:cs="Times New Roman"/>
          <w:color w:val="000000"/>
          <w:sz w:val="24"/>
          <w:szCs w:val="24"/>
        </w:rPr>
        <w:t xml:space="preserve"> задължения и разходи по поддръжката му, други условия за доставка, подмяна и поддържане на оборудването, както и клаузи с оглед придобиването на отделни елементи от оборудването от работника или служителя, който извършва работа от разстояние, се уговарят </w:t>
      </w:r>
      <w:r>
        <w:rPr>
          <w:rFonts w:ascii="Times New Roman" w:eastAsia="Times New Roman" w:hAnsi="Times New Roman" w:cs="Times New Roman"/>
          <w:color w:val="000000"/>
          <w:sz w:val="24"/>
          <w:szCs w:val="24"/>
        </w:rPr>
        <w:t>в индивидуалния трудов договор.</w:t>
      </w:r>
    </w:p>
    <w:p w:rsidR="00000000" w:rsidRDefault="00677A2D">
      <w:pPr>
        <w:spacing w:after="0" w:line="240" w:lineRule="auto"/>
        <w:ind w:firstLine="1155"/>
        <w:jc w:val="both"/>
        <w:textAlignment w:val="center"/>
        <w:divId w:val="1062410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Работодателят осигурява за своя сметка:</w:t>
      </w:r>
    </w:p>
    <w:p w:rsidR="00000000" w:rsidRDefault="00677A2D">
      <w:pPr>
        <w:spacing w:after="0" w:line="240" w:lineRule="auto"/>
        <w:ind w:firstLine="1155"/>
        <w:jc w:val="both"/>
        <w:textAlignment w:val="center"/>
        <w:divId w:val="157581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необходимото за извършване на работата от разстояние оборудване, както и консумативи за функционирането му;</w:t>
      </w:r>
    </w:p>
    <w:p w:rsidR="00000000" w:rsidRDefault="00677A2D">
      <w:pPr>
        <w:spacing w:after="0" w:line="240" w:lineRule="auto"/>
        <w:ind w:firstLine="1155"/>
        <w:jc w:val="both"/>
        <w:textAlignment w:val="center"/>
        <w:divId w:val="19861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програмно (софтуер) осигуряване; </w:t>
      </w:r>
    </w:p>
    <w:p w:rsidR="00000000" w:rsidRDefault="00677A2D">
      <w:pPr>
        <w:spacing w:after="0" w:line="240" w:lineRule="auto"/>
        <w:ind w:firstLine="1155"/>
        <w:jc w:val="both"/>
        <w:textAlignment w:val="center"/>
        <w:divId w:val="1580214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техническа профилактика и под</w:t>
      </w:r>
      <w:r>
        <w:rPr>
          <w:rFonts w:ascii="Times New Roman" w:eastAsia="Times New Roman" w:hAnsi="Times New Roman" w:cs="Times New Roman"/>
          <w:color w:val="000000"/>
          <w:sz w:val="24"/>
          <w:szCs w:val="24"/>
        </w:rPr>
        <w:t>държане;</w:t>
      </w:r>
    </w:p>
    <w:p w:rsidR="00000000" w:rsidRDefault="00677A2D">
      <w:pPr>
        <w:spacing w:after="0" w:line="240" w:lineRule="auto"/>
        <w:ind w:firstLine="1155"/>
        <w:jc w:val="both"/>
        <w:textAlignment w:val="center"/>
        <w:divId w:val="1713920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устройства за комуникация с работника или служителя, извършващ работа от разстояние, включително интернет свързаност;</w:t>
      </w:r>
    </w:p>
    <w:p w:rsidR="00000000" w:rsidRDefault="00677A2D">
      <w:pPr>
        <w:spacing w:after="0" w:line="240" w:lineRule="auto"/>
        <w:ind w:firstLine="1155"/>
        <w:jc w:val="both"/>
        <w:textAlignment w:val="center"/>
        <w:divId w:val="891305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защита на данните; </w:t>
      </w:r>
    </w:p>
    <w:p w:rsidR="00000000" w:rsidRDefault="00677A2D">
      <w:pPr>
        <w:spacing w:after="0" w:line="240" w:lineRule="auto"/>
        <w:ind w:firstLine="1155"/>
        <w:jc w:val="both"/>
        <w:textAlignment w:val="center"/>
        <w:divId w:val="114713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информация и изисквания за работата с оборудването и поддържането му в изправност, както и за законо</w:t>
      </w:r>
      <w:r>
        <w:rPr>
          <w:rFonts w:ascii="Times New Roman" w:eastAsia="Times New Roman" w:hAnsi="Times New Roman" w:cs="Times New Roman"/>
          <w:color w:val="000000"/>
          <w:sz w:val="24"/>
          <w:szCs w:val="24"/>
        </w:rPr>
        <w:t>вите изисквания и правила, в т.ч. такива на предприятието в областта на защитата на данните, които ще се използват по време на работата от разстояние;</w:t>
      </w:r>
    </w:p>
    <w:p w:rsidR="00000000" w:rsidRDefault="00677A2D">
      <w:pPr>
        <w:spacing w:after="0" w:line="240" w:lineRule="auto"/>
        <w:ind w:firstLine="1155"/>
        <w:jc w:val="both"/>
        <w:textAlignment w:val="center"/>
        <w:divId w:val="196249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система за наблюдение, ако такава се налага да бъде монтирана на работното място и е получено писмено </w:t>
      </w:r>
      <w:r>
        <w:rPr>
          <w:rFonts w:ascii="Times New Roman" w:eastAsia="Times New Roman" w:hAnsi="Times New Roman" w:cs="Times New Roman"/>
          <w:color w:val="000000"/>
          <w:sz w:val="24"/>
          <w:szCs w:val="24"/>
        </w:rPr>
        <w:t>съгласие на работника или служителя за това; в тези случаи задължително се зачита правото му на лично пространство;</w:t>
      </w:r>
    </w:p>
    <w:p w:rsidR="00000000" w:rsidRDefault="00677A2D">
      <w:pPr>
        <w:spacing w:after="0" w:line="240" w:lineRule="auto"/>
        <w:ind w:firstLine="1155"/>
        <w:jc w:val="both"/>
        <w:textAlignment w:val="center"/>
        <w:divId w:val="1429741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други технически или документни пособия съгласно индивидуалния и/или колективния трудов договор.</w:t>
      </w:r>
    </w:p>
    <w:p w:rsidR="00000000" w:rsidRDefault="00677A2D">
      <w:pPr>
        <w:spacing w:after="0" w:line="240" w:lineRule="auto"/>
        <w:ind w:firstLine="1155"/>
        <w:jc w:val="both"/>
        <w:textAlignment w:val="center"/>
        <w:divId w:val="1267078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Работникът или служителят, който изв</w:t>
      </w:r>
      <w:r>
        <w:rPr>
          <w:rFonts w:ascii="Times New Roman" w:eastAsia="Times New Roman" w:hAnsi="Times New Roman" w:cs="Times New Roman"/>
          <w:color w:val="000000"/>
          <w:sz w:val="24"/>
          <w:szCs w:val="24"/>
        </w:rPr>
        <w:t>ършва работа от разстояние, носи отговорност за правилното съхранение и експлоатация на предоставеното му оборудване. При настъпване на повреда в оборудването или срив в използваните информационни и/или системи за комуникация е длъжен незабавно да сигнализ</w:t>
      </w:r>
      <w:r>
        <w:rPr>
          <w:rFonts w:ascii="Times New Roman" w:eastAsia="Times New Roman" w:hAnsi="Times New Roman" w:cs="Times New Roman"/>
          <w:color w:val="000000"/>
          <w:sz w:val="24"/>
          <w:szCs w:val="24"/>
        </w:rPr>
        <w:t>ира работодателя по предварително уговорени ред и начин.</w:t>
      </w:r>
    </w:p>
    <w:p w:rsidR="00000000" w:rsidRDefault="00677A2D">
      <w:pPr>
        <w:spacing w:after="0" w:line="240" w:lineRule="auto"/>
        <w:ind w:firstLine="1155"/>
        <w:jc w:val="both"/>
        <w:textAlignment w:val="center"/>
        <w:divId w:val="403651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индивидуалния трудов договор може да се уговори използването на собствено оборудване на работника и служителя, както и всички права и задължения, произтичащи от това.</w:t>
      </w:r>
    </w:p>
    <w:p w:rsidR="00000000" w:rsidRDefault="00677A2D">
      <w:pPr>
        <w:spacing w:after="0" w:line="240" w:lineRule="auto"/>
        <w:ind w:firstLine="1155"/>
        <w:jc w:val="both"/>
        <w:textAlignment w:val="center"/>
        <w:divId w:val="753431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В индивидуалния и/или </w:t>
      </w:r>
      <w:r>
        <w:rPr>
          <w:rFonts w:ascii="Times New Roman" w:eastAsia="Times New Roman" w:hAnsi="Times New Roman" w:cs="Times New Roman"/>
          <w:color w:val="000000"/>
          <w:sz w:val="24"/>
          <w:szCs w:val="24"/>
        </w:rPr>
        <w:t xml:space="preserve">колективен трудов договор се уговарят условия за предотвратяване на злоупотреба от страна на работника или служителя, който извършва работа от разстояние, с предоставените му оборудване, интернет и </w:t>
      </w:r>
      <w:r>
        <w:rPr>
          <w:rFonts w:ascii="Times New Roman" w:eastAsia="Times New Roman" w:hAnsi="Times New Roman" w:cs="Times New Roman"/>
          <w:color w:val="000000"/>
          <w:sz w:val="24"/>
          <w:szCs w:val="24"/>
        </w:rPr>
        <w:lastRenderedPageBreak/>
        <w:t xml:space="preserve">комуникационни връзки. Извън пряката си работа работникът </w:t>
      </w:r>
      <w:r>
        <w:rPr>
          <w:rFonts w:ascii="Times New Roman" w:eastAsia="Times New Roman" w:hAnsi="Times New Roman" w:cs="Times New Roman"/>
          <w:color w:val="000000"/>
          <w:sz w:val="24"/>
          <w:szCs w:val="24"/>
        </w:rPr>
        <w:t>или служителят може да ги използва в рамките на разумното и добрите нрави.</w:t>
      </w:r>
    </w:p>
    <w:p w:rsidR="00000000" w:rsidRDefault="00677A2D">
      <w:pPr>
        <w:spacing w:after="0" w:line="240" w:lineRule="auto"/>
        <w:ind w:firstLine="1155"/>
        <w:jc w:val="both"/>
        <w:textAlignment w:val="center"/>
        <w:divId w:val="501699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Работодателят осигурява предварително писмена информация на работника или служителя за отговорността и санкциите при неспазване на установените правила и изисквания, в т.ч. за з</w:t>
      </w:r>
      <w:r>
        <w:rPr>
          <w:rFonts w:ascii="Times New Roman" w:eastAsia="Times New Roman" w:hAnsi="Times New Roman" w:cs="Times New Roman"/>
          <w:color w:val="000000"/>
          <w:sz w:val="24"/>
          <w:szCs w:val="24"/>
        </w:rPr>
        <w:t>ащита на служебните данни, която е неразделна част от индивидуалния му трудов договор.</w:t>
      </w:r>
    </w:p>
    <w:p w:rsidR="00000000" w:rsidRDefault="00677A2D">
      <w:pPr>
        <w:spacing w:after="120" w:line="240" w:lineRule="auto"/>
        <w:ind w:firstLine="1155"/>
        <w:jc w:val="both"/>
        <w:textAlignment w:val="center"/>
        <w:divId w:val="117148844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596812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Организация на работата от разстояние и здравословни и безопасни условия на труд </w:t>
      </w:r>
    </w:p>
    <w:p w:rsidR="00000000" w:rsidRDefault="00677A2D">
      <w:pPr>
        <w:spacing w:after="0" w:line="240" w:lineRule="auto"/>
        <w:ind w:firstLine="1155"/>
        <w:jc w:val="both"/>
        <w:textAlignment w:val="center"/>
        <w:divId w:val="36105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107к. (Нов - ДВ, бр. 82 от 2011 г.) (1) Работниците и служителите, които извършв</w:t>
      </w:r>
      <w:r>
        <w:rPr>
          <w:rFonts w:ascii="Times New Roman" w:eastAsia="Times New Roman" w:hAnsi="Times New Roman" w:cs="Times New Roman"/>
          <w:color w:val="000000"/>
          <w:sz w:val="24"/>
          <w:szCs w:val="24"/>
        </w:rPr>
        <w:t>ат работа от разстояние, ползват същите права, свързани с организацията на работа и здравословните и безопасни условия на труд, регламентирани в българското законодателство и в действащите в предприятието колективни трудови договори, с каквито се ползват р</w:t>
      </w:r>
      <w:r>
        <w:rPr>
          <w:rFonts w:ascii="Times New Roman" w:eastAsia="Times New Roman" w:hAnsi="Times New Roman" w:cs="Times New Roman"/>
          <w:color w:val="000000"/>
          <w:sz w:val="24"/>
          <w:szCs w:val="24"/>
        </w:rPr>
        <w:t>аботниците и служителите, които работят в помещенията на работодателя.</w:t>
      </w:r>
    </w:p>
    <w:p w:rsidR="00000000" w:rsidRDefault="00677A2D">
      <w:pPr>
        <w:spacing w:after="0" w:line="240" w:lineRule="auto"/>
        <w:ind w:firstLine="1155"/>
        <w:jc w:val="both"/>
        <w:textAlignment w:val="center"/>
        <w:divId w:val="150766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е длъжен да гарантира към датата на възникване или изменение на трудовото правоотношение работни места за извършване на работа от разстояние, които отговарят на минималните изисквания за здравословни и безопасни условия на труд, определен</w:t>
      </w:r>
      <w:r>
        <w:rPr>
          <w:rFonts w:ascii="Times New Roman" w:eastAsia="Times New Roman" w:hAnsi="Times New Roman" w:cs="Times New Roman"/>
          <w:color w:val="000000"/>
          <w:sz w:val="24"/>
          <w:szCs w:val="24"/>
        </w:rPr>
        <w:t>и в Закона за здравословни и безопасни условия на труд и в нормативните актове по прилагането му.</w:t>
      </w:r>
    </w:p>
    <w:p w:rsidR="00000000" w:rsidRDefault="00677A2D">
      <w:pPr>
        <w:spacing w:after="0" w:line="240" w:lineRule="auto"/>
        <w:ind w:firstLine="1155"/>
        <w:jc w:val="both"/>
        <w:textAlignment w:val="center"/>
        <w:divId w:val="1991009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Работодателят носи отговорност за безопасните и здравословни условия на труд на работното място на работниците и служителите, които извършват работа от ра</w:t>
      </w:r>
      <w:r>
        <w:rPr>
          <w:rFonts w:ascii="Times New Roman" w:eastAsia="Times New Roman" w:hAnsi="Times New Roman" w:cs="Times New Roman"/>
          <w:color w:val="000000"/>
          <w:sz w:val="24"/>
          <w:szCs w:val="24"/>
        </w:rPr>
        <w:t>зстояние, като той е длъжен да ги информира за изискванията за организация на работата и за безопасните и здравословни условия на труд в съответствие с нормативните актове, приложимите колективни трудови договори, вътрешните правила на предприятието, полит</w:t>
      </w:r>
      <w:r>
        <w:rPr>
          <w:rFonts w:ascii="Times New Roman" w:eastAsia="Times New Roman" w:hAnsi="Times New Roman" w:cs="Times New Roman"/>
          <w:color w:val="000000"/>
          <w:sz w:val="24"/>
          <w:szCs w:val="24"/>
        </w:rPr>
        <w:t>иката на предприятието по безопасност и здраве при работа и за всички изисквания и правила за организацията на работа и при работата с видеодисплеи.</w:t>
      </w:r>
    </w:p>
    <w:p w:rsidR="00000000" w:rsidRDefault="00677A2D">
      <w:pPr>
        <w:spacing w:after="0" w:line="240" w:lineRule="auto"/>
        <w:ind w:firstLine="1155"/>
        <w:jc w:val="both"/>
        <w:textAlignment w:val="center"/>
        <w:divId w:val="183220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Работникът или служителят, който извършва работа от разстояние, носи отговорност за спазване на политик</w:t>
      </w:r>
      <w:r>
        <w:rPr>
          <w:rFonts w:ascii="Times New Roman" w:eastAsia="Times New Roman" w:hAnsi="Times New Roman" w:cs="Times New Roman"/>
          <w:color w:val="000000"/>
          <w:sz w:val="24"/>
          <w:szCs w:val="24"/>
        </w:rPr>
        <w:t>ата на предприятието за организация на работата и за безопасност и здраве при работа, както и на предписаните му правила и норми за здравословни и безопасни условия на труд.</w:t>
      </w:r>
    </w:p>
    <w:p w:rsidR="00000000" w:rsidRDefault="00677A2D">
      <w:pPr>
        <w:spacing w:after="0" w:line="240" w:lineRule="auto"/>
        <w:ind w:firstLine="1155"/>
        <w:jc w:val="both"/>
        <w:textAlignment w:val="center"/>
        <w:divId w:val="706954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Контролът за правилното прилагане и спазване на изискванията и нормите за здра</w:t>
      </w:r>
      <w:r>
        <w:rPr>
          <w:rFonts w:ascii="Times New Roman" w:eastAsia="Times New Roman" w:hAnsi="Times New Roman" w:cs="Times New Roman"/>
          <w:color w:val="000000"/>
          <w:sz w:val="24"/>
          <w:szCs w:val="24"/>
        </w:rPr>
        <w:t>вословни и безопасни условия на труд се осъществява, както следва:</w:t>
      </w:r>
    </w:p>
    <w:p w:rsidR="00000000" w:rsidRDefault="00677A2D">
      <w:pPr>
        <w:spacing w:after="0" w:line="240" w:lineRule="auto"/>
        <w:ind w:firstLine="1155"/>
        <w:jc w:val="both"/>
        <w:textAlignment w:val="center"/>
        <w:divId w:val="1075007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работниците и служителите, които извършват работа от разстояние, имат право сами да поискат посещение на работното им място със заявление до съответната дирекция "Инспекция по труда";</w:t>
      </w:r>
    </w:p>
    <w:p w:rsidR="00000000" w:rsidRDefault="00677A2D">
      <w:pPr>
        <w:spacing w:after="0" w:line="240" w:lineRule="auto"/>
        <w:ind w:firstLine="1155"/>
        <w:jc w:val="both"/>
        <w:textAlignment w:val="center"/>
        <w:divId w:val="206124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работодателят и/или негов представител, представителите на синдикалните организации, представителите на работниците и служителите по чл. 7, ал. 2 и контролните органи на инспекцията по труда имат право на достъп до работното място в рамките на уговореното</w:t>
      </w:r>
      <w:r>
        <w:rPr>
          <w:rFonts w:ascii="Times New Roman" w:eastAsia="Times New Roman" w:hAnsi="Times New Roman" w:cs="Times New Roman"/>
          <w:color w:val="000000"/>
          <w:sz w:val="24"/>
          <w:szCs w:val="24"/>
        </w:rPr>
        <w:t xml:space="preserve"> в индивидуалния и/или в колективния трудов договор при задължително предварително уведомяване на работника и служителя, който извършва работа от разстояние, и с негово съгласие. </w:t>
      </w:r>
    </w:p>
    <w:p w:rsidR="00000000" w:rsidRDefault="00677A2D">
      <w:pPr>
        <w:spacing w:after="0" w:line="240" w:lineRule="auto"/>
        <w:ind w:firstLine="1155"/>
        <w:jc w:val="both"/>
        <w:textAlignment w:val="center"/>
        <w:divId w:val="600259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Работниците и служителите, които извършват работа от разстояние, нямат п</w:t>
      </w:r>
      <w:r>
        <w:rPr>
          <w:rFonts w:ascii="Times New Roman" w:eastAsia="Times New Roman" w:hAnsi="Times New Roman" w:cs="Times New Roman"/>
          <w:color w:val="000000"/>
          <w:sz w:val="24"/>
          <w:szCs w:val="24"/>
        </w:rPr>
        <w:t xml:space="preserve">раво да отказват достъп до работното място без основание за това, в </w:t>
      </w:r>
      <w:r>
        <w:rPr>
          <w:rFonts w:ascii="Times New Roman" w:eastAsia="Times New Roman" w:hAnsi="Times New Roman" w:cs="Times New Roman"/>
          <w:color w:val="000000"/>
          <w:sz w:val="24"/>
          <w:szCs w:val="24"/>
        </w:rPr>
        <w:lastRenderedPageBreak/>
        <w:t>рамките на установеното работно време и/или на уговореното в индивидуалния и/или в колективния трудов договор.</w:t>
      </w:r>
    </w:p>
    <w:p w:rsidR="00000000" w:rsidRDefault="00677A2D">
      <w:pPr>
        <w:spacing w:after="120" w:line="240" w:lineRule="auto"/>
        <w:ind w:firstLine="1155"/>
        <w:jc w:val="both"/>
        <w:textAlignment w:val="center"/>
        <w:divId w:val="16459681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63894753"/>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Работно време. Почивки и отпуски. Отчитане на работното време</w:t>
      </w:r>
    </w:p>
    <w:p w:rsidR="00000000" w:rsidRDefault="00677A2D">
      <w:pPr>
        <w:spacing w:after="0" w:line="240" w:lineRule="auto"/>
        <w:ind w:firstLine="1155"/>
        <w:jc w:val="both"/>
        <w:textAlignment w:val="center"/>
        <w:divId w:val="1935429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107л. (Н</w:t>
      </w:r>
      <w:r>
        <w:rPr>
          <w:rFonts w:ascii="Times New Roman" w:eastAsia="Times New Roman" w:hAnsi="Times New Roman" w:cs="Times New Roman"/>
          <w:color w:val="000000"/>
          <w:sz w:val="24"/>
          <w:szCs w:val="24"/>
        </w:rPr>
        <w:t>ов - ДВ, бр. 82 от 2011 г.) (1) Работното време на работника и служителя, който извършва работа от разстояние:</w:t>
      </w:r>
    </w:p>
    <w:p w:rsidR="00000000" w:rsidRDefault="00677A2D">
      <w:pPr>
        <w:spacing w:after="0" w:line="240" w:lineRule="auto"/>
        <w:ind w:firstLine="1155"/>
        <w:jc w:val="both"/>
        <w:textAlignment w:val="center"/>
        <w:divId w:val="1655795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установява в индивидуалния трудов договор в съответствие с този кодекс, колективния трудов договор и правилника за вътрешния трудов ред в п</w:t>
      </w:r>
      <w:r>
        <w:rPr>
          <w:rFonts w:ascii="Times New Roman" w:eastAsia="Times New Roman" w:hAnsi="Times New Roman" w:cs="Times New Roman"/>
          <w:color w:val="000000"/>
          <w:sz w:val="24"/>
          <w:szCs w:val="24"/>
        </w:rPr>
        <w:t>редприятието;</w:t>
      </w:r>
    </w:p>
    <w:p w:rsidR="00000000" w:rsidRDefault="00677A2D">
      <w:pPr>
        <w:spacing w:after="0" w:line="240" w:lineRule="auto"/>
        <w:ind w:firstLine="1155"/>
        <w:jc w:val="both"/>
        <w:textAlignment w:val="center"/>
        <w:divId w:val="23516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определя при спазване на установената с този кодекс междудневна и седмична почивка;</w:t>
      </w:r>
    </w:p>
    <w:p w:rsidR="00000000" w:rsidRDefault="00677A2D">
      <w:pPr>
        <w:spacing w:after="0" w:line="240" w:lineRule="auto"/>
        <w:ind w:firstLine="1155"/>
        <w:jc w:val="both"/>
        <w:textAlignment w:val="center"/>
        <w:divId w:val="117599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съответства по продължителност на работното време, определено за работниците и служителите, които работят в помещенията на работодателя.</w:t>
      </w:r>
    </w:p>
    <w:p w:rsidR="00000000" w:rsidRDefault="00677A2D">
      <w:pPr>
        <w:spacing w:after="0" w:line="240" w:lineRule="auto"/>
        <w:ind w:firstLine="1155"/>
        <w:jc w:val="both"/>
        <w:textAlignment w:val="center"/>
        <w:divId w:val="568686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индиви</w:t>
      </w:r>
      <w:r>
        <w:rPr>
          <w:rFonts w:ascii="Times New Roman" w:eastAsia="Times New Roman" w:hAnsi="Times New Roman" w:cs="Times New Roman"/>
          <w:color w:val="000000"/>
          <w:sz w:val="24"/>
          <w:szCs w:val="24"/>
        </w:rPr>
        <w:t>дуалния трудов договор може изрично да се изключи възможността за полагане на:</w:t>
      </w:r>
    </w:p>
    <w:p w:rsidR="00000000" w:rsidRDefault="00677A2D">
      <w:pPr>
        <w:spacing w:after="0" w:line="240" w:lineRule="auto"/>
        <w:ind w:firstLine="1155"/>
        <w:jc w:val="both"/>
        <w:textAlignment w:val="center"/>
        <w:divId w:val="893547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извънреден труд;</w:t>
      </w:r>
    </w:p>
    <w:p w:rsidR="00000000" w:rsidRDefault="00677A2D">
      <w:pPr>
        <w:spacing w:after="0" w:line="240" w:lineRule="auto"/>
        <w:ind w:firstLine="1155"/>
        <w:jc w:val="both"/>
        <w:textAlignment w:val="center"/>
        <w:divId w:val="825241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нощен труд;</w:t>
      </w:r>
    </w:p>
    <w:p w:rsidR="00000000" w:rsidRDefault="00677A2D">
      <w:pPr>
        <w:spacing w:after="0" w:line="240" w:lineRule="auto"/>
        <w:ind w:firstLine="1155"/>
        <w:jc w:val="both"/>
        <w:textAlignment w:val="center"/>
        <w:divId w:val="2011174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труд по време на национални празници.</w:t>
      </w:r>
    </w:p>
    <w:p w:rsidR="00000000" w:rsidRDefault="00677A2D">
      <w:pPr>
        <w:spacing w:after="0" w:line="240" w:lineRule="auto"/>
        <w:ind w:firstLine="1155"/>
        <w:jc w:val="both"/>
        <w:textAlignment w:val="center"/>
        <w:divId w:val="586424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условията на ал. 1 и 2 работникът или служителят, който извършва работа от разстояние, сам ор</w:t>
      </w:r>
      <w:r>
        <w:rPr>
          <w:rFonts w:ascii="Times New Roman" w:eastAsia="Times New Roman" w:hAnsi="Times New Roman" w:cs="Times New Roman"/>
          <w:color w:val="000000"/>
          <w:sz w:val="24"/>
          <w:szCs w:val="24"/>
        </w:rPr>
        <w:t>ганизира своето работно време, така че да е на разположение и да работи във времето, в което работодателят и неговите търговски партньори са в комуникационна връзка.</w:t>
      </w:r>
    </w:p>
    <w:p w:rsidR="00000000" w:rsidRDefault="00677A2D">
      <w:pPr>
        <w:spacing w:after="0" w:line="240" w:lineRule="auto"/>
        <w:ind w:firstLine="1155"/>
        <w:jc w:val="both"/>
        <w:textAlignment w:val="center"/>
        <w:divId w:val="1549105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Стандартите за натовареност и извършване работата на работника или служителя, който из</w:t>
      </w:r>
      <w:r>
        <w:rPr>
          <w:rFonts w:ascii="Times New Roman" w:eastAsia="Times New Roman" w:hAnsi="Times New Roman" w:cs="Times New Roman"/>
          <w:color w:val="000000"/>
          <w:sz w:val="24"/>
          <w:szCs w:val="24"/>
        </w:rPr>
        <w:t>вършва работа от разстояние, са еднакви с тези на работниците или служителите, които работят в помещенията на работодателя.</w:t>
      </w:r>
    </w:p>
    <w:p w:rsidR="00000000" w:rsidRDefault="00677A2D">
      <w:pPr>
        <w:spacing w:after="0" w:line="240" w:lineRule="auto"/>
        <w:ind w:firstLine="1155"/>
        <w:jc w:val="both"/>
        <w:textAlignment w:val="center"/>
        <w:divId w:val="25887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Действително отработеното време се отразява ежемесечно в документ по образец, утвърден от работодателя. Работникът или служителя</w:t>
      </w:r>
      <w:r>
        <w:rPr>
          <w:rFonts w:ascii="Times New Roman" w:eastAsia="Times New Roman" w:hAnsi="Times New Roman" w:cs="Times New Roman"/>
          <w:color w:val="000000"/>
          <w:sz w:val="24"/>
          <w:szCs w:val="24"/>
        </w:rPr>
        <w:t>т, който извършва работа от разстояние, носи отговорност за достоверността на данните.</w:t>
      </w:r>
    </w:p>
    <w:p w:rsidR="00000000" w:rsidRDefault="00677A2D">
      <w:pPr>
        <w:spacing w:after="0" w:line="240" w:lineRule="auto"/>
        <w:ind w:firstLine="1155"/>
        <w:jc w:val="both"/>
        <w:textAlignment w:val="center"/>
        <w:divId w:val="207886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Работниците и служителите, които извършват работа от разстояние:</w:t>
      </w:r>
    </w:p>
    <w:p w:rsidR="00000000" w:rsidRDefault="00677A2D">
      <w:pPr>
        <w:spacing w:after="0" w:line="240" w:lineRule="auto"/>
        <w:ind w:firstLine="1155"/>
        <w:jc w:val="both"/>
        <w:textAlignment w:val="center"/>
        <w:divId w:val="169318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сами определят почивките в работното си време в съответствие с разпоредбите на този кодекс, Закон</w:t>
      </w:r>
      <w:r>
        <w:rPr>
          <w:rFonts w:ascii="Times New Roman" w:eastAsia="Times New Roman" w:hAnsi="Times New Roman" w:cs="Times New Roman"/>
          <w:color w:val="000000"/>
          <w:sz w:val="24"/>
          <w:szCs w:val="24"/>
        </w:rPr>
        <w:t>а за здравословни и безопасни условия на труд и свързаните с прилагането им подзаконови нормативни актове, както и договореностите в индивидуалния и/или в колективния трудов договор;</w:t>
      </w:r>
    </w:p>
    <w:p w:rsidR="00000000" w:rsidRDefault="00677A2D">
      <w:pPr>
        <w:spacing w:after="0" w:line="240" w:lineRule="auto"/>
        <w:ind w:firstLine="1155"/>
        <w:jc w:val="both"/>
        <w:textAlignment w:val="center"/>
        <w:divId w:val="1100373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ползват отпуски по ред, вид и в размер съгласно установеното в Кодекса</w:t>
      </w:r>
      <w:r>
        <w:rPr>
          <w:rFonts w:ascii="Times New Roman" w:eastAsia="Times New Roman" w:hAnsi="Times New Roman" w:cs="Times New Roman"/>
          <w:color w:val="000000"/>
          <w:sz w:val="24"/>
          <w:szCs w:val="24"/>
        </w:rPr>
        <w:t xml:space="preserve"> на труда, подзаконовите нормативни актове, както и договореностите в индивидуалния и/или в колективния трудов договор.</w:t>
      </w:r>
    </w:p>
    <w:p w:rsidR="00000000" w:rsidRDefault="00677A2D">
      <w:pPr>
        <w:spacing w:after="120" w:line="240" w:lineRule="auto"/>
        <w:ind w:firstLine="1155"/>
        <w:jc w:val="both"/>
        <w:textAlignment w:val="center"/>
        <w:divId w:val="6638947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6110314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Трудово възнаграждение </w:t>
      </w:r>
    </w:p>
    <w:p w:rsidR="00000000" w:rsidRDefault="00677A2D">
      <w:pPr>
        <w:spacing w:after="0" w:line="240" w:lineRule="auto"/>
        <w:ind w:firstLine="1155"/>
        <w:jc w:val="both"/>
        <w:textAlignment w:val="center"/>
        <w:divId w:val="1558736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107м. (Нов - ДВ, бр. 82 от 2011 г.) (1) Размерът на трудовото възнаграждение се определя с индивидуалния </w:t>
      </w:r>
      <w:r>
        <w:rPr>
          <w:rFonts w:ascii="Times New Roman" w:eastAsia="Times New Roman" w:hAnsi="Times New Roman" w:cs="Times New Roman"/>
          <w:color w:val="000000"/>
          <w:sz w:val="24"/>
          <w:szCs w:val="24"/>
        </w:rPr>
        <w:t>трудов договор съгласно разпоредбите на трудовото законодателство и в съответствие с колективния трудов договор и вътрешните правила за работната заплата на предприятието.</w:t>
      </w:r>
    </w:p>
    <w:p w:rsidR="00000000" w:rsidRDefault="00677A2D">
      <w:pPr>
        <w:spacing w:after="0" w:line="240" w:lineRule="auto"/>
        <w:ind w:firstLine="1155"/>
        <w:jc w:val="both"/>
        <w:textAlignment w:val="center"/>
        <w:divId w:val="1743403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Работникът или служителят, който извършва работа от разстояние, има право на вси</w:t>
      </w:r>
      <w:r>
        <w:rPr>
          <w:rFonts w:ascii="Times New Roman" w:eastAsia="Times New Roman" w:hAnsi="Times New Roman" w:cs="Times New Roman"/>
          <w:color w:val="000000"/>
          <w:sz w:val="24"/>
          <w:szCs w:val="24"/>
        </w:rPr>
        <w:t>чки допълнителни трудови възнаграждения, установени в действащото законодателство, във вътрешните правила за работната заплата, в индивидуалния и/или в колективния трудов договор.</w:t>
      </w:r>
    </w:p>
    <w:p w:rsidR="00000000" w:rsidRDefault="00677A2D">
      <w:pPr>
        <w:spacing w:after="0" w:line="240" w:lineRule="auto"/>
        <w:ind w:firstLine="1155"/>
        <w:jc w:val="both"/>
        <w:textAlignment w:val="center"/>
        <w:divId w:val="1621456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Работниците и служителите, които извършват работа от разстояние, ползват</w:t>
      </w:r>
      <w:r>
        <w:rPr>
          <w:rFonts w:ascii="Times New Roman" w:eastAsia="Times New Roman" w:hAnsi="Times New Roman" w:cs="Times New Roman"/>
          <w:color w:val="000000"/>
          <w:sz w:val="24"/>
          <w:szCs w:val="24"/>
        </w:rPr>
        <w:t xml:space="preserve"> на общо основание социалната програма на предприятието.</w:t>
      </w:r>
    </w:p>
    <w:p w:rsidR="00000000" w:rsidRDefault="00677A2D">
      <w:pPr>
        <w:spacing w:after="120" w:line="240" w:lineRule="auto"/>
        <w:ind w:firstLine="1155"/>
        <w:jc w:val="both"/>
        <w:textAlignment w:val="center"/>
        <w:divId w:val="176110314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45981728"/>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Колективни права на работниците и служителите, които извършват работа от разстояние. Интеграция с работниците и служителите, които работят в помещения на работодателя</w:t>
      </w:r>
    </w:p>
    <w:p w:rsidR="00000000" w:rsidRDefault="00677A2D">
      <w:pPr>
        <w:spacing w:after="0" w:line="240" w:lineRule="auto"/>
        <w:ind w:firstLine="1155"/>
        <w:jc w:val="both"/>
        <w:textAlignment w:val="center"/>
        <w:divId w:val="978070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107н. (Нов - ДВ, бр. 82 от 2011 г.) (1) Работникът или служителят, който извършва работа от разстояние, има равни трудови и синдикални права с работниците и служителите, които работят в помещения на работодателя.</w:t>
      </w:r>
    </w:p>
    <w:p w:rsidR="00000000" w:rsidRDefault="00677A2D">
      <w:pPr>
        <w:spacing w:after="0" w:line="240" w:lineRule="auto"/>
        <w:ind w:firstLine="1155"/>
        <w:jc w:val="both"/>
        <w:textAlignment w:val="center"/>
        <w:divId w:val="1400860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Работниците и служителите, които из</w:t>
      </w:r>
      <w:r>
        <w:rPr>
          <w:rFonts w:ascii="Times New Roman" w:eastAsia="Times New Roman" w:hAnsi="Times New Roman" w:cs="Times New Roman"/>
          <w:color w:val="000000"/>
          <w:sz w:val="24"/>
          <w:szCs w:val="24"/>
        </w:rPr>
        <w:t>вършват работа от разстояние, могат да формират самостоятелна група, която да избира отделен представител по информиране и консултиране по чл. 7а, ако общият им брой надхвърля 20 работници.</w:t>
      </w:r>
    </w:p>
    <w:p w:rsidR="00000000" w:rsidRDefault="00677A2D">
      <w:pPr>
        <w:spacing w:after="0" w:line="240" w:lineRule="auto"/>
        <w:ind w:firstLine="1155"/>
        <w:jc w:val="both"/>
        <w:textAlignment w:val="center"/>
        <w:divId w:val="1128082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Работниците и служителите, които извършват работа от разстояни</w:t>
      </w:r>
      <w:r>
        <w:rPr>
          <w:rFonts w:ascii="Times New Roman" w:eastAsia="Times New Roman" w:hAnsi="Times New Roman" w:cs="Times New Roman"/>
          <w:color w:val="000000"/>
          <w:sz w:val="24"/>
          <w:szCs w:val="24"/>
        </w:rPr>
        <w:t xml:space="preserve">е, имат право да участват в организационния и социалния живот на синдикалната организация в предприятието, в която членуват. </w:t>
      </w:r>
    </w:p>
    <w:p w:rsidR="00000000" w:rsidRDefault="00677A2D">
      <w:pPr>
        <w:spacing w:after="0" w:line="240" w:lineRule="auto"/>
        <w:ind w:firstLine="1155"/>
        <w:jc w:val="both"/>
        <w:textAlignment w:val="center"/>
        <w:divId w:val="120363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Работодателят осигурява възможности за:</w:t>
      </w:r>
    </w:p>
    <w:p w:rsidR="00000000" w:rsidRDefault="00677A2D">
      <w:pPr>
        <w:spacing w:after="0" w:line="240" w:lineRule="auto"/>
        <w:ind w:firstLine="1155"/>
        <w:jc w:val="both"/>
        <w:textAlignment w:val="center"/>
        <w:divId w:val="1256859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предотвратяване изолацията на работниците и служителите, които извършват работа от </w:t>
      </w:r>
      <w:r>
        <w:rPr>
          <w:rFonts w:ascii="Times New Roman" w:eastAsia="Times New Roman" w:hAnsi="Times New Roman" w:cs="Times New Roman"/>
          <w:color w:val="000000"/>
          <w:sz w:val="24"/>
          <w:szCs w:val="24"/>
        </w:rPr>
        <w:t>разстояние, от останалите работници и служители, които работят в помещения на работодателя, като:</w:t>
      </w:r>
    </w:p>
    <w:p w:rsidR="00000000" w:rsidRDefault="00677A2D">
      <w:pPr>
        <w:spacing w:after="0" w:line="240" w:lineRule="auto"/>
        <w:ind w:firstLine="1155"/>
        <w:jc w:val="both"/>
        <w:textAlignment w:val="center"/>
        <w:divId w:val="1014848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условия за периодично провеждане на работни или социални срещи в помещения/офиси на работодателя;</w:t>
      </w:r>
    </w:p>
    <w:p w:rsidR="00000000" w:rsidRDefault="00677A2D">
      <w:pPr>
        <w:spacing w:after="0" w:line="240" w:lineRule="auto"/>
        <w:ind w:firstLine="1155"/>
        <w:jc w:val="both"/>
        <w:textAlignment w:val="center"/>
        <w:divId w:val="25474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може да създава фирмено виртуално пространство</w:t>
      </w:r>
      <w:r>
        <w:rPr>
          <w:rFonts w:ascii="Times New Roman" w:eastAsia="Times New Roman" w:hAnsi="Times New Roman" w:cs="Times New Roman"/>
          <w:color w:val="000000"/>
          <w:sz w:val="24"/>
          <w:szCs w:val="24"/>
        </w:rPr>
        <w:t xml:space="preserve"> - чат, форум или друг способ, чрез който работниците и служителите, които работят в помещения на работодателя, и работниците и служителите, които извършват работа от разстояние, да могат свободно да общуват;</w:t>
      </w:r>
    </w:p>
    <w:p w:rsidR="00000000" w:rsidRDefault="00677A2D">
      <w:pPr>
        <w:spacing w:after="0" w:line="240" w:lineRule="auto"/>
        <w:ind w:firstLine="1155"/>
        <w:jc w:val="both"/>
        <w:textAlignment w:val="center"/>
        <w:divId w:val="38170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достъп до фирмена и професионална информация</w:t>
      </w:r>
      <w:r>
        <w:rPr>
          <w:rFonts w:ascii="Times New Roman" w:eastAsia="Times New Roman" w:hAnsi="Times New Roman" w:cs="Times New Roman"/>
          <w:color w:val="000000"/>
          <w:sz w:val="24"/>
          <w:szCs w:val="24"/>
        </w:rPr>
        <w:t xml:space="preserve"> на предприятието, свързана с изпълнение на работата от разстояние;</w:t>
      </w:r>
    </w:p>
    <w:p w:rsidR="00000000" w:rsidRDefault="00677A2D">
      <w:pPr>
        <w:spacing w:after="0" w:line="240" w:lineRule="auto"/>
        <w:ind w:firstLine="1155"/>
        <w:jc w:val="both"/>
        <w:textAlignment w:val="center"/>
        <w:divId w:val="1972861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участие на работниците и служителите, които извършват работа от разстояние, в организационния и социалния живот на синдикалната организация в предприятието, в която членуват.</w:t>
      </w:r>
    </w:p>
    <w:p w:rsidR="00000000" w:rsidRDefault="00677A2D">
      <w:pPr>
        <w:spacing w:after="0" w:line="240" w:lineRule="auto"/>
        <w:ind w:firstLine="1155"/>
        <w:jc w:val="both"/>
        <w:textAlignment w:val="center"/>
        <w:divId w:val="1198204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w:t>
      </w:r>
      <w:r>
        <w:rPr>
          <w:rFonts w:ascii="Times New Roman" w:eastAsia="Times New Roman" w:hAnsi="Times New Roman" w:cs="Times New Roman"/>
          <w:color w:val="000000"/>
          <w:sz w:val="24"/>
          <w:szCs w:val="24"/>
        </w:rPr>
        <w:t>ята, при които се осигуряват възможностите по ал. 1 - 4, се уговарят в индивидуалния и/или в колективния трудов договор или се уреждат с правилника за вътрешния трудов ред на предприятието.</w:t>
      </w:r>
    </w:p>
    <w:p w:rsidR="00000000" w:rsidRDefault="00677A2D">
      <w:pPr>
        <w:spacing w:after="120" w:line="240" w:lineRule="auto"/>
        <w:ind w:firstLine="1155"/>
        <w:jc w:val="both"/>
        <w:textAlignment w:val="center"/>
        <w:divId w:val="20459817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50736628"/>
        <w:rPr>
          <w:rFonts w:ascii="Times New Roman" w:hAnsi="Times New Roman" w:cs="Times New Roman"/>
          <w:b/>
          <w:bCs/>
          <w:color w:val="000000"/>
          <w:sz w:val="24"/>
          <w:szCs w:val="24"/>
        </w:rPr>
      </w:pPr>
      <w:r>
        <w:rPr>
          <w:rFonts w:ascii="Times New Roman" w:hAnsi="Times New Roman" w:cs="Times New Roman"/>
          <w:b/>
          <w:bCs/>
          <w:color w:val="000000"/>
          <w:sz w:val="24"/>
          <w:szCs w:val="24"/>
        </w:rPr>
        <w:t>Квалификация, преквалификация, обучение</w:t>
      </w:r>
    </w:p>
    <w:p w:rsidR="00000000" w:rsidRDefault="00677A2D">
      <w:pPr>
        <w:spacing w:after="0" w:line="240" w:lineRule="auto"/>
        <w:ind w:firstLine="1155"/>
        <w:jc w:val="both"/>
        <w:textAlignment w:val="center"/>
        <w:divId w:val="115371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107о. (Нов - ДВ, бр</w:t>
      </w:r>
      <w:r>
        <w:rPr>
          <w:rFonts w:ascii="Times New Roman" w:eastAsia="Times New Roman" w:hAnsi="Times New Roman" w:cs="Times New Roman"/>
          <w:color w:val="000000"/>
          <w:sz w:val="24"/>
          <w:szCs w:val="24"/>
        </w:rPr>
        <w:t>. 82 от 2011 г.) (1) Работниците и служителите, които извършват работа от разстояние, имат същия достъп до обучение и възможности за развитие на кариерата, каквито имат работниците и служителите, които работят в помещенията на работодателя, и са обект на с</w:t>
      </w:r>
      <w:r>
        <w:rPr>
          <w:rFonts w:ascii="Times New Roman" w:eastAsia="Times New Roman" w:hAnsi="Times New Roman" w:cs="Times New Roman"/>
          <w:color w:val="000000"/>
          <w:sz w:val="24"/>
          <w:szCs w:val="24"/>
        </w:rPr>
        <w:t>ъщата политика на оценка.</w:t>
      </w:r>
    </w:p>
    <w:p w:rsidR="00000000" w:rsidRDefault="00677A2D">
      <w:pPr>
        <w:spacing w:after="0" w:line="240" w:lineRule="auto"/>
        <w:ind w:firstLine="1155"/>
        <w:jc w:val="both"/>
        <w:textAlignment w:val="center"/>
        <w:divId w:val="1131938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Работниците и служителите, които извършват работа от разстояние, имат право на подходящо обучение, съобразено с предоставеното им техническо оборудване и с характеристиките на тази форма на организация на работа.</w:t>
      </w:r>
    </w:p>
    <w:p w:rsidR="00000000" w:rsidRDefault="00677A2D">
      <w:pPr>
        <w:spacing w:after="0" w:line="240" w:lineRule="auto"/>
        <w:ind w:firstLine="1155"/>
        <w:jc w:val="both"/>
        <w:textAlignment w:val="center"/>
        <w:divId w:val="2099280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При необх</w:t>
      </w:r>
      <w:r>
        <w:rPr>
          <w:rFonts w:ascii="Times New Roman" w:eastAsia="Times New Roman" w:hAnsi="Times New Roman" w:cs="Times New Roman"/>
          <w:color w:val="000000"/>
          <w:sz w:val="24"/>
          <w:szCs w:val="24"/>
        </w:rPr>
        <w:t>одимост ръководителят на работниците и служителите, които извършват работа от разстояние, и други длъжностни лица имат право на обучение за тази форма на работа и нейното ръководство.</w:t>
      </w:r>
    </w:p>
    <w:p w:rsidR="00000000" w:rsidRDefault="00677A2D">
      <w:pPr>
        <w:spacing w:after="120" w:line="240" w:lineRule="auto"/>
        <w:ind w:firstLine="1155"/>
        <w:jc w:val="both"/>
        <w:textAlignment w:val="center"/>
        <w:divId w:val="17507366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7574379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други разпоредби за извършване на работа от разстояние</w:t>
      </w:r>
    </w:p>
    <w:p w:rsidR="00000000" w:rsidRDefault="00677A2D">
      <w:pPr>
        <w:spacing w:after="0" w:line="240" w:lineRule="auto"/>
        <w:ind w:firstLine="1155"/>
        <w:jc w:val="both"/>
        <w:textAlignment w:val="center"/>
        <w:divId w:val="27803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107п. (Нов - ДВ, бр. 82 от 2011 г.) За неуредените в този раздел въпроси се прилагат общите разпоредби на този кодекс.</w:t>
      </w:r>
    </w:p>
    <w:p w:rsidR="00000000" w:rsidRDefault="00677A2D">
      <w:pPr>
        <w:spacing w:after="120" w:line="240" w:lineRule="auto"/>
        <w:ind w:firstLine="1155"/>
        <w:jc w:val="both"/>
        <w:textAlignment w:val="center"/>
        <w:divId w:val="37574379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564497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 "в".</w:t>
      </w:r>
      <w:r>
        <w:rPr>
          <w:rFonts w:ascii="Times New Roman" w:hAnsi="Times New Roman" w:cs="Times New Roman"/>
          <w:b/>
          <w:bCs/>
          <w:color w:val="000000"/>
          <w:sz w:val="26"/>
          <w:szCs w:val="26"/>
        </w:rPr>
        <w:br/>
        <w:t>Допълнителни условия за извършване на работа чрез предприятие, което осигурява временна работа (Нов - ДВ, бр. 7 от</w:t>
      </w:r>
      <w:r>
        <w:rPr>
          <w:rFonts w:ascii="Times New Roman" w:hAnsi="Times New Roman" w:cs="Times New Roman"/>
          <w:b/>
          <w:bCs/>
          <w:color w:val="000000"/>
          <w:sz w:val="26"/>
          <w:szCs w:val="26"/>
        </w:rPr>
        <w:t xml:space="preserve"> 2012 г., в сила от 05.12.2011 г.)</w:t>
      </w:r>
    </w:p>
    <w:p w:rsidR="00000000" w:rsidRDefault="00677A2D">
      <w:pPr>
        <w:spacing w:after="0" w:line="240" w:lineRule="auto"/>
        <w:ind w:firstLine="1155"/>
        <w:textAlignment w:val="center"/>
        <w:divId w:val="1759910670"/>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с предприятие, което осигурява временна работа</w:t>
      </w:r>
    </w:p>
    <w:p w:rsidR="00000000" w:rsidRDefault="00677A2D">
      <w:pPr>
        <w:spacing w:after="0" w:line="240" w:lineRule="auto"/>
        <w:ind w:firstLine="1155"/>
        <w:jc w:val="both"/>
        <w:textAlignment w:val="center"/>
        <w:divId w:val="1260211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107р. (Нов - ДВ, бр. 7 от 2012 г., в сила от 05.12.2011 г.) (1) В трудовия договор с предприятие, което осигурява временна работа, се уговаря, че работни</w:t>
      </w:r>
      <w:r>
        <w:rPr>
          <w:rFonts w:ascii="Times New Roman" w:eastAsia="Times New Roman" w:hAnsi="Times New Roman" w:cs="Times New Roman"/>
          <w:color w:val="000000"/>
          <w:sz w:val="24"/>
          <w:szCs w:val="24"/>
        </w:rPr>
        <w:t>кът или служителят ще бъде изпратен за изпълнение на временна работа в предприятие ползвател под негово ръководство и контрол.</w:t>
      </w:r>
    </w:p>
    <w:p w:rsidR="00000000" w:rsidRDefault="00677A2D">
      <w:pPr>
        <w:spacing w:after="0" w:line="240" w:lineRule="auto"/>
        <w:ind w:firstLine="1155"/>
        <w:jc w:val="both"/>
        <w:textAlignment w:val="center"/>
        <w:divId w:val="214415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Общият брой на работниците и служителите, изпратени от предприятие, което осигурява временна работа в предприятие ползвател, </w:t>
      </w:r>
      <w:r>
        <w:rPr>
          <w:rFonts w:ascii="Times New Roman" w:eastAsia="Times New Roman" w:hAnsi="Times New Roman" w:cs="Times New Roman"/>
          <w:color w:val="000000"/>
          <w:sz w:val="24"/>
          <w:szCs w:val="24"/>
        </w:rPr>
        <w:t>не може да бъде повече от 30 на сто от общия брой на работещите при него работници и служители.</w:t>
      </w:r>
    </w:p>
    <w:p w:rsidR="00000000" w:rsidRDefault="00677A2D">
      <w:pPr>
        <w:spacing w:after="0" w:line="240" w:lineRule="auto"/>
        <w:ind w:firstLine="1155"/>
        <w:jc w:val="both"/>
        <w:textAlignment w:val="center"/>
        <w:divId w:val="82342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може да се сключва трудов договор по ал. 1 за изпращане за изпълнение на работа:</w:t>
      </w:r>
    </w:p>
    <w:p w:rsidR="00000000" w:rsidRDefault="00677A2D">
      <w:pPr>
        <w:spacing w:after="0" w:line="240" w:lineRule="auto"/>
        <w:ind w:firstLine="1155"/>
        <w:jc w:val="both"/>
        <w:textAlignment w:val="center"/>
        <w:divId w:val="1549412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условията на първа и втора категория труд;</w:t>
      </w:r>
    </w:p>
    <w:p w:rsidR="00000000" w:rsidRDefault="00677A2D">
      <w:pPr>
        <w:spacing w:after="0" w:line="240" w:lineRule="auto"/>
        <w:ind w:firstLine="1155"/>
        <w:jc w:val="both"/>
        <w:textAlignment w:val="center"/>
        <w:divId w:val="2108377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предприятия, свързани с националната сигурност и отбраната на страната;</w:t>
      </w:r>
    </w:p>
    <w:p w:rsidR="00000000" w:rsidRDefault="00677A2D">
      <w:pPr>
        <w:spacing w:after="0" w:line="240" w:lineRule="auto"/>
        <w:ind w:firstLine="1155"/>
        <w:jc w:val="both"/>
        <w:textAlignment w:val="center"/>
        <w:divId w:val="62812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предприятия, в които се провежда стачка.</w:t>
      </w:r>
    </w:p>
    <w:p w:rsidR="00000000" w:rsidRDefault="00677A2D">
      <w:pPr>
        <w:spacing w:after="0" w:line="240" w:lineRule="auto"/>
        <w:ind w:firstLine="1155"/>
        <w:jc w:val="both"/>
        <w:textAlignment w:val="center"/>
        <w:divId w:val="194603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Трудовият договор по ал. 1 се сключва при условията и по реда на раздел І от тази глава, както следва:</w:t>
      </w:r>
    </w:p>
    <w:p w:rsidR="00000000" w:rsidRDefault="00677A2D">
      <w:pPr>
        <w:spacing w:after="0" w:line="240" w:lineRule="auto"/>
        <w:ind w:firstLine="1155"/>
        <w:jc w:val="both"/>
        <w:textAlignment w:val="center"/>
        <w:divId w:val="179570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завършване на опреде</w:t>
      </w:r>
      <w:r>
        <w:rPr>
          <w:rFonts w:ascii="Times New Roman" w:eastAsia="Times New Roman" w:hAnsi="Times New Roman" w:cs="Times New Roman"/>
          <w:color w:val="000000"/>
          <w:sz w:val="24"/>
          <w:szCs w:val="24"/>
        </w:rPr>
        <w:t>лена работа;</w:t>
      </w:r>
    </w:p>
    <w:p w:rsidR="00000000" w:rsidRDefault="00677A2D">
      <w:pPr>
        <w:spacing w:after="0" w:line="240" w:lineRule="auto"/>
        <w:ind w:firstLine="1155"/>
        <w:jc w:val="both"/>
        <w:textAlignment w:val="center"/>
        <w:divId w:val="83646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заместване на работник или служител, който отсъства от работа.</w:t>
      </w:r>
    </w:p>
    <w:p w:rsidR="00000000" w:rsidRDefault="00677A2D">
      <w:pPr>
        <w:spacing w:after="0" w:line="240" w:lineRule="auto"/>
        <w:ind w:firstLine="1155"/>
        <w:jc w:val="both"/>
        <w:textAlignment w:val="center"/>
        <w:divId w:val="2094277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трудовия договор по ал. 1 не могат да се уговарят клаузи, които забраняват или водят до невъзможност за възникване на трудово правоотношение между предприятието ползват</w:t>
      </w:r>
      <w:r>
        <w:rPr>
          <w:rFonts w:ascii="Times New Roman" w:eastAsia="Times New Roman" w:hAnsi="Times New Roman" w:cs="Times New Roman"/>
          <w:color w:val="000000"/>
          <w:sz w:val="24"/>
          <w:szCs w:val="24"/>
        </w:rPr>
        <w:t xml:space="preserve">ел и работника или служителя по време или след изтичане на времето, за което той е изпратен за изпълнение на работата в предприятие ползвател. </w:t>
      </w:r>
    </w:p>
    <w:p w:rsidR="00000000" w:rsidRDefault="00677A2D">
      <w:pPr>
        <w:spacing w:after="0" w:line="240" w:lineRule="auto"/>
        <w:ind w:firstLine="1155"/>
        <w:jc w:val="both"/>
        <w:textAlignment w:val="center"/>
        <w:divId w:val="95035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Предприятието, което осигурява временна работа, няма право да изисква от работника или служителя заплащане н</w:t>
      </w:r>
      <w:r>
        <w:rPr>
          <w:rFonts w:ascii="Times New Roman" w:eastAsia="Times New Roman" w:hAnsi="Times New Roman" w:cs="Times New Roman"/>
          <w:color w:val="000000"/>
          <w:sz w:val="24"/>
          <w:szCs w:val="24"/>
        </w:rPr>
        <w:t>а такса за съдействие за започване на работа в предприятието ползвател, както и при сключване на трудов договор или при възникване на трудово правоотношение с предприятие ползвател преди, след или по време на работата, за която е бил изпратен.</w:t>
      </w:r>
    </w:p>
    <w:p w:rsidR="00000000" w:rsidRDefault="00677A2D">
      <w:pPr>
        <w:spacing w:after="0" w:line="240" w:lineRule="auto"/>
        <w:ind w:firstLine="1155"/>
        <w:jc w:val="both"/>
        <w:textAlignment w:val="center"/>
        <w:divId w:val="116779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Предприя</w:t>
      </w:r>
      <w:r>
        <w:rPr>
          <w:rFonts w:ascii="Times New Roman" w:eastAsia="Times New Roman" w:hAnsi="Times New Roman" w:cs="Times New Roman"/>
          <w:color w:val="000000"/>
          <w:sz w:val="24"/>
          <w:szCs w:val="24"/>
        </w:rPr>
        <w:t>тията, които осигуряват временна работа, осъществяват своята дейност след регистрация в Агенцията по заетостта при условия и по ред, определени в Закона за насърчаване на заетостта.</w:t>
      </w:r>
    </w:p>
    <w:p w:rsidR="00000000" w:rsidRDefault="00677A2D">
      <w:pPr>
        <w:spacing w:after="120" w:line="240" w:lineRule="auto"/>
        <w:ind w:firstLine="1155"/>
        <w:jc w:val="both"/>
        <w:textAlignment w:val="center"/>
        <w:divId w:val="175991067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8299948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Задължения на предприятието, което осигурява временна работа </w:t>
      </w:r>
    </w:p>
    <w:p w:rsidR="00000000" w:rsidRDefault="00677A2D">
      <w:pPr>
        <w:spacing w:after="0" w:line="240" w:lineRule="auto"/>
        <w:ind w:firstLine="1155"/>
        <w:jc w:val="both"/>
        <w:textAlignment w:val="center"/>
        <w:divId w:val="202455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107с.</w:t>
      </w:r>
      <w:r>
        <w:rPr>
          <w:rFonts w:ascii="Times New Roman" w:eastAsia="Times New Roman" w:hAnsi="Times New Roman" w:cs="Times New Roman"/>
          <w:color w:val="000000"/>
          <w:sz w:val="24"/>
          <w:szCs w:val="24"/>
        </w:rPr>
        <w:t xml:space="preserve"> (Нов - ДВ, бр. 7 от 2012 г., в сила от 05.12.2011 г.) (1) Предприятието, което осигурява временна работа, е длъжно да изпрати уведомление до съответната териториална дирекция на Националната агенция за приходите по реда на чл. 62, ал. 3.</w:t>
      </w:r>
    </w:p>
    <w:p w:rsidR="00000000" w:rsidRDefault="00677A2D">
      <w:pPr>
        <w:spacing w:after="0" w:line="240" w:lineRule="auto"/>
        <w:ind w:firstLine="1155"/>
        <w:jc w:val="both"/>
        <w:textAlignment w:val="center"/>
        <w:divId w:val="2009137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Изпращането п</w:t>
      </w:r>
      <w:r>
        <w:rPr>
          <w:rFonts w:ascii="Times New Roman" w:eastAsia="Times New Roman" w:hAnsi="Times New Roman" w:cs="Times New Roman"/>
          <w:color w:val="000000"/>
          <w:sz w:val="24"/>
          <w:szCs w:val="24"/>
        </w:rPr>
        <w:t>о чл. 107р, ал. 1 се извършва с писмен акт на предприятието, което осигурява временна работа, след предоставянето на работника или служителя на екземпляра от сключения трудов договор и копието от уведомлението по чл. 62, ал. 3, заверено от териториалната д</w:t>
      </w:r>
      <w:r>
        <w:rPr>
          <w:rFonts w:ascii="Times New Roman" w:eastAsia="Times New Roman" w:hAnsi="Times New Roman" w:cs="Times New Roman"/>
          <w:color w:val="000000"/>
          <w:sz w:val="24"/>
          <w:szCs w:val="24"/>
        </w:rPr>
        <w:t xml:space="preserve">ирекция на Националната агенция за приходите. В акта се посочват датата на явяване в предприятието ползвател, точен адрес на предприятието ползвател, мястото на работа, работното място, наименованието на длъжността и характерът на работата в предприятието </w:t>
      </w:r>
      <w:r>
        <w:rPr>
          <w:rFonts w:ascii="Times New Roman" w:eastAsia="Times New Roman" w:hAnsi="Times New Roman" w:cs="Times New Roman"/>
          <w:color w:val="000000"/>
          <w:sz w:val="24"/>
          <w:szCs w:val="24"/>
        </w:rPr>
        <w:t>ползвател и длъжностното лице в предприятието ползвател, при което следва да се яви работникът или служителят, както и видът първоначално обучение, което ще се проведе в предприятието ползвател. Актът се връчва на работника или служителя срещу подпис не по</w:t>
      </w:r>
      <w:r>
        <w:rPr>
          <w:rFonts w:ascii="Times New Roman" w:eastAsia="Times New Roman" w:hAnsi="Times New Roman" w:cs="Times New Roman"/>
          <w:color w:val="000000"/>
          <w:sz w:val="24"/>
          <w:szCs w:val="24"/>
        </w:rPr>
        <w:t>-късно от един работен ден преди датата, определена за постъпването му на работа в предприятието ползвател, като се отбелязва датата на връчването му.</w:t>
      </w:r>
    </w:p>
    <w:p w:rsidR="00000000" w:rsidRDefault="00677A2D">
      <w:pPr>
        <w:spacing w:after="0" w:line="240" w:lineRule="auto"/>
        <w:ind w:firstLine="1155"/>
        <w:jc w:val="both"/>
        <w:textAlignment w:val="center"/>
        <w:divId w:val="1866096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Работникът или служителят има право писмено да откаже работа в предприятие ползвател, когато тя не съ</w:t>
      </w:r>
      <w:r>
        <w:rPr>
          <w:rFonts w:ascii="Times New Roman" w:eastAsia="Times New Roman" w:hAnsi="Times New Roman" w:cs="Times New Roman"/>
          <w:color w:val="000000"/>
          <w:sz w:val="24"/>
          <w:szCs w:val="24"/>
        </w:rPr>
        <w:t>ответства на професионалната му квалификация и здравословно състояние или се намира в друго населено място, за което е длъжен да информира предприятието, което осигурява временна работа, към момента на връчване на акта по ал. 2. В този случай трудовото пра</w:t>
      </w:r>
      <w:r>
        <w:rPr>
          <w:rFonts w:ascii="Times New Roman" w:eastAsia="Times New Roman" w:hAnsi="Times New Roman" w:cs="Times New Roman"/>
          <w:color w:val="000000"/>
          <w:sz w:val="24"/>
          <w:szCs w:val="24"/>
        </w:rPr>
        <w:t>воотношение се смята за невъзникнало.</w:t>
      </w:r>
    </w:p>
    <w:p w:rsidR="00000000" w:rsidRDefault="00677A2D">
      <w:pPr>
        <w:spacing w:after="0" w:line="240" w:lineRule="auto"/>
        <w:ind w:firstLine="1155"/>
        <w:jc w:val="both"/>
        <w:textAlignment w:val="center"/>
        <w:divId w:val="190290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Предприятието, което осигурява временна работа, няма право да изпраща работника или служителя в предприятие ползвател, в което се провежда стачка, независимо от сключените договори по чл. 107р и 107у.</w:t>
      </w:r>
    </w:p>
    <w:p w:rsidR="00000000" w:rsidRDefault="00677A2D">
      <w:pPr>
        <w:spacing w:after="0" w:line="240" w:lineRule="auto"/>
        <w:ind w:firstLine="1155"/>
        <w:jc w:val="both"/>
        <w:textAlignment w:val="center"/>
        <w:divId w:val="108298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Предприят</w:t>
      </w:r>
      <w:r>
        <w:rPr>
          <w:rFonts w:ascii="Times New Roman" w:eastAsia="Times New Roman" w:hAnsi="Times New Roman" w:cs="Times New Roman"/>
          <w:color w:val="000000"/>
          <w:sz w:val="24"/>
          <w:szCs w:val="24"/>
        </w:rPr>
        <w:t>ието, което осигурява временна работа, е длъжно:</w:t>
      </w:r>
    </w:p>
    <w:p w:rsidR="00000000" w:rsidRDefault="00677A2D">
      <w:pPr>
        <w:spacing w:after="0" w:line="240" w:lineRule="auto"/>
        <w:ind w:firstLine="1155"/>
        <w:jc w:val="both"/>
        <w:textAlignment w:val="center"/>
        <w:divId w:val="1149633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начислява във ведомост за заплати трудовото възнаграждение на работника или служителя;</w:t>
      </w:r>
    </w:p>
    <w:p w:rsidR="00000000" w:rsidRDefault="00677A2D">
      <w:pPr>
        <w:spacing w:after="0" w:line="240" w:lineRule="auto"/>
        <w:ind w:firstLine="1155"/>
        <w:jc w:val="both"/>
        <w:textAlignment w:val="center"/>
        <w:divId w:val="69920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плаща на работника или служителя полагащото му се трудово възнаграждение;</w:t>
      </w:r>
    </w:p>
    <w:p w:rsidR="00000000" w:rsidRDefault="00677A2D">
      <w:pPr>
        <w:spacing w:after="0" w:line="240" w:lineRule="auto"/>
        <w:ind w:firstLine="1155"/>
        <w:jc w:val="both"/>
        <w:textAlignment w:val="center"/>
        <w:divId w:val="83308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 писмено искане на работника </w:t>
      </w:r>
      <w:r>
        <w:rPr>
          <w:rFonts w:ascii="Times New Roman" w:eastAsia="Times New Roman" w:hAnsi="Times New Roman" w:cs="Times New Roman"/>
          <w:color w:val="000000"/>
          <w:sz w:val="24"/>
          <w:szCs w:val="24"/>
        </w:rPr>
        <w:t xml:space="preserve">или служителя да му издаде извлечение от документите за изплатените или неизплатените трудови възнаграждения и обезщетения; </w:t>
      </w:r>
    </w:p>
    <w:p w:rsidR="00000000" w:rsidRDefault="00677A2D">
      <w:pPr>
        <w:spacing w:after="0" w:line="240" w:lineRule="auto"/>
        <w:ind w:firstLine="1155"/>
        <w:jc w:val="both"/>
        <w:textAlignment w:val="center"/>
        <w:divId w:val="2081243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осигури работника или служителя при условия и по ред, установени в Кодекса за социално осигуряване и в Закона за здравното ос</w:t>
      </w:r>
      <w:r>
        <w:rPr>
          <w:rFonts w:ascii="Times New Roman" w:eastAsia="Times New Roman" w:hAnsi="Times New Roman" w:cs="Times New Roman"/>
          <w:color w:val="000000"/>
          <w:sz w:val="24"/>
          <w:szCs w:val="24"/>
        </w:rPr>
        <w:t xml:space="preserve">игуряване; </w:t>
      </w:r>
    </w:p>
    <w:p w:rsidR="00000000" w:rsidRDefault="00677A2D">
      <w:pPr>
        <w:spacing w:after="0" w:line="240" w:lineRule="auto"/>
        <w:ind w:firstLine="1155"/>
        <w:jc w:val="both"/>
        <w:textAlignment w:val="center"/>
        <w:divId w:val="1712996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 писмено искане на работника или служителя да му издаде и предостави необходимите документи, удостоверяващи факти, свързани с възникването, изпълнението и прекратяването на трудовото правоотношение, в 14-дневен срок от искането; </w:t>
      </w:r>
    </w:p>
    <w:p w:rsidR="00000000" w:rsidRDefault="00677A2D">
      <w:pPr>
        <w:spacing w:after="0" w:line="240" w:lineRule="auto"/>
        <w:ind w:firstLine="1155"/>
        <w:jc w:val="both"/>
        <w:textAlignment w:val="center"/>
        <w:divId w:val="1286740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при пр</w:t>
      </w:r>
      <w:r>
        <w:rPr>
          <w:rFonts w:ascii="Times New Roman" w:eastAsia="Times New Roman" w:hAnsi="Times New Roman" w:cs="Times New Roman"/>
          <w:color w:val="000000"/>
          <w:sz w:val="24"/>
          <w:szCs w:val="24"/>
        </w:rPr>
        <w:t>екратяване на трудовото правоотношение да издаде заповед за уволнение или друг документ, с който се удостоверява прекратяването му.</w:t>
      </w:r>
    </w:p>
    <w:p w:rsidR="00000000" w:rsidRDefault="00677A2D">
      <w:pPr>
        <w:spacing w:after="0" w:line="240" w:lineRule="auto"/>
        <w:ind w:firstLine="1155"/>
        <w:jc w:val="both"/>
        <w:textAlignment w:val="center"/>
        <w:divId w:val="109767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Предприятието, което осигурява временна работа, е длъжно да уведоми писмено предприятието ползвател за имената на работн</w:t>
      </w:r>
      <w:r>
        <w:rPr>
          <w:rFonts w:ascii="Times New Roman" w:eastAsia="Times New Roman" w:hAnsi="Times New Roman" w:cs="Times New Roman"/>
          <w:color w:val="000000"/>
          <w:sz w:val="24"/>
          <w:szCs w:val="24"/>
        </w:rPr>
        <w:t>иците и служителите, които предстои да бъдат изпратени при него, не по-късно от един работен ден преди започването на работата.</w:t>
      </w:r>
    </w:p>
    <w:p w:rsidR="00000000" w:rsidRDefault="00677A2D">
      <w:pPr>
        <w:spacing w:after="120" w:line="240" w:lineRule="auto"/>
        <w:ind w:firstLine="1155"/>
        <w:jc w:val="both"/>
        <w:textAlignment w:val="center"/>
        <w:divId w:val="98299948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4522818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предприятието ползвател</w:t>
      </w:r>
    </w:p>
    <w:p w:rsidR="00000000" w:rsidRDefault="00677A2D">
      <w:pPr>
        <w:spacing w:after="0" w:line="240" w:lineRule="auto"/>
        <w:ind w:firstLine="1155"/>
        <w:jc w:val="both"/>
        <w:textAlignment w:val="center"/>
        <w:divId w:val="1431195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107т. (Нов - ДВ, бр. 7 от 2012 г., в сила от 05.12.2011 г.) (1) При изпълнение на р</w:t>
      </w:r>
      <w:r>
        <w:rPr>
          <w:rFonts w:ascii="Times New Roman" w:eastAsia="Times New Roman" w:hAnsi="Times New Roman" w:cs="Times New Roman"/>
          <w:color w:val="000000"/>
          <w:sz w:val="24"/>
          <w:szCs w:val="24"/>
        </w:rPr>
        <w:t>аботата, за която работникът или служителят е изпратен, предприятието ползвател е длъжно:</w:t>
      </w:r>
    </w:p>
    <w:p w:rsidR="00000000" w:rsidRDefault="00677A2D">
      <w:pPr>
        <w:spacing w:after="0" w:line="240" w:lineRule="auto"/>
        <w:ind w:firstLine="1155"/>
        <w:jc w:val="both"/>
        <w:textAlignment w:val="center"/>
        <w:divId w:val="191265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определи работното място, където ще се изпълнява работата;</w:t>
      </w:r>
    </w:p>
    <w:p w:rsidR="00000000" w:rsidRDefault="00677A2D">
      <w:pPr>
        <w:spacing w:after="0" w:line="240" w:lineRule="auto"/>
        <w:ind w:firstLine="1155"/>
        <w:jc w:val="both"/>
        <w:textAlignment w:val="center"/>
        <w:divId w:val="1686708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връчи срещу подпис на работника или служителя преди започване на работата длъжностна характерис</w:t>
      </w:r>
      <w:r>
        <w:rPr>
          <w:rFonts w:ascii="Times New Roman" w:eastAsia="Times New Roman" w:hAnsi="Times New Roman" w:cs="Times New Roman"/>
          <w:color w:val="000000"/>
          <w:sz w:val="24"/>
          <w:szCs w:val="24"/>
        </w:rPr>
        <w:t>тика и да отбележи датата на връчването;</w:t>
      </w:r>
    </w:p>
    <w:p w:rsidR="00000000" w:rsidRDefault="00677A2D">
      <w:pPr>
        <w:spacing w:after="0" w:line="240" w:lineRule="auto"/>
        <w:ind w:firstLine="1155"/>
        <w:jc w:val="both"/>
        <w:textAlignment w:val="center"/>
        <w:divId w:val="777874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инструктира работника или служителя за безопасното и здравословното изпълнение на работата;</w:t>
      </w:r>
    </w:p>
    <w:p w:rsidR="00000000" w:rsidRDefault="00677A2D">
      <w:pPr>
        <w:spacing w:after="0" w:line="240" w:lineRule="auto"/>
        <w:ind w:firstLine="1155"/>
        <w:jc w:val="both"/>
        <w:textAlignment w:val="center"/>
        <w:divId w:val="2062316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отчита отработеното време, за което да уведомява предприятието, което осигурява временна работа, и работника или служителя срещу подпис;</w:t>
      </w:r>
    </w:p>
    <w:p w:rsidR="00000000" w:rsidRDefault="00677A2D">
      <w:pPr>
        <w:spacing w:after="0" w:line="240" w:lineRule="auto"/>
        <w:ind w:firstLine="1155"/>
        <w:jc w:val="both"/>
        <w:textAlignment w:val="center"/>
        <w:divId w:val="167637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да определя размера на полагаемото се основно и допълнителни трудови възнаграждения, включително за положения </w:t>
      </w:r>
      <w:r>
        <w:rPr>
          <w:rFonts w:ascii="Times New Roman" w:eastAsia="Times New Roman" w:hAnsi="Times New Roman" w:cs="Times New Roman"/>
          <w:color w:val="000000"/>
          <w:sz w:val="24"/>
          <w:szCs w:val="24"/>
        </w:rPr>
        <w:t>извънреден и нощен труд, за което да уведомява предприятието, което осигурява временна работа, и работника или служителя срещу подпис;</w:t>
      </w:r>
    </w:p>
    <w:p w:rsidR="00000000" w:rsidRDefault="00677A2D">
      <w:pPr>
        <w:spacing w:after="0" w:line="240" w:lineRule="auto"/>
        <w:ind w:firstLine="1155"/>
        <w:jc w:val="both"/>
        <w:textAlignment w:val="center"/>
        <w:divId w:val="209462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 писмено искане на работника или служителя да му издаде и предостави необходимите документи, удостоверяващи факти, с</w:t>
      </w:r>
      <w:r>
        <w:rPr>
          <w:rFonts w:ascii="Times New Roman" w:eastAsia="Times New Roman" w:hAnsi="Times New Roman" w:cs="Times New Roman"/>
          <w:color w:val="000000"/>
          <w:sz w:val="24"/>
          <w:szCs w:val="24"/>
        </w:rPr>
        <w:t>вързани с изпълнението на работата, в 14-дневен срок от искането;</w:t>
      </w:r>
    </w:p>
    <w:p w:rsidR="00000000" w:rsidRDefault="00677A2D">
      <w:pPr>
        <w:spacing w:after="0" w:line="240" w:lineRule="auto"/>
        <w:ind w:firstLine="1155"/>
        <w:jc w:val="both"/>
        <w:textAlignment w:val="center"/>
        <w:divId w:val="34278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уведомява предприятието, което осигурява временна работа, за условията, при които на същата или на сходна работа или длъжност работят останалите работници и служители, както и при пром</w:t>
      </w:r>
      <w:r>
        <w:rPr>
          <w:rFonts w:ascii="Times New Roman" w:eastAsia="Times New Roman" w:hAnsi="Times New Roman" w:cs="Times New Roman"/>
          <w:color w:val="000000"/>
          <w:sz w:val="24"/>
          <w:szCs w:val="24"/>
        </w:rPr>
        <w:t>яна на тези условия;</w:t>
      </w:r>
    </w:p>
    <w:p w:rsidR="00000000" w:rsidRDefault="00677A2D">
      <w:pPr>
        <w:spacing w:after="0" w:line="240" w:lineRule="auto"/>
        <w:ind w:firstLine="1155"/>
        <w:jc w:val="both"/>
        <w:textAlignment w:val="center"/>
        <w:divId w:val="69403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 предоставя на работника или служителя информация съгласно изискванията на Закона за здравословни и безопасни условия на труд и нормативните актове по прилагането му;</w:t>
      </w:r>
    </w:p>
    <w:p w:rsidR="00000000" w:rsidRDefault="00677A2D">
      <w:pPr>
        <w:spacing w:after="0" w:line="240" w:lineRule="auto"/>
        <w:ind w:firstLine="1155"/>
        <w:jc w:val="both"/>
        <w:textAlignment w:val="center"/>
        <w:divId w:val="149121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да застрахова работника или служителя за своя сметка при усл</w:t>
      </w:r>
      <w:r>
        <w:rPr>
          <w:rFonts w:ascii="Times New Roman" w:eastAsia="Times New Roman" w:hAnsi="Times New Roman" w:cs="Times New Roman"/>
          <w:color w:val="000000"/>
          <w:sz w:val="24"/>
          <w:szCs w:val="24"/>
        </w:rPr>
        <w:t>овията и по реда на чл. 52 от Закона за здравословни и безопасни условия на труд;</w:t>
      </w:r>
    </w:p>
    <w:p w:rsidR="00000000" w:rsidRDefault="00677A2D">
      <w:pPr>
        <w:spacing w:after="0" w:line="240" w:lineRule="auto"/>
        <w:ind w:firstLine="1155"/>
        <w:jc w:val="both"/>
        <w:textAlignment w:val="center"/>
        <w:divId w:val="3632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да предоставя своевременно на подходящо място в предприятието писмена информация за свободните работни места и длъжности, за да улесни достъпа на работника или служителя </w:t>
      </w:r>
      <w:r>
        <w:rPr>
          <w:rFonts w:ascii="Times New Roman" w:eastAsia="Times New Roman" w:hAnsi="Times New Roman" w:cs="Times New Roman"/>
          <w:color w:val="000000"/>
          <w:sz w:val="24"/>
          <w:szCs w:val="24"/>
        </w:rPr>
        <w:t>до постоянна работа;</w:t>
      </w:r>
    </w:p>
    <w:p w:rsidR="00000000" w:rsidRDefault="00677A2D">
      <w:pPr>
        <w:spacing w:after="0" w:line="240" w:lineRule="auto"/>
        <w:ind w:firstLine="1155"/>
        <w:jc w:val="both"/>
        <w:textAlignment w:val="center"/>
        <w:divId w:val="208275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 предприема мерки за улесняване достъпа на работника или служителя до обучение с цел да се улеснят възможностите за израстване в кариерата и професионалната му мобилност;</w:t>
      </w:r>
    </w:p>
    <w:p w:rsidR="00000000" w:rsidRDefault="00677A2D">
      <w:pPr>
        <w:spacing w:after="0" w:line="240" w:lineRule="auto"/>
        <w:ind w:firstLine="1155"/>
        <w:jc w:val="both"/>
        <w:textAlignment w:val="center"/>
        <w:divId w:val="1017269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да провежда първоначално и продължаващо обучение на ра</w:t>
      </w:r>
      <w:r>
        <w:rPr>
          <w:rFonts w:ascii="Times New Roman" w:eastAsia="Times New Roman" w:hAnsi="Times New Roman" w:cs="Times New Roman"/>
          <w:color w:val="000000"/>
          <w:sz w:val="24"/>
          <w:szCs w:val="24"/>
        </w:rPr>
        <w:t>ботника или служителя в съответствие с длъжността и характера на работата в предприятието ползвател.</w:t>
      </w:r>
    </w:p>
    <w:p w:rsidR="00000000" w:rsidRDefault="00677A2D">
      <w:pPr>
        <w:spacing w:after="0" w:line="240" w:lineRule="auto"/>
        <w:ind w:firstLine="1155"/>
        <w:jc w:val="both"/>
        <w:textAlignment w:val="center"/>
        <w:divId w:val="441414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изпълнение на работата, за която работникът или служителят е изпратен, предприятието ползвател е длъжно да му осигурява основни условия на труд и з</w:t>
      </w:r>
      <w:r>
        <w:rPr>
          <w:rFonts w:ascii="Times New Roman" w:eastAsia="Times New Roman" w:hAnsi="Times New Roman" w:cs="Times New Roman"/>
          <w:color w:val="000000"/>
          <w:sz w:val="24"/>
          <w:szCs w:val="24"/>
        </w:rPr>
        <w:t xml:space="preserve">аетост и равно третиране, каквито е осигурило на останалите работници и </w:t>
      </w:r>
      <w:r>
        <w:rPr>
          <w:rFonts w:ascii="Times New Roman" w:eastAsia="Times New Roman" w:hAnsi="Times New Roman" w:cs="Times New Roman"/>
          <w:color w:val="000000"/>
          <w:sz w:val="24"/>
          <w:szCs w:val="24"/>
        </w:rPr>
        <w:lastRenderedPageBreak/>
        <w:t>служители, които работят при него и изпълняват същата или сходна работа или длъжност, включително здравословни и безопасни условия на труд.</w:t>
      </w:r>
    </w:p>
    <w:p w:rsidR="00000000" w:rsidRDefault="00677A2D">
      <w:pPr>
        <w:spacing w:after="0" w:line="240" w:lineRule="auto"/>
        <w:ind w:firstLine="1155"/>
        <w:jc w:val="both"/>
        <w:textAlignment w:val="center"/>
        <w:divId w:val="33889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Предприятието ползвател няма право да пр</w:t>
      </w:r>
      <w:r>
        <w:rPr>
          <w:rFonts w:ascii="Times New Roman" w:eastAsia="Times New Roman" w:hAnsi="Times New Roman" w:cs="Times New Roman"/>
          <w:color w:val="000000"/>
          <w:sz w:val="24"/>
          <w:szCs w:val="24"/>
        </w:rPr>
        <w:t>оменя длъжността и характера на работата, за изпълнението на която е изпратен работникът или служителят.</w:t>
      </w:r>
    </w:p>
    <w:p w:rsidR="00000000" w:rsidRDefault="00677A2D">
      <w:pPr>
        <w:spacing w:after="0" w:line="240" w:lineRule="auto"/>
        <w:ind w:firstLine="1155"/>
        <w:jc w:val="both"/>
        <w:textAlignment w:val="center"/>
        <w:divId w:val="1952124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2020 г.) По искане на предприятието ползвател изпратеният работник или служител може да бъде командирован при условията и по</w:t>
      </w:r>
      <w:r>
        <w:rPr>
          <w:rFonts w:ascii="Times New Roman" w:eastAsia="Times New Roman" w:hAnsi="Times New Roman" w:cs="Times New Roman"/>
          <w:color w:val="000000"/>
          <w:sz w:val="24"/>
          <w:szCs w:val="24"/>
        </w:rPr>
        <w:t xml:space="preserve"> реда на чл. 121 или 121а от предприятието, което осигурява временна работа, за изпълнение на трудовите му задължения извън мястото на постоянната му работа. Искането се изпраща от предприятието ползвател до предприятието, което осигурява временна работа, </w:t>
      </w:r>
      <w:r>
        <w:rPr>
          <w:rFonts w:ascii="Times New Roman" w:eastAsia="Times New Roman" w:hAnsi="Times New Roman" w:cs="Times New Roman"/>
          <w:color w:val="000000"/>
          <w:sz w:val="24"/>
          <w:szCs w:val="24"/>
        </w:rPr>
        <w:t>5 работни дни преди командироването на работника или служителя.</w:t>
      </w:r>
    </w:p>
    <w:p w:rsidR="00000000" w:rsidRDefault="00677A2D">
      <w:pPr>
        <w:spacing w:after="0" w:line="240" w:lineRule="auto"/>
        <w:ind w:firstLine="1155"/>
        <w:jc w:val="both"/>
        <w:textAlignment w:val="center"/>
        <w:divId w:val="178009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107 от 2020 г.) При дисциплинарно нарушение на изпратения работник или служител предприятието ползвател информира незабавно предприятието, което осигурява временн</w:t>
      </w:r>
      <w:r>
        <w:rPr>
          <w:rFonts w:ascii="Times New Roman" w:eastAsia="Times New Roman" w:hAnsi="Times New Roman" w:cs="Times New Roman"/>
          <w:color w:val="000000"/>
          <w:sz w:val="24"/>
          <w:szCs w:val="24"/>
        </w:rPr>
        <w:t>а работа, и описва нарушението, времето, мястото и обстоятелствата, при които е извършено.</w:t>
      </w:r>
    </w:p>
    <w:p w:rsidR="00000000" w:rsidRDefault="00677A2D">
      <w:pPr>
        <w:spacing w:after="0" w:line="240" w:lineRule="auto"/>
        <w:ind w:firstLine="1155"/>
        <w:jc w:val="both"/>
        <w:textAlignment w:val="center"/>
        <w:divId w:val="1733389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107 от 2020 г.) Предприятието ползвател може да отправи мотивирано предложение до предприятието, което осигурява временна работа, за на</w:t>
      </w:r>
      <w:r>
        <w:rPr>
          <w:rFonts w:ascii="Times New Roman" w:eastAsia="Times New Roman" w:hAnsi="Times New Roman" w:cs="Times New Roman"/>
          <w:color w:val="000000"/>
          <w:sz w:val="24"/>
          <w:szCs w:val="24"/>
        </w:rPr>
        <w:t>лагане на дисциплинарно наказание на изпратения работник или служител, както и да бъде изпратен друг работник или служител на негово място.</w:t>
      </w:r>
    </w:p>
    <w:p w:rsidR="00000000" w:rsidRDefault="00677A2D">
      <w:pPr>
        <w:spacing w:after="120" w:line="240" w:lineRule="auto"/>
        <w:ind w:firstLine="1155"/>
        <w:jc w:val="both"/>
        <w:textAlignment w:val="center"/>
        <w:divId w:val="14452281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50134963"/>
        <w:rPr>
          <w:rFonts w:ascii="Times New Roman" w:hAnsi="Times New Roman" w:cs="Times New Roman"/>
          <w:b/>
          <w:bCs/>
          <w:color w:val="000000"/>
          <w:sz w:val="24"/>
          <w:szCs w:val="24"/>
        </w:rPr>
      </w:pPr>
      <w:r>
        <w:rPr>
          <w:rFonts w:ascii="Times New Roman" w:hAnsi="Times New Roman" w:cs="Times New Roman"/>
          <w:b/>
          <w:bCs/>
          <w:color w:val="000000"/>
          <w:sz w:val="24"/>
          <w:szCs w:val="24"/>
        </w:rPr>
        <w:t>Отношения между предприятията</w:t>
      </w:r>
    </w:p>
    <w:p w:rsidR="00000000" w:rsidRDefault="00677A2D">
      <w:pPr>
        <w:spacing w:after="0" w:line="240" w:lineRule="auto"/>
        <w:ind w:firstLine="1155"/>
        <w:jc w:val="both"/>
        <w:textAlignment w:val="center"/>
        <w:divId w:val="1302735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107у. (Нов - ДВ, бр. 7 от 2012 г., в сила от 05.12.2011 г.) (1) Отношенията меж</w:t>
      </w:r>
      <w:r>
        <w:rPr>
          <w:rFonts w:ascii="Times New Roman" w:eastAsia="Times New Roman" w:hAnsi="Times New Roman" w:cs="Times New Roman"/>
          <w:color w:val="000000"/>
          <w:sz w:val="24"/>
          <w:szCs w:val="24"/>
        </w:rPr>
        <w:t>ду предприятието, което осигурява временна работа, и предприятието ползвател, се уреждат с писмен договор.</w:t>
      </w:r>
    </w:p>
    <w:p w:rsidR="00000000" w:rsidRDefault="00677A2D">
      <w:pPr>
        <w:spacing w:after="0" w:line="240" w:lineRule="auto"/>
        <w:ind w:firstLine="1155"/>
        <w:jc w:val="both"/>
        <w:textAlignment w:val="center"/>
        <w:divId w:val="1208837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договора по ал. 1 се определят:</w:t>
      </w:r>
    </w:p>
    <w:p w:rsidR="00000000" w:rsidRDefault="00677A2D">
      <w:pPr>
        <w:spacing w:after="0" w:line="240" w:lineRule="auto"/>
        <w:ind w:firstLine="1155"/>
        <w:jc w:val="both"/>
        <w:textAlignment w:val="center"/>
        <w:divId w:val="102879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наименованията на длъжностите и характерът на работата, за изпълнение на която ще се изпращат работници или </w:t>
      </w:r>
      <w:r>
        <w:rPr>
          <w:rFonts w:ascii="Times New Roman" w:eastAsia="Times New Roman" w:hAnsi="Times New Roman" w:cs="Times New Roman"/>
          <w:color w:val="000000"/>
          <w:sz w:val="24"/>
          <w:szCs w:val="24"/>
        </w:rPr>
        <w:t>служители;</w:t>
      </w:r>
    </w:p>
    <w:p w:rsidR="00000000" w:rsidRDefault="00677A2D">
      <w:pPr>
        <w:spacing w:after="0" w:line="240" w:lineRule="auto"/>
        <w:ind w:firstLine="1155"/>
        <w:jc w:val="both"/>
        <w:textAlignment w:val="center"/>
        <w:divId w:val="169457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продължителността на времето, за което ще се изпращат работници или служители; </w:t>
      </w:r>
    </w:p>
    <w:p w:rsidR="00000000" w:rsidRDefault="00677A2D">
      <w:pPr>
        <w:spacing w:after="0" w:line="240" w:lineRule="auto"/>
        <w:ind w:firstLine="1155"/>
        <w:jc w:val="both"/>
        <w:textAlignment w:val="center"/>
        <w:divId w:val="1723476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задълженията на работниците или служителите към предприятието, което осигурява временна работа; </w:t>
      </w:r>
    </w:p>
    <w:p w:rsidR="00000000" w:rsidRDefault="00677A2D">
      <w:pPr>
        <w:spacing w:after="0" w:line="240" w:lineRule="auto"/>
        <w:ind w:firstLine="1155"/>
        <w:jc w:val="both"/>
        <w:textAlignment w:val="center"/>
        <w:divId w:val="50174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за ползване на отпуските;</w:t>
      </w:r>
    </w:p>
    <w:p w:rsidR="00000000" w:rsidRDefault="00677A2D">
      <w:pPr>
        <w:spacing w:after="0" w:line="240" w:lineRule="auto"/>
        <w:ind w:firstLine="1155"/>
        <w:jc w:val="both"/>
        <w:textAlignment w:val="center"/>
        <w:divId w:val="172037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задълженията на работниц</w:t>
      </w:r>
      <w:r>
        <w:rPr>
          <w:rFonts w:ascii="Times New Roman" w:eastAsia="Times New Roman" w:hAnsi="Times New Roman" w:cs="Times New Roman"/>
          <w:color w:val="000000"/>
          <w:sz w:val="24"/>
          <w:szCs w:val="24"/>
        </w:rPr>
        <w:t>ите или служителите към предприятието ползвател;</w:t>
      </w:r>
    </w:p>
    <w:p w:rsidR="00000000" w:rsidRDefault="00677A2D">
      <w:pPr>
        <w:spacing w:after="0" w:line="240" w:lineRule="auto"/>
        <w:ind w:firstLine="1155"/>
        <w:jc w:val="both"/>
        <w:textAlignment w:val="center"/>
        <w:divId w:val="1388459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редът за обмен на информация между предприятието, което осигурява временна работа, и предприятието ползвател за структурата и организацията на работната заплата, видовете допълнителни трудови възнагражден</w:t>
      </w:r>
      <w:r>
        <w:rPr>
          <w:rFonts w:ascii="Times New Roman" w:eastAsia="Times New Roman" w:hAnsi="Times New Roman" w:cs="Times New Roman"/>
          <w:color w:val="000000"/>
          <w:sz w:val="24"/>
          <w:szCs w:val="24"/>
        </w:rPr>
        <w:t xml:space="preserve">ия и размерите им в предприятието, както и за сключения колективен трудов договор в предприятието ползвател, ако има такъв; </w:t>
      </w:r>
    </w:p>
    <w:p w:rsidR="00000000" w:rsidRDefault="00677A2D">
      <w:pPr>
        <w:spacing w:after="0" w:line="240" w:lineRule="auto"/>
        <w:ind w:firstLine="1155"/>
        <w:jc w:val="both"/>
        <w:textAlignment w:val="center"/>
        <w:divId w:val="1830174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и сроковете, в които предприятието ползвател ще уведомява предприятието, което осигурява временна работа, за отчетеното ра</w:t>
      </w:r>
      <w:r>
        <w:rPr>
          <w:rFonts w:ascii="Times New Roman" w:eastAsia="Times New Roman" w:hAnsi="Times New Roman" w:cs="Times New Roman"/>
          <w:color w:val="000000"/>
          <w:sz w:val="24"/>
          <w:szCs w:val="24"/>
        </w:rPr>
        <w:t>ботно време и определения размер на полагаемото се основно и допълнителни трудови възнаграждения, включително за положения извънреден и нощен труд от работника или служителя;</w:t>
      </w:r>
    </w:p>
    <w:p w:rsidR="00000000" w:rsidRDefault="00677A2D">
      <w:pPr>
        <w:spacing w:after="0" w:line="240" w:lineRule="auto"/>
        <w:ind w:firstLine="1155"/>
        <w:jc w:val="both"/>
        <w:textAlignment w:val="center"/>
        <w:divId w:val="533467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видът на първоначалното обучение, което ще бъде необходимо за изпълнение на вр</w:t>
      </w:r>
      <w:r>
        <w:rPr>
          <w:rFonts w:ascii="Times New Roman" w:eastAsia="Times New Roman" w:hAnsi="Times New Roman" w:cs="Times New Roman"/>
          <w:color w:val="000000"/>
          <w:sz w:val="24"/>
          <w:szCs w:val="24"/>
        </w:rPr>
        <w:t xml:space="preserve">еменната работа; </w:t>
      </w:r>
    </w:p>
    <w:p w:rsidR="00000000" w:rsidRDefault="00677A2D">
      <w:pPr>
        <w:spacing w:after="0" w:line="240" w:lineRule="auto"/>
        <w:ind w:firstLine="1155"/>
        <w:jc w:val="both"/>
        <w:textAlignment w:val="center"/>
        <w:divId w:val="199973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отговорността при неизпълнение;</w:t>
      </w:r>
    </w:p>
    <w:p w:rsidR="00000000" w:rsidRDefault="00677A2D">
      <w:pPr>
        <w:spacing w:after="0" w:line="240" w:lineRule="auto"/>
        <w:ind w:firstLine="1155"/>
        <w:jc w:val="both"/>
        <w:textAlignment w:val="center"/>
        <w:divId w:val="798299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други условия, свързани с изпълнението на временната работа.</w:t>
      </w:r>
    </w:p>
    <w:p w:rsidR="00000000" w:rsidRDefault="00677A2D">
      <w:pPr>
        <w:spacing w:after="0" w:line="240" w:lineRule="auto"/>
        <w:ind w:firstLine="1155"/>
        <w:jc w:val="both"/>
        <w:textAlignment w:val="center"/>
        <w:divId w:val="774981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задълженията към работника или служителя, възникнали при, по повод или във връзка с изпълнението на възложената му работа, предприятието, което осигурява временна работа, и предприятието ползвател отговарят солидарно.</w:t>
      </w:r>
    </w:p>
    <w:p w:rsidR="00000000" w:rsidRDefault="00677A2D">
      <w:pPr>
        <w:spacing w:after="0" w:line="240" w:lineRule="auto"/>
        <w:ind w:firstLine="1155"/>
        <w:jc w:val="both"/>
        <w:textAlignment w:val="center"/>
        <w:divId w:val="120948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Прилагането на ал. 1 - 3 не</w:t>
      </w:r>
      <w:r>
        <w:rPr>
          <w:rFonts w:ascii="Times New Roman" w:eastAsia="Times New Roman" w:hAnsi="Times New Roman" w:cs="Times New Roman"/>
          <w:color w:val="000000"/>
          <w:sz w:val="24"/>
          <w:szCs w:val="24"/>
        </w:rPr>
        <w:t xml:space="preserve"> лишава работника или служителя от защитата, която му осигурява сключеният от него трудов договор с предприятието, което осигурява временна работа.</w:t>
      </w:r>
    </w:p>
    <w:p w:rsidR="00000000" w:rsidRDefault="00677A2D">
      <w:pPr>
        <w:spacing w:after="0" w:line="240" w:lineRule="auto"/>
        <w:ind w:firstLine="1155"/>
        <w:jc w:val="both"/>
        <w:textAlignment w:val="center"/>
        <w:divId w:val="134670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Предприятие ползвател, което е извършило масово уволнение, може да сключи договор по ал. 1 не по-рано от</w:t>
      </w:r>
      <w:r>
        <w:rPr>
          <w:rFonts w:ascii="Times New Roman" w:eastAsia="Times New Roman" w:hAnsi="Times New Roman" w:cs="Times New Roman"/>
          <w:color w:val="000000"/>
          <w:sz w:val="24"/>
          <w:szCs w:val="24"/>
        </w:rPr>
        <w:t xml:space="preserve"> 6 месеца след извършването му.</w:t>
      </w:r>
    </w:p>
    <w:p w:rsidR="00000000" w:rsidRDefault="00677A2D">
      <w:pPr>
        <w:spacing w:after="120" w:line="240" w:lineRule="auto"/>
        <w:ind w:firstLine="1155"/>
        <w:jc w:val="both"/>
        <w:textAlignment w:val="center"/>
        <w:divId w:val="16501349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0516077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работника или служителя</w:t>
      </w:r>
    </w:p>
    <w:p w:rsidR="00000000" w:rsidRDefault="00677A2D">
      <w:pPr>
        <w:spacing w:after="0" w:line="240" w:lineRule="auto"/>
        <w:ind w:firstLine="1155"/>
        <w:jc w:val="both"/>
        <w:textAlignment w:val="center"/>
        <w:divId w:val="122744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107ф. (Нов - ДВ, бр. 7 от 2012 г., в сила от 05.12.2011 г.) (1) Работникът или служителят е длъжен да изпълнява към предприятието, което осигурява временна работа, задълженията, к</w:t>
      </w:r>
      <w:r>
        <w:rPr>
          <w:rFonts w:ascii="Times New Roman" w:eastAsia="Times New Roman" w:hAnsi="Times New Roman" w:cs="Times New Roman"/>
          <w:color w:val="000000"/>
          <w:sz w:val="24"/>
          <w:szCs w:val="24"/>
        </w:rPr>
        <w:t>оито произтичат от трудовия договор по чл. 107р, но не са свързани с непосредственото изпълнение на възложената работа в предприятието ползвател.</w:t>
      </w:r>
    </w:p>
    <w:p w:rsidR="00000000" w:rsidRDefault="00677A2D">
      <w:pPr>
        <w:spacing w:after="0" w:line="240" w:lineRule="auto"/>
        <w:ind w:firstLine="1155"/>
        <w:jc w:val="both"/>
        <w:textAlignment w:val="center"/>
        <w:divId w:val="1263148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Работникът или служителят е длъжен да изпълнява към предприятието ползвател всички задължения, които произ</w:t>
      </w:r>
      <w:r>
        <w:rPr>
          <w:rFonts w:ascii="Times New Roman" w:eastAsia="Times New Roman" w:hAnsi="Times New Roman" w:cs="Times New Roman"/>
          <w:color w:val="000000"/>
          <w:sz w:val="24"/>
          <w:szCs w:val="24"/>
        </w:rPr>
        <w:t>тичат от изпълнението на възложената работа.</w:t>
      </w:r>
    </w:p>
    <w:p w:rsidR="00000000" w:rsidRDefault="00677A2D">
      <w:pPr>
        <w:spacing w:after="120" w:line="240" w:lineRule="auto"/>
        <w:ind w:firstLine="1155"/>
        <w:jc w:val="both"/>
        <w:textAlignment w:val="center"/>
        <w:divId w:val="130516077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04190108"/>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на работника или служителя</w:t>
      </w:r>
    </w:p>
    <w:p w:rsidR="00000000" w:rsidRDefault="00677A2D">
      <w:pPr>
        <w:spacing w:after="0" w:line="240" w:lineRule="auto"/>
        <w:ind w:firstLine="1155"/>
        <w:jc w:val="both"/>
        <w:textAlignment w:val="center"/>
        <w:divId w:val="366217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107х. (Нов - ДВ, бр. 7 от 2012 г., в сила от 05.12.2011 г.) (1) Работникът или служителят, изпратен за изпълнение на работа в предприятие ползвател, през времето, докато р</w:t>
      </w:r>
      <w:r>
        <w:rPr>
          <w:rFonts w:ascii="Times New Roman" w:eastAsia="Times New Roman" w:hAnsi="Times New Roman" w:cs="Times New Roman"/>
          <w:color w:val="000000"/>
          <w:sz w:val="24"/>
          <w:szCs w:val="24"/>
        </w:rPr>
        <w:t>аботи при него, има право на:</w:t>
      </w:r>
    </w:p>
    <w:p w:rsidR="00000000" w:rsidRDefault="00677A2D">
      <w:pPr>
        <w:spacing w:after="0" w:line="240" w:lineRule="auto"/>
        <w:ind w:firstLine="1155"/>
        <w:jc w:val="both"/>
        <w:textAlignment w:val="center"/>
        <w:divId w:val="1848471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трудово възнаграждение;</w:t>
      </w:r>
    </w:p>
    <w:p w:rsidR="00000000" w:rsidRDefault="00677A2D">
      <w:pPr>
        <w:spacing w:after="0" w:line="240" w:lineRule="auto"/>
        <w:ind w:firstLine="1155"/>
        <w:jc w:val="both"/>
        <w:textAlignment w:val="center"/>
        <w:divId w:val="86706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отпуски, предвидени в този кодекс;</w:t>
      </w:r>
    </w:p>
    <w:p w:rsidR="00000000" w:rsidRDefault="00677A2D">
      <w:pPr>
        <w:spacing w:after="0" w:line="240" w:lineRule="auto"/>
        <w:ind w:firstLine="1155"/>
        <w:jc w:val="both"/>
        <w:textAlignment w:val="center"/>
        <w:divId w:val="1521235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синдикално сдружаване; </w:t>
      </w:r>
    </w:p>
    <w:p w:rsidR="00000000" w:rsidRDefault="00677A2D">
      <w:pPr>
        <w:spacing w:after="0" w:line="240" w:lineRule="auto"/>
        <w:ind w:firstLine="1155"/>
        <w:jc w:val="both"/>
        <w:textAlignment w:val="center"/>
        <w:divId w:val="1096681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участие в общото събрание на работниците и служителите в предприятието;</w:t>
      </w:r>
    </w:p>
    <w:p w:rsidR="00000000" w:rsidRDefault="00677A2D">
      <w:pPr>
        <w:spacing w:after="0" w:line="240" w:lineRule="auto"/>
        <w:ind w:firstLine="1155"/>
        <w:jc w:val="both"/>
        <w:textAlignment w:val="center"/>
        <w:divId w:val="161074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информация по всички въпроси, свързани с изпълнение на р</w:t>
      </w:r>
      <w:r>
        <w:rPr>
          <w:rFonts w:ascii="Times New Roman" w:eastAsia="Times New Roman" w:hAnsi="Times New Roman" w:cs="Times New Roman"/>
          <w:color w:val="000000"/>
          <w:sz w:val="24"/>
          <w:szCs w:val="24"/>
        </w:rPr>
        <w:t>аботата;</w:t>
      </w:r>
    </w:p>
    <w:p w:rsidR="00000000" w:rsidRDefault="00677A2D">
      <w:pPr>
        <w:spacing w:after="0" w:line="240" w:lineRule="auto"/>
        <w:ind w:firstLine="1155"/>
        <w:jc w:val="both"/>
        <w:textAlignment w:val="center"/>
        <w:divId w:val="25251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присъединяване към колективен трудов договор; </w:t>
      </w:r>
    </w:p>
    <w:p w:rsidR="00000000" w:rsidRDefault="00677A2D">
      <w:pPr>
        <w:spacing w:after="0" w:line="240" w:lineRule="auto"/>
        <w:ind w:firstLine="1155"/>
        <w:jc w:val="both"/>
        <w:textAlignment w:val="center"/>
        <w:divId w:val="1319189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уреждане на колективните трудови спорове;</w:t>
      </w:r>
    </w:p>
    <w:p w:rsidR="00000000" w:rsidRDefault="00677A2D">
      <w:pPr>
        <w:spacing w:after="0" w:line="240" w:lineRule="auto"/>
        <w:ind w:firstLine="1155"/>
        <w:jc w:val="both"/>
        <w:textAlignment w:val="center"/>
        <w:divId w:val="145112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социално-битово и културно обслужване;</w:t>
      </w:r>
    </w:p>
    <w:p w:rsidR="00000000" w:rsidRDefault="00677A2D">
      <w:pPr>
        <w:spacing w:after="0" w:line="240" w:lineRule="auto"/>
        <w:ind w:firstLine="1155"/>
        <w:jc w:val="both"/>
        <w:textAlignment w:val="center"/>
        <w:divId w:val="1019771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безопасни и здравословни условия на труд;</w:t>
      </w:r>
    </w:p>
    <w:p w:rsidR="00000000" w:rsidRDefault="00677A2D">
      <w:pPr>
        <w:spacing w:after="0" w:line="240" w:lineRule="auto"/>
        <w:ind w:firstLine="1155"/>
        <w:jc w:val="both"/>
        <w:textAlignment w:val="center"/>
        <w:divId w:val="151827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първоначално и продължаващо обучение в съответствие с длъжнос</w:t>
      </w:r>
      <w:r>
        <w:rPr>
          <w:rFonts w:ascii="Times New Roman" w:eastAsia="Times New Roman" w:hAnsi="Times New Roman" w:cs="Times New Roman"/>
          <w:color w:val="000000"/>
          <w:sz w:val="24"/>
          <w:szCs w:val="24"/>
        </w:rPr>
        <w:t>тта и характера на работата в предприятието ползвател;</w:t>
      </w:r>
    </w:p>
    <w:p w:rsidR="00000000" w:rsidRDefault="00677A2D">
      <w:pPr>
        <w:spacing w:after="0" w:line="240" w:lineRule="auto"/>
        <w:ind w:firstLine="1155"/>
        <w:jc w:val="both"/>
        <w:textAlignment w:val="center"/>
        <w:divId w:val="1521897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обезщетения при условията и по реда на Кодекса за социално осигуряване;</w:t>
      </w:r>
    </w:p>
    <w:p w:rsidR="00000000" w:rsidRDefault="00677A2D">
      <w:pPr>
        <w:spacing w:after="0" w:line="240" w:lineRule="auto"/>
        <w:ind w:firstLine="1155"/>
        <w:jc w:val="both"/>
        <w:textAlignment w:val="center"/>
        <w:divId w:val="128261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други права, непосредствено свързани с изпълнението на възложената работа.</w:t>
      </w:r>
    </w:p>
    <w:p w:rsidR="00000000" w:rsidRDefault="00677A2D">
      <w:pPr>
        <w:spacing w:after="0" w:line="240" w:lineRule="auto"/>
        <w:ind w:firstLine="1155"/>
        <w:jc w:val="both"/>
        <w:textAlignment w:val="center"/>
        <w:divId w:val="28149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Работниците и служителите по ал. 1 не мога</w:t>
      </w:r>
      <w:r>
        <w:rPr>
          <w:rFonts w:ascii="Times New Roman" w:eastAsia="Times New Roman" w:hAnsi="Times New Roman" w:cs="Times New Roman"/>
          <w:color w:val="000000"/>
          <w:sz w:val="24"/>
          <w:szCs w:val="24"/>
        </w:rPr>
        <w:t xml:space="preserve">т да бъдат поставяни в по-неблагоприятно положение само поради временната им работа в сравнение с останалите работници и служители, които работят в предприятието ползвател на </w:t>
      </w:r>
      <w:r>
        <w:rPr>
          <w:rFonts w:ascii="Times New Roman" w:eastAsia="Times New Roman" w:hAnsi="Times New Roman" w:cs="Times New Roman"/>
          <w:color w:val="000000"/>
          <w:sz w:val="24"/>
          <w:szCs w:val="24"/>
        </w:rPr>
        <w:lastRenderedPageBreak/>
        <w:t xml:space="preserve">същата или на сходна работа, освен ако законът поставя ползването на някои права </w:t>
      </w:r>
      <w:r>
        <w:rPr>
          <w:rFonts w:ascii="Times New Roman" w:eastAsia="Times New Roman" w:hAnsi="Times New Roman" w:cs="Times New Roman"/>
          <w:color w:val="000000"/>
          <w:sz w:val="24"/>
          <w:szCs w:val="24"/>
        </w:rPr>
        <w:t xml:space="preserve">в зависимост от притежаваната квалификация или придобитите умения. Когато на същата или на сходна работа няма заети работници или служители, работниците и служителите, изпратени за изпълнение на временна работа в предприятието ползвател, не могат да бъдат </w:t>
      </w:r>
      <w:r>
        <w:rPr>
          <w:rFonts w:ascii="Times New Roman" w:eastAsia="Times New Roman" w:hAnsi="Times New Roman" w:cs="Times New Roman"/>
          <w:color w:val="000000"/>
          <w:sz w:val="24"/>
          <w:szCs w:val="24"/>
        </w:rPr>
        <w:t>поставени в по-неблагоприятно положение от останалите работници и служители, които работят при него.</w:t>
      </w:r>
    </w:p>
    <w:p w:rsidR="00000000" w:rsidRDefault="00677A2D">
      <w:pPr>
        <w:spacing w:after="120" w:line="240" w:lineRule="auto"/>
        <w:ind w:firstLine="1155"/>
        <w:jc w:val="both"/>
        <w:textAlignment w:val="center"/>
        <w:divId w:val="13041901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88502494"/>
        <w:rPr>
          <w:rFonts w:ascii="Times New Roman" w:hAnsi="Times New Roman" w:cs="Times New Roman"/>
          <w:b/>
          <w:bCs/>
          <w:color w:val="000000"/>
          <w:sz w:val="24"/>
          <w:szCs w:val="24"/>
        </w:rPr>
      </w:pPr>
      <w:r>
        <w:rPr>
          <w:rFonts w:ascii="Times New Roman" w:hAnsi="Times New Roman" w:cs="Times New Roman"/>
          <w:b/>
          <w:bCs/>
          <w:color w:val="000000"/>
          <w:sz w:val="24"/>
          <w:szCs w:val="24"/>
        </w:rPr>
        <w:t>Начало на изпълнението и прекратяване на работата</w:t>
      </w:r>
    </w:p>
    <w:p w:rsidR="00000000" w:rsidRDefault="00677A2D">
      <w:pPr>
        <w:spacing w:after="0" w:line="240" w:lineRule="auto"/>
        <w:ind w:firstLine="1155"/>
        <w:jc w:val="both"/>
        <w:textAlignment w:val="center"/>
        <w:divId w:val="34819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107ц. (Нов - ДВ, бр. 7 от 2012 г., в сила от 05.12.2011 г.) (1) Изпълнението на задълженията на ра</w:t>
      </w:r>
      <w:r>
        <w:rPr>
          <w:rFonts w:ascii="Times New Roman" w:eastAsia="Times New Roman" w:hAnsi="Times New Roman" w:cs="Times New Roman"/>
          <w:color w:val="000000"/>
          <w:sz w:val="24"/>
          <w:szCs w:val="24"/>
        </w:rPr>
        <w:t>ботника или служителя към предприятието ползвател започва с постъпването му на работа при него.</w:t>
      </w:r>
    </w:p>
    <w:p w:rsidR="00000000" w:rsidRDefault="00677A2D">
      <w:pPr>
        <w:spacing w:after="0" w:line="240" w:lineRule="auto"/>
        <w:ind w:firstLine="1155"/>
        <w:jc w:val="both"/>
        <w:textAlignment w:val="center"/>
        <w:divId w:val="215505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Изпълнението на задълженията на работника или служителя в предприятието ползвател се прекратява:</w:t>
      </w:r>
    </w:p>
    <w:p w:rsidR="00000000" w:rsidRDefault="00677A2D">
      <w:pPr>
        <w:spacing w:after="0" w:line="240" w:lineRule="auto"/>
        <w:ind w:firstLine="1155"/>
        <w:jc w:val="both"/>
        <w:textAlignment w:val="center"/>
        <w:divId w:val="156082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 завършването на определената работа;</w:t>
      </w:r>
    </w:p>
    <w:p w:rsidR="00000000" w:rsidRDefault="00677A2D">
      <w:pPr>
        <w:spacing w:after="0" w:line="240" w:lineRule="auto"/>
        <w:ind w:firstLine="1155"/>
        <w:jc w:val="both"/>
        <w:textAlignment w:val="center"/>
        <w:divId w:val="126001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завръщането на замествания на работа;</w:t>
      </w:r>
    </w:p>
    <w:p w:rsidR="00000000" w:rsidRDefault="00677A2D">
      <w:pPr>
        <w:spacing w:after="0" w:line="240" w:lineRule="auto"/>
        <w:ind w:firstLine="1155"/>
        <w:jc w:val="both"/>
        <w:textAlignment w:val="center"/>
        <w:divId w:val="1339887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прекратяване на трудовия договор между работника или служителя и предприятието, което осигурява временна работа, по реда на този кодекс;</w:t>
      </w:r>
    </w:p>
    <w:p w:rsidR="00000000" w:rsidRDefault="00677A2D">
      <w:pPr>
        <w:spacing w:after="0" w:line="240" w:lineRule="auto"/>
        <w:ind w:firstLine="1155"/>
        <w:jc w:val="both"/>
        <w:textAlignment w:val="center"/>
        <w:divId w:val="844201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прекратяване регистрацията на предприятието, което осигурява</w:t>
      </w:r>
      <w:r>
        <w:rPr>
          <w:rFonts w:ascii="Times New Roman" w:eastAsia="Times New Roman" w:hAnsi="Times New Roman" w:cs="Times New Roman"/>
          <w:color w:val="000000"/>
          <w:sz w:val="24"/>
          <w:szCs w:val="24"/>
        </w:rPr>
        <w:t xml:space="preserve"> временна работа.</w:t>
      </w:r>
    </w:p>
    <w:p w:rsidR="00000000" w:rsidRDefault="00677A2D">
      <w:pPr>
        <w:spacing w:after="120" w:line="240" w:lineRule="auto"/>
        <w:ind w:firstLine="1155"/>
        <w:jc w:val="both"/>
        <w:textAlignment w:val="center"/>
        <w:divId w:val="178850249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15080197"/>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други разпоредби за извършване на работа чрез предприятие, което осигурява временна работа</w:t>
      </w:r>
    </w:p>
    <w:p w:rsidR="00000000" w:rsidRDefault="00677A2D">
      <w:pPr>
        <w:spacing w:after="0" w:line="240" w:lineRule="auto"/>
        <w:ind w:firstLine="1155"/>
        <w:jc w:val="both"/>
        <w:textAlignment w:val="center"/>
        <w:divId w:val="46897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107ч. (Нов - ДВ, бр. 7 от 2012 г., в сила от 05.12.2011 г.) За неуредените в този раздел въпроси се прилагат общите разпоредби </w:t>
      </w:r>
      <w:r>
        <w:rPr>
          <w:rFonts w:ascii="Times New Roman" w:eastAsia="Times New Roman" w:hAnsi="Times New Roman" w:cs="Times New Roman"/>
          <w:color w:val="000000"/>
          <w:sz w:val="24"/>
          <w:szCs w:val="24"/>
        </w:rPr>
        <w:t>на този кодекс.</w:t>
      </w:r>
    </w:p>
    <w:p w:rsidR="00000000" w:rsidRDefault="00677A2D">
      <w:pPr>
        <w:spacing w:after="120" w:line="240" w:lineRule="auto"/>
        <w:ind w:firstLine="1155"/>
        <w:jc w:val="both"/>
        <w:textAlignment w:val="center"/>
        <w:divId w:val="71508019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3070086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IX.</w:t>
      </w:r>
      <w:r>
        <w:rPr>
          <w:rFonts w:ascii="Times New Roman" w:hAnsi="Times New Roman" w:cs="Times New Roman"/>
          <w:b/>
          <w:bCs/>
          <w:color w:val="000000"/>
          <w:sz w:val="26"/>
          <w:szCs w:val="26"/>
        </w:rPr>
        <w:br/>
        <w:t>Допълнителен труд по трудов договор</w:t>
      </w:r>
    </w:p>
    <w:p w:rsidR="00000000" w:rsidRDefault="00677A2D">
      <w:pPr>
        <w:spacing w:after="0" w:line="240" w:lineRule="auto"/>
        <w:ind w:firstLine="1155"/>
        <w:textAlignment w:val="center"/>
        <w:divId w:val="395444600"/>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полагане на допълнителен труд</w:t>
      </w:r>
    </w:p>
    <w:p w:rsidR="00000000" w:rsidRDefault="00677A2D">
      <w:pPr>
        <w:spacing w:after="0" w:line="240" w:lineRule="auto"/>
        <w:ind w:firstLine="1155"/>
        <w:jc w:val="both"/>
        <w:textAlignment w:val="center"/>
        <w:divId w:val="498270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(Отм. - ДВ, бр. 100 от 1992 г.)</w:t>
      </w:r>
    </w:p>
    <w:p w:rsidR="00000000" w:rsidRDefault="00677A2D">
      <w:pPr>
        <w:spacing w:after="120" w:line="240" w:lineRule="auto"/>
        <w:ind w:firstLine="1155"/>
        <w:jc w:val="both"/>
        <w:textAlignment w:val="center"/>
        <w:divId w:val="39544460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5667055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труд от работник</w:t>
      </w:r>
    </w:p>
    <w:p w:rsidR="00000000" w:rsidRDefault="00677A2D">
      <w:pPr>
        <w:spacing w:after="0" w:line="240" w:lineRule="auto"/>
        <w:ind w:firstLine="1155"/>
        <w:jc w:val="both"/>
        <w:textAlignment w:val="center"/>
        <w:divId w:val="1868829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(Отм. - ДВ, бр. 100 от 1992 г.)</w:t>
      </w:r>
    </w:p>
    <w:p w:rsidR="00000000" w:rsidRDefault="00677A2D">
      <w:pPr>
        <w:spacing w:after="120" w:line="240" w:lineRule="auto"/>
        <w:ind w:firstLine="1155"/>
        <w:jc w:val="both"/>
        <w:textAlignment w:val="center"/>
        <w:divId w:val="25667055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7421295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труд при същия работ</w:t>
      </w:r>
      <w:r>
        <w:rPr>
          <w:rFonts w:ascii="Times New Roman" w:hAnsi="Times New Roman" w:cs="Times New Roman"/>
          <w:b/>
          <w:bCs/>
          <w:color w:val="000000"/>
          <w:sz w:val="24"/>
          <w:szCs w:val="24"/>
        </w:rPr>
        <w:t>одател</w:t>
      </w:r>
    </w:p>
    <w:p w:rsidR="00000000" w:rsidRDefault="00677A2D">
      <w:pPr>
        <w:spacing w:after="0" w:line="240" w:lineRule="auto"/>
        <w:ind w:firstLine="1155"/>
        <w:jc w:val="both"/>
        <w:textAlignment w:val="center"/>
        <w:divId w:val="370540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(Изм. - ДВ, бр. 100 от 1992 г.) Работникът или служителят може да сключи трудов договор с работодателя, при когото работи, за извършване на работа, която не е в кръга на неговите трудови задължения, извън установеното за него работно време</w:t>
      </w:r>
      <w:r>
        <w:rPr>
          <w:rFonts w:ascii="Times New Roman" w:eastAsia="Times New Roman" w:hAnsi="Times New Roman" w:cs="Times New Roman"/>
          <w:color w:val="000000"/>
          <w:sz w:val="24"/>
          <w:szCs w:val="24"/>
        </w:rPr>
        <w:t>.</w:t>
      </w:r>
    </w:p>
    <w:p w:rsidR="00000000" w:rsidRDefault="00677A2D">
      <w:pPr>
        <w:spacing w:after="120" w:line="240" w:lineRule="auto"/>
        <w:ind w:firstLine="1155"/>
        <w:jc w:val="both"/>
        <w:textAlignment w:val="center"/>
        <w:divId w:val="9742129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8997350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труд при друг работодател</w:t>
      </w:r>
    </w:p>
    <w:p w:rsidR="00000000" w:rsidRDefault="00677A2D">
      <w:pPr>
        <w:spacing w:after="0" w:line="240" w:lineRule="auto"/>
        <w:ind w:firstLine="1155"/>
        <w:jc w:val="both"/>
        <w:textAlignment w:val="center"/>
        <w:divId w:val="37847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111. (Изм. - ДВ, бр. 100 от 1992 г., изм. - ДВ, бр. 25 от 2001 г., в сила от 31.03.2001 г., изм. - ДВ, бр. 62 от 2022 г., в сила от 01.08.2022 г.) Работникът или служителят може да сключва трудови договори и </w:t>
      </w:r>
      <w:r>
        <w:rPr>
          <w:rFonts w:ascii="Times New Roman" w:eastAsia="Times New Roman" w:hAnsi="Times New Roman" w:cs="Times New Roman"/>
          <w:color w:val="000000"/>
          <w:sz w:val="24"/>
          <w:szCs w:val="24"/>
        </w:rPr>
        <w:t>с други работодатели за извършване на работа извън установеното за него работно време по основното трудово правоотношение (външно съвместителство), освен ако не е уговорена забрана в индивидуалния му трудов договор по основното му трудово правоотношение по</w:t>
      </w:r>
      <w:r>
        <w:rPr>
          <w:rFonts w:ascii="Times New Roman" w:eastAsia="Times New Roman" w:hAnsi="Times New Roman" w:cs="Times New Roman"/>
          <w:color w:val="000000"/>
          <w:sz w:val="24"/>
          <w:szCs w:val="24"/>
        </w:rPr>
        <w:t>ради защита на търговска тайна и/или предотвратяване на конфликт на интереси.</w:t>
      </w:r>
    </w:p>
    <w:p w:rsidR="00000000" w:rsidRDefault="00677A2D">
      <w:pPr>
        <w:spacing w:after="120" w:line="240" w:lineRule="auto"/>
        <w:ind w:firstLine="1155"/>
        <w:jc w:val="both"/>
        <w:textAlignment w:val="center"/>
        <w:divId w:val="7899735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96125613"/>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полагане на допълнителен труд</w:t>
      </w:r>
    </w:p>
    <w:p w:rsidR="00000000" w:rsidRDefault="00677A2D">
      <w:pPr>
        <w:spacing w:after="0" w:line="240" w:lineRule="auto"/>
        <w:ind w:firstLine="1155"/>
        <w:jc w:val="both"/>
        <w:textAlignment w:val="center"/>
        <w:divId w:val="169734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(Изм. - ДВ, бр. 100 от 1992 г., изм. - ДВ, бр. 48 от 2006 г., в сила от 01.07.2006 г.) Забранява се полагането на допълнителе</w:t>
      </w:r>
      <w:r>
        <w:rPr>
          <w:rFonts w:ascii="Times New Roman" w:eastAsia="Times New Roman" w:hAnsi="Times New Roman" w:cs="Times New Roman"/>
          <w:color w:val="000000"/>
          <w:sz w:val="24"/>
          <w:szCs w:val="24"/>
        </w:rPr>
        <w:t>н труд от работници или служители, които:</w:t>
      </w:r>
    </w:p>
    <w:p w:rsidR="00000000" w:rsidRDefault="00677A2D">
      <w:pPr>
        <w:spacing w:after="0" w:line="240" w:lineRule="auto"/>
        <w:ind w:firstLine="1155"/>
        <w:jc w:val="both"/>
        <w:textAlignment w:val="center"/>
        <w:divId w:val="1305040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работят при специфични условия и рисковете за живота и здравето им не могат да бъдат отстранени или намалени, независимо от предприетите мерки - за работа при същите или други специфични условия;</w:t>
      </w:r>
    </w:p>
    <w:p w:rsidR="00000000" w:rsidRDefault="00677A2D">
      <w:pPr>
        <w:spacing w:after="0" w:line="240" w:lineRule="auto"/>
        <w:ind w:firstLine="1155"/>
        <w:jc w:val="both"/>
        <w:textAlignment w:val="center"/>
        <w:divId w:val="225839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определен</w:t>
      </w:r>
      <w:r>
        <w:rPr>
          <w:rFonts w:ascii="Times New Roman" w:eastAsia="Times New Roman" w:hAnsi="Times New Roman" w:cs="Times New Roman"/>
          <w:color w:val="000000"/>
          <w:sz w:val="24"/>
          <w:szCs w:val="24"/>
        </w:rPr>
        <w:t>и в закон или в акт на Министерския съвет.</w:t>
      </w:r>
    </w:p>
    <w:p w:rsidR="00000000" w:rsidRDefault="00677A2D">
      <w:pPr>
        <w:spacing w:after="120" w:line="240" w:lineRule="auto"/>
        <w:ind w:firstLine="1155"/>
        <w:jc w:val="both"/>
        <w:textAlignment w:val="center"/>
        <w:divId w:val="139612561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56246055"/>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Работно време по трудов договор за допълнителен труд</w:t>
      </w:r>
    </w:p>
    <w:p w:rsidR="00000000" w:rsidRDefault="00677A2D">
      <w:pPr>
        <w:spacing w:after="0" w:line="240" w:lineRule="auto"/>
        <w:ind w:firstLine="1155"/>
        <w:jc w:val="both"/>
        <w:textAlignment w:val="center"/>
        <w:divId w:val="61552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(Изм. - ДВ, бр. 52 от 2004 г., в сила от 01.08.2004 г., изм. - ДВ, бр. 27 от 2005 г., изм. - ДВ, бр. 48 от 2006 г., в сила от 01.07.2006 г.) (1) Мак</w:t>
      </w:r>
      <w:r>
        <w:rPr>
          <w:rFonts w:ascii="Times New Roman" w:eastAsia="Times New Roman" w:hAnsi="Times New Roman" w:cs="Times New Roman"/>
          <w:color w:val="000000"/>
          <w:sz w:val="24"/>
          <w:szCs w:val="24"/>
        </w:rPr>
        <w:t>сималната продължителност на работното време по трудов договор за допълнителен труд заедно с продължителността на работното време по основното трудово правоотношение при подневно изчисляване не може да бъде повече от:</w:t>
      </w:r>
    </w:p>
    <w:p w:rsidR="00000000" w:rsidRDefault="00677A2D">
      <w:pPr>
        <w:spacing w:after="0" w:line="240" w:lineRule="auto"/>
        <w:ind w:firstLine="1155"/>
        <w:jc w:val="both"/>
        <w:textAlignment w:val="center"/>
        <w:divId w:val="326252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40 часа седмично - за ненавършилите 18-годишна възраст работници и служители;</w:t>
      </w:r>
    </w:p>
    <w:p w:rsidR="00000000" w:rsidRDefault="00677A2D">
      <w:pPr>
        <w:spacing w:after="0" w:line="240" w:lineRule="auto"/>
        <w:ind w:firstLine="1155"/>
        <w:jc w:val="both"/>
        <w:textAlignment w:val="center"/>
        <w:divId w:val="208286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48 часа седмично - за другите работници и служители.</w:t>
      </w:r>
    </w:p>
    <w:p w:rsidR="00000000" w:rsidRDefault="00677A2D">
      <w:pPr>
        <w:spacing w:after="0" w:line="240" w:lineRule="auto"/>
        <w:ind w:firstLine="1155"/>
        <w:jc w:val="both"/>
        <w:textAlignment w:val="center"/>
        <w:divId w:val="1762868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изричното им писмено съгласие работниците и служителите по ал. 1, т. 2 могат да работят и повече от 48 часа.</w:t>
      </w:r>
    </w:p>
    <w:p w:rsidR="00000000" w:rsidRDefault="00677A2D">
      <w:pPr>
        <w:spacing w:after="0" w:line="240" w:lineRule="auto"/>
        <w:ind w:firstLine="1155"/>
        <w:jc w:val="both"/>
        <w:textAlignment w:val="center"/>
        <w:divId w:val="1144740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Работникът или служителят по чл. 110 и 111 дава писменото си съгласие за работа повече от 48 часа седмично на работодателя, при когото работи. В случай че работникът или служителят не даде съгласие, той не може да бъде задължен да работи повече от 48 час</w:t>
      </w:r>
      <w:r>
        <w:rPr>
          <w:rFonts w:ascii="Times New Roman" w:eastAsia="Times New Roman" w:hAnsi="Times New Roman" w:cs="Times New Roman"/>
          <w:color w:val="000000"/>
          <w:sz w:val="24"/>
          <w:szCs w:val="24"/>
        </w:rPr>
        <w:t>а седмично, като отказът му не може да доведе до настъпване на неблагоприятни последици за него.</w:t>
      </w:r>
    </w:p>
    <w:p w:rsidR="00000000" w:rsidRDefault="00677A2D">
      <w:pPr>
        <w:spacing w:after="0" w:line="240" w:lineRule="auto"/>
        <w:ind w:firstLine="1155"/>
        <w:jc w:val="both"/>
        <w:textAlignment w:val="center"/>
        <w:divId w:val="1809546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Писменото съгласие на работника или служителя по чл. 111 за работа повече от 48 часа седмично се дава на работодателя - страна по трудовия договор за допъл</w:t>
      </w:r>
      <w:r>
        <w:rPr>
          <w:rFonts w:ascii="Times New Roman" w:eastAsia="Times New Roman" w:hAnsi="Times New Roman" w:cs="Times New Roman"/>
          <w:color w:val="000000"/>
          <w:sz w:val="24"/>
          <w:szCs w:val="24"/>
        </w:rPr>
        <w:t>нителен труд.</w:t>
      </w:r>
    </w:p>
    <w:p w:rsidR="00000000" w:rsidRDefault="00677A2D">
      <w:pPr>
        <w:spacing w:after="0" w:line="240" w:lineRule="auto"/>
        <w:ind w:firstLine="1155"/>
        <w:jc w:val="both"/>
        <w:textAlignment w:val="center"/>
        <w:divId w:val="1320383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3 и 4 продължителността на работното време се изчислява за период не по-дълъг от 4 месеца.</w:t>
      </w:r>
    </w:p>
    <w:p w:rsidR="00000000" w:rsidRDefault="00677A2D">
      <w:pPr>
        <w:spacing w:after="0" w:line="240" w:lineRule="auto"/>
        <w:ind w:firstLine="1155"/>
        <w:jc w:val="both"/>
        <w:textAlignment w:val="center"/>
        <w:divId w:val="1926647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Във всички случаи на полагане на допълнителен труд общата продължителност на работното време не може да нарушава непрекъсната</w:t>
      </w:r>
      <w:r>
        <w:rPr>
          <w:rFonts w:ascii="Times New Roman" w:eastAsia="Times New Roman" w:hAnsi="Times New Roman" w:cs="Times New Roman"/>
          <w:color w:val="000000"/>
          <w:sz w:val="24"/>
          <w:szCs w:val="24"/>
        </w:rPr>
        <w:t>та минимална междудневна и седмична почивка, установена с този кодекс.</w:t>
      </w:r>
    </w:p>
    <w:p w:rsidR="00000000" w:rsidRDefault="00677A2D">
      <w:pPr>
        <w:spacing w:after="0" w:line="240" w:lineRule="auto"/>
        <w:ind w:firstLine="1155"/>
        <w:jc w:val="both"/>
        <w:textAlignment w:val="center"/>
        <w:divId w:val="1600061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Работодателите водят документация за всеки работник или служител, който работи повече от 48 часа седмично. Документацията се държи на разположение на Изпълнителна агенция "Главна ин</w:t>
      </w:r>
      <w:r>
        <w:rPr>
          <w:rFonts w:ascii="Times New Roman" w:eastAsia="Times New Roman" w:hAnsi="Times New Roman" w:cs="Times New Roman"/>
          <w:color w:val="000000"/>
          <w:sz w:val="24"/>
          <w:szCs w:val="24"/>
        </w:rPr>
        <w:t xml:space="preserve">спекция по труда", която от съображения, свързани с безопасността и/или здравето на работниците и </w:t>
      </w:r>
      <w:r>
        <w:rPr>
          <w:rFonts w:ascii="Times New Roman" w:eastAsia="Times New Roman" w:hAnsi="Times New Roman" w:cs="Times New Roman"/>
          <w:color w:val="000000"/>
          <w:sz w:val="24"/>
          <w:szCs w:val="24"/>
        </w:rPr>
        <w:lastRenderedPageBreak/>
        <w:t>служителите, може да забранява или ограничава възможността за превишаване на седмичната продължителност на работното време.</w:t>
      </w:r>
    </w:p>
    <w:p w:rsidR="00000000" w:rsidRDefault="00677A2D">
      <w:pPr>
        <w:spacing w:after="0" w:line="240" w:lineRule="auto"/>
        <w:ind w:firstLine="1155"/>
        <w:jc w:val="both"/>
        <w:textAlignment w:val="center"/>
        <w:divId w:val="163154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поискване работодателите п</w:t>
      </w:r>
      <w:r>
        <w:rPr>
          <w:rFonts w:ascii="Times New Roman" w:eastAsia="Times New Roman" w:hAnsi="Times New Roman" w:cs="Times New Roman"/>
          <w:color w:val="000000"/>
          <w:sz w:val="24"/>
          <w:szCs w:val="24"/>
        </w:rPr>
        <w:t>редоставят на Изпълнителна агенция "Главна инспекция по труда" информация за случаите, в които работниците и служителите са дали съгласие да работят повече от 48 часа седмично.</w:t>
      </w:r>
    </w:p>
    <w:p w:rsidR="00000000" w:rsidRDefault="00677A2D">
      <w:pPr>
        <w:spacing w:after="120" w:line="240" w:lineRule="auto"/>
        <w:ind w:firstLine="1155"/>
        <w:jc w:val="both"/>
        <w:textAlignment w:val="center"/>
        <w:divId w:val="7562460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6592198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Трудов договор за работа през определени дни от месеца (Загл. изм. - ДВ, бр. </w:t>
      </w:r>
      <w:r>
        <w:rPr>
          <w:rFonts w:ascii="Times New Roman" w:hAnsi="Times New Roman" w:cs="Times New Roman"/>
          <w:b/>
          <w:bCs/>
          <w:color w:val="000000"/>
          <w:sz w:val="24"/>
          <w:szCs w:val="24"/>
        </w:rPr>
        <w:t>15 от 2010 г.)</w:t>
      </w:r>
    </w:p>
    <w:p w:rsidR="00000000" w:rsidRDefault="00677A2D">
      <w:pPr>
        <w:spacing w:after="0" w:line="240" w:lineRule="auto"/>
        <w:ind w:firstLine="1155"/>
        <w:jc w:val="both"/>
        <w:textAlignment w:val="center"/>
        <w:divId w:val="37192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(Нов - ДВ, бр. 25 от 2001 г., в сила от 31.03.2001 г., изм. - ДВ, бр. 108 от 2008 г., изм. и доп. - ДВ, бр. 15 от 2010 г., предишен текст на чл. 114 - ДВ, бр. 107 от 2020 г.) Трудов договор може да се сключва и за работа през о</w:t>
      </w:r>
      <w:r>
        <w:rPr>
          <w:rFonts w:ascii="Times New Roman" w:eastAsia="Times New Roman" w:hAnsi="Times New Roman" w:cs="Times New Roman"/>
          <w:color w:val="000000"/>
          <w:sz w:val="24"/>
          <w:szCs w:val="24"/>
        </w:rPr>
        <w:t>пределени дни от месеца, като това време се признава за трудов стаж.</w:t>
      </w:r>
    </w:p>
    <w:p w:rsidR="00000000" w:rsidRDefault="00677A2D">
      <w:pPr>
        <w:spacing w:after="0" w:line="240" w:lineRule="auto"/>
        <w:ind w:firstLine="1155"/>
        <w:jc w:val="both"/>
        <w:textAlignment w:val="center"/>
        <w:divId w:val="278072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2020 г.) Работникът или служителят може да сключи трудов договор по ал. 1 с работодателя, при когото работи, за извършване на работа, която не е в кръга на него</w:t>
      </w:r>
      <w:r>
        <w:rPr>
          <w:rFonts w:ascii="Times New Roman" w:eastAsia="Times New Roman" w:hAnsi="Times New Roman" w:cs="Times New Roman"/>
          <w:color w:val="000000"/>
          <w:sz w:val="24"/>
          <w:szCs w:val="24"/>
        </w:rPr>
        <w:t>вите трудови задължения, извън установеното за него работно време.</w:t>
      </w:r>
    </w:p>
    <w:p w:rsidR="00000000" w:rsidRDefault="00677A2D">
      <w:pPr>
        <w:spacing w:after="120" w:line="240" w:lineRule="auto"/>
        <w:ind w:firstLine="1155"/>
        <w:jc w:val="both"/>
        <w:textAlignment w:val="center"/>
        <w:divId w:val="76592198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52946957"/>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за краткотрайна сезонна селскостопанска работа</w:t>
      </w:r>
    </w:p>
    <w:p w:rsidR="00000000" w:rsidRDefault="00677A2D">
      <w:pPr>
        <w:spacing w:after="0" w:line="240" w:lineRule="auto"/>
        <w:ind w:firstLine="1155"/>
        <w:jc w:val="both"/>
        <w:textAlignment w:val="center"/>
        <w:divId w:val="209651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114а. (Нов - ДВ, бр. 54 от 2015 г., в сила от 17.07.2015 г.) (1) (Доп. - ДВ, бр. 107 от 2020 г.) Трудов договор за кратк</w:t>
      </w:r>
      <w:r>
        <w:rPr>
          <w:rFonts w:ascii="Times New Roman" w:eastAsia="Times New Roman" w:hAnsi="Times New Roman" w:cs="Times New Roman"/>
          <w:color w:val="000000"/>
          <w:sz w:val="24"/>
          <w:szCs w:val="24"/>
        </w:rPr>
        <w:t>отрайна сезонна селскостопанска работа може да се сключва между работник и регистриран земеделски стопанин или тютюнопроизводител за работа за един ден, като това време не се признава за трудов стаж.</w:t>
      </w:r>
    </w:p>
    <w:p w:rsidR="00000000" w:rsidRDefault="00677A2D">
      <w:pPr>
        <w:spacing w:after="0" w:line="240" w:lineRule="auto"/>
        <w:ind w:firstLine="1155"/>
        <w:jc w:val="both"/>
        <w:textAlignment w:val="center"/>
        <w:divId w:val="85735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един работник може да се сключват трудови договори</w:t>
      </w:r>
      <w:r>
        <w:rPr>
          <w:rFonts w:ascii="Times New Roman" w:eastAsia="Times New Roman" w:hAnsi="Times New Roman" w:cs="Times New Roman"/>
          <w:color w:val="000000"/>
          <w:sz w:val="24"/>
          <w:szCs w:val="24"/>
        </w:rPr>
        <w:t xml:space="preserve"> общо за не повече от 90 дни в една календарна година.</w:t>
      </w:r>
    </w:p>
    <w:p w:rsidR="00000000" w:rsidRDefault="00677A2D">
      <w:pPr>
        <w:spacing w:after="0" w:line="240" w:lineRule="auto"/>
        <w:ind w:firstLine="1155"/>
        <w:jc w:val="both"/>
        <w:textAlignment w:val="center"/>
        <w:divId w:val="2119178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107 от 2020 г.) Трудовият договор по ал. 1 може да се сключва за професии, неизискващи специална квалификация, в основна икономическа дейност "Растениевъдство" - само за обработка н</w:t>
      </w:r>
      <w:r>
        <w:rPr>
          <w:rFonts w:ascii="Times New Roman" w:eastAsia="Times New Roman" w:hAnsi="Times New Roman" w:cs="Times New Roman"/>
          <w:color w:val="000000"/>
          <w:sz w:val="24"/>
          <w:szCs w:val="24"/>
        </w:rPr>
        <w:t>а насажденията и прибиране на реколтата от плодове, зеленчуци, розов цвят, лавандула и тютюн.</w:t>
      </w:r>
    </w:p>
    <w:p w:rsidR="00000000" w:rsidRDefault="00677A2D">
      <w:pPr>
        <w:spacing w:after="0" w:line="240" w:lineRule="auto"/>
        <w:ind w:firstLine="1155"/>
        <w:jc w:val="both"/>
        <w:textAlignment w:val="center"/>
        <w:divId w:val="2131119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42 от 2018 г.) Трудовият договор по ал. 1 съдържа данни за страните, място на работа, наименование на длъжността, размер на трудовото възнагра</w:t>
      </w:r>
      <w:r>
        <w:rPr>
          <w:rFonts w:ascii="Times New Roman" w:eastAsia="Times New Roman" w:hAnsi="Times New Roman" w:cs="Times New Roman"/>
          <w:color w:val="000000"/>
          <w:sz w:val="24"/>
          <w:szCs w:val="24"/>
        </w:rPr>
        <w:t>ждение, дата на изпълнение на работата, продължителност, начало и край на работния ден. Нормалната продължителност на работното време е 8 часа, като страните по трудовия договор могат да уговарят работа и за половината от нея.</w:t>
      </w:r>
    </w:p>
    <w:p w:rsidR="00000000" w:rsidRDefault="00677A2D">
      <w:pPr>
        <w:spacing w:after="0" w:line="240" w:lineRule="auto"/>
        <w:ind w:firstLine="1155"/>
        <w:jc w:val="both"/>
        <w:textAlignment w:val="center"/>
        <w:divId w:val="85360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Трудовото възнаграждение </w:t>
      </w:r>
      <w:r>
        <w:rPr>
          <w:rFonts w:ascii="Times New Roman" w:eastAsia="Times New Roman" w:hAnsi="Times New Roman" w:cs="Times New Roman"/>
          <w:color w:val="000000"/>
          <w:sz w:val="24"/>
          <w:szCs w:val="24"/>
        </w:rPr>
        <w:t>се изплаща лично на работника срещу разписка в края на работния ден.</w:t>
      </w:r>
    </w:p>
    <w:p w:rsidR="00000000" w:rsidRDefault="00677A2D">
      <w:pPr>
        <w:spacing w:after="0" w:line="240" w:lineRule="auto"/>
        <w:ind w:firstLine="1155"/>
        <w:jc w:val="both"/>
        <w:textAlignment w:val="center"/>
        <w:divId w:val="149044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сключване и при прекратяване на трудовия договор по ал. 1 не се прилагат чл. 62, ал. 3 и 4, чл. 127, ал. 1, т. 4 и чл. 128а, ал. 3.</w:t>
      </w:r>
    </w:p>
    <w:p w:rsidR="00000000" w:rsidRDefault="00677A2D">
      <w:pPr>
        <w:spacing w:after="0" w:line="240" w:lineRule="auto"/>
        <w:ind w:firstLine="1155"/>
        <w:jc w:val="both"/>
        <w:textAlignment w:val="center"/>
        <w:divId w:val="650409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предоставяне, регистри</w:t>
      </w:r>
      <w:r>
        <w:rPr>
          <w:rFonts w:ascii="Times New Roman" w:eastAsia="Times New Roman" w:hAnsi="Times New Roman" w:cs="Times New Roman"/>
          <w:color w:val="000000"/>
          <w:sz w:val="24"/>
          <w:szCs w:val="24"/>
        </w:rPr>
        <w:t>ране и отчитане на трудовите договори пред инспекцията по труда се определят с наредба на министъра на труда и социалната политика, съгласувана с управителя на Националния осигурителен институт и с изпълнителния директор на Националната агенция за приходит</w:t>
      </w:r>
      <w:r>
        <w:rPr>
          <w:rFonts w:ascii="Times New Roman" w:eastAsia="Times New Roman" w:hAnsi="Times New Roman" w:cs="Times New Roman"/>
          <w:color w:val="000000"/>
          <w:sz w:val="24"/>
          <w:szCs w:val="24"/>
        </w:rPr>
        <w:t>е. С наредбата се утвърждава и образец на трудов договор по ал. 1.</w:t>
      </w:r>
    </w:p>
    <w:p w:rsidR="00000000" w:rsidRDefault="00677A2D">
      <w:pPr>
        <w:spacing w:after="120" w:line="240" w:lineRule="auto"/>
        <w:ind w:firstLine="1155"/>
        <w:jc w:val="both"/>
        <w:textAlignment w:val="center"/>
        <w:divId w:val="138675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Работниците, които полагат труд по ал. 1, се осигуряват при условия и по ред, установени в Кодекса за социално осигуряване и в Закона за здравното осигуряване.</w:t>
      </w:r>
    </w:p>
    <w:p w:rsidR="00000000" w:rsidRDefault="00677A2D">
      <w:pPr>
        <w:spacing w:after="0" w:line="240" w:lineRule="auto"/>
        <w:ind w:firstLine="1155"/>
        <w:textAlignment w:val="center"/>
        <w:divId w:val="1278635087"/>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w:t>
      </w:r>
    </w:p>
    <w:p w:rsidR="00000000" w:rsidRDefault="00677A2D">
      <w:pPr>
        <w:spacing w:after="0" w:line="240" w:lineRule="auto"/>
        <w:ind w:firstLine="1155"/>
        <w:jc w:val="both"/>
        <w:textAlignment w:val="center"/>
        <w:divId w:val="138518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(Изм</w:t>
      </w:r>
      <w:r>
        <w:rPr>
          <w:rFonts w:ascii="Times New Roman" w:eastAsia="Times New Roman" w:hAnsi="Times New Roman" w:cs="Times New Roman"/>
          <w:color w:val="000000"/>
          <w:sz w:val="24"/>
          <w:szCs w:val="24"/>
        </w:rPr>
        <w:t>. - ДВ, бр. 100 от 1992 г.) С трудовите договори по този раздел освен условията по чл. 66, ал. 1 се уговарят продължителността и разпределението на работното време, а може да се уговаря и периодичността на изплащането на трудовото възнаграждение.</w:t>
      </w:r>
    </w:p>
    <w:p w:rsidR="00000000" w:rsidRDefault="00677A2D">
      <w:pPr>
        <w:spacing w:after="120" w:line="240" w:lineRule="auto"/>
        <w:ind w:firstLine="1155"/>
        <w:jc w:val="both"/>
        <w:textAlignment w:val="center"/>
        <w:divId w:val="12786350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5100215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w:t>
      </w:r>
      <w:r>
        <w:rPr>
          <w:rFonts w:ascii="Times New Roman" w:hAnsi="Times New Roman" w:cs="Times New Roman"/>
          <w:b/>
          <w:bCs/>
          <w:color w:val="000000"/>
          <w:sz w:val="24"/>
          <w:szCs w:val="24"/>
        </w:rPr>
        <w:t>ние на предприятието</w:t>
      </w:r>
    </w:p>
    <w:p w:rsidR="00000000" w:rsidRDefault="00677A2D">
      <w:pPr>
        <w:spacing w:after="0" w:line="240" w:lineRule="auto"/>
        <w:ind w:firstLine="1155"/>
        <w:jc w:val="both"/>
        <w:textAlignment w:val="center"/>
        <w:divId w:val="1101533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(Отм. - ДВ, бр. 100 от 1992 г.)</w:t>
      </w:r>
    </w:p>
    <w:p w:rsidR="00000000" w:rsidRDefault="00677A2D">
      <w:pPr>
        <w:spacing w:after="120" w:line="240" w:lineRule="auto"/>
        <w:ind w:firstLine="1155"/>
        <w:jc w:val="both"/>
        <w:textAlignment w:val="center"/>
        <w:divId w:val="17510021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4966116"/>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Обществено осигуряване</w:t>
      </w:r>
    </w:p>
    <w:p w:rsidR="00000000" w:rsidRDefault="00677A2D">
      <w:pPr>
        <w:spacing w:after="0" w:line="240" w:lineRule="auto"/>
        <w:ind w:firstLine="1155"/>
        <w:jc w:val="both"/>
        <w:textAlignment w:val="center"/>
        <w:divId w:val="122513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(Изм. - ДВ, бр. 100 от 1992 г.) Работниците и служителите, които полагат допълнителен труд, се осигуряват по условия и по ред, установени в отделен закон.</w:t>
      </w:r>
    </w:p>
    <w:p w:rsidR="00000000" w:rsidRDefault="00677A2D">
      <w:pPr>
        <w:spacing w:after="120" w:line="240" w:lineRule="auto"/>
        <w:ind w:firstLine="1155"/>
        <w:jc w:val="both"/>
        <w:textAlignment w:val="center"/>
        <w:divId w:val="164496611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0409365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X.</w:t>
      </w:r>
      <w:r>
        <w:rPr>
          <w:rFonts w:ascii="Times New Roman" w:hAnsi="Times New Roman" w:cs="Times New Roman"/>
          <w:b/>
          <w:bCs/>
          <w:color w:val="000000"/>
          <w:sz w:val="26"/>
          <w:szCs w:val="26"/>
        </w:rPr>
        <w:br/>
        <w:t>Изменение на трудовото правоотношение</w:t>
      </w:r>
    </w:p>
    <w:p w:rsidR="00000000" w:rsidRDefault="00677A2D">
      <w:pPr>
        <w:spacing w:after="0" w:line="240" w:lineRule="auto"/>
        <w:ind w:firstLine="1155"/>
        <w:textAlignment w:val="center"/>
        <w:divId w:val="1538617524"/>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едностранно изменение на трудовото правоотношение</w:t>
      </w:r>
    </w:p>
    <w:p w:rsidR="00000000" w:rsidRDefault="00677A2D">
      <w:pPr>
        <w:spacing w:after="0" w:line="240" w:lineRule="auto"/>
        <w:ind w:firstLine="1155"/>
        <w:jc w:val="both"/>
        <w:textAlignment w:val="center"/>
        <w:divId w:val="135615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(1) (Изм. - ДВ, бр. 100 от 1992 г.) Работодателят или работникът или служителят не могат да променят едностранно съдържанието на трудово</w:t>
      </w:r>
      <w:r>
        <w:rPr>
          <w:rFonts w:ascii="Times New Roman" w:eastAsia="Times New Roman" w:hAnsi="Times New Roman" w:cs="Times New Roman"/>
          <w:color w:val="000000"/>
          <w:sz w:val="24"/>
          <w:szCs w:val="24"/>
        </w:rPr>
        <w:t>то правоотношение освен в случаите и по реда, установени в закона.</w:t>
      </w:r>
    </w:p>
    <w:p w:rsidR="00000000" w:rsidRDefault="00677A2D">
      <w:pPr>
        <w:spacing w:after="0" w:line="240" w:lineRule="auto"/>
        <w:ind w:firstLine="1155"/>
        <w:jc w:val="both"/>
        <w:textAlignment w:val="center"/>
        <w:divId w:val="200827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Не се смята изменение на трудовото правоотношение, когато работникът или служителят е преместен на друго работно място в същото предприятие, без да се пр</w:t>
      </w:r>
      <w:r>
        <w:rPr>
          <w:rFonts w:ascii="Times New Roman" w:eastAsia="Times New Roman" w:hAnsi="Times New Roman" w:cs="Times New Roman"/>
          <w:color w:val="000000"/>
          <w:sz w:val="24"/>
          <w:szCs w:val="24"/>
        </w:rPr>
        <w:t>оменят определеното място на работа, длъжността и размерът на основната заплата на работника или служителя.</w:t>
      </w:r>
    </w:p>
    <w:p w:rsidR="00000000" w:rsidRDefault="00677A2D">
      <w:pPr>
        <w:spacing w:after="0" w:line="240" w:lineRule="auto"/>
        <w:ind w:firstLine="1155"/>
        <w:jc w:val="both"/>
        <w:textAlignment w:val="center"/>
        <w:divId w:val="35156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сила от 31.03.2001 г.) Работодателят може едностранно да увеличава трудовото възнаграждение на работника или сл</w:t>
      </w:r>
      <w:r>
        <w:rPr>
          <w:rFonts w:ascii="Times New Roman" w:eastAsia="Times New Roman" w:hAnsi="Times New Roman" w:cs="Times New Roman"/>
          <w:color w:val="000000"/>
          <w:sz w:val="24"/>
          <w:szCs w:val="24"/>
        </w:rPr>
        <w:t>ужителя.</w:t>
      </w:r>
    </w:p>
    <w:p w:rsidR="00000000" w:rsidRDefault="00677A2D">
      <w:pPr>
        <w:spacing w:after="120" w:line="240" w:lineRule="auto"/>
        <w:ind w:firstLine="1155"/>
        <w:jc w:val="both"/>
        <w:textAlignment w:val="center"/>
        <w:divId w:val="15386175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59358084"/>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трудовото правоотношение по взаимно съгласие</w:t>
      </w:r>
    </w:p>
    <w:p w:rsidR="00000000" w:rsidRDefault="00677A2D">
      <w:pPr>
        <w:spacing w:after="0" w:line="240" w:lineRule="auto"/>
        <w:ind w:firstLine="1155"/>
        <w:jc w:val="both"/>
        <w:textAlignment w:val="center"/>
        <w:divId w:val="1524634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(Предишен текст на чл. 119 - ДВ, бр. 62 от 2022 г., в сила от 01.08.2022 г.) Трудовото правоотношение може да се изменя с писмено съгласие между страните за определено или н</w:t>
      </w:r>
      <w:r>
        <w:rPr>
          <w:rFonts w:ascii="Times New Roman" w:eastAsia="Times New Roman" w:hAnsi="Times New Roman" w:cs="Times New Roman"/>
          <w:color w:val="000000"/>
          <w:sz w:val="24"/>
          <w:szCs w:val="24"/>
        </w:rPr>
        <w:t>еопределено време.</w:t>
      </w:r>
    </w:p>
    <w:p w:rsidR="00000000" w:rsidRDefault="00677A2D">
      <w:pPr>
        <w:spacing w:after="0" w:line="240" w:lineRule="auto"/>
        <w:ind w:firstLine="1155"/>
        <w:jc w:val="both"/>
        <w:textAlignment w:val="center"/>
        <w:divId w:val="99545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2022 г., в сила от 01.08.2022 г.) Когато трудовият договор е срочен и/или за работа на непълно работно време, работникът или служителят има право писмено да предложи на работодателя изменението му в трудов догов</w:t>
      </w:r>
      <w:r>
        <w:rPr>
          <w:rFonts w:ascii="Times New Roman" w:eastAsia="Times New Roman" w:hAnsi="Times New Roman" w:cs="Times New Roman"/>
          <w:color w:val="000000"/>
          <w:sz w:val="24"/>
          <w:szCs w:val="24"/>
        </w:rPr>
        <w:t>ор за неопределено време и/или за работа на пълно работно време.</w:t>
      </w:r>
    </w:p>
    <w:p w:rsidR="00000000" w:rsidRDefault="00677A2D">
      <w:pPr>
        <w:spacing w:after="0" w:line="240" w:lineRule="auto"/>
        <w:ind w:firstLine="1155"/>
        <w:jc w:val="both"/>
        <w:textAlignment w:val="center"/>
        <w:divId w:val="1309893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62 от 2022 г., в сила от 01.08.2022 г.) Когато е уговорен срок за изпитване, работникът или служителят може да предлага изменение на трудовото правоотношение по ал. 2 след</w:t>
      </w:r>
      <w:r>
        <w:rPr>
          <w:rFonts w:ascii="Times New Roman" w:eastAsia="Times New Roman" w:hAnsi="Times New Roman" w:cs="Times New Roman"/>
          <w:color w:val="000000"/>
          <w:sz w:val="24"/>
          <w:szCs w:val="24"/>
        </w:rPr>
        <w:t xml:space="preserve"> изтичането на срока за изпитване.</w:t>
      </w:r>
    </w:p>
    <w:p w:rsidR="00000000" w:rsidRDefault="00677A2D">
      <w:pPr>
        <w:spacing w:after="120" w:line="240" w:lineRule="auto"/>
        <w:ind w:firstLine="1155"/>
        <w:jc w:val="both"/>
        <w:textAlignment w:val="center"/>
        <w:divId w:val="3381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(Нова - ДВ, бр. 62 от 2022 г., в сила от 01.08.2022 г.) Когато работодателят откаже изменение на трудовото правоотношение по ал. 2, той е длъжен в срок до един месец да предостави на работника или служителя мотивиран </w:t>
      </w:r>
      <w:r>
        <w:rPr>
          <w:rFonts w:ascii="Times New Roman" w:eastAsia="Times New Roman" w:hAnsi="Times New Roman" w:cs="Times New Roman"/>
          <w:color w:val="000000"/>
          <w:sz w:val="24"/>
          <w:szCs w:val="24"/>
        </w:rPr>
        <w:t xml:space="preserve">писмен отговор, освен ако предложението е направено повече от два пъти за период от една година. </w:t>
      </w:r>
    </w:p>
    <w:p w:rsidR="00000000" w:rsidRDefault="00677A2D">
      <w:pPr>
        <w:spacing w:after="0" w:line="240" w:lineRule="auto"/>
        <w:ind w:firstLine="1155"/>
        <w:textAlignment w:val="center"/>
        <w:divId w:val="427969680"/>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мястото и характера на работата от работодателя</w:t>
      </w:r>
    </w:p>
    <w:p w:rsidR="00000000" w:rsidRDefault="00677A2D">
      <w:pPr>
        <w:spacing w:after="0" w:line="240" w:lineRule="auto"/>
        <w:ind w:firstLine="1155"/>
        <w:jc w:val="both"/>
        <w:textAlignment w:val="center"/>
        <w:divId w:val="99372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(1) (Изм. - ДВ, бр. 100 от 1992 г.) Работодателят може при производствена необходимост,</w:t>
      </w:r>
      <w:r>
        <w:rPr>
          <w:rFonts w:ascii="Times New Roman" w:eastAsia="Times New Roman" w:hAnsi="Times New Roman" w:cs="Times New Roman"/>
          <w:color w:val="000000"/>
          <w:sz w:val="24"/>
          <w:szCs w:val="24"/>
        </w:rPr>
        <w:t xml:space="preserve"> както и при престой, да възлага на работника или служителя без негово съгласие да извършва временно друга работа в същото или в друго предприятие, но в същото населено място или местност за срок до 45 календарни дни през една календарна година, а в случаи</w:t>
      </w:r>
      <w:r>
        <w:rPr>
          <w:rFonts w:ascii="Times New Roman" w:eastAsia="Times New Roman" w:hAnsi="Times New Roman" w:cs="Times New Roman"/>
          <w:color w:val="000000"/>
          <w:sz w:val="24"/>
          <w:szCs w:val="24"/>
        </w:rPr>
        <w:t xml:space="preserve"> на престой - докато той продължава.</w:t>
      </w:r>
    </w:p>
    <w:p w:rsidR="00000000" w:rsidRDefault="00677A2D">
      <w:pPr>
        <w:spacing w:after="0" w:line="240" w:lineRule="auto"/>
        <w:ind w:firstLine="1155"/>
        <w:jc w:val="both"/>
        <w:textAlignment w:val="center"/>
        <w:divId w:val="1275863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Промяната по предходната алинея се извършва в съответствие с квалификацията и здравословното състояние на работника или служителя.</w:t>
      </w:r>
    </w:p>
    <w:p w:rsidR="00000000" w:rsidRDefault="00677A2D">
      <w:pPr>
        <w:spacing w:after="0" w:line="240" w:lineRule="auto"/>
        <w:ind w:firstLine="1155"/>
        <w:jc w:val="both"/>
        <w:textAlignment w:val="center"/>
        <w:divId w:val="26982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Работодателят мо</w:t>
      </w:r>
      <w:r>
        <w:rPr>
          <w:rFonts w:ascii="Times New Roman" w:eastAsia="Times New Roman" w:hAnsi="Times New Roman" w:cs="Times New Roman"/>
          <w:color w:val="000000"/>
          <w:sz w:val="24"/>
          <w:szCs w:val="24"/>
        </w:rPr>
        <w:t>же да възложи на работника или служителя работа от друг характер, макар и да не съответствува на неговата квалификация, когато това се налага по непреодолими причини.</w:t>
      </w:r>
    </w:p>
    <w:p w:rsidR="00000000" w:rsidRDefault="00677A2D">
      <w:pPr>
        <w:spacing w:after="120" w:line="240" w:lineRule="auto"/>
        <w:ind w:firstLine="1155"/>
        <w:jc w:val="both"/>
        <w:textAlignment w:val="center"/>
        <w:divId w:val="42796968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73917348"/>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Изпълняване на длъжност в институция на Европейския съюз</w:t>
      </w:r>
    </w:p>
    <w:p w:rsidR="00000000" w:rsidRDefault="00677A2D">
      <w:pPr>
        <w:spacing w:after="0" w:line="240" w:lineRule="auto"/>
        <w:ind w:firstLine="1155"/>
        <w:jc w:val="both"/>
        <w:textAlignment w:val="center"/>
        <w:divId w:val="1226841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120а. (Нов - ДВ, бр. 43 о</w:t>
      </w:r>
      <w:r>
        <w:rPr>
          <w:rFonts w:ascii="Times New Roman" w:eastAsia="Times New Roman" w:hAnsi="Times New Roman" w:cs="Times New Roman"/>
          <w:color w:val="000000"/>
          <w:sz w:val="24"/>
          <w:szCs w:val="24"/>
        </w:rPr>
        <w:t xml:space="preserve">т 2008 г.) (1) Работник или служител може да бъде изпратен да изпълнява длъжност в институция на Европейския съюз за срок до 4 години. </w:t>
      </w:r>
    </w:p>
    <w:p w:rsidR="00000000" w:rsidRDefault="00677A2D">
      <w:pPr>
        <w:spacing w:after="0" w:line="240" w:lineRule="auto"/>
        <w:ind w:firstLine="1155"/>
        <w:jc w:val="both"/>
        <w:textAlignment w:val="center"/>
        <w:divId w:val="1300646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15 от 2010 г.) За срока на изпълнението на длъжност в институция на Европейския съюз работникът или </w:t>
      </w:r>
      <w:r>
        <w:rPr>
          <w:rFonts w:ascii="Times New Roman" w:eastAsia="Times New Roman" w:hAnsi="Times New Roman" w:cs="Times New Roman"/>
          <w:color w:val="000000"/>
          <w:sz w:val="24"/>
          <w:szCs w:val="24"/>
        </w:rPr>
        <w:t>служителят запазва трудовото си правоотношение и продължава да получава от работодателя основното си трудово възнаграждение.</w:t>
      </w:r>
    </w:p>
    <w:p w:rsidR="00000000" w:rsidRDefault="00677A2D">
      <w:pPr>
        <w:spacing w:after="0" w:line="240" w:lineRule="auto"/>
        <w:ind w:firstLine="1155"/>
        <w:jc w:val="both"/>
        <w:textAlignment w:val="center"/>
        <w:divId w:val="645863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изпълнение на задълженията си работникът или служителят се ръководи единствено от интересите на институцията, в която е изп</w:t>
      </w:r>
      <w:r>
        <w:rPr>
          <w:rFonts w:ascii="Times New Roman" w:eastAsia="Times New Roman" w:hAnsi="Times New Roman" w:cs="Times New Roman"/>
          <w:color w:val="000000"/>
          <w:sz w:val="24"/>
          <w:szCs w:val="24"/>
        </w:rPr>
        <w:t>ратен, и не извършва действия за работодателя.</w:t>
      </w:r>
    </w:p>
    <w:p w:rsidR="00000000" w:rsidRDefault="00677A2D">
      <w:pPr>
        <w:spacing w:after="0" w:line="240" w:lineRule="auto"/>
        <w:ind w:firstLine="1155"/>
        <w:jc w:val="both"/>
        <w:textAlignment w:val="center"/>
        <w:divId w:val="1471558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изтичането на срока за изпълнение на длъжност в институция на Европейския съюз, както и в случаите на предсрочно прекратяване работникът или служителят заема предишната си длъжност в срок до 15 дни, а</w:t>
      </w:r>
      <w:r>
        <w:rPr>
          <w:rFonts w:ascii="Times New Roman" w:eastAsia="Times New Roman" w:hAnsi="Times New Roman" w:cs="Times New Roman"/>
          <w:color w:val="000000"/>
          <w:sz w:val="24"/>
          <w:szCs w:val="24"/>
        </w:rPr>
        <w:t xml:space="preserve"> когато тя е съкратена - друга равностойна длъжност. </w:t>
      </w:r>
    </w:p>
    <w:p w:rsidR="00000000" w:rsidRDefault="00677A2D">
      <w:pPr>
        <w:spacing w:after="0" w:line="240" w:lineRule="auto"/>
        <w:ind w:firstLine="1155"/>
        <w:jc w:val="both"/>
        <w:textAlignment w:val="center"/>
        <w:divId w:val="642346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изпращане на работници и служители да изпълняват длъжности в институция на Европейския съюз се определят с наредба на Министерския съвет.</w:t>
      </w:r>
    </w:p>
    <w:p w:rsidR="00000000" w:rsidRDefault="00677A2D">
      <w:pPr>
        <w:spacing w:after="120" w:line="240" w:lineRule="auto"/>
        <w:ind w:firstLine="1155"/>
        <w:jc w:val="both"/>
        <w:textAlignment w:val="center"/>
        <w:divId w:val="67391734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67351763"/>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Възлагане на надомна работа и работа от разстояние при обявено извънредно положение или обявена извънредна епидемична обстановка (Загл. доп. - ДВ, бр. 44 от 2020 г., в сила от 14.05.2020 г.)</w:t>
      </w:r>
    </w:p>
    <w:p w:rsidR="00000000" w:rsidRDefault="00677A2D">
      <w:pPr>
        <w:spacing w:after="0" w:line="240" w:lineRule="auto"/>
        <w:ind w:firstLine="1155"/>
        <w:jc w:val="both"/>
        <w:textAlignment w:val="center"/>
        <w:divId w:val="203448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120б. (Нов - ДВ, бр. 28 от 2020 г., в сила от 13.03.2020 г.)</w:t>
      </w:r>
      <w:r>
        <w:rPr>
          <w:rFonts w:ascii="Times New Roman" w:eastAsia="Times New Roman" w:hAnsi="Times New Roman" w:cs="Times New Roman"/>
          <w:color w:val="000000"/>
          <w:sz w:val="24"/>
          <w:szCs w:val="24"/>
        </w:rPr>
        <w:t xml:space="preserve"> (1) (Доп. - ДВ, бр. 44 от 2020 г., в сила от 14.05.2020 г.) Работодателят може при обявено извънредно положение или обявена извънредна епидемична обстановка да възлага на работника или служителя без негово съгласие да извършва временно надомна </w:t>
      </w:r>
      <w:r>
        <w:rPr>
          <w:rFonts w:ascii="Times New Roman" w:eastAsia="Times New Roman" w:hAnsi="Times New Roman" w:cs="Times New Roman"/>
          <w:color w:val="000000"/>
          <w:sz w:val="24"/>
          <w:szCs w:val="24"/>
        </w:rPr>
        <w:lastRenderedPageBreak/>
        <w:t>работа и/ил</w:t>
      </w:r>
      <w:r>
        <w:rPr>
          <w:rFonts w:ascii="Times New Roman" w:eastAsia="Times New Roman" w:hAnsi="Times New Roman" w:cs="Times New Roman"/>
          <w:color w:val="000000"/>
          <w:sz w:val="24"/>
          <w:szCs w:val="24"/>
        </w:rPr>
        <w:t>и работа от разстояние. В този случай се изменя само мястото на работа, без да се променят другите условия по трудовия договор.</w:t>
      </w:r>
    </w:p>
    <w:p w:rsidR="00000000" w:rsidRDefault="00677A2D">
      <w:pPr>
        <w:spacing w:after="120" w:line="240" w:lineRule="auto"/>
        <w:ind w:firstLine="1155"/>
        <w:jc w:val="both"/>
        <w:textAlignment w:val="center"/>
        <w:divId w:val="1898739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Промяната по ал. 1 се извършва със заповед на работодателя, в която се определят условията по чл. 107в, ал. 2 и/или чл. 107и</w:t>
      </w:r>
      <w:r>
        <w:rPr>
          <w:rFonts w:ascii="Times New Roman" w:eastAsia="Times New Roman" w:hAnsi="Times New Roman" w:cs="Times New Roman"/>
          <w:color w:val="000000"/>
          <w:sz w:val="24"/>
          <w:szCs w:val="24"/>
        </w:rPr>
        <w:t>, ал. 2.</w:t>
      </w:r>
    </w:p>
    <w:p w:rsidR="00000000" w:rsidRDefault="00677A2D">
      <w:pPr>
        <w:spacing w:after="0" w:line="240" w:lineRule="auto"/>
        <w:ind w:firstLine="1155"/>
        <w:textAlignment w:val="center"/>
        <w:divId w:val="1694571221"/>
        <w:rPr>
          <w:rFonts w:ascii="Times New Roman" w:hAnsi="Times New Roman" w:cs="Times New Roman"/>
          <w:b/>
          <w:bCs/>
          <w:color w:val="000000"/>
          <w:sz w:val="24"/>
          <w:szCs w:val="24"/>
        </w:rPr>
      </w:pPr>
      <w:r>
        <w:rPr>
          <w:rFonts w:ascii="Times New Roman" w:hAnsi="Times New Roman" w:cs="Times New Roman"/>
          <w:b/>
          <w:bCs/>
          <w:color w:val="000000"/>
          <w:sz w:val="24"/>
          <w:szCs w:val="24"/>
        </w:rPr>
        <w:t>Преустановяване на работата при обявено извънредно положение или обявена извънредна епидемична обстановка (Загл. доп. - ДВ, бр. 44 от 2020 г., в сила от 14.05.2020 г.)</w:t>
      </w:r>
    </w:p>
    <w:p w:rsidR="00000000" w:rsidRDefault="00677A2D">
      <w:pPr>
        <w:spacing w:after="0" w:line="240" w:lineRule="auto"/>
        <w:ind w:firstLine="1155"/>
        <w:jc w:val="both"/>
        <w:textAlignment w:val="center"/>
        <w:divId w:val="12747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120в. (Нов - ДВ, бр. 28 от 2020 г., в сила от 13.03.2020 г.) (1) (Доп. - Д</w:t>
      </w:r>
      <w:r>
        <w:rPr>
          <w:rFonts w:ascii="Times New Roman" w:eastAsia="Times New Roman" w:hAnsi="Times New Roman" w:cs="Times New Roman"/>
          <w:color w:val="000000"/>
          <w:sz w:val="24"/>
          <w:szCs w:val="24"/>
        </w:rPr>
        <w:t>В, бр. 44 от 2020 г., в сила от 14.05.2020 г.) При обявено извънредно положение или обявена извънредна епидемична обстановка работодателят може със заповед да преустанови работата на предприятието, на част от предприятието или на отделни работници и служит</w:t>
      </w:r>
      <w:r>
        <w:rPr>
          <w:rFonts w:ascii="Times New Roman" w:eastAsia="Times New Roman" w:hAnsi="Times New Roman" w:cs="Times New Roman"/>
          <w:color w:val="000000"/>
          <w:sz w:val="24"/>
          <w:szCs w:val="24"/>
        </w:rPr>
        <w:t>ели за целия период или за част от него до отмяната на извънредното положение.</w:t>
      </w:r>
    </w:p>
    <w:p w:rsidR="00000000" w:rsidRDefault="00677A2D">
      <w:pPr>
        <w:spacing w:after="120" w:line="240" w:lineRule="auto"/>
        <w:ind w:firstLine="1155"/>
        <w:jc w:val="both"/>
        <w:textAlignment w:val="center"/>
        <w:divId w:val="1993631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44 от 2020 г., в сила от 14.05.2020 г.) Когато при обявено извънредно положение или обявена извънредна епидемична обстановка работата на предприятието или на</w:t>
      </w:r>
      <w:r>
        <w:rPr>
          <w:rFonts w:ascii="Times New Roman" w:eastAsia="Times New Roman" w:hAnsi="Times New Roman" w:cs="Times New Roman"/>
          <w:color w:val="000000"/>
          <w:sz w:val="24"/>
          <w:szCs w:val="24"/>
        </w:rPr>
        <w:t xml:space="preserve"> част от него е преустановена със заповед на държавен орган, работодателят е длъжен да не допуска работниците или служителите до работните им места за периода, определен в заповедта.</w:t>
      </w:r>
    </w:p>
    <w:p w:rsidR="00000000" w:rsidRDefault="00677A2D">
      <w:pPr>
        <w:spacing w:after="0" w:line="240" w:lineRule="auto"/>
        <w:ind w:firstLine="1155"/>
        <w:textAlignment w:val="center"/>
        <w:divId w:val="2069954833"/>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Командироване на работници или служители</w:t>
      </w:r>
    </w:p>
    <w:p w:rsidR="00000000" w:rsidRDefault="00677A2D">
      <w:pPr>
        <w:spacing w:after="0" w:line="240" w:lineRule="auto"/>
        <w:ind w:firstLine="1155"/>
        <w:jc w:val="both"/>
        <w:textAlignment w:val="center"/>
        <w:divId w:val="6715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(1) (Изм. - ДВ, бр. 10</w:t>
      </w:r>
      <w:r>
        <w:rPr>
          <w:rFonts w:ascii="Times New Roman" w:eastAsia="Times New Roman" w:hAnsi="Times New Roman" w:cs="Times New Roman"/>
          <w:color w:val="000000"/>
          <w:sz w:val="24"/>
          <w:szCs w:val="24"/>
        </w:rPr>
        <w:t>0 от 1992 г.) Когато нуждите на предприятието налагат, работодателят може да командирова работника или служителя за изпълнение на трудовите задължения извън мястото на постоянната му работа, но за не повече от 30 календарни дни без прекъсване.</w:t>
      </w:r>
    </w:p>
    <w:p w:rsidR="00000000" w:rsidRDefault="00677A2D">
      <w:pPr>
        <w:spacing w:after="0" w:line="240" w:lineRule="auto"/>
        <w:ind w:firstLine="1155"/>
        <w:jc w:val="both"/>
        <w:textAlignment w:val="center"/>
        <w:divId w:val="133746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w:t>
      </w:r>
      <w:r>
        <w:rPr>
          <w:rFonts w:ascii="Times New Roman" w:eastAsia="Times New Roman" w:hAnsi="Times New Roman" w:cs="Times New Roman"/>
          <w:color w:val="000000"/>
          <w:sz w:val="24"/>
          <w:szCs w:val="24"/>
        </w:rPr>
        <w:t>ДВ, бр. 100 от 1992 г.) Командироване за срок, по-дълъг от 30 календарни дни, се извършва с писмено съгласие на работника или служителя.</w:t>
      </w:r>
    </w:p>
    <w:p w:rsidR="00000000" w:rsidRDefault="00677A2D">
      <w:pPr>
        <w:spacing w:after="0" w:line="240" w:lineRule="auto"/>
        <w:ind w:firstLine="1155"/>
        <w:jc w:val="both"/>
        <w:textAlignment w:val="center"/>
        <w:divId w:val="142869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15 от 2010 г., в сила от 28.08.2010 г., отм. - ДВ, бр. 105 от 2016 г., в сила от 30.12.2016 г.)</w:t>
      </w:r>
    </w:p>
    <w:p w:rsidR="00000000" w:rsidRDefault="00677A2D">
      <w:pPr>
        <w:spacing w:after="0" w:line="240" w:lineRule="auto"/>
        <w:ind w:firstLine="1155"/>
        <w:jc w:val="both"/>
        <w:textAlignment w:val="center"/>
        <w:divId w:val="1623270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(Нова - ДВ, бр. 7 от 2012 г., отм. - ДВ, бр. 105 от 2016 г., в сила от 30.12.2016 г.)</w:t>
      </w:r>
    </w:p>
    <w:p w:rsidR="00000000" w:rsidRDefault="00677A2D">
      <w:pPr>
        <w:spacing w:after="120" w:line="240" w:lineRule="auto"/>
        <w:ind w:firstLine="1155"/>
        <w:jc w:val="both"/>
        <w:textAlignment w:val="center"/>
        <w:divId w:val="1126704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82 от 2011 г., предишна ал. 4, доп. - ДВ, бр. 7 от 2012 г., отм. - ДВ, бр. 105 от 2016 г., в сила от 30.12.2016 г.) </w:t>
      </w:r>
    </w:p>
    <w:p w:rsidR="00000000" w:rsidRDefault="00677A2D">
      <w:pPr>
        <w:spacing w:after="0" w:line="240" w:lineRule="auto"/>
        <w:ind w:firstLine="1155"/>
        <w:textAlignment w:val="center"/>
        <w:divId w:val="1972515328"/>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Командироване и изпращане на раб</w:t>
      </w:r>
      <w:r>
        <w:rPr>
          <w:rFonts w:ascii="Times New Roman" w:hAnsi="Times New Roman" w:cs="Times New Roman"/>
          <w:b/>
          <w:bCs/>
          <w:color w:val="000000"/>
          <w:sz w:val="24"/>
          <w:szCs w:val="24"/>
        </w:rPr>
        <w:t>отници и служители в рамките на предоставяне на услуги</w:t>
      </w:r>
    </w:p>
    <w:p w:rsidR="00000000" w:rsidRDefault="00677A2D">
      <w:pPr>
        <w:spacing w:after="0" w:line="240" w:lineRule="auto"/>
        <w:ind w:firstLine="1155"/>
        <w:jc w:val="both"/>
        <w:textAlignment w:val="center"/>
        <w:divId w:val="4287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121а. (Нов - ДВ, бр. 105 от 2016 г., в сила от 30.12.2016 г.) (1) Командироване на работници или служители в рамките на предоставяне на услуги е налице, когато:</w:t>
      </w:r>
    </w:p>
    <w:p w:rsidR="00000000" w:rsidRDefault="00677A2D">
      <w:pPr>
        <w:spacing w:after="0" w:line="240" w:lineRule="auto"/>
        <w:ind w:firstLine="1155"/>
        <w:jc w:val="both"/>
        <w:textAlignment w:val="center"/>
        <w:divId w:val="16902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български работодател командиров</w:t>
      </w:r>
      <w:r>
        <w:rPr>
          <w:rFonts w:ascii="Times New Roman" w:eastAsia="Times New Roman" w:hAnsi="Times New Roman" w:cs="Times New Roman"/>
          <w:color w:val="000000"/>
          <w:sz w:val="24"/>
          <w:szCs w:val="24"/>
        </w:rPr>
        <w:t>а работник или служител на територията на друга държава - членка на Европейския съюз, държава - страна по Споразумението за Европейското икономическо пространство, или на Конфедерация Швейцария:</w:t>
      </w:r>
    </w:p>
    <w:p w:rsidR="00000000" w:rsidRDefault="00677A2D">
      <w:pPr>
        <w:spacing w:after="0" w:line="240" w:lineRule="auto"/>
        <w:ind w:firstLine="1155"/>
        <w:jc w:val="both"/>
        <w:textAlignment w:val="center"/>
        <w:divId w:val="1632322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своя сметка и под свое ръководство въз основа на догово</w:t>
      </w:r>
      <w:r>
        <w:rPr>
          <w:rFonts w:ascii="Times New Roman" w:eastAsia="Times New Roman" w:hAnsi="Times New Roman" w:cs="Times New Roman"/>
          <w:color w:val="000000"/>
          <w:sz w:val="24"/>
          <w:szCs w:val="24"/>
        </w:rPr>
        <w:t>р, сключен между работодателя и ползвателя на услугите;</w:t>
      </w:r>
    </w:p>
    <w:p w:rsidR="00000000" w:rsidRDefault="00677A2D">
      <w:pPr>
        <w:spacing w:after="0" w:line="240" w:lineRule="auto"/>
        <w:ind w:firstLine="1155"/>
        <w:jc w:val="both"/>
        <w:textAlignment w:val="center"/>
        <w:divId w:val="40753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предприятие от същата група предприятия;</w:t>
      </w:r>
    </w:p>
    <w:p w:rsidR="00000000" w:rsidRDefault="00677A2D">
      <w:pPr>
        <w:spacing w:after="0" w:line="240" w:lineRule="auto"/>
        <w:ind w:firstLine="1155"/>
        <w:jc w:val="both"/>
        <w:textAlignment w:val="center"/>
        <w:divId w:val="199579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работодател, регистриран по законодателството на друга държава - членка на Европейския съюз, държава - страна по Споразумението за Европейското </w:t>
      </w:r>
      <w:r>
        <w:rPr>
          <w:rFonts w:ascii="Times New Roman" w:eastAsia="Times New Roman" w:hAnsi="Times New Roman" w:cs="Times New Roman"/>
          <w:color w:val="000000"/>
          <w:sz w:val="24"/>
          <w:szCs w:val="24"/>
        </w:rPr>
        <w:lastRenderedPageBreak/>
        <w:t>икономи</w:t>
      </w:r>
      <w:r>
        <w:rPr>
          <w:rFonts w:ascii="Times New Roman" w:eastAsia="Times New Roman" w:hAnsi="Times New Roman" w:cs="Times New Roman"/>
          <w:color w:val="000000"/>
          <w:sz w:val="24"/>
          <w:szCs w:val="24"/>
        </w:rPr>
        <w:t>ческо пространство, на Конфедерация Швейцария или на трета държава командирова работник или служител на територията на Република България:</w:t>
      </w:r>
    </w:p>
    <w:p w:rsidR="00000000" w:rsidRDefault="00677A2D">
      <w:pPr>
        <w:spacing w:after="0" w:line="240" w:lineRule="auto"/>
        <w:ind w:firstLine="1155"/>
        <w:jc w:val="both"/>
        <w:textAlignment w:val="center"/>
        <w:divId w:val="1316255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своя сметка и под свое ръководство въз основа на договор, сключен между работодателя и ползвателя на услугите;</w:t>
      </w:r>
    </w:p>
    <w:p w:rsidR="00000000" w:rsidRDefault="00677A2D">
      <w:pPr>
        <w:spacing w:after="0" w:line="240" w:lineRule="auto"/>
        <w:ind w:firstLine="1155"/>
        <w:jc w:val="both"/>
        <w:textAlignment w:val="center"/>
        <w:divId w:val="149100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предприятие от същата група предприятия.</w:t>
      </w:r>
    </w:p>
    <w:p w:rsidR="00000000" w:rsidRDefault="00677A2D">
      <w:pPr>
        <w:spacing w:after="0" w:line="240" w:lineRule="auto"/>
        <w:ind w:firstLine="1155"/>
        <w:jc w:val="both"/>
        <w:textAlignment w:val="center"/>
        <w:divId w:val="50189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Изпращане на работници или служители в рамките на предоставяне на услуги е налице, когато:</w:t>
      </w:r>
    </w:p>
    <w:p w:rsidR="00000000" w:rsidRDefault="00677A2D">
      <w:pPr>
        <w:spacing w:after="0" w:line="240" w:lineRule="auto"/>
        <w:ind w:firstLine="1155"/>
        <w:jc w:val="both"/>
        <w:textAlignment w:val="center"/>
        <w:divId w:val="1438793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регистрирано по българското законодателство предприятие, което осигурява временна работа, изпраща работник или слу</w:t>
      </w:r>
      <w:r>
        <w:rPr>
          <w:rFonts w:ascii="Times New Roman" w:eastAsia="Times New Roman" w:hAnsi="Times New Roman" w:cs="Times New Roman"/>
          <w:color w:val="000000"/>
          <w:sz w:val="24"/>
          <w:szCs w:val="24"/>
        </w:rPr>
        <w:t>жител в предприятие ползвател на територията на друга държава - членка на Европейския съюз, държава - страна по Споразумението за Европейското икономическо пространство, или на Конфедерация Швейцария;</w:t>
      </w:r>
    </w:p>
    <w:p w:rsidR="00000000" w:rsidRDefault="00677A2D">
      <w:pPr>
        <w:spacing w:after="0" w:line="240" w:lineRule="auto"/>
        <w:ind w:firstLine="1155"/>
        <w:jc w:val="both"/>
        <w:textAlignment w:val="center"/>
        <w:divId w:val="1828469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предприятие, което осигурява временна работа, регист</w:t>
      </w:r>
      <w:r>
        <w:rPr>
          <w:rFonts w:ascii="Times New Roman" w:eastAsia="Times New Roman" w:hAnsi="Times New Roman" w:cs="Times New Roman"/>
          <w:color w:val="000000"/>
          <w:sz w:val="24"/>
          <w:szCs w:val="24"/>
        </w:rPr>
        <w:t>рирано по законодателството на друга държава - членка на Европейския съюз, държава - страна по Споразумението за Европейското икономическо пространство, на Конфедерация Швейцария или на трета държава, изпраща работник или служител на работа в предприятие п</w:t>
      </w:r>
      <w:r>
        <w:rPr>
          <w:rFonts w:ascii="Times New Roman" w:eastAsia="Times New Roman" w:hAnsi="Times New Roman" w:cs="Times New Roman"/>
          <w:color w:val="000000"/>
          <w:sz w:val="24"/>
          <w:szCs w:val="24"/>
        </w:rPr>
        <w:t>олзвател на територията на Република България.</w:t>
      </w:r>
    </w:p>
    <w:p w:rsidR="00000000" w:rsidRDefault="00677A2D">
      <w:pPr>
        <w:spacing w:after="0" w:line="240" w:lineRule="auto"/>
        <w:ind w:firstLine="1155"/>
        <w:jc w:val="both"/>
        <w:textAlignment w:val="center"/>
        <w:divId w:val="89138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Работник или служител може да бъде командирован или изпратен при условията по ал. 1 и 2, когато за целия период на командироването или на изпращането съществува трудово правоотношение между него и командир</w:t>
      </w:r>
      <w:r>
        <w:rPr>
          <w:rFonts w:ascii="Times New Roman" w:eastAsia="Times New Roman" w:hAnsi="Times New Roman" w:cs="Times New Roman"/>
          <w:color w:val="000000"/>
          <w:sz w:val="24"/>
          <w:szCs w:val="24"/>
        </w:rPr>
        <w:t>оващия или изпращащия работодател.</w:t>
      </w:r>
    </w:p>
    <w:p w:rsidR="00000000" w:rsidRDefault="00677A2D">
      <w:pPr>
        <w:spacing w:after="0" w:line="240" w:lineRule="auto"/>
        <w:ind w:firstLine="1155"/>
        <w:jc w:val="both"/>
        <w:textAlignment w:val="center"/>
        <w:divId w:val="1189298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1, т. 1 и ал. 2, т. 1 за срока на командироването или на изпращането на работника или служителя се осигуряват най-малко същите минимални условия на работа, каквито са установени за работниците и служ</w:t>
      </w:r>
      <w:r>
        <w:rPr>
          <w:rFonts w:ascii="Times New Roman" w:eastAsia="Times New Roman" w:hAnsi="Times New Roman" w:cs="Times New Roman"/>
          <w:color w:val="000000"/>
          <w:sz w:val="24"/>
          <w:szCs w:val="24"/>
        </w:rPr>
        <w:t>ителите, изпълняващи същата или сходна работа в приемащата държава.</w:t>
      </w:r>
    </w:p>
    <w:p w:rsidR="00000000" w:rsidRDefault="00677A2D">
      <w:pPr>
        <w:spacing w:after="0" w:line="240" w:lineRule="auto"/>
        <w:ind w:firstLine="1155"/>
        <w:jc w:val="both"/>
        <w:textAlignment w:val="center"/>
        <w:divId w:val="360474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т. 2 и ал. 2, т. 2 за срока на командироването или на изпращането на работника или служителя се осигуряват най-малко същите минимални условия на работа, каквито са</w:t>
      </w:r>
      <w:r>
        <w:rPr>
          <w:rFonts w:ascii="Times New Roman" w:eastAsia="Times New Roman" w:hAnsi="Times New Roman" w:cs="Times New Roman"/>
          <w:color w:val="000000"/>
          <w:sz w:val="24"/>
          <w:szCs w:val="24"/>
        </w:rPr>
        <w:t xml:space="preserve"> установени за работниците и служителите, изпълняващи същата или сходна работа в Република България.</w:t>
      </w:r>
    </w:p>
    <w:p w:rsidR="00000000" w:rsidRDefault="00677A2D">
      <w:pPr>
        <w:spacing w:after="0" w:line="240" w:lineRule="auto"/>
        <w:ind w:firstLine="1155"/>
        <w:jc w:val="both"/>
        <w:textAlignment w:val="center"/>
        <w:divId w:val="35011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107 от 2020 г.) Когато в съответствие с изискванията на ал. 5 работодателят по ал. 1, т. 2 и предприятието, което осигурява временна ра</w:t>
      </w:r>
      <w:r>
        <w:rPr>
          <w:rFonts w:ascii="Times New Roman" w:eastAsia="Times New Roman" w:hAnsi="Times New Roman" w:cs="Times New Roman"/>
          <w:color w:val="000000"/>
          <w:sz w:val="24"/>
          <w:szCs w:val="24"/>
        </w:rPr>
        <w:t>бота по ал. 2, т. 2, не начислява и изплаща трудово възнаграждение в съответствие с българското законодателство, работникът или служителят има право на:</w:t>
      </w:r>
    </w:p>
    <w:p w:rsidR="00000000" w:rsidRDefault="00677A2D">
      <w:pPr>
        <w:spacing w:after="0" w:line="240" w:lineRule="auto"/>
        <w:ind w:firstLine="1155"/>
        <w:jc w:val="both"/>
        <w:textAlignment w:val="center"/>
        <w:divId w:val="322003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неизплатените трудови възнаграждения, които са дължими при спазване на условията на ал. 5;</w:t>
      </w:r>
    </w:p>
    <w:p w:rsidR="00000000" w:rsidRDefault="00677A2D">
      <w:pPr>
        <w:spacing w:after="0" w:line="240" w:lineRule="auto"/>
        <w:ind w:firstLine="1155"/>
        <w:jc w:val="both"/>
        <w:textAlignment w:val="center"/>
        <w:divId w:val="1208642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обезщетения или други вземания, свързани с трудовото правоотношение, дължими по закон;</w:t>
      </w:r>
    </w:p>
    <w:p w:rsidR="00000000" w:rsidRDefault="00677A2D">
      <w:pPr>
        <w:spacing w:after="0" w:line="240" w:lineRule="auto"/>
        <w:ind w:firstLine="1155"/>
        <w:jc w:val="both"/>
        <w:textAlignment w:val="center"/>
        <w:divId w:val="194572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възстановяване на неправомерно удържани от трудовото възнаграждение данъци и/или осигурителни вноски;</w:t>
      </w:r>
    </w:p>
    <w:p w:rsidR="00000000" w:rsidRDefault="00677A2D">
      <w:pPr>
        <w:spacing w:after="0" w:line="240" w:lineRule="auto"/>
        <w:ind w:firstLine="1155"/>
        <w:jc w:val="both"/>
        <w:textAlignment w:val="center"/>
        <w:divId w:val="63838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възстановяване на прекомерно високи разходи спрямо трудово</w:t>
      </w:r>
      <w:r>
        <w:rPr>
          <w:rFonts w:ascii="Times New Roman" w:eastAsia="Times New Roman" w:hAnsi="Times New Roman" w:cs="Times New Roman"/>
          <w:color w:val="000000"/>
          <w:sz w:val="24"/>
          <w:szCs w:val="24"/>
        </w:rPr>
        <w:t>то възнаграждение или качеството на настаняването, удържани от трудовото възнаграждение на работника или служителя за предоставено от работодателя настаняване.</w:t>
      </w:r>
    </w:p>
    <w:p w:rsidR="00000000" w:rsidRDefault="00677A2D">
      <w:pPr>
        <w:spacing w:after="0" w:line="240" w:lineRule="auto"/>
        <w:ind w:firstLine="1155"/>
        <w:jc w:val="both"/>
        <w:textAlignment w:val="center"/>
        <w:divId w:val="120890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Работник или служител, който е предявил иск поради неспазване на минималните условия на рабо</w:t>
      </w:r>
      <w:r>
        <w:rPr>
          <w:rFonts w:ascii="Times New Roman" w:eastAsia="Times New Roman" w:hAnsi="Times New Roman" w:cs="Times New Roman"/>
          <w:color w:val="000000"/>
          <w:sz w:val="24"/>
          <w:szCs w:val="24"/>
        </w:rPr>
        <w:t>та по ал. 4 или 5, не може да се третира неблагоприятно от работодателя на това основание.</w:t>
      </w:r>
    </w:p>
    <w:p w:rsidR="00000000" w:rsidRDefault="00677A2D">
      <w:pPr>
        <w:spacing w:after="120" w:line="240" w:lineRule="auto"/>
        <w:ind w:firstLine="1155"/>
        <w:jc w:val="both"/>
        <w:textAlignment w:val="center"/>
        <w:divId w:val="511646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Условията и редът за командироване и изпращане по ал. 1 и 2 се определят с наредба на Министерския съвет.</w:t>
      </w:r>
    </w:p>
    <w:p w:rsidR="00000000" w:rsidRDefault="00677A2D">
      <w:pPr>
        <w:spacing w:after="0" w:line="240" w:lineRule="auto"/>
        <w:ind w:firstLine="1155"/>
        <w:textAlignment w:val="center"/>
        <w:divId w:val="1683779793"/>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Изпращане работниците на обучение</w:t>
      </w:r>
    </w:p>
    <w:p w:rsidR="00000000" w:rsidRDefault="00677A2D">
      <w:pPr>
        <w:spacing w:after="0" w:line="240" w:lineRule="auto"/>
        <w:ind w:firstLine="1155"/>
        <w:jc w:val="both"/>
        <w:textAlignment w:val="center"/>
        <w:divId w:val="107644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(Отм. - ДВ,</w:t>
      </w:r>
      <w:r>
        <w:rPr>
          <w:rFonts w:ascii="Times New Roman" w:eastAsia="Times New Roman" w:hAnsi="Times New Roman" w:cs="Times New Roman"/>
          <w:color w:val="000000"/>
          <w:sz w:val="24"/>
          <w:szCs w:val="24"/>
        </w:rPr>
        <w:t xml:space="preserve"> бр. 100 от 1992 г.)</w:t>
      </w:r>
    </w:p>
    <w:p w:rsidR="00000000" w:rsidRDefault="00677A2D">
      <w:pPr>
        <w:spacing w:after="120" w:line="240" w:lineRule="auto"/>
        <w:ind w:firstLine="1155"/>
        <w:jc w:val="both"/>
        <w:textAlignment w:val="center"/>
        <w:divId w:val="16837797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13181631"/>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Запазване на трудовото правоотношение при промяна на работодателя</w:t>
      </w:r>
    </w:p>
    <w:p w:rsidR="00000000" w:rsidRDefault="00677A2D">
      <w:pPr>
        <w:spacing w:after="0" w:line="240" w:lineRule="auto"/>
        <w:ind w:firstLine="1155"/>
        <w:jc w:val="both"/>
        <w:textAlignment w:val="center"/>
        <w:divId w:val="73894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123. (Изм. - ДВ, бр. 25 от 2001 г., в сила от 31.03.2001 г., изм. - ДВ, бр. 52 от 2004 г., в сила от 01.08.2004 г., изм. - ДВ, бр. 48 от 2006 г., в сила от 01.07.</w:t>
      </w:r>
      <w:r>
        <w:rPr>
          <w:rFonts w:ascii="Times New Roman" w:eastAsia="Times New Roman" w:hAnsi="Times New Roman" w:cs="Times New Roman"/>
          <w:color w:val="000000"/>
          <w:sz w:val="24"/>
          <w:szCs w:val="24"/>
        </w:rPr>
        <w:t>2006 г.) (1) Трудовото правоотношение с работника или служителя не се прекратява при промяна на работодателя в резултат на:</w:t>
      </w:r>
    </w:p>
    <w:p w:rsidR="00000000" w:rsidRDefault="00677A2D">
      <w:pPr>
        <w:spacing w:after="0" w:line="240" w:lineRule="auto"/>
        <w:ind w:firstLine="1155"/>
        <w:jc w:val="both"/>
        <w:textAlignment w:val="center"/>
        <w:divId w:val="126931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сливане на предприятия;</w:t>
      </w:r>
    </w:p>
    <w:p w:rsidR="00000000" w:rsidRDefault="00677A2D">
      <w:pPr>
        <w:spacing w:after="0" w:line="240" w:lineRule="auto"/>
        <w:ind w:firstLine="1155"/>
        <w:jc w:val="both"/>
        <w:textAlignment w:val="center"/>
        <w:divId w:val="17761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вливане на едно предприятие в друго;</w:t>
      </w:r>
    </w:p>
    <w:p w:rsidR="00000000" w:rsidRDefault="00677A2D">
      <w:pPr>
        <w:spacing w:after="0" w:line="240" w:lineRule="auto"/>
        <w:ind w:firstLine="1155"/>
        <w:jc w:val="both"/>
        <w:textAlignment w:val="center"/>
        <w:divId w:val="2051955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разпределяне на дейността на едно предприятие между две или по</w:t>
      </w:r>
      <w:r>
        <w:rPr>
          <w:rFonts w:ascii="Times New Roman" w:eastAsia="Times New Roman" w:hAnsi="Times New Roman" w:cs="Times New Roman"/>
          <w:color w:val="000000"/>
          <w:sz w:val="24"/>
          <w:szCs w:val="24"/>
        </w:rPr>
        <w:t>вече предприятия;</w:t>
      </w:r>
    </w:p>
    <w:p w:rsidR="00000000" w:rsidRDefault="00677A2D">
      <w:pPr>
        <w:spacing w:after="0" w:line="240" w:lineRule="auto"/>
        <w:ind w:firstLine="1155"/>
        <w:jc w:val="both"/>
        <w:textAlignment w:val="center"/>
        <w:divId w:val="1150171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преминаване на обособена част от едно предприятие към друго;</w:t>
      </w:r>
    </w:p>
    <w:p w:rsidR="00000000" w:rsidRDefault="00677A2D">
      <w:pPr>
        <w:spacing w:after="0" w:line="240" w:lineRule="auto"/>
        <w:ind w:firstLine="1155"/>
        <w:jc w:val="both"/>
        <w:textAlignment w:val="center"/>
        <w:divId w:val="1887643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промяна на правноорганизационната форма на предприятието;</w:t>
      </w:r>
    </w:p>
    <w:p w:rsidR="00000000" w:rsidRDefault="00677A2D">
      <w:pPr>
        <w:spacing w:after="0" w:line="240" w:lineRule="auto"/>
        <w:ind w:firstLine="1155"/>
        <w:jc w:val="both"/>
        <w:textAlignment w:val="center"/>
        <w:divId w:val="1694960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смяна на собственика на предприятието или на обособена част от него;</w:t>
      </w:r>
    </w:p>
    <w:p w:rsidR="00000000" w:rsidRDefault="00677A2D">
      <w:pPr>
        <w:spacing w:after="0" w:line="240" w:lineRule="auto"/>
        <w:ind w:firstLine="1155"/>
        <w:jc w:val="both"/>
        <w:textAlignment w:val="center"/>
        <w:divId w:val="94519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преотстъпване или прехвърляне на дейно</w:t>
      </w:r>
      <w:r>
        <w:rPr>
          <w:rFonts w:ascii="Times New Roman" w:eastAsia="Times New Roman" w:hAnsi="Times New Roman" w:cs="Times New Roman"/>
          <w:color w:val="000000"/>
          <w:sz w:val="24"/>
          <w:szCs w:val="24"/>
        </w:rPr>
        <w:t>ст от едно предприятие на друго, включително прехвърляне на материални активи.</w:t>
      </w:r>
    </w:p>
    <w:p w:rsidR="00000000" w:rsidRDefault="00677A2D">
      <w:pPr>
        <w:spacing w:after="0" w:line="240" w:lineRule="auto"/>
        <w:ind w:firstLine="1155"/>
        <w:jc w:val="both"/>
        <w:textAlignment w:val="center"/>
        <w:divId w:val="603683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1 правата и задълженията на работодателя прехвърлител преди промяната, които произтичат от трудовите правоотношения към датата на промяната, се прехвърлят </w:t>
      </w:r>
      <w:r>
        <w:rPr>
          <w:rFonts w:ascii="Times New Roman" w:eastAsia="Times New Roman" w:hAnsi="Times New Roman" w:cs="Times New Roman"/>
          <w:color w:val="000000"/>
          <w:sz w:val="24"/>
          <w:szCs w:val="24"/>
        </w:rPr>
        <w:t>на новия работодател приобретател.</w:t>
      </w:r>
    </w:p>
    <w:p w:rsidR="00000000" w:rsidRDefault="00677A2D">
      <w:pPr>
        <w:spacing w:after="0" w:line="240" w:lineRule="auto"/>
        <w:ind w:firstLine="1155"/>
        <w:jc w:val="both"/>
        <w:textAlignment w:val="center"/>
        <w:divId w:val="315652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Правата, произтичащи от допълнителното доброволно пенсионно осигуряване на работниците и служителите при работодателя прехвърлител, които са били в трудови правоотношения с него към датата на промяната по ал. 1, както</w:t>
      </w:r>
      <w:r>
        <w:rPr>
          <w:rFonts w:ascii="Times New Roman" w:eastAsia="Times New Roman" w:hAnsi="Times New Roman" w:cs="Times New Roman"/>
          <w:color w:val="000000"/>
          <w:sz w:val="24"/>
          <w:szCs w:val="24"/>
        </w:rPr>
        <w:t xml:space="preserve"> и правата на лицата, които към датата на промяната не са били вече работници и служители, се уреждат в отделен закон.</w:t>
      </w:r>
    </w:p>
    <w:p w:rsidR="00000000" w:rsidRDefault="00677A2D">
      <w:pPr>
        <w:spacing w:after="0" w:line="240" w:lineRule="auto"/>
        <w:ind w:firstLine="1155"/>
        <w:jc w:val="both"/>
        <w:textAlignment w:val="center"/>
        <w:divId w:val="8469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задълженията към работника или служителя, възникнали преди промяната по ал. 1, отговаря:</w:t>
      </w:r>
    </w:p>
    <w:p w:rsidR="00000000" w:rsidRDefault="00677A2D">
      <w:pPr>
        <w:spacing w:after="0" w:line="240" w:lineRule="auto"/>
        <w:ind w:firstLine="1155"/>
        <w:jc w:val="both"/>
        <w:textAlignment w:val="center"/>
        <w:divId w:val="1582519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сливане или вливане на предприятия</w:t>
      </w:r>
      <w:r>
        <w:rPr>
          <w:rFonts w:ascii="Times New Roman" w:eastAsia="Times New Roman" w:hAnsi="Times New Roman" w:cs="Times New Roman"/>
          <w:color w:val="000000"/>
          <w:sz w:val="24"/>
          <w:szCs w:val="24"/>
        </w:rPr>
        <w:t xml:space="preserve"> и при промяна на правно-организационната форма - работодателят приобретател;</w:t>
      </w:r>
    </w:p>
    <w:p w:rsidR="00000000" w:rsidRDefault="00677A2D">
      <w:pPr>
        <w:spacing w:after="0" w:line="240" w:lineRule="auto"/>
        <w:ind w:firstLine="1155"/>
        <w:jc w:val="both"/>
        <w:textAlignment w:val="center"/>
        <w:divId w:val="2068721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останалите случаи - солидарно работодателят прехвърлител и работодателят приобретател.</w:t>
      </w:r>
    </w:p>
    <w:p w:rsidR="00000000" w:rsidRDefault="00677A2D">
      <w:pPr>
        <w:spacing w:after="0" w:line="240" w:lineRule="auto"/>
        <w:ind w:firstLine="1155"/>
        <w:jc w:val="both"/>
        <w:textAlignment w:val="center"/>
        <w:divId w:val="1385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104 от 2007 г.) Алинеи 1 - 4 се прилагат при учредяване на европей</w:t>
      </w:r>
      <w:r>
        <w:rPr>
          <w:rFonts w:ascii="Times New Roman" w:eastAsia="Times New Roman" w:hAnsi="Times New Roman" w:cs="Times New Roman"/>
          <w:color w:val="000000"/>
          <w:sz w:val="24"/>
          <w:szCs w:val="24"/>
        </w:rPr>
        <w:t>ско дружество и европейско кооперативно дружество чрез сливане, както и при сливане и вливане по раздел V от глава шестнадесета на Търговския закон.</w:t>
      </w:r>
    </w:p>
    <w:p w:rsidR="00000000" w:rsidRDefault="00677A2D">
      <w:pPr>
        <w:spacing w:after="120" w:line="240" w:lineRule="auto"/>
        <w:ind w:firstLine="1155"/>
        <w:jc w:val="both"/>
        <w:textAlignment w:val="center"/>
        <w:divId w:val="15131816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05607943"/>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Запазване на трудовото правоотношение при отдаване на предприятието или на обособена част от него под нае</w:t>
      </w:r>
      <w:r>
        <w:rPr>
          <w:rFonts w:ascii="Times New Roman" w:hAnsi="Times New Roman" w:cs="Times New Roman"/>
          <w:b/>
          <w:bCs/>
          <w:color w:val="000000"/>
          <w:sz w:val="24"/>
          <w:szCs w:val="24"/>
        </w:rPr>
        <w:t>м или аренда, както и при възлагане на концесия (Загл. изм. - ДВ, бр. 96 от 2017 г., в сила от 02.01.2018 г.)</w:t>
      </w:r>
    </w:p>
    <w:p w:rsidR="00000000" w:rsidRDefault="00677A2D">
      <w:pPr>
        <w:spacing w:after="0" w:line="240" w:lineRule="auto"/>
        <w:ind w:firstLine="1155"/>
        <w:jc w:val="both"/>
        <w:textAlignment w:val="center"/>
        <w:divId w:val="57208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123а. (Нов - ДВ, бр. 48 от 2006 г., в сила от 01.07.2006 г.) (1) (Изм. - ДВ, бр. 96 от 2017 г., в сила от 02.01.2018 г.) Трудовото правоотнош</w:t>
      </w:r>
      <w:r>
        <w:rPr>
          <w:rFonts w:ascii="Times New Roman" w:eastAsia="Times New Roman" w:hAnsi="Times New Roman" w:cs="Times New Roman"/>
          <w:color w:val="000000"/>
          <w:sz w:val="24"/>
          <w:szCs w:val="24"/>
        </w:rPr>
        <w:t>ение с работника или служителя не се прекратява при промяна на работодателя в случаите на отдаване на предприятието или на обособена част от него под наем или аренда. Трудовото правоотношение с работник или служител не се прекратява и при възлагане на конц</w:t>
      </w:r>
      <w:r>
        <w:rPr>
          <w:rFonts w:ascii="Times New Roman" w:eastAsia="Times New Roman" w:hAnsi="Times New Roman" w:cs="Times New Roman"/>
          <w:color w:val="000000"/>
          <w:sz w:val="24"/>
          <w:szCs w:val="24"/>
        </w:rPr>
        <w:t>есия, в предмета на която са включени дейности, които са свързани с характера на работата - предмет на трудовия договор, или обектът, в който се намира мястото на работа, е включен в обекта на концесията.</w:t>
      </w:r>
    </w:p>
    <w:p w:rsidR="00000000" w:rsidRDefault="00677A2D">
      <w:pPr>
        <w:spacing w:after="0" w:line="240" w:lineRule="auto"/>
        <w:ind w:firstLine="1155"/>
        <w:jc w:val="both"/>
        <w:textAlignment w:val="center"/>
        <w:divId w:val="920211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правата и задълженията на с</w:t>
      </w:r>
      <w:r>
        <w:rPr>
          <w:rFonts w:ascii="Times New Roman" w:eastAsia="Times New Roman" w:hAnsi="Times New Roman" w:cs="Times New Roman"/>
          <w:color w:val="000000"/>
          <w:sz w:val="24"/>
          <w:szCs w:val="24"/>
        </w:rPr>
        <w:t>тария работодател, които произтичат от трудови правоотношения, съществуващи към датата на промяната, се прехвърлят на новия работодател.</w:t>
      </w:r>
    </w:p>
    <w:p w:rsidR="00000000" w:rsidRDefault="00677A2D">
      <w:pPr>
        <w:spacing w:after="0" w:line="240" w:lineRule="auto"/>
        <w:ind w:firstLine="1155"/>
        <w:jc w:val="both"/>
        <w:textAlignment w:val="center"/>
        <w:divId w:val="878663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задълженията към работника или служителя, възникнали преди промяната по ал. 1, отговарят солидарно двамата работ</w:t>
      </w:r>
      <w:r>
        <w:rPr>
          <w:rFonts w:ascii="Times New Roman" w:eastAsia="Times New Roman" w:hAnsi="Times New Roman" w:cs="Times New Roman"/>
          <w:color w:val="000000"/>
          <w:sz w:val="24"/>
          <w:szCs w:val="24"/>
        </w:rPr>
        <w:t>одатели.</w:t>
      </w:r>
    </w:p>
    <w:p w:rsidR="00000000" w:rsidRDefault="00677A2D">
      <w:pPr>
        <w:spacing w:after="0" w:line="240" w:lineRule="auto"/>
        <w:ind w:firstLine="1155"/>
        <w:jc w:val="both"/>
        <w:textAlignment w:val="center"/>
        <w:divId w:val="175388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96 от 2017 г., в сила от 02.01.2018 г.) След изтичане на срока на договора за наем, аренда или на концесионния договор трудовите правоотношения с работниците и служителите не се прекратяват, а преминават към стария им работодател.</w:t>
      </w:r>
    </w:p>
    <w:p w:rsidR="00000000" w:rsidRDefault="00677A2D">
      <w:pPr>
        <w:spacing w:after="120" w:line="240" w:lineRule="auto"/>
        <w:ind w:firstLine="1155"/>
        <w:jc w:val="both"/>
        <w:textAlignment w:val="center"/>
        <w:divId w:val="210560794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45614046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w:t>
      </w:r>
      <w:r>
        <w:rPr>
          <w:rFonts w:ascii="Times New Roman" w:hAnsi="Times New Roman" w:cs="Times New Roman"/>
          <w:b/>
          <w:bCs/>
          <w:color w:val="000000"/>
          <w:sz w:val="26"/>
          <w:szCs w:val="26"/>
        </w:rPr>
        <w:t>ва шеста.</w:t>
      </w:r>
      <w:r>
        <w:rPr>
          <w:rFonts w:ascii="Times New Roman" w:hAnsi="Times New Roman" w:cs="Times New Roman"/>
          <w:b/>
          <w:bCs/>
          <w:color w:val="000000"/>
          <w:sz w:val="26"/>
          <w:szCs w:val="26"/>
        </w:rPr>
        <w:br/>
        <w:t>ОСНОВНИ ЗАДЪЛЖЕНИЯ НА СТРАНИТЕ ПО ТРУДОВОТО ПРАВООТНОШЕНИЕ (ИЗМ. - ДВ, БР. 100 ОТ 1992 Г.)</w:t>
      </w:r>
    </w:p>
    <w:p w:rsidR="00000000" w:rsidRDefault="00677A2D">
      <w:pPr>
        <w:spacing w:before="100" w:beforeAutospacing="1" w:after="100" w:afterAutospacing="1" w:line="240" w:lineRule="auto"/>
        <w:jc w:val="center"/>
        <w:textAlignment w:val="center"/>
        <w:divId w:val="6518321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Основни задължения при предоставянето на работната сила (Нов - ДВ, бр. 48 от 2006 г., в сила от 01.07.2006 г.)</w:t>
      </w:r>
    </w:p>
    <w:p w:rsidR="00000000" w:rsidRDefault="00677A2D">
      <w:pPr>
        <w:spacing w:after="0" w:line="240" w:lineRule="auto"/>
        <w:ind w:firstLine="1155"/>
        <w:textAlignment w:val="center"/>
        <w:divId w:val="1991782961"/>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трудовото правоотн</w:t>
      </w:r>
      <w:r>
        <w:rPr>
          <w:rFonts w:ascii="Times New Roman" w:hAnsi="Times New Roman" w:cs="Times New Roman"/>
          <w:b/>
          <w:bCs/>
          <w:color w:val="000000"/>
          <w:sz w:val="24"/>
          <w:szCs w:val="24"/>
        </w:rPr>
        <w:t>ошение</w:t>
      </w:r>
    </w:p>
    <w:p w:rsidR="00000000" w:rsidRDefault="00677A2D">
      <w:pPr>
        <w:spacing w:after="0" w:line="240" w:lineRule="auto"/>
        <w:ind w:firstLine="1155"/>
        <w:jc w:val="both"/>
        <w:textAlignment w:val="center"/>
        <w:divId w:val="291257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(Изм. - ДВ, бр. 100 от 1992 г.) По трудовото правоотношение работникът или служителят е длъжен да изпълнява работата, за която се е уговорил, и да спазва установената трудова дисциплина, а работодателят - да осигури на работника или служит</w:t>
      </w:r>
      <w:r>
        <w:rPr>
          <w:rFonts w:ascii="Times New Roman" w:eastAsia="Times New Roman" w:hAnsi="Times New Roman" w:cs="Times New Roman"/>
          <w:color w:val="000000"/>
          <w:sz w:val="24"/>
          <w:szCs w:val="24"/>
        </w:rPr>
        <w:t>еля условия за изпълнение на работата и да му плаща възнаграждение за извършената работа.</w:t>
      </w:r>
    </w:p>
    <w:p w:rsidR="00000000" w:rsidRDefault="00677A2D">
      <w:pPr>
        <w:spacing w:after="120" w:line="240" w:lineRule="auto"/>
        <w:ind w:firstLine="1155"/>
        <w:jc w:val="both"/>
        <w:textAlignment w:val="center"/>
        <w:divId w:val="199178296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02845842"/>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добросъвестно изпълнение</w:t>
      </w:r>
    </w:p>
    <w:p w:rsidR="00000000" w:rsidRDefault="00677A2D">
      <w:pPr>
        <w:spacing w:after="0" w:line="240" w:lineRule="auto"/>
        <w:ind w:firstLine="1155"/>
        <w:jc w:val="both"/>
        <w:textAlignment w:val="center"/>
        <w:divId w:val="399983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(Изм. - ДВ, бр. 100 от 1992 г.) Работникът или служителят трябва да изпълнява трудовите си задължения точно и добро</w:t>
      </w:r>
      <w:r>
        <w:rPr>
          <w:rFonts w:ascii="Times New Roman" w:eastAsia="Times New Roman" w:hAnsi="Times New Roman" w:cs="Times New Roman"/>
          <w:color w:val="000000"/>
          <w:sz w:val="24"/>
          <w:szCs w:val="24"/>
        </w:rPr>
        <w:t>съвестно.</w:t>
      </w:r>
    </w:p>
    <w:p w:rsidR="00000000" w:rsidRDefault="00677A2D">
      <w:pPr>
        <w:spacing w:after="120" w:line="240" w:lineRule="auto"/>
        <w:ind w:firstLine="1155"/>
        <w:jc w:val="both"/>
        <w:textAlignment w:val="center"/>
        <w:divId w:val="18028458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1378098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при изпълнение на възложената работа</w:t>
      </w:r>
    </w:p>
    <w:p w:rsidR="00000000" w:rsidRDefault="00677A2D">
      <w:pPr>
        <w:spacing w:after="0" w:line="240" w:lineRule="auto"/>
        <w:ind w:firstLine="1155"/>
        <w:jc w:val="both"/>
        <w:textAlignment w:val="center"/>
        <w:divId w:val="121726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(Изм. - ДВ, бр. 100 от 1992 г.) При изпълнение на работата, за която се е уговорил, работникът или служителят е длъжен:</w:t>
      </w:r>
    </w:p>
    <w:p w:rsidR="00000000" w:rsidRDefault="00677A2D">
      <w:pPr>
        <w:spacing w:after="0" w:line="240" w:lineRule="auto"/>
        <w:ind w:firstLine="1155"/>
        <w:jc w:val="both"/>
        <w:textAlignment w:val="center"/>
        <w:divId w:val="7420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явява навреме на работа и да бъде на работното си място д</w:t>
      </w:r>
      <w:r>
        <w:rPr>
          <w:rFonts w:ascii="Times New Roman" w:eastAsia="Times New Roman" w:hAnsi="Times New Roman" w:cs="Times New Roman"/>
          <w:color w:val="000000"/>
          <w:sz w:val="24"/>
          <w:szCs w:val="24"/>
        </w:rPr>
        <w:t>о края на работното време;</w:t>
      </w:r>
    </w:p>
    <w:p w:rsidR="00000000" w:rsidRDefault="00677A2D">
      <w:pPr>
        <w:spacing w:after="0" w:line="240" w:lineRule="auto"/>
        <w:ind w:firstLine="1155"/>
        <w:jc w:val="both"/>
        <w:textAlignment w:val="center"/>
        <w:divId w:val="245578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да се явява на работа в състояние, което му позволява да изпълнява възложените задачи и да не употребява през работното време алкохол или друго упойващо вещество;</w:t>
      </w:r>
    </w:p>
    <w:p w:rsidR="00000000" w:rsidRDefault="00677A2D">
      <w:pPr>
        <w:spacing w:after="0" w:line="240" w:lineRule="auto"/>
        <w:ind w:firstLine="1155"/>
        <w:jc w:val="both"/>
        <w:textAlignment w:val="center"/>
        <w:divId w:val="1856771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използува цялото работно време за изпълнение на възложена</w:t>
      </w:r>
      <w:r>
        <w:rPr>
          <w:rFonts w:ascii="Times New Roman" w:eastAsia="Times New Roman" w:hAnsi="Times New Roman" w:cs="Times New Roman"/>
          <w:color w:val="000000"/>
          <w:sz w:val="24"/>
          <w:szCs w:val="24"/>
        </w:rPr>
        <w:t>та работа;</w:t>
      </w:r>
    </w:p>
    <w:p w:rsidR="00000000" w:rsidRDefault="00677A2D">
      <w:pPr>
        <w:spacing w:after="0" w:line="240" w:lineRule="auto"/>
        <w:ind w:firstLine="1155"/>
        <w:jc w:val="both"/>
        <w:textAlignment w:val="center"/>
        <w:divId w:val="1437629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изпълнява работата си в изискуемото се количество и качество;</w:t>
      </w:r>
    </w:p>
    <w:p w:rsidR="00000000" w:rsidRDefault="00677A2D">
      <w:pPr>
        <w:spacing w:after="0" w:line="240" w:lineRule="auto"/>
        <w:ind w:firstLine="1155"/>
        <w:jc w:val="both"/>
        <w:textAlignment w:val="center"/>
        <w:divId w:val="9837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спазва техническите и технологическите правила;</w:t>
      </w:r>
    </w:p>
    <w:p w:rsidR="00000000" w:rsidRDefault="00677A2D">
      <w:pPr>
        <w:spacing w:after="0" w:line="240" w:lineRule="auto"/>
        <w:ind w:firstLine="1155"/>
        <w:jc w:val="both"/>
        <w:textAlignment w:val="center"/>
        <w:divId w:val="1641306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25 от 2001 г.) да спазва правилата за здравословни и безопасни условия на труд;</w:t>
      </w:r>
    </w:p>
    <w:p w:rsidR="00000000" w:rsidRDefault="00677A2D">
      <w:pPr>
        <w:spacing w:after="0" w:line="240" w:lineRule="auto"/>
        <w:ind w:firstLine="1155"/>
        <w:jc w:val="both"/>
        <w:textAlignment w:val="center"/>
        <w:divId w:val="247156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изпълнява законнит</w:t>
      </w:r>
      <w:r>
        <w:rPr>
          <w:rFonts w:ascii="Times New Roman" w:eastAsia="Times New Roman" w:hAnsi="Times New Roman" w:cs="Times New Roman"/>
          <w:color w:val="000000"/>
          <w:sz w:val="24"/>
          <w:szCs w:val="24"/>
        </w:rPr>
        <w:t>е нареждания на работодателя;</w:t>
      </w:r>
    </w:p>
    <w:p w:rsidR="00000000" w:rsidRDefault="00677A2D">
      <w:pPr>
        <w:spacing w:after="0" w:line="240" w:lineRule="auto"/>
        <w:ind w:firstLine="1155"/>
        <w:jc w:val="both"/>
        <w:textAlignment w:val="center"/>
        <w:divId w:val="113883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да пази грижливо имуществото, което му е поверено или с което е в досег при изпълнение на възложената му работа, както и да пести суровините, материалите, енергията, паричните и другите средства, които му се предоставят за </w:t>
      </w:r>
      <w:r>
        <w:rPr>
          <w:rFonts w:ascii="Times New Roman" w:eastAsia="Times New Roman" w:hAnsi="Times New Roman" w:cs="Times New Roman"/>
          <w:color w:val="000000"/>
          <w:sz w:val="24"/>
          <w:szCs w:val="24"/>
        </w:rPr>
        <w:t>изпълнение на трудовите задължения;</w:t>
      </w:r>
    </w:p>
    <w:p w:rsidR="00000000" w:rsidRDefault="00677A2D">
      <w:pPr>
        <w:spacing w:after="0" w:line="240" w:lineRule="auto"/>
        <w:ind w:firstLine="1155"/>
        <w:jc w:val="both"/>
        <w:textAlignment w:val="center"/>
        <w:divId w:val="1502575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25 от 2001 г., в сила от 31.03.2001 г.) да бъде лоялен към работодателя, като не злоупотребява с неговото доверие и не разпространява поверителни за него сведения, както и да пази доброто име на предпр</w:t>
      </w:r>
      <w:r>
        <w:rPr>
          <w:rFonts w:ascii="Times New Roman" w:eastAsia="Times New Roman" w:hAnsi="Times New Roman" w:cs="Times New Roman"/>
          <w:color w:val="000000"/>
          <w:sz w:val="24"/>
          <w:szCs w:val="24"/>
        </w:rPr>
        <w:t>иятието;</w:t>
      </w:r>
    </w:p>
    <w:p w:rsidR="00000000" w:rsidRDefault="00677A2D">
      <w:pPr>
        <w:spacing w:after="0" w:line="240" w:lineRule="auto"/>
        <w:ind w:firstLine="1155"/>
        <w:jc w:val="both"/>
        <w:textAlignment w:val="center"/>
        <w:divId w:val="18241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да спазва вътрешните правила, приети в предприятието, и да не пречи на другите работници и служители да изпълняват трудовите си задължения;</w:t>
      </w:r>
    </w:p>
    <w:p w:rsidR="00000000" w:rsidRDefault="00677A2D">
      <w:pPr>
        <w:spacing w:after="0" w:line="240" w:lineRule="auto"/>
        <w:ind w:firstLine="1155"/>
        <w:jc w:val="both"/>
        <w:textAlignment w:val="center"/>
        <w:divId w:val="8876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да съгласува работата си с останалите работници и служители и да им оказва помощ в съответствие с у</w:t>
      </w:r>
      <w:r>
        <w:rPr>
          <w:rFonts w:ascii="Times New Roman" w:eastAsia="Times New Roman" w:hAnsi="Times New Roman" w:cs="Times New Roman"/>
          <w:color w:val="000000"/>
          <w:sz w:val="24"/>
          <w:szCs w:val="24"/>
        </w:rPr>
        <w:t>казанията на работодателя;</w:t>
      </w:r>
    </w:p>
    <w:p w:rsidR="00000000" w:rsidRDefault="00677A2D">
      <w:pPr>
        <w:spacing w:after="0" w:line="240" w:lineRule="auto"/>
        <w:ind w:firstLine="1155"/>
        <w:jc w:val="both"/>
        <w:textAlignment w:val="center"/>
        <w:divId w:val="1039164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95 от 2003 г.) да уведоми работодателя за наличие на несъвместимост с изпълняваната работа, когато по време на осъществяването ѝ за него възникне някое от основанията за недопустимост по чл. 107а, ал. 1;</w:t>
      </w:r>
    </w:p>
    <w:p w:rsidR="00000000" w:rsidRDefault="00677A2D">
      <w:pPr>
        <w:spacing w:after="0" w:line="240" w:lineRule="auto"/>
        <w:ind w:firstLine="1155"/>
        <w:jc w:val="both"/>
        <w:textAlignment w:val="center"/>
        <w:divId w:val="189687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t>
      </w:r>
      <w:r>
        <w:rPr>
          <w:rFonts w:ascii="Times New Roman" w:eastAsia="Times New Roman" w:hAnsi="Times New Roman" w:cs="Times New Roman"/>
          <w:color w:val="000000"/>
          <w:sz w:val="24"/>
          <w:szCs w:val="24"/>
        </w:rPr>
        <w:t>предишна т. 12 - ДВ, бр. 95 от 2003 г.) да изпълнява и всички други задължения, които произтичат от нормативен акт, от колективен трудов договор, от трудовия договор и от характера на работата.</w:t>
      </w:r>
    </w:p>
    <w:p w:rsidR="00000000" w:rsidRDefault="00677A2D">
      <w:pPr>
        <w:spacing w:after="120" w:line="240" w:lineRule="auto"/>
        <w:ind w:firstLine="1155"/>
        <w:jc w:val="both"/>
        <w:textAlignment w:val="center"/>
        <w:divId w:val="91378098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5664722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работодателя за осигуряване на условия за рабо</w:t>
      </w:r>
      <w:r>
        <w:rPr>
          <w:rFonts w:ascii="Times New Roman" w:hAnsi="Times New Roman" w:cs="Times New Roman"/>
          <w:b/>
          <w:bCs/>
          <w:color w:val="000000"/>
          <w:sz w:val="24"/>
          <w:szCs w:val="24"/>
        </w:rPr>
        <w:t>та</w:t>
      </w:r>
    </w:p>
    <w:p w:rsidR="00000000" w:rsidRDefault="00677A2D">
      <w:pPr>
        <w:spacing w:after="0" w:line="240" w:lineRule="auto"/>
        <w:ind w:firstLine="1155"/>
        <w:jc w:val="both"/>
        <w:textAlignment w:val="center"/>
        <w:divId w:val="107612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(Изм. - ДВ, бр. 100 от 1992 г., предишен текст на чл. 127, доп. - ДВ, бр. 25 от 2001 г., в сила от 31.03.2001 г.) Работодателят е длъжен да осигури на работника или служителя нормални условия за изпълнение на работата по трудовото правоотношен</w:t>
      </w:r>
      <w:r>
        <w:rPr>
          <w:rFonts w:ascii="Times New Roman" w:eastAsia="Times New Roman" w:hAnsi="Times New Roman" w:cs="Times New Roman"/>
          <w:color w:val="000000"/>
          <w:sz w:val="24"/>
          <w:szCs w:val="24"/>
        </w:rPr>
        <w:t>ие, за която се е уговорил, като му осигури:</w:t>
      </w:r>
    </w:p>
    <w:p w:rsidR="00000000" w:rsidRDefault="00677A2D">
      <w:pPr>
        <w:spacing w:after="0" w:line="240" w:lineRule="auto"/>
        <w:ind w:firstLine="1155"/>
        <w:jc w:val="both"/>
        <w:textAlignment w:val="center"/>
        <w:divId w:val="90199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работата, която е определена при възникване на трудовото правоотношение;</w:t>
      </w:r>
    </w:p>
    <w:p w:rsidR="00000000" w:rsidRDefault="00677A2D">
      <w:pPr>
        <w:spacing w:after="0" w:line="240" w:lineRule="auto"/>
        <w:ind w:firstLine="1155"/>
        <w:jc w:val="both"/>
        <w:textAlignment w:val="center"/>
        <w:divId w:val="414322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работно място и условия в съответствие с характера на работата;</w:t>
      </w:r>
    </w:p>
    <w:p w:rsidR="00000000" w:rsidRDefault="00677A2D">
      <w:pPr>
        <w:spacing w:after="0" w:line="240" w:lineRule="auto"/>
        <w:ind w:firstLine="1155"/>
        <w:jc w:val="both"/>
        <w:textAlignment w:val="center"/>
        <w:divId w:val="129309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здравосло</w:t>
      </w:r>
      <w:r>
        <w:rPr>
          <w:rFonts w:ascii="Times New Roman" w:eastAsia="Times New Roman" w:hAnsi="Times New Roman" w:cs="Times New Roman"/>
          <w:color w:val="000000"/>
          <w:sz w:val="24"/>
          <w:szCs w:val="24"/>
        </w:rPr>
        <w:t>вни и безопасни условия за труд;</w:t>
      </w:r>
    </w:p>
    <w:p w:rsidR="00000000" w:rsidRDefault="00677A2D">
      <w:pPr>
        <w:spacing w:after="0" w:line="240" w:lineRule="auto"/>
        <w:ind w:firstLine="1155"/>
        <w:jc w:val="both"/>
        <w:textAlignment w:val="center"/>
        <w:divId w:val="232661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25 от 2001 г., в сила от 31.03.2001 г., изм. - ДВ, бр. 52 от 2004 г., в сила от 01.08.2004 г., доп. - ДВ, бр. 108 от 2008 г.) длъжностна характеристика, екземпляр от която се връчва на работника или служи</w:t>
      </w:r>
      <w:r>
        <w:rPr>
          <w:rFonts w:ascii="Times New Roman" w:eastAsia="Times New Roman" w:hAnsi="Times New Roman" w:cs="Times New Roman"/>
          <w:color w:val="000000"/>
          <w:sz w:val="24"/>
          <w:szCs w:val="24"/>
        </w:rPr>
        <w:t>теля при сключване на трудовия договор срещу подпис и се отбелязва датата на връчването;</w:t>
      </w:r>
    </w:p>
    <w:p w:rsidR="00000000" w:rsidRDefault="00677A2D">
      <w:pPr>
        <w:spacing w:after="0" w:line="240" w:lineRule="auto"/>
        <w:ind w:firstLine="1155"/>
        <w:jc w:val="both"/>
        <w:textAlignment w:val="center"/>
        <w:divId w:val="534388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изм. - ДВ, бр. 25 от 2001 г., в сила от 31.03.2001 г., доп. - ДВ, бр. 62 от 2022 г., в сила от 01.08.2022 г.) указания за реда и начина на изпълнени</w:t>
      </w:r>
      <w:r>
        <w:rPr>
          <w:rFonts w:ascii="Times New Roman" w:eastAsia="Times New Roman" w:hAnsi="Times New Roman" w:cs="Times New Roman"/>
          <w:color w:val="000000"/>
          <w:sz w:val="24"/>
          <w:szCs w:val="24"/>
        </w:rPr>
        <w:t xml:space="preserve">е на трудовите задължения и упражняване на трудовите права, включително запознаване с правилата за вътрешния трудов ред, с вътрешните </w:t>
      </w:r>
      <w:r>
        <w:rPr>
          <w:rFonts w:ascii="Times New Roman" w:eastAsia="Times New Roman" w:hAnsi="Times New Roman" w:cs="Times New Roman"/>
          <w:color w:val="000000"/>
          <w:sz w:val="24"/>
          <w:szCs w:val="24"/>
        </w:rPr>
        <w:lastRenderedPageBreak/>
        <w:t>правила за работната заплата и с правилата за здравословни и безопасни условия на труд;</w:t>
      </w:r>
    </w:p>
    <w:p w:rsidR="00000000" w:rsidRDefault="00677A2D">
      <w:pPr>
        <w:spacing w:after="0" w:line="240" w:lineRule="auto"/>
        <w:ind w:firstLine="1155"/>
        <w:jc w:val="both"/>
        <w:textAlignment w:val="center"/>
        <w:divId w:val="90703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62 от 2022 г., </w:t>
      </w:r>
      <w:r>
        <w:rPr>
          <w:rFonts w:ascii="Times New Roman" w:eastAsia="Times New Roman" w:hAnsi="Times New Roman" w:cs="Times New Roman"/>
          <w:color w:val="000000"/>
          <w:sz w:val="24"/>
          <w:szCs w:val="24"/>
        </w:rPr>
        <w:t>в сила от 01.08.2022 г.) информация за условията и реда за прекратяване на трудовия договор съгласно разпоредбите на този кодекс;</w:t>
      </w:r>
    </w:p>
    <w:p w:rsidR="00000000" w:rsidRDefault="00677A2D">
      <w:pPr>
        <w:spacing w:after="0" w:line="240" w:lineRule="auto"/>
        <w:ind w:firstLine="1155"/>
        <w:jc w:val="both"/>
        <w:textAlignment w:val="center"/>
        <w:divId w:val="1199048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62 от 2022 г., в сила от 01.08.2022 г.) информация за осигурявани от работодателя обучения, свързани с подд</w:t>
      </w:r>
      <w:r>
        <w:rPr>
          <w:rFonts w:ascii="Times New Roman" w:eastAsia="Times New Roman" w:hAnsi="Times New Roman" w:cs="Times New Roman"/>
          <w:color w:val="000000"/>
          <w:sz w:val="24"/>
          <w:szCs w:val="24"/>
        </w:rPr>
        <w:t>ържане и повишаване на професионалната квалификация и подобряване на професионалните умения.</w:t>
      </w:r>
    </w:p>
    <w:p w:rsidR="00000000" w:rsidRDefault="00677A2D">
      <w:pPr>
        <w:spacing w:after="0" w:line="240" w:lineRule="auto"/>
        <w:ind w:firstLine="1155"/>
        <w:jc w:val="both"/>
        <w:textAlignment w:val="center"/>
        <w:divId w:val="154409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Работодателят е длъжен да пази достойнството на работника или служителя по време на изпълнение на работ</w:t>
      </w:r>
      <w:r>
        <w:rPr>
          <w:rFonts w:ascii="Times New Roman" w:eastAsia="Times New Roman" w:hAnsi="Times New Roman" w:cs="Times New Roman"/>
          <w:color w:val="000000"/>
          <w:sz w:val="24"/>
          <w:szCs w:val="24"/>
        </w:rPr>
        <w:t>ата по трудовото правоотношение.</w:t>
      </w:r>
    </w:p>
    <w:p w:rsidR="00000000" w:rsidRDefault="00677A2D">
      <w:pPr>
        <w:spacing w:after="0" w:line="240" w:lineRule="auto"/>
        <w:ind w:firstLine="1155"/>
        <w:jc w:val="both"/>
        <w:textAlignment w:val="center"/>
        <w:divId w:val="1335188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48 от 2006 г., в сила от 01.07.2006 г., отм. - ДВ, бр. 108 от 2008 г.)</w:t>
      </w:r>
    </w:p>
    <w:p w:rsidR="00000000" w:rsidRDefault="00677A2D">
      <w:pPr>
        <w:spacing w:after="0" w:line="240" w:lineRule="auto"/>
        <w:ind w:firstLine="1155"/>
        <w:jc w:val="both"/>
        <w:textAlignment w:val="center"/>
        <w:divId w:val="457840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48 от 2006 г., в сила от 01.07.2006 г., изм. - ДВ, бр. 105 от 2016 г., в сила от 30.12.2016 г.) Когато работодат</w:t>
      </w:r>
      <w:r>
        <w:rPr>
          <w:rFonts w:ascii="Times New Roman" w:eastAsia="Times New Roman" w:hAnsi="Times New Roman" w:cs="Times New Roman"/>
          <w:color w:val="000000"/>
          <w:sz w:val="24"/>
          <w:szCs w:val="24"/>
        </w:rPr>
        <w:t>елят командирова работник или служител на работа зад граница за повече от един месец, той е длъжен преди заминаването писмено да го информира за:</w:t>
      </w:r>
    </w:p>
    <w:p w:rsidR="00000000" w:rsidRDefault="00677A2D">
      <w:pPr>
        <w:spacing w:after="0" w:line="240" w:lineRule="auto"/>
        <w:ind w:firstLine="1155"/>
        <w:jc w:val="both"/>
        <w:textAlignment w:val="center"/>
        <w:divId w:val="628127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продължителността на работата;</w:t>
      </w:r>
    </w:p>
    <w:p w:rsidR="00000000" w:rsidRDefault="00677A2D">
      <w:pPr>
        <w:spacing w:after="0" w:line="240" w:lineRule="auto"/>
        <w:ind w:firstLine="1155"/>
        <w:jc w:val="both"/>
        <w:textAlignment w:val="center"/>
        <w:divId w:val="198778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валутата, в която ще се изплаща възнаграждението;</w:t>
      </w:r>
    </w:p>
    <w:p w:rsidR="00000000" w:rsidRDefault="00677A2D">
      <w:pPr>
        <w:spacing w:after="0" w:line="240" w:lineRule="auto"/>
        <w:ind w:firstLine="1155"/>
        <w:jc w:val="both"/>
        <w:textAlignment w:val="center"/>
        <w:divId w:val="89077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105 </w:t>
      </w:r>
      <w:r>
        <w:rPr>
          <w:rFonts w:ascii="Times New Roman" w:eastAsia="Times New Roman" w:hAnsi="Times New Roman" w:cs="Times New Roman"/>
          <w:color w:val="000000"/>
          <w:sz w:val="24"/>
          <w:szCs w:val="24"/>
        </w:rPr>
        <w:t>от 2016 г., в сила от 30.12.2016 г.) допълнителните трудови възнаграждения, които ще се изплащат в пари или в натура, свързани с командироването зад граница, ако такива са предвидени;</w:t>
      </w:r>
    </w:p>
    <w:p w:rsidR="00000000" w:rsidRDefault="00677A2D">
      <w:pPr>
        <w:spacing w:after="0" w:line="240" w:lineRule="auto"/>
        <w:ind w:firstLine="1155"/>
        <w:jc w:val="both"/>
        <w:textAlignment w:val="center"/>
        <w:divId w:val="1320575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за завръщане в страната.</w:t>
      </w:r>
    </w:p>
    <w:p w:rsidR="00000000" w:rsidRDefault="00677A2D">
      <w:pPr>
        <w:spacing w:after="0" w:line="240" w:lineRule="auto"/>
        <w:ind w:firstLine="1155"/>
        <w:jc w:val="both"/>
        <w:textAlignment w:val="center"/>
        <w:divId w:val="1232236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7 от 2012 г.) </w:t>
      </w:r>
      <w:r>
        <w:rPr>
          <w:rFonts w:ascii="Times New Roman" w:eastAsia="Times New Roman" w:hAnsi="Times New Roman" w:cs="Times New Roman"/>
          <w:color w:val="000000"/>
          <w:sz w:val="24"/>
          <w:szCs w:val="24"/>
        </w:rPr>
        <w:t>В случаите, когато работник или служител е изпратен на работа зад граница от предприятие, което осигурява временна работа, то е длъжно преди заминаването писмено да го информира за:</w:t>
      </w:r>
    </w:p>
    <w:p w:rsidR="00000000" w:rsidRDefault="00677A2D">
      <w:pPr>
        <w:spacing w:after="0" w:line="240" w:lineRule="auto"/>
        <w:ind w:firstLine="1155"/>
        <w:jc w:val="both"/>
        <w:textAlignment w:val="center"/>
        <w:divId w:val="208610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продължителността на работата;</w:t>
      </w:r>
    </w:p>
    <w:p w:rsidR="00000000" w:rsidRDefault="00677A2D">
      <w:pPr>
        <w:spacing w:after="0" w:line="240" w:lineRule="auto"/>
        <w:ind w:firstLine="1155"/>
        <w:jc w:val="both"/>
        <w:textAlignment w:val="center"/>
        <w:divId w:val="76785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валутата, в която ще се изплаща възна</w:t>
      </w:r>
      <w:r>
        <w:rPr>
          <w:rFonts w:ascii="Times New Roman" w:eastAsia="Times New Roman" w:hAnsi="Times New Roman" w:cs="Times New Roman"/>
          <w:color w:val="000000"/>
          <w:sz w:val="24"/>
          <w:szCs w:val="24"/>
        </w:rPr>
        <w:t>граждението;</w:t>
      </w:r>
    </w:p>
    <w:p w:rsidR="00000000" w:rsidRDefault="00677A2D">
      <w:pPr>
        <w:spacing w:after="0" w:line="240" w:lineRule="auto"/>
        <w:ind w:firstLine="1155"/>
        <w:jc w:val="both"/>
        <w:textAlignment w:val="center"/>
        <w:divId w:val="1562058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допълнителните трудови възнаграждения, които ще се изплащат в пари или в натура, свързани с изпращането зад граница, ако такива са предвидени;</w:t>
      </w:r>
    </w:p>
    <w:p w:rsidR="00000000" w:rsidRDefault="00677A2D">
      <w:pPr>
        <w:spacing w:after="0" w:line="240" w:lineRule="auto"/>
        <w:ind w:firstLine="1155"/>
        <w:jc w:val="both"/>
        <w:textAlignment w:val="center"/>
        <w:divId w:val="1931617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за завръщане в страната.</w:t>
      </w:r>
    </w:p>
    <w:p w:rsidR="00000000" w:rsidRDefault="00677A2D">
      <w:pPr>
        <w:spacing w:after="120" w:line="240" w:lineRule="auto"/>
        <w:ind w:firstLine="1155"/>
        <w:jc w:val="both"/>
        <w:textAlignment w:val="center"/>
        <w:divId w:val="9566472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2174044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работодателя за начисление и плащане на тру</w:t>
      </w:r>
      <w:r>
        <w:rPr>
          <w:rFonts w:ascii="Times New Roman" w:hAnsi="Times New Roman" w:cs="Times New Roman"/>
          <w:b/>
          <w:bCs/>
          <w:color w:val="000000"/>
          <w:sz w:val="24"/>
          <w:szCs w:val="24"/>
        </w:rPr>
        <w:t>дово възнаграждение</w:t>
      </w:r>
    </w:p>
    <w:p w:rsidR="00000000" w:rsidRDefault="00677A2D">
      <w:pPr>
        <w:spacing w:after="0" w:line="240" w:lineRule="auto"/>
        <w:ind w:firstLine="1155"/>
        <w:jc w:val="both"/>
        <w:textAlignment w:val="center"/>
        <w:divId w:val="1721512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(Изм. - ДВ, бр. 100 от 1992 г., изм. - ДВ, бр. 52 от 2004 г., в сила от 01.08.2004 г.) Работодателят е длъжен в установените срокове:</w:t>
      </w:r>
    </w:p>
    <w:p w:rsidR="00000000" w:rsidRDefault="00677A2D">
      <w:pPr>
        <w:spacing w:after="0" w:line="240" w:lineRule="auto"/>
        <w:ind w:firstLine="1155"/>
        <w:jc w:val="both"/>
        <w:textAlignment w:val="center"/>
        <w:divId w:val="449865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начислява във ведомости за заплати трудовите възнаграждения на работниците и служители</w:t>
      </w:r>
      <w:r>
        <w:rPr>
          <w:rFonts w:ascii="Times New Roman" w:eastAsia="Times New Roman" w:hAnsi="Times New Roman" w:cs="Times New Roman"/>
          <w:color w:val="000000"/>
          <w:sz w:val="24"/>
          <w:szCs w:val="24"/>
        </w:rPr>
        <w:t>те за положения от тях труд;</w:t>
      </w:r>
    </w:p>
    <w:p w:rsidR="00000000" w:rsidRDefault="00677A2D">
      <w:pPr>
        <w:spacing w:after="0" w:line="240" w:lineRule="auto"/>
        <w:ind w:firstLine="1155"/>
        <w:jc w:val="both"/>
        <w:textAlignment w:val="center"/>
        <w:divId w:val="68085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плаща уговореното трудово възнаграждение за извършената работа;</w:t>
      </w:r>
    </w:p>
    <w:p w:rsidR="00000000" w:rsidRDefault="00677A2D">
      <w:pPr>
        <w:spacing w:after="0" w:line="240" w:lineRule="auto"/>
        <w:ind w:firstLine="1155"/>
        <w:jc w:val="both"/>
        <w:textAlignment w:val="center"/>
        <w:divId w:val="49449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издава при поискване от работника или служителя извлечение от ведомостите за заплати за изплатените или неизплатените трудови възнаграждения и обезщете</w:t>
      </w:r>
      <w:r>
        <w:rPr>
          <w:rFonts w:ascii="Times New Roman" w:eastAsia="Times New Roman" w:hAnsi="Times New Roman" w:cs="Times New Roman"/>
          <w:color w:val="000000"/>
          <w:sz w:val="24"/>
          <w:szCs w:val="24"/>
        </w:rPr>
        <w:t>ния.</w:t>
      </w:r>
    </w:p>
    <w:p w:rsidR="00000000" w:rsidRDefault="00677A2D">
      <w:pPr>
        <w:spacing w:after="120" w:line="240" w:lineRule="auto"/>
        <w:ind w:firstLine="1155"/>
        <w:jc w:val="both"/>
        <w:textAlignment w:val="center"/>
        <w:divId w:val="32174044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92534662"/>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работодателя за издаване на документи</w:t>
      </w:r>
    </w:p>
    <w:p w:rsidR="00000000" w:rsidRDefault="00677A2D">
      <w:pPr>
        <w:spacing w:after="0" w:line="240" w:lineRule="auto"/>
        <w:ind w:firstLine="1155"/>
        <w:jc w:val="both"/>
        <w:textAlignment w:val="center"/>
        <w:divId w:val="818109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128а. (Нов - ДВ, бр. 108 от 2008 г.) (1) По писмено искане на работник</w:t>
      </w:r>
      <w:r>
        <w:rPr>
          <w:rFonts w:ascii="Times New Roman" w:eastAsia="Times New Roman" w:hAnsi="Times New Roman" w:cs="Times New Roman"/>
          <w:color w:val="000000"/>
          <w:sz w:val="24"/>
          <w:szCs w:val="24"/>
        </w:rPr>
        <w:t xml:space="preserve">а или служителя работодателят е длъжен да му издаде и предостави необходимите документи, удостоверяващи факти, свързани с трудовото правоотношение, в 14-дневен срок от искането. </w:t>
      </w:r>
    </w:p>
    <w:p w:rsidR="00000000" w:rsidRDefault="00677A2D">
      <w:pPr>
        <w:spacing w:after="0" w:line="240" w:lineRule="auto"/>
        <w:ind w:firstLine="1155"/>
        <w:jc w:val="both"/>
        <w:textAlignment w:val="center"/>
        <w:divId w:val="343634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писмено искане на работника или служителя работодателят е длъжен в сро</w:t>
      </w:r>
      <w:r>
        <w:rPr>
          <w:rFonts w:ascii="Times New Roman" w:eastAsia="Times New Roman" w:hAnsi="Times New Roman" w:cs="Times New Roman"/>
          <w:color w:val="000000"/>
          <w:sz w:val="24"/>
          <w:szCs w:val="24"/>
        </w:rPr>
        <w:t>ка по ал. 1 да му предостави обективна и справедлива характеристика за неговите професионални качества и за резултатите от трудовата му дейност или обективна и справедлива препоръка при кандидатстване за работа при друг работодател.</w:t>
      </w:r>
    </w:p>
    <w:p w:rsidR="00000000" w:rsidRDefault="00677A2D">
      <w:pPr>
        <w:spacing w:after="0" w:line="240" w:lineRule="auto"/>
        <w:ind w:firstLine="1155"/>
        <w:jc w:val="both"/>
        <w:textAlignment w:val="center"/>
        <w:divId w:val="1161382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прекратяване на</w:t>
      </w:r>
      <w:r>
        <w:rPr>
          <w:rFonts w:ascii="Times New Roman" w:eastAsia="Times New Roman" w:hAnsi="Times New Roman" w:cs="Times New Roman"/>
          <w:color w:val="000000"/>
          <w:sz w:val="24"/>
          <w:szCs w:val="24"/>
        </w:rPr>
        <w:t xml:space="preserve"> трудовото правоотношение работодателят е длъжен да издаде заповед за уволнение или друг документ, с който се удостоверява прекратяването му.</w:t>
      </w:r>
    </w:p>
    <w:p w:rsidR="00000000" w:rsidRDefault="00677A2D">
      <w:pPr>
        <w:spacing w:after="120" w:line="240" w:lineRule="auto"/>
        <w:ind w:firstLine="1155"/>
        <w:jc w:val="both"/>
        <w:textAlignment w:val="center"/>
        <w:divId w:val="139253466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50572765"/>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работодателя да води трудово досие на работника или служителя</w:t>
      </w:r>
    </w:p>
    <w:p w:rsidR="00000000" w:rsidRDefault="00677A2D">
      <w:pPr>
        <w:spacing w:after="0" w:line="240" w:lineRule="auto"/>
        <w:ind w:firstLine="1155"/>
        <w:jc w:val="both"/>
        <w:textAlignment w:val="center"/>
        <w:divId w:val="520436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128б. (Нов - ДВ, бр. 54 от 2015</w:t>
      </w:r>
      <w:r>
        <w:rPr>
          <w:rFonts w:ascii="Times New Roman" w:eastAsia="Times New Roman" w:hAnsi="Times New Roman" w:cs="Times New Roman"/>
          <w:color w:val="000000"/>
          <w:sz w:val="24"/>
          <w:szCs w:val="24"/>
        </w:rPr>
        <w:t xml:space="preserve"> г., в сила от 17.07.2015 г.) (1) Работодателят е длъжен да води трудово досие на всеки работник или служител.</w:t>
      </w:r>
    </w:p>
    <w:p w:rsidR="00000000" w:rsidRDefault="00677A2D">
      <w:pPr>
        <w:spacing w:after="0" w:line="240" w:lineRule="auto"/>
        <w:ind w:firstLine="1155"/>
        <w:jc w:val="both"/>
        <w:textAlignment w:val="center"/>
        <w:divId w:val="171989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Трудовото досие на работника или служителя се създава при постъпване на работа и в него се съхраняват документите във връзка с възникването, </w:t>
      </w:r>
      <w:r>
        <w:rPr>
          <w:rFonts w:ascii="Times New Roman" w:eastAsia="Times New Roman" w:hAnsi="Times New Roman" w:cs="Times New Roman"/>
          <w:color w:val="000000"/>
          <w:sz w:val="24"/>
          <w:szCs w:val="24"/>
        </w:rPr>
        <w:t>съществуването, изменението и прекратяването на трудовото правоотношение.</w:t>
      </w:r>
    </w:p>
    <w:p w:rsidR="00000000" w:rsidRDefault="00677A2D">
      <w:pPr>
        <w:spacing w:after="0" w:line="240" w:lineRule="auto"/>
        <w:ind w:firstLine="1155"/>
        <w:jc w:val="both"/>
        <w:textAlignment w:val="center"/>
        <w:divId w:val="1312979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105 от 2016 г., в сила от 01.01.2017 г.) Част от документите по ал. 2 могат да бъдат създавани и съхранявани като електронни документи. Видът и изискванията за съ</w:t>
      </w:r>
      <w:r>
        <w:rPr>
          <w:rFonts w:ascii="Times New Roman" w:eastAsia="Times New Roman" w:hAnsi="Times New Roman" w:cs="Times New Roman"/>
          <w:color w:val="000000"/>
          <w:sz w:val="24"/>
          <w:szCs w:val="24"/>
        </w:rPr>
        <w:t>здаването и съхраняването им се определят с акт на Министерския съвет.</w:t>
      </w:r>
    </w:p>
    <w:p w:rsidR="00000000" w:rsidRDefault="00677A2D">
      <w:pPr>
        <w:spacing w:after="120" w:line="240" w:lineRule="auto"/>
        <w:ind w:firstLine="1155"/>
        <w:jc w:val="both"/>
        <w:textAlignment w:val="center"/>
        <w:divId w:val="867908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105 от 2016 г., в сила от 01.01.2017 г.) Работникът или служителят има право да получава заверени копия от съхраняваните документи по реда на чл. 128а.</w:t>
      </w:r>
    </w:p>
    <w:p w:rsidR="00000000" w:rsidRDefault="00677A2D">
      <w:pPr>
        <w:spacing w:after="0" w:line="240" w:lineRule="auto"/>
        <w:ind w:firstLine="1155"/>
        <w:textAlignment w:val="center"/>
        <w:divId w:val="15133534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w:t>
      </w:r>
      <w:r>
        <w:rPr>
          <w:rFonts w:ascii="Times New Roman" w:hAnsi="Times New Roman" w:cs="Times New Roman"/>
          <w:b/>
          <w:bCs/>
          <w:color w:val="000000"/>
          <w:sz w:val="24"/>
          <w:szCs w:val="24"/>
        </w:rPr>
        <w:t>ължение на работодателя да осигури работника или служителя</w:t>
      </w:r>
    </w:p>
    <w:p w:rsidR="00000000" w:rsidRDefault="00677A2D">
      <w:pPr>
        <w:spacing w:after="0" w:line="240" w:lineRule="auto"/>
        <w:ind w:firstLine="1155"/>
        <w:jc w:val="both"/>
        <w:textAlignment w:val="center"/>
        <w:divId w:val="1112627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129. (Изм. - ДВ, бр. 100 от 1992 г., изм. - ДВ, бр. 82 от 2011 г.) Работодателят е длъжен да осигури работника или служителя при условия и по ред, установени в Кодекса за социално осигуряване </w:t>
      </w:r>
      <w:r>
        <w:rPr>
          <w:rFonts w:ascii="Times New Roman" w:eastAsia="Times New Roman" w:hAnsi="Times New Roman" w:cs="Times New Roman"/>
          <w:color w:val="000000"/>
          <w:sz w:val="24"/>
          <w:szCs w:val="24"/>
        </w:rPr>
        <w:t>и в Закона за здравното осигуряване.</w:t>
      </w:r>
    </w:p>
    <w:p w:rsidR="00000000" w:rsidRDefault="00677A2D">
      <w:pPr>
        <w:spacing w:after="120" w:line="240" w:lineRule="auto"/>
        <w:ind w:firstLine="1155"/>
        <w:jc w:val="both"/>
        <w:textAlignment w:val="center"/>
        <w:divId w:val="15133534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1743748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Общи правила за информиране и консултиране (Нов - ДВ, бр. 48 от 2006 г., в сила от 01.07.2006 г.)</w:t>
      </w:r>
    </w:p>
    <w:p w:rsidR="00000000" w:rsidRDefault="00677A2D">
      <w:pPr>
        <w:spacing w:after="0" w:line="240" w:lineRule="auto"/>
        <w:ind w:firstLine="1155"/>
        <w:textAlignment w:val="center"/>
        <w:divId w:val="137600343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работодателя за информиране и консултиране (Загл. изм. - ДВ, бр. 48 от 2006 г., в сила от 01.</w:t>
      </w:r>
      <w:r>
        <w:rPr>
          <w:rFonts w:ascii="Times New Roman" w:hAnsi="Times New Roman" w:cs="Times New Roman"/>
          <w:b/>
          <w:bCs/>
          <w:color w:val="000000"/>
          <w:sz w:val="24"/>
          <w:szCs w:val="24"/>
        </w:rPr>
        <w:t>07.2006 г.)</w:t>
      </w:r>
    </w:p>
    <w:p w:rsidR="00000000" w:rsidRDefault="00677A2D">
      <w:pPr>
        <w:spacing w:after="0" w:line="240" w:lineRule="auto"/>
        <w:ind w:firstLine="1155"/>
        <w:jc w:val="both"/>
        <w:textAlignment w:val="center"/>
        <w:divId w:val="1909149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(Отм. - ДВ, бр. 100 от 1992 г., нов - ДВ, бр. 25 от 2001 г., в сила от 31.03.2001 г., изм. - ДВ, бр. 52 от 2004 г., в сила от 01.08.2004 г., изм. - ДВ, бр. 48 от 2006 г., в сила от 01.07.2006 г.) (1) Работодателят е длъжен да предоста</w:t>
      </w:r>
      <w:r>
        <w:rPr>
          <w:rFonts w:ascii="Times New Roman" w:eastAsia="Times New Roman" w:hAnsi="Times New Roman" w:cs="Times New Roman"/>
          <w:color w:val="000000"/>
          <w:sz w:val="24"/>
          <w:szCs w:val="24"/>
        </w:rPr>
        <w:t xml:space="preserve">ви на синдикалните организации и на представителите на работниците и служителите по </w:t>
      </w:r>
      <w:r>
        <w:rPr>
          <w:rFonts w:ascii="Times New Roman" w:eastAsia="Times New Roman" w:hAnsi="Times New Roman" w:cs="Times New Roman"/>
          <w:color w:val="000000"/>
          <w:sz w:val="24"/>
          <w:szCs w:val="24"/>
        </w:rPr>
        <w:lastRenderedPageBreak/>
        <w:t>чл. 7 и 7а в предприятието изискващата се от закона информация, както и да проведе консултации с тях.</w:t>
      </w:r>
    </w:p>
    <w:p w:rsidR="00000000" w:rsidRDefault="00677A2D">
      <w:pPr>
        <w:spacing w:after="0" w:line="240" w:lineRule="auto"/>
        <w:ind w:firstLine="1155"/>
        <w:jc w:val="both"/>
        <w:textAlignment w:val="center"/>
        <w:divId w:val="1306395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предоставя информация, провежда консултации и съглас</w:t>
      </w:r>
      <w:r>
        <w:rPr>
          <w:rFonts w:ascii="Times New Roman" w:eastAsia="Times New Roman" w:hAnsi="Times New Roman" w:cs="Times New Roman"/>
          <w:color w:val="000000"/>
          <w:sz w:val="24"/>
          <w:szCs w:val="24"/>
        </w:rPr>
        <w:t>уване в предвидените от закона случаи само със синдикалните организации или само с представителите по чл. 7, ал. 2, когато в предприятието няма синдикални организации или няма избрани представители по чл. 7, ал. 2 или някой от тях откаже да участва в проце</w:t>
      </w:r>
      <w:r>
        <w:rPr>
          <w:rFonts w:ascii="Times New Roman" w:eastAsia="Times New Roman" w:hAnsi="Times New Roman" w:cs="Times New Roman"/>
          <w:color w:val="000000"/>
          <w:sz w:val="24"/>
          <w:szCs w:val="24"/>
        </w:rPr>
        <w:t>дурата по информиране и/или консултиране.</w:t>
      </w:r>
    </w:p>
    <w:p w:rsidR="00000000" w:rsidRDefault="00677A2D">
      <w:pPr>
        <w:spacing w:after="0" w:line="240" w:lineRule="auto"/>
        <w:ind w:firstLine="1155"/>
        <w:jc w:val="both"/>
        <w:textAlignment w:val="center"/>
        <w:divId w:val="365764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Синдикалните организации и представителите на работниците и служителите по чл. 7 и 7а са длъжни да запознаят работниците и служителите с получената от работодателя информация, както и да вземат предвид тяхното </w:t>
      </w:r>
      <w:r>
        <w:rPr>
          <w:rFonts w:ascii="Times New Roman" w:eastAsia="Times New Roman" w:hAnsi="Times New Roman" w:cs="Times New Roman"/>
          <w:color w:val="000000"/>
          <w:sz w:val="24"/>
          <w:szCs w:val="24"/>
        </w:rPr>
        <w:t>мнение при провеждане на консултациите.</w:t>
      </w:r>
    </w:p>
    <w:p w:rsidR="00000000" w:rsidRDefault="00677A2D">
      <w:pPr>
        <w:spacing w:after="0" w:line="240" w:lineRule="auto"/>
        <w:ind w:firstLine="1155"/>
        <w:jc w:val="both"/>
        <w:textAlignment w:val="center"/>
        <w:divId w:val="937254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Работниците и служителите имат право на своевременна, достоверна и разбираема информация за икономическото и финансовото състояние на работодателя, която е от значение за трудовите им права и задължения.</w:t>
      </w:r>
    </w:p>
    <w:p w:rsidR="00000000" w:rsidRDefault="00677A2D">
      <w:pPr>
        <w:spacing w:after="0" w:line="240" w:lineRule="auto"/>
        <w:ind w:firstLine="1155"/>
        <w:jc w:val="both"/>
        <w:textAlignment w:val="center"/>
        <w:divId w:val="58677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 ко</w:t>
      </w:r>
      <w:r>
        <w:rPr>
          <w:rFonts w:ascii="Times New Roman" w:eastAsia="Times New Roman" w:hAnsi="Times New Roman" w:cs="Times New Roman"/>
          <w:color w:val="000000"/>
          <w:sz w:val="24"/>
          <w:szCs w:val="24"/>
        </w:rPr>
        <w:t>лективен трудов договор или със споразумение работодателят и представителите на работниците и служителите по чл. 7а могат да договарят и други практически мерки за информиране и консултиране на работниците и служителите освен посочените в закона.</w:t>
      </w:r>
    </w:p>
    <w:p w:rsidR="00000000" w:rsidRDefault="00677A2D">
      <w:pPr>
        <w:spacing w:after="120" w:line="240" w:lineRule="auto"/>
        <w:ind w:firstLine="1155"/>
        <w:jc w:val="both"/>
        <w:textAlignment w:val="center"/>
        <w:divId w:val="137600343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26762604"/>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w:t>
      </w:r>
      <w:r>
        <w:rPr>
          <w:rFonts w:ascii="Times New Roman" w:hAnsi="Times New Roman" w:cs="Times New Roman"/>
          <w:b/>
          <w:bCs/>
          <w:color w:val="000000"/>
          <w:sz w:val="24"/>
          <w:szCs w:val="24"/>
        </w:rPr>
        <w:t>а информация и консултации в случаи на масово уволнение</w:t>
      </w:r>
    </w:p>
    <w:p w:rsidR="00000000" w:rsidRDefault="00677A2D">
      <w:pPr>
        <w:spacing w:after="0" w:line="240" w:lineRule="auto"/>
        <w:ind w:firstLine="1155"/>
        <w:jc w:val="both"/>
        <w:textAlignment w:val="center"/>
        <w:divId w:val="154890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130а. (Нов - ДВ, бр. 25 от 2001 г., в сила от 31.03.2001 г., изм. - ДВ, бр. 52 от 2004 г., в сила от 01.08.2004 г., изм. - ДВ, бр. 48 от 2006 г., в сила от 01.07.2006 г.) (1) Когато работодателят</w:t>
      </w:r>
      <w:r>
        <w:rPr>
          <w:rFonts w:ascii="Times New Roman" w:eastAsia="Times New Roman" w:hAnsi="Times New Roman" w:cs="Times New Roman"/>
          <w:color w:val="000000"/>
          <w:sz w:val="24"/>
          <w:szCs w:val="24"/>
        </w:rPr>
        <w:t xml:space="preserve"> има намерение да предприеме масови уволнения, той е длъжен да започне консултации с представителите на синдикалните организации и на представителите на работниците и служителите по чл. 7, ал. 2 своевременно, но не по-късно от 45 дни преди извършването им,</w:t>
      </w:r>
      <w:r>
        <w:rPr>
          <w:rFonts w:ascii="Times New Roman" w:eastAsia="Times New Roman" w:hAnsi="Times New Roman" w:cs="Times New Roman"/>
          <w:color w:val="000000"/>
          <w:sz w:val="24"/>
          <w:szCs w:val="24"/>
        </w:rPr>
        <w:t xml:space="preserve"> и да положи усилия за постигане на споразумение с тях, за да се избегнат или ограничат масовите уволнения и да се смекчат последиците от тях. Редът и начинът за провеждане на консултациите се определят от работодателя, представителите на синдикалните орга</w:t>
      </w:r>
      <w:r>
        <w:rPr>
          <w:rFonts w:ascii="Times New Roman" w:eastAsia="Times New Roman" w:hAnsi="Times New Roman" w:cs="Times New Roman"/>
          <w:color w:val="000000"/>
          <w:sz w:val="24"/>
          <w:szCs w:val="24"/>
        </w:rPr>
        <w:t>низации и представителите на работниците и служителите по чл. 7, ал. 2.</w:t>
      </w:r>
    </w:p>
    <w:p w:rsidR="00000000" w:rsidRDefault="00677A2D">
      <w:pPr>
        <w:spacing w:after="0" w:line="240" w:lineRule="auto"/>
        <w:ind w:firstLine="1155"/>
        <w:jc w:val="both"/>
        <w:textAlignment w:val="center"/>
        <w:divId w:val="1504197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Независимо от обстоятелството дали работодателят или друг правен субект е взел решението, довело до масови уволнения, работодателят е длъжен преди началото на консултациите по ал. </w:t>
      </w:r>
      <w:r>
        <w:rPr>
          <w:rFonts w:ascii="Times New Roman" w:eastAsia="Times New Roman" w:hAnsi="Times New Roman" w:cs="Times New Roman"/>
          <w:color w:val="000000"/>
          <w:sz w:val="24"/>
          <w:szCs w:val="24"/>
        </w:rPr>
        <w:t>1 да предостави писмена информация на представителите на синдикалните организации и на представителите на работниците и служителите по чл. 7, ал. 2 за:</w:t>
      </w:r>
    </w:p>
    <w:p w:rsidR="00000000" w:rsidRDefault="00677A2D">
      <w:pPr>
        <w:spacing w:after="0" w:line="240" w:lineRule="auto"/>
        <w:ind w:firstLine="1155"/>
        <w:jc w:val="both"/>
        <w:textAlignment w:val="center"/>
        <w:divId w:val="1154876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причините за предвижданите уволнения;</w:t>
      </w:r>
    </w:p>
    <w:p w:rsidR="00000000" w:rsidRDefault="00677A2D">
      <w:pPr>
        <w:spacing w:after="0" w:line="240" w:lineRule="auto"/>
        <w:ind w:firstLine="1155"/>
        <w:jc w:val="both"/>
        <w:textAlignment w:val="center"/>
        <w:divId w:val="1037388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броя на работниците и служителите, които ще бъдат уволнени, </w:t>
      </w:r>
      <w:r>
        <w:rPr>
          <w:rFonts w:ascii="Times New Roman" w:eastAsia="Times New Roman" w:hAnsi="Times New Roman" w:cs="Times New Roman"/>
          <w:color w:val="000000"/>
          <w:sz w:val="24"/>
          <w:szCs w:val="24"/>
        </w:rPr>
        <w:t>и основните икономически дейности, групи професии и длъжности, към които се отнасят;</w:t>
      </w:r>
    </w:p>
    <w:p w:rsidR="00000000" w:rsidRDefault="00677A2D">
      <w:pPr>
        <w:spacing w:after="0" w:line="240" w:lineRule="auto"/>
        <w:ind w:firstLine="1155"/>
        <w:jc w:val="both"/>
        <w:textAlignment w:val="center"/>
        <w:divId w:val="16590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броя на заетите работници и служители от основните икономически дейности, групи професии и длъжности в предприятието;</w:t>
      </w:r>
    </w:p>
    <w:p w:rsidR="00000000" w:rsidRDefault="00677A2D">
      <w:pPr>
        <w:spacing w:after="0" w:line="240" w:lineRule="auto"/>
        <w:ind w:firstLine="1155"/>
        <w:jc w:val="both"/>
        <w:textAlignment w:val="center"/>
        <w:divId w:val="537864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конкретните показатели за прилагане на критерии</w:t>
      </w:r>
      <w:r>
        <w:rPr>
          <w:rFonts w:ascii="Times New Roman" w:eastAsia="Times New Roman" w:hAnsi="Times New Roman" w:cs="Times New Roman"/>
          <w:color w:val="000000"/>
          <w:sz w:val="24"/>
          <w:szCs w:val="24"/>
        </w:rPr>
        <w:t>те за подбор по чл. 329 на работниците и служителите, които ще бъдат уволнени;</w:t>
      </w:r>
    </w:p>
    <w:p w:rsidR="00000000" w:rsidRDefault="00677A2D">
      <w:pPr>
        <w:spacing w:after="0" w:line="240" w:lineRule="auto"/>
        <w:ind w:firstLine="1155"/>
        <w:jc w:val="both"/>
        <w:textAlignment w:val="center"/>
        <w:divId w:val="1330139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периода, през който ще се извършат уволненията;</w:t>
      </w:r>
    </w:p>
    <w:p w:rsidR="00000000" w:rsidRDefault="00677A2D">
      <w:pPr>
        <w:spacing w:after="0" w:line="240" w:lineRule="auto"/>
        <w:ind w:firstLine="1155"/>
        <w:jc w:val="both"/>
        <w:textAlignment w:val="center"/>
        <w:divId w:val="43629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дължимите обезщетения, свързани с уволненията.</w:t>
      </w:r>
    </w:p>
    <w:p w:rsidR="00000000" w:rsidRDefault="00677A2D">
      <w:pPr>
        <w:spacing w:after="0" w:line="240" w:lineRule="auto"/>
        <w:ind w:firstLine="1155"/>
        <w:jc w:val="both"/>
        <w:textAlignment w:val="center"/>
        <w:divId w:val="1672946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След предоставянето на информацията по ал. 2 в срок три работни дни работодателят е длъжен да изпрати копие от нея на съответното поделение на Агенцията по заетостта.</w:t>
      </w:r>
    </w:p>
    <w:p w:rsidR="00000000" w:rsidRDefault="00677A2D">
      <w:pPr>
        <w:spacing w:after="0" w:line="240" w:lineRule="auto"/>
        <w:ind w:firstLine="1155"/>
        <w:jc w:val="both"/>
        <w:textAlignment w:val="center"/>
        <w:divId w:val="74183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Представителите на синдикалните организации и представителите на работниците и сл</w:t>
      </w:r>
      <w:r>
        <w:rPr>
          <w:rFonts w:ascii="Times New Roman" w:eastAsia="Times New Roman" w:hAnsi="Times New Roman" w:cs="Times New Roman"/>
          <w:color w:val="000000"/>
          <w:sz w:val="24"/>
          <w:szCs w:val="24"/>
        </w:rPr>
        <w:t>ужителите по чл. 7, ал. 2 могат да изпратят на съответното поделение на Агенцията по заетостта становище по предоставената им информация във връзка с предвижданите масови уволнения.</w:t>
      </w:r>
    </w:p>
    <w:p w:rsidR="00000000" w:rsidRDefault="00677A2D">
      <w:pPr>
        <w:spacing w:after="0" w:line="240" w:lineRule="auto"/>
        <w:ind w:firstLine="1155"/>
        <w:jc w:val="both"/>
        <w:textAlignment w:val="center"/>
        <w:divId w:val="65668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неизпълнение на задължението на работодателя по ал. 2 представител</w:t>
      </w:r>
      <w:r>
        <w:rPr>
          <w:rFonts w:ascii="Times New Roman" w:eastAsia="Times New Roman" w:hAnsi="Times New Roman" w:cs="Times New Roman"/>
          <w:color w:val="000000"/>
          <w:sz w:val="24"/>
          <w:szCs w:val="24"/>
        </w:rPr>
        <w:t>ите на синдикалните организации и представителите на работниците и служителите по чл. 7, ал. 2 имат право да сигнализират Изпълнителна агенция "Главна инспекция по труда" за неспазване на трудовото законодателство.</w:t>
      </w:r>
    </w:p>
    <w:p w:rsidR="00000000" w:rsidRDefault="00677A2D">
      <w:pPr>
        <w:spacing w:after="0" w:line="240" w:lineRule="auto"/>
        <w:ind w:firstLine="1155"/>
        <w:jc w:val="both"/>
        <w:textAlignment w:val="center"/>
        <w:divId w:val="520624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неизпълнение на задължението си по</w:t>
      </w:r>
      <w:r>
        <w:rPr>
          <w:rFonts w:ascii="Times New Roman" w:eastAsia="Times New Roman" w:hAnsi="Times New Roman" w:cs="Times New Roman"/>
          <w:color w:val="000000"/>
          <w:sz w:val="24"/>
          <w:szCs w:val="24"/>
        </w:rPr>
        <w:t xml:space="preserve"> ал. 1 работодателят не може да се позовава на обстоятелството, че друг орган е взел решението за масови уволнения.</w:t>
      </w:r>
    </w:p>
    <w:p w:rsidR="00000000" w:rsidRDefault="00677A2D">
      <w:pPr>
        <w:spacing w:after="0" w:line="240" w:lineRule="auto"/>
        <w:ind w:firstLine="1155"/>
        <w:jc w:val="both"/>
        <w:textAlignment w:val="center"/>
        <w:divId w:val="1786774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Предвидените масови уволнения се извършват не по-рано от 30 дни след уведомяване на Агенцията по заетостта, независимо от сроковете на п</w:t>
      </w:r>
      <w:r>
        <w:rPr>
          <w:rFonts w:ascii="Times New Roman" w:eastAsia="Times New Roman" w:hAnsi="Times New Roman" w:cs="Times New Roman"/>
          <w:color w:val="000000"/>
          <w:sz w:val="24"/>
          <w:szCs w:val="24"/>
        </w:rPr>
        <w:t>редизвестие.</w:t>
      </w:r>
    </w:p>
    <w:p w:rsidR="00000000" w:rsidRDefault="00677A2D">
      <w:pPr>
        <w:spacing w:after="120" w:line="240" w:lineRule="auto"/>
        <w:ind w:firstLine="1155"/>
        <w:jc w:val="both"/>
        <w:textAlignment w:val="center"/>
        <w:divId w:val="19267626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3922886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информация и консултации при промяна на работодателя</w:t>
      </w:r>
    </w:p>
    <w:p w:rsidR="00000000" w:rsidRDefault="00677A2D">
      <w:pPr>
        <w:spacing w:after="0" w:line="240" w:lineRule="auto"/>
        <w:ind w:firstLine="1155"/>
        <w:jc w:val="both"/>
        <w:textAlignment w:val="center"/>
        <w:divId w:val="47252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130б. (Нов - ДВ, бр. 48 от 2006 г., в сила от 01.07.2006 г.) (1) Преди извършване на промяната по чл. 123, ал. 1 работодателят прехвърлител и работодателят приобретател,</w:t>
      </w:r>
      <w:r>
        <w:rPr>
          <w:rFonts w:ascii="Times New Roman" w:eastAsia="Times New Roman" w:hAnsi="Times New Roman" w:cs="Times New Roman"/>
          <w:color w:val="000000"/>
          <w:sz w:val="24"/>
          <w:szCs w:val="24"/>
        </w:rPr>
        <w:t xml:space="preserve"> а в случаите на чл. 123а, ал. 1 - старият и новият работодател, са длъжни да информират представителите на синдикалните организации и представителите на работниците и служителите по чл. 7, ал. 2 от своите предприятия за:</w:t>
      </w:r>
    </w:p>
    <w:p w:rsidR="00000000" w:rsidRDefault="00677A2D">
      <w:pPr>
        <w:spacing w:after="0" w:line="240" w:lineRule="auto"/>
        <w:ind w:firstLine="1155"/>
        <w:jc w:val="both"/>
        <w:textAlignment w:val="center"/>
        <w:divId w:val="119199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предвижданата промяна и датата </w:t>
      </w:r>
      <w:r>
        <w:rPr>
          <w:rFonts w:ascii="Times New Roman" w:eastAsia="Times New Roman" w:hAnsi="Times New Roman" w:cs="Times New Roman"/>
          <w:color w:val="000000"/>
          <w:sz w:val="24"/>
          <w:szCs w:val="24"/>
        </w:rPr>
        <w:t>на извършването ѝ;</w:t>
      </w:r>
    </w:p>
    <w:p w:rsidR="00000000" w:rsidRDefault="00677A2D">
      <w:pPr>
        <w:spacing w:after="0" w:line="240" w:lineRule="auto"/>
        <w:ind w:firstLine="1155"/>
        <w:jc w:val="both"/>
        <w:textAlignment w:val="center"/>
        <w:divId w:val="497616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причините за промяната;</w:t>
      </w:r>
    </w:p>
    <w:p w:rsidR="00000000" w:rsidRDefault="00677A2D">
      <w:pPr>
        <w:spacing w:after="0" w:line="240" w:lineRule="auto"/>
        <w:ind w:firstLine="1155"/>
        <w:jc w:val="both"/>
        <w:textAlignment w:val="center"/>
        <w:divId w:val="1951739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възможните правни, икономически и социални последици от промяната за работниците и служителите;</w:t>
      </w:r>
    </w:p>
    <w:p w:rsidR="00000000" w:rsidRDefault="00677A2D">
      <w:pPr>
        <w:spacing w:after="0" w:line="240" w:lineRule="auto"/>
        <w:ind w:firstLine="1155"/>
        <w:jc w:val="both"/>
        <w:textAlignment w:val="center"/>
        <w:divId w:val="171419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предвижданите мерки по отношение на работниците и служителите, включително за изпълнението на задълженията п</w:t>
      </w:r>
      <w:r>
        <w:rPr>
          <w:rFonts w:ascii="Times New Roman" w:eastAsia="Times New Roman" w:hAnsi="Times New Roman" w:cs="Times New Roman"/>
          <w:color w:val="000000"/>
          <w:sz w:val="24"/>
          <w:szCs w:val="24"/>
        </w:rPr>
        <w:t>о чл. 123, ал. 4 и чл. 123а, ал. 3.</w:t>
      </w:r>
    </w:p>
    <w:p w:rsidR="00000000" w:rsidRDefault="00677A2D">
      <w:pPr>
        <w:spacing w:after="0" w:line="240" w:lineRule="auto"/>
        <w:ind w:firstLine="1155"/>
        <w:jc w:val="both"/>
        <w:textAlignment w:val="center"/>
        <w:divId w:val="622737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прехвърлител по чл. 123 или старият работодател по чл. 123а е длъжен да предостави информацията по ал. 1 в срок най-малко два месеца преди извършването на промяната.</w:t>
      </w:r>
    </w:p>
    <w:p w:rsidR="00000000" w:rsidRDefault="00677A2D">
      <w:pPr>
        <w:spacing w:after="0" w:line="240" w:lineRule="auto"/>
        <w:ind w:firstLine="1155"/>
        <w:jc w:val="both"/>
        <w:textAlignment w:val="center"/>
        <w:divId w:val="1892840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Работодателят приобретател по чл</w:t>
      </w:r>
      <w:r>
        <w:rPr>
          <w:rFonts w:ascii="Times New Roman" w:eastAsia="Times New Roman" w:hAnsi="Times New Roman" w:cs="Times New Roman"/>
          <w:color w:val="000000"/>
          <w:sz w:val="24"/>
          <w:szCs w:val="24"/>
        </w:rPr>
        <w:t xml:space="preserve">. 123 или новият работодател по чл. 123а е длъжен да предостави информацията по ал. 1 своевременно, но във всички случаи в срок най-малко два месеца преди работниците и служителите му да бъдат пряко засегнати от промяната по отношение на условията на труд </w:t>
      </w:r>
      <w:r>
        <w:rPr>
          <w:rFonts w:ascii="Times New Roman" w:eastAsia="Times New Roman" w:hAnsi="Times New Roman" w:cs="Times New Roman"/>
          <w:color w:val="000000"/>
          <w:sz w:val="24"/>
          <w:szCs w:val="24"/>
        </w:rPr>
        <w:t>и заетост.</w:t>
      </w:r>
    </w:p>
    <w:p w:rsidR="00000000" w:rsidRDefault="00677A2D">
      <w:pPr>
        <w:spacing w:after="0" w:line="240" w:lineRule="auto"/>
        <w:ind w:firstLine="1155"/>
        <w:jc w:val="both"/>
        <w:textAlignment w:val="center"/>
        <w:divId w:val="156355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Когато някой от работодателите предвижда мерки по ал. 1, т. 4 по отношение на работниците и служителите от своето предприятие, той е длъжен преди извършване на промяната да проведе своевременно консултации и да положи усилия за постигане на </w:t>
      </w:r>
      <w:r>
        <w:rPr>
          <w:rFonts w:ascii="Times New Roman" w:eastAsia="Times New Roman" w:hAnsi="Times New Roman" w:cs="Times New Roman"/>
          <w:color w:val="000000"/>
          <w:sz w:val="24"/>
          <w:szCs w:val="24"/>
        </w:rPr>
        <w:t>споразумение с представителите на синдикалните организации и с представителите на работниците и служителите по чл. 7, ал. 2 относно тези мерки.</w:t>
      </w:r>
    </w:p>
    <w:p w:rsidR="00000000" w:rsidRDefault="00677A2D">
      <w:pPr>
        <w:spacing w:after="0" w:line="240" w:lineRule="auto"/>
        <w:ind w:firstLine="1155"/>
        <w:jc w:val="both"/>
        <w:textAlignment w:val="center"/>
        <w:divId w:val="1402872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В случаите, когато в предприятието няма синдикални организации и представители на работниците и служителите </w:t>
      </w:r>
      <w:r>
        <w:rPr>
          <w:rFonts w:ascii="Times New Roman" w:eastAsia="Times New Roman" w:hAnsi="Times New Roman" w:cs="Times New Roman"/>
          <w:color w:val="000000"/>
          <w:sz w:val="24"/>
          <w:szCs w:val="24"/>
        </w:rPr>
        <w:t>по чл. 7, ал. 2, работодателят предоставя информацията по ал. 1 на съответните работници и служители.</w:t>
      </w:r>
    </w:p>
    <w:p w:rsidR="00000000" w:rsidRDefault="00677A2D">
      <w:pPr>
        <w:spacing w:after="0" w:line="240" w:lineRule="auto"/>
        <w:ind w:firstLine="1155"/>
        <w:jc w:val="both"/>
        <w:textAlignment w:val="center"/>
        <w:divId w:val="69318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неизпълнение на задължението на работодателя по ал. 1 или когато той не проведе консултациите по ал. 4, представителите на синдикалните организаци</w:t>
      </w:r>
      <w:r>
        <w:rPr>
          <w:rFonts w:ascii="Times New Roman" w:eastAsia="Times New Roman" w:hAnsi="Times New Roman" w:cs="Times New Roman"/>
          <w:color w:val="000000"/>
          <w:sz w:val="24"/>
          <w:szCs w:val="24"/>
        </w:rPr>
        <w:t>и и представителите на работниците и служителите по чл. 7, ал. 2 или работниците и служителите имат право да сигнализират Изпълнителна агенция "Главна инспекция по труда" за неспазване на трудовото законодателство.</w:t>
      </w:r>
    </w:p>
    <w:p w:rsidR="00000000" w:rsidRDefault="00677A2D">
      <w:pPr>
        <w:spacing w:after="0" w:line="240" w:lineRule="auto"/>
        <w:ind w:firstLine="1155"/>
        <w:jc w:val="both"/>
        <w:textAlignment w:val="center"/>
        <w:divId w:val="167518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неизпълнение на задължението си по</w:t>
      </w:r>
      <w:r>
        <w:rPr>
          <w:rFonts w:ascii="Times New Roman" w:eastAsia="Times New Roman" w:hAnsi="Times New Roman" w:cs="Times New Roman"/>
          <w:color w:val="000000"/>
          <w:sz w:val="24"/>
          <w:szCs w:val="24"/>
        </w:rPr>
        <w:t xml:space="preserve"> ал. 1 работодателят не може да се позовава на обстоятелството, че друг орган е взел решението за промяната.</w:t>
      </w:r>
    </w:p>
    <w:p w:rsidR="00000000" w:rsidRDefault="00677A2D">
      <w:pPr>
        <w:spacing w:after="120" w:line="240" w:lineRule="auto"/>
        <w:ind w:firstLine="1155"/>
        <w:jc w:val="both"/>
        <w:textAlignment w:val="center"/>
        <w:divId w:val="183922886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46575732"/>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информация при изменение на дейността, икономическото състояние и организацията на труда на предприятието</w:t>
      </w:r>
    </w:p>
    <w:p w:rsidR="00000000" w:rsidRDefault="00677A2D">
      <w:pPr>
        <w:spacing w:after="0" w:line="240" w:lineRule="auto"/>
        <w:ind w:firstLine="1155"/>
        <w:jc w:val="both"/>
        <w:textAlignment w:val="center"/>
        <w:divId w:val="64501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130в. (Нов - ДВ, бр.</w:t>
      </w:r>
      <w:r>
        <w:rPr>
          <w:rFonts w:ascii="Times New Roman" w:eastAsia="Times New Roman" w:hAnsi="Times New Roman" w:cs="Times New Roman"/>
          <w:color w:val="000000"/>
          <w:sz w:val="24"/>
          <w:szCs w:val="24"/>
        </w:rPr>
        <w:t xml:space="preserve"> 48 от 2006 г., в сила от 01.07.2006 г.) (1) В случаите по чл. 7а работодателят е длъжен да предостави на избраните представители на работниците и служителите информация относно:</w:t>
      </w:r>
    </w:p>
    <w:p w:rsidR="00000000" w:rsidRDefault="00677A2D">
      <w:pPr>
        <w:spacing w:after="0" w:line="240" w:lineRule="auto"/>
        <w:ind w:firstLine="1155"/>
        <w:jc w:val="both"/>
        <w:textAlignment w:val="center"/>
        <w:divId w:val="298417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последните и предстоящите изменения в дейността и икономическото състояние</w:t>
      </w:r>
      <w:r>
        <w:rPr>
          <w:rFonts w:ascii="Times New Roman" w:eastAsia="Times New Roman" w:hAnsi="Times New Roman" w:cs="Times New Roman"/>
          <w:color w:val="000000"/>
          <w:sz w:val="24"/>
          <w:szCs w:val="24"/>
        </w:rPr>
        <w:t xml:space="preserve"> на предприятието;</w:t>
      </w:r>
    </w:p>
    <w:p w:rsidR="00000000" w:rsidRDefault="00677A2D">
      <w:pPr>
        <w:spacing w:after="0" w:line="240" w:lineRule="auto"/>
        <w:ind w:firstLine="1155"/>
        <w:jc w:val="both"/>
        <w:textAlignment w:val="center"/>
        <w:divId w:val="296378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положението, структурата и очакваното развитие на заетостта в предприятието, както и относно предвижданите подготвителни мерки, особено в случаите, когато съществува заплаха за заетостта;</w:t>
      </w:r>
    </w:p>
    <w:p w:rsidR="00000000" w:rsidRDefault="00677A2D">
      <w:pPr>
        <w:spacing w:after="0" w:line="240" w:lineRule="auto"/>
        <w:ind w:firstLine="1155"/>
        <w:jc w:val="both"/>
        <w:textAlignment w:val="center"/>
        <w:divId w:val="1409770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 от 2012 г.) броя на работ</w:t>
      </w:r>
      <w:r>
        <w:rPr>
          <w:rFonts w:ascii="Times New Roman" w:eastAsia="Times New Roman" w:hAnsi="Times New Roman" w:cs="Times New Roman"/>
          <w:color w:val="000000"/>
          <w:sz w:val="24"/>
          <w:szCs w:val="24"/>
        </w:rPr>
        <w:t>ниците и служителите, изпратени от предприятие, което осигурява временна работа, или за намеренията си да ползва такива работници и служители;</w:t>
      </w:r>
    </w:p>
    <w:p w:rsidR="00000000" w:rsidRDefault="00677A2D">
      <w:pPr>
        <w:spacing w:after="0" w:line="240" w:lineRule="auto"/>
        <w:ind w:firstLine="1155"/>
        <w:jc w:val="both"/>
        <w:textAlignment w:val="center"/>
        <w:divId w:val="26399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82 от 2011 г., предишна т. 3 - ДВ, бр. 7 от 2012 г.) възможните съществени промени в организац</w:t>
      </w:r>
      <w:r>
        <w:rPr>
          <w:rFonts w:ascii="Times New Roman" w:eastAsia="Times New Roman" w:hAnsi="Times New Roman" w:cs="Times New Roman"/>
          <w:color w:val="000000"/>
          <w:sz w:val="24"/>
          <w:szCs w:val="24"/>
        </w:rPr>
        <w:t>ията на труда, в т.ч. при въвеждане на надомна работа и работа от разстояние.</w:t>
      </w:r>
    </w:p>
    <w:p w:rsidR="00000000" w:rsidRDefault="00677A2D">
      <w:pPr>
        <w:spacing w:after="0" w:line="240" w:lineRule="auto"/>
        <w:ind w:firstLine="1155"/>
        <w:jc w:val="both"/>
        <w:textAlignment w:val="center"/>
        <w:divId w:val="68081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 от 2012 г.) След предоставянето на информацията по ал. 1 работодателят е длъжен да проведе консултации по въпросите по ал. 1, т. 2 - 4.</w:t>
      </w:r>
    </w:p>
    <w:p w:rsidR="00000000" w:rsidRDefault="00677A2D">
      <w:pPr>
        <w:spacing w:after="0" w:line="240" w:lineRule="auto"/>
        <w:ind w:firstLine="1155"/>
        <w:jc w:val="both"/>
        <w:textAlignment w:val="center"/>
        <w:divId w:val="148550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информацията по ал. 1 съдържа данни, разгласяването на които може да увреди законните интереси на работодателя, той има право да я предостави с изискване за поверителност.</w:t>
      </w:r>
    </w:p>
    <w:p w:rsidR="00000000" w:rsidRDefault="00677A2D">
      <w:pPr>
        <w:spacing w:after="0" w:line="240" w:lineRule="auto"/>
        <w:ind w:firstLine="1155"/>
        <w:jc w:val="both"/>
        <w:textAlignment w:val="center"/>
        <w:divId w:val="119295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3 представителите на работниците и служителите няма</w:t>
      </w:r>
      <w:r>
        <w:rPr>
          <w:rFonts w:ascii="Times New Roman" w:eastAsia="Times New Roman" w:hAnsi="Times New Roman" w:cs="Times New Roman"/>
          <w:color w:val="000000"/>
          <w:sz w:val="24"/>
          <w:szCs w:val="24"/>
        </w:rPr>
        <w:t>т право да разкриват информацията по ал. 1 на останалите работници и служители и на трети лица.</w:t>
      </w:r>
    </w:p>
    <w:p w:rsidR="00000000" w:rsidRDefault="00677A2D">
      <w:pPr>
        <w:spacing w:after="0" w:line="240" w:lineRule="auto"/>
        <w:ind w:firstLine="1155"/>
        <w:jc w:val="both"/>
        <w:textAlignment w:val="center"/>
        <w:divId w:val="629363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Работодателят може да откаже предоставянето на информация или провеждането на консултации, когато характерът на информацията или консултациите могат сериозн</w:t>
      </w:r>
      <w:r>
        <w:rPr>
          <w:rFonts w:ascii="Times New Roman" w:eastAsia="Times New Roman" w:hAnsi="Times New Roman" w:cs="Times New Roman"/>
          <w:color w:val="000000"/>
          <w:sz w:val="24"/>
          <w:szCs w:val="24"/>
        </w:rPr>
        <w:t>о да навредят на функционирането на предприятието или на законните интереси на работодателя.</w:t>
      </w:r>
    </w:p>
    <w:p w:rsidR="00000000" w:rsidRDefault="00677A2D">
      <w:pPr>
        <w:spacing w:after="0" w:line="240" w:lineRule="auto"/>
        <w:ind w:firstLine="1155"/>
        <w:jc w:val="both"/>
        <w:textAlignment w:val="center"/>
        <w:divId w:val="1642030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отказ да се предостави информация по ал. 5 и при възникнал спор относно неговата основателност страните могат да потърсят съдействие за уреждане на спора ч</w:t>
      </w:r>
      <w:r>
        <w:rPr>
          <w:rFonts w:ascii="Times New Roman" w:eastAsia="Times New Roman" w:hAnsi="Times New Roman" w:cs="Times New Roman"/>
          <w:color w:val="000000"/>
          <w:sz w:val="24"/>
          <w:szCs w:val="24"/>
        </w:rPr>
        <w:t>рез посредничество и/или доброволен арбитраж от Националния институт за помирение и арбитраж.</w:t>
      </w:r>
    </w:p>
    <w:p w:rsidR="00000000" w:rsidRDefault="00677A2D">
      <w:pPr>
        <w:spacing w:after="120" w:line="240" w:lineRule="auto"/>
        <w:ind w:firstLine="1155"/>
        <w:jc w:val="both"/>
        <w:textAlignment w:val="center"/>
        <w:divId w:val="24657573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88086957"/>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Срокове за информиране и консултиране</w:t>
      </w:r>
    </w:p>
    <w:p w:rsidR="00000000" w:rsidRDefault="00677A2D">
      <w:pPr>
        <w:spacing w:after="0" w:line="240" w:lineRule="auto"/>
        <w:ind w:firstLine="1155"/>
        <w:jc w:val="both"/>
        <w:textAlignment w:val="center"/>
        <w:divId w:val="1678344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130г. (Нов - ДВ, бр. 48 от 2006 г., в сила от 01.07.2006 г.) (1) Работодателят и представителите на работниците и слу</w:t>
      </w:r>
      <w:r>
        <w:rPr>
          <w:rFonts w:ascii="Times New Roman" w:eastAsia="Times New Roman" w:hAnsi="Times New Roman" w:cs="Times New Roman"/>
          <w:color w:val="000000"/>
          <w:sz w:val="24"/>
          <w:szCs w:val="24"/>
        </w:rPr>
        <w:t>жителите по чл. 7а определят в споразумение:</w:t>
      </w:r>
    </w:p>
    <w:p w:rsidR="00000000" w:rsidRDefault="00677A2D">
      <w:pPr>
        <w:spacing w:after="0" w:line="240" w:lineRule="auto"/>
        <w:ind w:firstLine="1155"/>
        <w:jc w:val="both"/>
        <w:textAlignment w:val="center"/>
        <w:divId w:val="200180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съдържанието на информацията и сроковете, в които ще им бъде предоставяна;</w:t>
      </w:r>
    </w:p>
    <w:p w:rsidR="00000000" w:rsidRDefault="00677A2D">
      <w:pPr>
        <w:spacing w:after="0" w:line="240" w:lineRule="auto"/>
        <w:ind w:firstLine="1155"/>
        <w:jc w:val="both"/>
        <w:textAlignment w:val="center"/>
        <w:divId w:val="1434521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сроковете, в които представителите на работниците и служителите ще подготвят своето становище по предоставената информация;</w:t>
      </w:r>
    </w:p>
    <w:p w:rsidR="00000000" w:rsidRDefault="00677A2D">
      <w:pPr>
        <w:spacing w:after="0" w:line="240" w:lineRule="auto"/>
        <w:ind w:firstLine="1155"/>
        <w:jc w:val="both"/>
        <w:textAlignment w:val="center"/>
        <w:divId w:val="178546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w:t>
      </w:r>
      <w:r>
        <w:rPr>
          <w:rFonts w:ascii="Times New Roman" w:eastAsia="Times New Roman" w:hAnsi="Times New Roman" w:cs="Times New Roman"/>
          <w:color w:val="000000"/>
          <w:sz w:val="24"/>
          <w:szCs w:val="24"/>
        </w:rPr>
        <w:t>ковете и предмета на консултации;</w:t>
      </w:r>
    </w:p>
    <w:p w:rsidR="00000000" w:rsidRDefault="00677A2D">
      <w:pPr>
        <w:spacing w:after="0" w:line="240" w:lineRule="auto"/>
        <w:ind w:firstLine="1155"/>
        <w:jc w:val="both"/>
        <w:textAlignment w:val="center"/>
        <w:divId w:val="1335915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представителите на работодателя, определени да предоставят информация и да провеждат консултации.</w:t>
      </w:r>
    </w:p>
    <w:p w:rsidR="00000000" w:rsidRDefault="00677A2D">
      <w:pPr>
        <w:spacing w:after="0" w:line="240" w:lineRule="auto"/>
        <w:ind w:firstLine="1155"/>
        <w:jc w:val="both"/>
        <w:textAlignment w:val="center"/>
        <w:divId w:val="379792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не се постигне споразумение по ал. 1:</w:t>
      </w:r>
    </w:p>
    <w:p w:rsidR="00000000" w:rsidRDefault="00677A2D">
      <w:pPr>
        <w:spacing w:after="0" w:line="240" w:lineRule="auto"/>
        <w:ind w:firstLine="1155"/>
        <w:jc w:val="both"/>
        <w:textAlignment w:val="center"/>
        <w:divId w:val="1478256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информацията за последните и предстоящите изменения в дейността </w:t>
      </w:r>
      <w:r>
        <w:rPr>
          <w:rFonts w:ascii="Times New Roman" w:eastAsia="Times New Roman" w:hAnsi="Times New Roman" w:cs="Times New Roman"/>
          <w:color w:val="000000"/>
          <w:sz w:val="24"/>
          <w:szCs w:val="24"/>
        </w:rPr>
        <w:t>и икономическото състояние на предприятието се предоставя в сроковете за съставяне на счетоводните отчети;</w:t>
      </w:r>
    </w:p>
    <w:p w:rsidR="00000000" w:rsidRDefault="00677A2D">
      <w:pPr>
        <w:spacing w:after="0" w:line="240" w:lineRule="auto"/>
        <w:ind w:firstLine="1155"/>
        <w:jc w:val="both"/>
        <w:textAlignment w:val="center"/>
        <w:divId w:val="587085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относно положението, структурата и развитието на заетостта в предприятието и мерките за запазването ѝ се предоставя не по-късно от ед</w:t>
      </w:r>
      <w:r>
        <w:rPr>
          <w:rFonts w:ascii="Times New Roman" w:eastAsia="Times New Roman" w:hAnsi="Times New Roman" w:cs="Times New Roman"/>
          <w:color w:val="000000"/>
          <w:sz w:val="24"/>
          <w:szCs w:val="24"/>
        </w:rPr>
        <w:t>ин месец преди предприемането им;</w:t>
      </w:r>
    </w:p>
    <w:p w:rsidR="00000000" w:rsidRDefault="00677A2D">
      <w:pPr>
        <w:spacing w:after="0" w:line="240" w:lineRule="auto"/>
        <w:ind w:firstLine="1155"/>
        <w:jc w:val="both"/>
        <w:textAlignment w:val="center"/>
        <w:divId w:val="856046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информацията относно решенията, които биха могли да доведат до съществени промени в организацията на труда или трудовите правоотношения, се предоставя не по-късно от един месец преди съответните промени;</w:t>
      </w:r>
    </w:p>
    <w:p w:rsidR="00000000" w:rsidRDefault="00677A2D">
      <w:pPr>
        <w:spacing w:after="0" w:line="240" w:lineRule="auto"/>
        <w:ind w:firstLine="1155"/>
        <w:jc w:val="both"/>
        <w:textAlignment w:val="center"/>
        <w:divId w:val="1964119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w:t>
      </w:r>
      <w:r>
        <w:rPr>
          <w:rFonts w:ascii="Times New Roman" w:eastAsia="Times New Roman" w:hAnsi="Times New Roman" w:cs="Times New Roman"/>
          <w:color w:val="000000"/>
          <w:sz w:val="24"/>
          <w:szCs w:val="24"/>
        </w:rPr>
        <w:t>бр. 7 от 2012 г.) консултациите по чл. 130в, ал. 1, т. 2, 3 и 4 се провеждат в срок до две седмици след предоставяне на информацията.</w:t>
      </w:r>
    </w:p>
    <w:p w:rsidR="00000000" w:rsidRDefault="00677A2D">
      <w:pPr>
        <w:spacing w:after="0" w:line="240" w:lineRule="auto"/>
        <w:ind w:firstLine="1155"/>
        <w:jc w:val="both"/>
        <w:textAlignment w:val="center"/>
        <w:divId w:val="284315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случаите, когато работодателят предвижда мерки, които водят до промяна по чл. 123 или 123а или до масови уволнения, </w:t>
      </w:r>
      <w:r>
        <w:rPr>
          <w:rFonts w:ascii="Times New Roman" w:eastAsia="Times New Roman" w:hAnsi="Times New Roman" w:cs="Times New Roman"/>
          <w:color w:val="000000"/>
          <w:sz w:val="24"/>
          <w:szCs w:val="24"/>
        </w:rPr>
        <w:t>информацията и консултациите се провеждат при условията, по реда и в сроковете по чл. 130а и 130б.</w:t>
      </w:r>
    </w:p>
    <w:p w:rsidR="00000000" w:rsidRDefault="00677A2D">
      <w:pPr>
        <w:spacing w:after="0" w:line="240" w:lineRule="auto"/>
        <w:ind w:firstLine="1155"/>
        <w:jc w:val="both"/>
        <w:textAlignment w:val="center"/>
        <w:divId w:val="211905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че работодателят не предостави информация в сроковете по ал. 1 или 2, представителите на работниците и служителите имат право да я поискат писме</w:t>
      </w:r>
      <w:r>
        <w:rPr>
          <w:rFonts w:ascii="Times New Roman" w:eastAsia="Times New Roman" w:hAnsi="Times New Roman" w:cs="Times New Roman"/>
          <w:color w:val="000000"/>
          <w:sz w:val="24"/>
          <w:szCs w:val="24"/>
        </w:rPr>
        <w:t>но от него, а при отказ да им я предостави - да сигнализират Изпълнителна агенция "Главна инспекция по труда" за неспазване на трудовото законодателство.</w:t>
      </w:r>
    </w:p>
    <w:p w:rsidR="00000000" w:rsidRDefault="00677A2D">
      <w:pPr>
        <w:spacing w:after="120" w:line="240" w:lineRule="auto"/>
        <w:ind w:firstLine="1155"/>
        <w:jc w:val="both"/>
        <w:textAlignment w:val="center"/>
        <w:divId w:val="14880869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3203174"/>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при действието на трудовото правоотношение</w:t>
      </w:r>
    </w:p>
    <w:p w:rsidR="00000000" w:rsidRDefault="00677A2D">
      <w:pPr>
        <w:spacing w:after="0" w:line="240" w:lineRule="auto"/>
        <w:ind w:firstLine="1155"/>
        <w:jc w:val="both"/>
        <w:textAlignment w:val="center"/>
        <w:divId w:val="189596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ІІ "Основни права и задължения на предприя</w:t>
      </w:r>
      <w:r>
        <w:rPr>
          <w:rFonts w:ascii="Times New Roman" w:eastAsia="Times New Roman" w:hAnsi="Times New Roman" w:cs="Times New Roman"/>
          <w:color w:val="000000"/>
          <w:sz w:val="24"/>
          <w:szCs w:val="24"/>
        </w:rPr>
        <w:t>тието" отм. - ДВ, бр. 100 от 1992 г.)</w:t>
      </w:r>
    </w:p>
    <w:p w:rsidR="00000000" w:rsidRDefault="00677A2D">
      <w:pPr>
        <w:spacing w:after="0" w:line="240" w:lineRule="auto"/>
        <w:ind w:firstLine="1155"/>
        <w:jc w:val="both"/>
        <w:textAlignment w:val="center"/>
        <w:divId w:val="188320317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04098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 (Отм. - ДВ, бр. 100 от 1992 г.)</w:t>
      </w:r>
    </w:p>
    <w:p w:rsidR="00000000" w:rsidRDefault="00677A2D">
      <w:pPr>
        <w:spacing w:after="120" w:line="240" w:lineRule="auto"/>
        <w:ind w:firstLine="1155"/>
        <w:jc w:val="both"/>
        <w:textAlignment w:val="center"/>
        <w:divId w:val="188320317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454376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Задължение за създаване на нормални условия на труд </w:t>
      </w:r>
    </w:p>
    <w:p w:rsidR="00000000" w:rsidRDefault="00677A2D">
      <w:pPr>
        <w:spacing w:after="0" w:line="240" w:lineRule="auto"/>
        <w:ind w:firstLine="1155"/>
        <w:jc w:val="both"/>
        <w:textAlignment w:val="center"/>
        <w:divId w:val="12832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(Отм. - ДВ, бр. 100 от 1992 г.)</w:t>
      </w:r>
    </w:p>
    <w:p w:rsidR="00000000" w:rsidRDefault="00677A2D">
      <w:pPr>
        <w:spacing w:after="120" w:line="240" w:lineRule="auto"/>
        <w:ind w:firstLine="1155"/>
        <w:jc w:val="both"/>
        <w:textAlignment w:val="center"/>
        <w:divId w:val="8454376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94993461"/>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организиране на трудовия процес</w:t>
      </w:r>
    </w:p>
    <w:p w:rsidR="00000000" w:rsidRDefault="00677A2D">
      <w:pPr>
        <w:spacing w:after="0" w:line="240" w:lineRule="auto"/>
        <w:ind w:firstLine="1155"/>
        <w:jc w:val="both"/>
        <w:textAlignment w:val="center"/>
        <w:divId w:val="111828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(Отм. - ДВ, бр. 100 от 1992 г.)</w:t>
      </w:r>
    </w:p>
    <w:p w:rsidR="00000000" w:rsidRDefault="00677A2D">
      <w:pPr>
        <w:spacing w:after="120" w:line="240" w:lineRule="auto"/>
        <w:ind w:firstLine="1155"/>
        <w:jc w:val="both"/>
        <w:textAlignment w:val="center"/>
        <w:divId w:val="99499346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4647109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Задължение за развитие на демокрацията в трудовите отношения </w:t>
      </w:r>
    </w:p>
    <w:p w:rsidR="00000000" w:rsidRDefault="00677A2D">
      <w:pPr>
        <w:spacing w:after="0" w:line="240" w:lineRule="auto"/>
        <w:ind w:firstLine="1155"/>
        <w:jc w:val="both"/>
        <w:textAlignment w:val="center"/>
        <w:divId w:val="1354846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134. (Отм. - ДВ, бр. 100 от 1992 г.)</w:t>
      </w:r>
    </w:p>
    <w:p w:rsidR="00000000" w:rsidRDefault="00677A2D">
      <w:pPr>
        <w:spacing w:after="120" w:line="240" w:lineRule="auto"/>
        <w:ind w:firstLine="1155"/>
        <w:jc w:val="both"/>
        <w:textAlignment w:val="center"/>
        <w:divId w:val="94647109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6117072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Осъществяване на правата и задълженията на предприятието </w:t>
      </w:r>
    </w:p>
    <w:p w:rsidR="00000000" w:rsidRDefault="00677A2D">
      <w:pPr>
        <w:spacing w:after="0" w:line="240" w:lineRule="auto"/>
        <w:ind w:firstLine="1155"/>
        <w:jc w:val="both"/>
        <w:textAlignment w:val="center"/>
        <w:divId w:val="1522747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(Отм. - ДВ, бр. 100 от 1992 г.)</w:t>
      </w:r>
    </w:p>
    <w:p w:rsidR="00000000" w:rsidRDefault="00677A2D">
      <w:pPr>
        <w:spacing w:after="120" w:line="240" w:lineRule="auto"/>
        <w:ind w:firstLine="1155"/>
        <w:jc w:val="both"/>
        <w:textAlignment w:val="center"/>
        <w:divId w:val="106117072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86522063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РАБОТНО ВРЕМЕ И ПОЧИВКИ</w:t>
      </w:r>
    </w:p>
    <w:p w:rsidR="00000000" w:rsidRDefault="00677A2D">
      <w:pPr>
        <w:spacing w:before="100" w:beforeAutospacing="1" w:after="100" w:afterAutospacing="1" w:line="240" w:lineRule="auto"/>
        <w:jc w:val="center"/>
        <w:textAlignment w:val="center"/>
        <w:divId w:val="59664540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Редовно работно време</w:t>
      </w:r>
    </w:p>
    <w:p w:rsidR="00000000" w:rsidRDefault="00677A2D">
      <w:pPr>
        <w:spacing w:after="0" w:line="240" w:lineRule="auto"/>
        <w:ind w:firstLine="1155"/>
        <w:textAlignment w:val="center"/>
        <w:divId w:val="1974095726"/>
        <w:rPr>
          <w:rFonts w:ascii="Times New Roman" w:hAnsi="Times New Roman" w:cs="Times New Roman"/>
          <w:b/>
          <w:bCs/>
          <w:color w:val="000000"/>
          <w:sz w:val="24"/>
          <w:szCs w:val="24"/>
        </w:rPr>
      </w:pPr>
      <w:r>
        <w:rPr>
          <w:rFonts w:ascii="Times New Roman" w:hAnsi="Times New Roman" w:cs="Times New Roman"/>
          <w:b/>
          <w:bCs/>
          <w:color w:val="000000"/>
          <w:sz w:val="24"/>
          <w:szCs w:val="24"/>
        </w:rPr>
        <w:t>Нормална продължителност на работното време</w:t>
      </w:r>
    </w:p>
    <w:p w:rsidR="00000000" w:rsidRDefault="00677A2D">
      <w:pPr>
        <w:spacing w:after="0" w:line="240" w:lineRule="auto"/>
        <w:ind w:firstLine="1155"/>
        <w:jc w:val="both"/>
        <w:textAlignment w:val="center"/>
        <w:divId w:val="496458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(Изм. - ДВ, бр. 100 от 1992 г.) (1) (Изм. - ДВ, бр. 25 от 2001 г., в сила от 31.03.2001 г.) Работната седмица е петдневна с нормалн</w:t>
      </w:r>
      <w:r>
        <w:rPr>
          <w:rFonts w:ascii="Times New Roman" w:eastAsia="Times New Roman" w:hAnsi="Times New Roman" w:cs="Times New Roman"/>
          <w:color w:val="000000"/>
          <w:sz w:val="24"/>
          <w:szCs w:val="24"/>
        </w:rPr>
        <w:t>а продължителност на седмичното работно време до 40 часа.</w:t>
      </w:r>
    </w:p>
    <w:p w:rsidR="00000000" w:rsidRDefault="00677A2D">
      <w:pPr>
        <w:spacing w:after="0" w:line="240" w:lineRule="auto"/>
        <w:ind w:firstLine="1155"/>
        <w:jc w:val="both"/>
        <w:textAlignment w:val="center"/>
        <w:divId w:val="1980957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25 от 2001 г., в сила от 31.03.2001 г.)</w:t>
      </w:r>
    </w:p>
    <w:p w:rsidR="00000000" w:rsidRDefault="00677A2D">
      <w:pPr>
        <w:spacing w:after="0" w:line="240" w:lineRule="auto"/>
        <w:ind w:firstLine="1155"/>
        <w:jc w:val="both"/>
        <w:textAlignment w:val="center"/>
        <w:divId w:val="1140465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Нормалната продължителност на работното време през деня е до 8 часа.</w:t>
      </w:r>
    </w:p>
    <w:p w:rsidR="00000000" w:rsidRDefault="00677A2D">
      <w:pPr>
        <w:spacing w:after="0" w:line="240" w:lineRule="auto"/>
        <w:ind w:firstLine="1155"/>
        <w:jc w:val="both"/>
        <w:textAlignment w:val="center"/>
        <w:divId w:val="1584142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w:t>
      </w:r>
      <w:r>
        <w:rPr>
          <w:rFonts w:ascii="Times New Roman" w:eastAsia="Times New Roman" w:hAnsi="Times New Roman" w:cs="Times New Roman"/>
          <w:color w:val="000000"/>
          <w:sz w:val="24"/>
          <w:szCs w:val="24"/>
        </w:rPr>
        <w:t xml:space="preserve"> - ДВ, бр. 25 от 2001 г., в сила от 31.03.2001 г.) Нормалната продължителност на работното време по предходните алинеи не може да бъде удължавана, освен в случаите и по реда, предвидени в този кодекс.</w:t>
      </w:r>
    </w:p>
    <w:p w:rsidR="00000000" w:rsidRDefault="00677A2D">
      <w:pPr>
        <w:spacing w:after="0" w:line="240" w:lineRule="auto"/>
        <w:ind w:firstLine="1155"/>
        <w:jc w:val="both"/>
        <w:textAlignment w:val="center"/>
        <w:divId w:val="1053383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25 от 2001 г., в сила от 31.03.2001</w:t>
      </w:r>
      <w:r>
        <w:rPr>
          <w:rFonts w:ascii="Times New Roman" w:eastAsia="Times New Roman" w:hAnsi="Times New Roman" w:cs="Times New Roman"/>
          <w:color w:val="000000"/>
          <w:sz w:val="24"/>
          <w:szCs w:val="24"/>
        </w:rPr>
        <w:t xml:space="preserve"> г.)</w:t>
      </w:r>
    </w:p>
    <w:p w:rsidR="00000000" w:rsidRDefault="00677A2D">
      <w:pPr>
        <w:spacing w:after="120" w:line="240" w:lineRule="auto"/>
        <w:ind w:firstLine="1155"/>
        <w:jc w:val="both"/>
        <w:textAlignment w:val="center"/>
        <w:divId w:val="197409572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17564811"/>
        <w:rPr>
          <w:rFonts w:ascii="Times New Roman" w:hAnsi="Times New Roman" w:cs="Times New Roman"/>
          <w:b/>
          <w:bCs/>
          <w:color w:val="000000"/>
          <w:sz w:val="24"/>
          <w:szCs w:val="24"/>
        </w:rPr>
      </w:pPr>
      <w:r>
        <w:rPr>
          <w:rFonts w:ascii="Times New Roman" w:hAnsi="Times New Roman" w:cs="Times New Roman"/>
          <w:b/>
          <w:bCs/>
          <w:color w:val="000000"/>
          <w:sz w:val="24"/>
          <w:szCs w:val="24"/>
        </w:rPr>
        <w:t>Удължаване на работното време</w:t>
      </w:r>
    </w:p>
    <w:p w:rsidR="00000000" w:rsidRDefault="00677A2D">
      <w:pPr>
        <w:spacing w:after="0" w:line="240" w:lineRule="auto"/>
        <w:ind w:firstLine="1155"/>
        <w:jc w:val="both"/>
        <w:textAlignment w:val="center"/>
        <w:divId w:val="1579753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136а. (Нов - ДВ, бр. 25 от 2001 г., в сила от 31.03.2001 г.) (1) (Изм. - ДВ, бр. 48 от 2006 г., в сила от 01.07.2006 г., изм. - ДВ, бр. 54 от 2015 г., в сила от 17.07.2015 г.) По производствени причини работодателя</w:t>
      </w:r>
      <w:r>
        <w:rPr>
          <w:rFonts w:ascii="Times New Roman" w:eastAsia="Times New Roman" w:hAnsi="Times New Roman" w:cs="Times New Roman"/>
          <w:color w:val="000000"/>
          <w:sz w:val="24"/>
          <w:szCs w:val="24"/>
        </w:rPr>
        <w:t>т може с писмена заповед да удължава работното време през едни работни дни и да го компенсира чрез съответното му намаляване през други, след предварителна консултация с представителите на синдикалните организации и представителите на работниците и служите</w:t>
      </w:r>
      <w:r>
        <w:rPr>
          <w:rFonts w:ascii="Times New Roman" w:eastAsia="Times New Roman" w:hAnsi="Times New Roman" w:cs="Times New Roman"/>
          <w:color w:val="000000"/>
          <w:sz w:val="24"/>
          <w:szCs w:val="24"/>
        </w:rPr>
        <w:t>лите по чл. 7, ал. 2.</w:t>
      </w:r>
    </w:p>
    <w:p w:rsidR="00000000" w:rsidRDefault="00677A2D">
      <w:pPr>
        <w:spacing w:after="0" w:line="240" w:lineRule="auto"/>
        <w:ind w:firstLine="1155"/>
        <w:jc w:val="both"/>
        <w:textAlignment w:val="center"/>
        <w:divId w:val="18391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52 от 2004 г., в сила от 01.08.2004 г.) Продължителността на удължения работен ден при условията по ал. 1 не може да надвишава 10 часа, а за работниците и служителите с намалено работно време - до 1 час над намален</w:t>
      </w:r>
      <w:r>
        <w:rPr>
          <w:rFonts w:ascii="Times New Roman" w:eastAsia="Times New Roman" w:hAnsi="Times New Roman" w:cs="Times New Roman"/>
          <w:color w:val="000000"/>
          <w:sz w:val="24"/>
          <w:szCs w:val="24"/>
        </w:rPr>
        <w:t>ото им работно време. В тези случаи продължителността на работната седмица не може да надвишава 48 часа, а за работниците и служителите с намалено работно време - 40 часа. Работодателят е длъжен да води специална книга за отчитане удължаването, съответно к</w:t>
      </w:r>
      <w:r>
        <w:rPr>
          <w:rFonts w:ascii="Times New Roman" w:eastAsia="Times New Roman" w:hAnsi="Times New Roman" w:cs="Times New Roman"/>
          <w:color w:val="000000"/>
          <w:sz w:val="24"/>
          <w:szCs w:val="24"/>
        </w:rPr>
        <w:t>омпенсирането на работното време.</w:t>
      </w:r>
    </w:p>
    <w:p w:rsidR="00000000" w:rsidRDefault="00677A2D">
      <w:pPr>
        <w:spacing w:after="0" w:line="240" w:lineRule="auto"/>
        <w:ind w:firstLine="1155"/>
        <w:jc w:val="both"/>
        <w:textAlignment w:val="center"/>
        <w:divId w:val="1771778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Удължаването на работното време по ал. 1 и 2 се допуска за срок до 60 работни дни през една календарна година, но за не повече от 20 работни дни последователно.</w:t>
      </w:r>
    </w:p>
    <w:p w:rsidR="00000000" w:rsidRDefault="00677A2D">
      <w:pPr>
        <w:spacing w:after="0" w:line="240" w:lineRule="auto"/>
        <w:ind w:firstLine="1155"/>
        <w:jc w:val="both"/>
        <w:textAlignment w:val="center"/>
        <w:divId w:val="1346786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1 работодателят е длъжен да компенс</w:t>
      </w:r>
      <w:r>
        <w:rPr>
          <w:rFonts w:ascii="Times New Roman" w:eastAsia="Times New Roman" w:hAnsi="Times New Roman" w:cs="Times New Roman"/>
          <w:color w:val="000000"/>
          <w:sz w:val="24"/>
          <w:szCs w:val="24"/>
        </w:rPr>
        <w:t xml:space="preserve">ира удължаването на работното време чрез съответното му намаляване в срок до 4 месеца за всеки удължен работен ден. Когато работодателят не компенсира </w:t>
      </w:r>
      <w:r>
        <w:rPr>
          <w:rFonts w:ascii="Times New Roman" w:eastAsia="Times New Roman" w:hAnsi="Times New Roman" w:cs="Times New Roman"/>
          <w:color w:val="000000"/>
          <w:sz w:val="24"/>
          <w:szCs w:val="24"/>
        </w:rPr>
        <w:lastRenderedPageBreak/>
        <w:t>удължаването на работното време в посочения срок, работникът или служителят има право сам да определи вре</w:t>
      </w:r>
      <w:r>
        <w:rPr>
          <w:rFonts w:ascii="Times New Roman" w:eastAsia="Times New Roman" w:hAnsi="Times New Roman" w:cs="Times New Roman"/>
          <w:color w:val="000000"/>
          <w:sz w:val="24"/>
          <w:szCs w:val="24"/>
        </w:rPr>
        <w:t>мето, през което ще се компенсира удължаването на работното време чрез съответното му намаляване, като уведоми за това работодателя писмено поне две седмици предварително.</w:t>
      </w:r>
    </w:p>
    <w:p w:rsidR="00000000" w:rsidRDefault="00677A2D">
      <w:pPr>
        <w:spacing w:after="0" w:line="240" w:lineRule="auto"/>
        <w:ind w:firstLine="1155"/>
        <w:jc w:val="both"/>
        <w:textAlignment w:val="center"/>
        <w:divId w:val="876354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прекратяването на трудовото правоотношение преди компенсирането по ал. 4 раз</w:t>
      </w:r>
      <w:r>
        <w:rPr>
          <w:rFonts w:ascii="Times New Roman" w:eastAsia="Times New Roman" w:hAnsi="Times New Roman" w:cs="Times New Roman"/>
          <w:color w:val="000000"/>
          <w:sz w:val="24"/>
          <w:szCs w:val="24"/>
        </w:rPr>
        <w:t>ликата до нормалния работен ден се заплаща като извънреден труд.</w:t>
      </w:r>
    </w:p>
    <w:p w:rsidR="00000000" w:rsidRDefault="00677A2D">
      <w:pPr>
        <w:spacing w:after="0" w:line="240" w:lineRule="auto"/>
        <w:ind w:firstLine="1155"/>
        <w:jc w:val="both"/>
        <w:textAlignment w:val="center"/>
        <w:divId w:val="148257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работниците и служителите по чл. 147 удължаване на работното време се допуска при условията на този член за полагане на извънреден труд.</w:t>
      </w:r>
    </w:p>
    <w:p w:rsidR="00000000" w:rsidRDefault="00677A2D">
      <w:pPr>
        <w:spacing w:after="120" w:line="240" w:lineRule="auto"/>
        <w:ind w:firstLine="1155"/>
        <w:jc w:val="both"/>
        <w:textAlignment w:val="center"/>
        <w:divId w:val="161756481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3435811"/>
        <w:rPr>
          <w:rFonts w:ascii="Times New Roman" w:hAnsi="Times New Roman" w:cs="Times New Roman"/>
          <w:b/>
          <w:bCs/>
          <w:color w:val="000000"/>
          <w:sz w:val="24"/>
          <w:szCs w:val="24"/>
        </w:rPr>
      </w:pPr>
      <w:r>
        <w:rPr>
          <w:rFonts w:ascii="Times New Roman" w:hAnsi="Times New Roman" w:cs="Times New Roman"/>
          <w:b/>
          <w:bCs/>
          <w:color w:val="000000"/>
          <w:sz w:val="24"/>
          <w:szCs w:val="24"/>
        </w:rPr>
        <w:t>Намалено работно време</w:t>
      </w:r>
    </w:p>
    <w:p w:rsidR="00000000" w:rsidRDefault="00677A2D">
      <w:pPr>
        <w:spacing w:after="0" w:line="240" w:lineRule="auto"/>
        <w:ind w:firstLine="1155"/>
        <w:jc w:val="both"/>
        <w:textAlignment w:val="center"/>
        <w:divId w:val="844250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(1) (Предише</w:t>
      </w:r>
      <w:r>
        <w:rPr>
          <w:rFonts w:ascii="Times New Roman" w:eastAsia="Times New Roman" w:hAnsi="Times New Roman" w:cs="Times New Roman"/>
          <w:color w:val="000000"/>
          <w:sz w:val="24"/>
          <w:szCs w:val="24"/>
        </w:rPr>
        <w:t>н текст на чл. 137 - ДВ, бр. 25 от 2001 г., в сила от 31.03.2001 г.) Намалено работно време се установява за:</w:t>
      </w:r>
    </w:p>
    <w:p w:rsidR="00000000" w:rsidRDefault="00677A2D">
      <w:pPr>
        <w:spacing w:after="0" w:line="240" w:lineRule="auto"/>
        <w:ind w:firstLine="1155"/>
        <w:jc w:val="both"/>
        <w:textAlignment w:val="center"/>
        <w:divId w:val="803936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100 от 1992 г., изм. - ДВ, бр. 83 от 2005 г.) работници и служители, които извършват работа при специфични условия и рисковете за живота и здравето им не могат да бъдат отстранени или намалени, независимо от предприетите мерки, но намаля</w:t>
      </w:r>
      <w:r>
        <w:rPr>
          <w:rFonts w:ascii="Times New Roman" w:eastAsia="Times New Roman" w:hAnsi="Times New Roman" w:cs="Times New Roman"/>
          <w:color w:val="000000"/>
          <w:sz w:val="24"/>
          <w:szCs w:val="24"/>
        </w:rPr>
        <w:t>ването на продължителността на работното време води до ограничаване на рисковете за тяхното здраве;</w:t>
      </w:r>
    </w:p>
    <w:p w:rsidR="00000000" w:rsidRDefault="00677A2D">
      <w:pPr>
        <w:spacing w:after="0" w:line="240" w:lineRule="auto"/>
        <w:ind w:firstLine="1155"/>
        <w:jc w:val="both"/>
        <w:textAlignment w:val="center"/>
        <w:divId w:val="50628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работници или служители, ненавършили 18 години.</w:t>
      </w:r>
    </w:p>
    <w:p w:rsidR="00000000" w:rsidRDefault="00677A2D">
      <w:pPr>
        <w:spacing w:after="0" w:line="240" w:lineRule="auto"/>
        <w:ind w:firstLine="1155"/>
        <w:jc w:val="both"/>
        <w:textAlignment w:val="center"/>
        <w:divId w:val="369307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83 от 2005 г.) Видовете работи, за които се установяв</w:t>
      </w:r>
      <w:r>
        <w:rPr>
          <w:rFonts w:ascii="Times New Roman" w:eastAsia="Times New Roman" w:hAnsi="Times New Roman" w:cs="Times New Roman"/>
          <w:color w:val="000000"/>
          <w:sz w:val="24"/>
          <w:szCs w:val="24"/>
        </w:rPr>
        <w:t>а намалено работно време, се определят с наредба на Министерския съвет.</w:t>
      </w:r>
    </w:p>
    <w:p w:rsidR="00000000" w:rsidRDefault="00677A2D">
      <w:pPr>
        <w:spacing w:after="0" w:line="240" w:lineRule="auto"/>
        <w:ind w:firstLine="1155"/>
        <w:jc w:val="both"/>
        <w:textAlignment w:val="center"/>
        <w:divId w:val="1226260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сила от 31.03.2001 г., предишна ал. 2 - ДВ, бр. 83 от 2005 г.) Право на намалено работно време по ал. 1, т. 1 имат работниците и служителите, които</w:t>
      </w:r>
      <w:r>
        <w:rPr>
          <w:rFonts w:ascii="Times New Roman" w:eastAsia="Times New Roman" w:hAnsi="Times New Roman" w:cs="Times New Roman"/>
          <w:color w:val="000000"/>
          <w:sz w:val="24"/>
          <w:szCs w:val="24"/>
        </w:rPr>
        <w:t xml:space="preserve"> работят в съответните условия не по-малко от половината от законоустановеното работно време.</w:t>
      </w:r>
    </w:p>
    <w:p w:rsidR="00000000" w:rsidRDefault="00677A2D">
      <w:pPr>
        <w:spacing w:after="0" w:line="240" w:lineRule="auto"/>
        <w:ind w:firstLine="1155"/>
        <w:jc w:val="both"/>
        <w:textAlignment w:val="center"/>
        <w:divId w:val="112030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25 от 2001 г., в сила от 31.03.2001 г., предишна ал. 3 - ДВ, бр. 83 от 2005 г.) При намаляването на работното време по ал. 1 и 2 не се намаляв</w:t>
      </w:r>
      <w:r>
        <w:rPr>
          <w:rFonts w:ascii="Times New Roman" w:eastAsia="Times New Roman" w:hAnsi="Times New Roman" w:cs="Times New Roman"/>
          <w:color w:val="000000"/>
          <w:sz w:val="24"/>
          <w:szCs w:val="24"/>
        </w:rPr>
        <w:t>ат трудовото възнаграждение и другите права на работника или служителя по трудовото правоотношение.</w:t>
      </w:r>
    </w:p>
    <w:p w:rsidR="00000000" w:rsidRDefault="00677A2D">
      <w:pPr>
        <w:spacing w:after="120" w:line="240" w:lineRule="auto"/>
        <w:ind w:firstLine="1155"/>
        <w:jc w:val="both"/>
        <w:textAlignment w:val="center"/>
        <w:divId w:val="136343581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61723916"/>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Непълно работно време</w:t>
      </w:r>
    </w:p>
    <w:p w:rsidR="00000000" w:rsidRDefault="00677A2D">
      <w:pPr>
        <w:spacing w:after="0" w:line="240" w:lineRule="auto"/>
        <w:ind w:firstLine="1155"/>
        <w:jc w:val="both"/>
        <w:textAlignment w:val="center"/>
        <w:divId w:val="85630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(1) (Изм. - ДВ, бр. 100 от 1992 г., предишен текст на чл. 138 - ДВ, бр. 25 от 2001 г., в сила от 31.03.2001 г.) Страните п</w:t>
      </w:r>
      <w:r>
        <w:rPr>
          <w:rFonts w:ascii="Times New Roman" w:eastAsia="Times New Roman" w:hAnsi="Times New Roman" w:cs="Times New Roman"/>
          <w:color w:val="000000"/>
          <w:sz w:val="24"/>
          <w:szCs w:val="24"/>
        </w:rPr>
        <w:t>о трудовия договор могат да уговарят работа за част от законоустановеното работно време (непълно работно време). В тези случаи те определят продължителността и разпределението на работното време.</w:t>
      </w:r>
    </w:p>
    <w:p w:rsidR="00000000" w:rsidRDefault="00677A2D">
      <w:pPr>
        <w:spacing w:after="0" w:line="240" w:lineRule="auto"/>
        <w:ind w:firstLine="1155"/>
        <w:jc w:val="both"/>
        <w:textAlignment w:val="center"/>
        <w:divId w:val="129421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25 от 2001 г., в сила от 31.03.2001 г., </w:t>
      </w:r>
      <w:r>
        <w:rPr>
          <w:rFonts w:ascii="Times New Roman" w:eastAsia="Times New Roman" w:hAnsi="Times New Roman" w:cs="Times New Roman"/>
          <w:color w:val="000000"/>
          <w:sz w:val="24"/>
          <w:szCs w:val="24"/>
        </w:rPr>
        <w:t>изм. - ДВ, бр. 48 от 2006 г., в сила от 01.07.2006 г.) В случаите по ал. 1 месечната продължителност на работното време на работниците и служителите на непълно работно време е по-малка в сравнение с месечната продължителност на работното време на работници</w:t>
      </w:r>
      <w:r>
        <w:rPr>
          <w:rFonts w:ascii="Times New Roman" w:eastAsia="Times New Roman" w:hAnsi="Times New Roman" w:cs="Times New Roman"/>
          <w:color w:val="000000"/>
          <w:sz w:val="24"/>
          <w:szCs w:val="24"/>
        </w:rPr>
        <w:t xml:space="preserve">те и служителите, които работят по трудово правоотношение на пълно работно време в същото предприятие и изпълняват същата или сходна работа. Когато на същата или на сходна работа няма заети работници и служители на </w:t>
      </w:r>
      <w:r>
        <w:rPr>
          <w:rFonts w:ascii="Times New Roman" w:eastAsia="Times New Roman" w:hAnsi="Times New Roman" w:cs="Times New Roman"/>
          <w:color w:val="000000"/>
          <w:sz w:val="24"/>
          <w:szCs w:val="24"/>
        </w:rPr>
        <w:lastRenderedPageBreak/>
        <w:t>пълно работно време, сравнението се прави</w:t>
      </w:r>
      <w:r>
        <w:rPr>
          <w:rFonts w:ascii="Times New Roman" w:eastAsia="Times New Roman" w:hAnsi="Times New Roman" w:cs="Times New Roman"/>
          <w:color w:val="000000"/>
          <w:sz w:val="24"/>
          <w:szCs w:val="24"/>
        </w:rPr>
        <w:t xml:space="preserve"> спрямо продължителността на месечното работно време на останалите работници и служители в предприятието.</w:t>
      </w:r>
    </w:p>
    <w:p w:rsidR="00000000" w:rsidRDefault="00677A2D">
      <w:pPr>
        <w:spacing w:after="0" w:line="240" w:lineRule="auto"/>
        <w:ind w:firstLine="1155"/>
        <w:jc w:val="both"/>
        <w:textAlignment w:val="center"/>
        <w:divId w:val="80686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25 от 2001 г., в сила от 31.03.2001 г., изм. - ДВ, бр. 48 от 2006 г., в сила от 01.07.2006 г.) Работниците и служителите по ал. 1 </w:t>
      </w:r>
      <w:r>
        <w:rPr>
          <w:rFonts w:ascii="Times New Roman" w:eastAsia="Times New Roman" w:hAnsi="Times New Roman" w:cs="Times New Roman"/>
          <w:color w:val="000000"/>
          <w:sz w:val="24"/>
          <w:szCs w:val="24"/>
        </w:rPr>
        <w:t xml:space="preserve">не могат да бъдат поставени в по-неблагоприятно положение само поради непълната продължителност на работното им време в сравнение с работниците и служителите, които са страна по трудов договор на пълно работно време, изпълняващи същата или сходна работа в </w:t>
      </w:r>
      <w:r>
        <w:rPr>
          <w:rFonts w:ascii="Times New Roman" w:eastAsia="Times New Roman" w:hAnsi="Times New Roman" w:cs="Times New Roman"/>
          <w:color w:val="000000"/>
          <w:sz w:val="24"/>
          <w:szCs w:val="24"/>
        </w:rPr>
        <w:t xml:space="preserve">предприятието. Те ползват същите права и имат същите задължения, каквито имат работниците и служителите, работещи на пълно работно време, освен ако законът поставя ползването на някои права в зависимост от продължителността на отработеното време, трудовия </w:t>
      </w:r>
      <w:r>
        <w:rPr>
          <w:rFonts w:ascii="Times New Roman" w:eastAsia="Times New Roman" w:hAnsi="Times New Roman" w:cs="Times New Roman"/>
          <w:color w:val="000000"/>
          <w:sz w:val="24"/>
          <w:szCs w:val="24"/>
        </w:rPr>
        <w:t>стаж, притежаваната квалификация и други.</w:t>
      </w:r>
    </w:p>
    <w:p w:rsidR="00000000" w:rsidRDefault="00677A2D">
      <w:pPr>
        <w:spacing w:after="0" w:line="240" w:lineRule="auto"/>
        <w:ind w:firstLine="1155"/>
        <w:jc w:val="both"/>
        <w:textAlignment w:val="center"/>
        <w:divId w:val="119511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 от 2012 г.) Трудов договор, сключен за част от законоустановеното работно време, се смята за сключен за работа при нормална продължителност на работното време в случаите, когато от контролните</w:t>
      </w:r>
      <w:r>
        <w:rPr>
          <w:rFonts w:ascii="Times New Roman" w:eastAsia="Times New Roman" w:hAnsi="Times New Roman" w:cs="Times New Roman"/>
          <w:color w:val="000000"/>
          <w:sz w:val="24"/>
          <w:szCs w:val="24"/>
        </w:rPr>
        <w:t xml:space="preserve"> органи бъде установено, че работникът или служителят по този договор полага труд извън установеното за него работно време, без да са налице условия за полагане на извънреден труд в случаите, допустими от закона.</w:t>
      </w:r>
    </w:p>
    <w:p w:rsidR="00000000" w:rsidRDefault="00677A2D">
      <w:pPr>
        <w:spacing w:after="120" w:line="240" w:lineRule="auto"/>
        <w:ind w:firstLine="1155"/>
        <w:jc w:val="both"/>
        <w:textAlignment w:val="center"/>
        <w:divId w:val="146172391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64020242"/>
        <w:rPr>
          <w:rFonts w:ascii="Times New Roman" w:hAnsi="Times New Roman" w:cs="Times New Roman"/>
          <w:b/>
          <w:bCs/>
          <w:color w:val="000000"/>
          <w:sz w:val="24"/>
          <w:szCs w:val="24"/>
        </w:rPr>
      </w:pPr>
      <w:r>
        <w:rPr>
          <w:rFonts w:ascii="Times New Roman" w:hAnsi="Times New Roman" w:cs="Times New Roman"/>
          <w:b/>
          <w:bCs/>
          <w:color w:val="000000"/>
          <w:sz w:val="24"/>
          <w:szCs w:val="24"/>
        </w:rPr>
        <w:t>Въвеждане на непълно работно време от раб</w:t>
      </w:r>
      <w:r>
        <w:rPr>
          <w:rFonts w:ascii="Times New Roman" w:hAnsi="Times New Roman" w:cs="Times New Roman"/>
          <w:b/>
          <w:bCs/>
          <w:color w:val="000000"/>
          <w:sz w:val="24"/>
          <w:szCs w:val="24"/>
        </w:rPr>
        <w:t>отодателя</w:t>
      </w:r>
    </w:p>
    <w:p w:rsidR="00000000" w:rsidRDefault="00677A2D">
      <w:pPr>
        <w:spacing w:after="0" w:line="240" w:lineRule="auto"/>
        <w:ind w:firstLine="1155"/>
        <w:jc w:val="both"/>
        <w:textAlignment w:val="center"/>
        <w:divId w:val="264117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138а. (Нов - ДВ, бр. 48 от 2006 г., в сила от 01.07.2006 г.) (1) При намаляване на обема на работа работодателят може да установи за период до три месеца в една календарна година непълно работно време за работниците и служителите в предприят</w:t>
      </w:r>
      <w:r>
        <w:rPr>
          <w:rFonts w:ascii="Times New Roman" w:eastAsia="Times New Roman" w:hAnsi="Times New Roman" w:cs="Times New Roman"/>
          <w:color w:val="000000"/>
          <w:sz w:val="24"/>
          <w:szCs w:val="24"/>
        </w:rPr>
        <w:t>ието или в негово звено, които работят на пълно работно време, след предварително съгласуване с представителите на синдикалните организации и на представителите на работниците и служителите по чл. 7, ал. 2.</w:t>
      </w:r>
    </w:p>
    <w:p w:rsidR="00000000" w:rsidRDefault="00677A2D">
      <w:pPr>
        <w:spacing w:after="0" w:line="240" w:lineRule="auto"/>
        <w:ind w:firstLine="1155"/>
        <w:jc w:val="both"/>
        <w:textAlignment w:val="center"/>
        <w:divId w:val="1209948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28 от 2020 г., в сила от 13.0</w:t>
      </w:r>
      <w:r>
        <w:rPr>
          <w:rFonts w:ascii="Times New Roman" w:eastAsia="Times New Roman" w:hAnsi="Times New Roman" w:cs="Times New Roman"/>
          <w:color w:val="000000"/>
          <w:sz w:val="24"/>
          <w:szCs w:val="24"/>
        </w:rPr>
        <w:t>3.2020 г., доп. - ДВ, бр. 44 от 2020 г., в сила от 14.05.2020 г.) В предприятието или в негово звено работодателят може да установи за целия период на обявено извънредно положение или обявена извънредна епидемична обстановка или за част от този период непъ</w:t>
      </w:r>
      <w:r>
        <w:rPr>
          <w:rFonts w:ascii="Times New Roman" w:eastAsia="Times New Roman" w:hAnsi="Times New Roman" w:cs="Times New Roman"/>
          <w:color w:val="000000"/>
          <w:sz w:val="24"/>
          <w:szCs w:val="24"/>
        </w:rPr>
        <w:t>лно работно време за работниците и служителите, които работят на пълно работно време.</w:t>
      </w:r>
    </w:p>
    <w:p w:rsidR="00000000" w:rsidRDefault="00677A2D">
      <w:pPr>
        <w:spacing w:after="0" w:line="240" w:lineRule="auto"/>
        <w:ind w:firstLine="1155"/>
        <w:jc w:val="both"/>
        <w:textAlignment w:val="center"/>
        <w:divId w:val="177867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доп. - ДВ, бр. 28 от 2020 г., в сила от 13.03.2020 г.) Продължителността на работното време по ал. 1 и по ал. 2 не може да бъде по-малка от половинат</w:t>
      </w:r>
      <w:r>
        <w:rPr>
          <w:rFonts w:ascii="Times New Roman" w:eastAsia="Times New Roman" w:hAnsi="Times New Roman" w:cs="Times New Roman"/>
          <w:color w:val="000000"/>
          <w:sz w:val="24"/>
          <w:szCs w:val="24"/>
        </w:rPr>
        <w:t>а от законоустановената за периода на изчисляване на работното време.</w:t>
      </w:r>
    </w:p>
    <w:p w:rsidR="00000000" w:rsidRDefault="00677A2D">
      <w:pPr>
        <w:spacing w:after="0" w:line="240" w:lineRule="auto"/>
        <w:ind w:firstLine="1155"/>
        <w:jc w:val="both"/>
        <w:textAlignment w:val="center"/>
        <w:divId w:val="128889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28 от 2020 г., в сила от 13.03.2020 г.) С оглед създаване на възможност за преминаване от пълно на непълно работно време или обратно работодателят:</w:t>
      </w:r>
    </w:p>
    <w:p w:rsidR="00000000" w:rsidRDefault="00677A2D">
      <w:pPr>
        <w:spacing w:after="0" w:line="240" w:lineRule="auto"/>
        <w:ind w:firstLine="1155"/>
        <w:jc w:val="both"/>
        <w:textAlignment w:val="center"/>
        <w:divId w:val="170219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взема</w:t>
      </w:r>
      <w:r>
        <w:rPr>
          <w:rFonts w:ascii="Times New Roman" w:eastAsia="Times New Roman" w:hAnsi="Times New Roman" w:cs="Times New Roman"/>
          <w:color w:val="000000"/>
          <w:sz w:val="24"/>
          <w:szCs w:val="24"/>
        </w:rPr>
        <w:t xml:space="preserve"> под внимание молбите на работниците и служителите за преминаване от работа на пълно работно време на непълно работно време, независимо дали молбите са за същото или за друго работно място, когато съществува такава възможност в предприятието;</w:t>
      </w:r>
    </w:p>
    <w:p w:rsidR="00000000" w:rsidRDefault="00677A2D">
      <w:pPr>
        <w:spacing w:after="0" w:line="240" w:lineRule="auto"/>
        <w:ind w:firstLine="1155"/>
        <w:jc w:val="both"/>
        <w:textAlignment w:val="center"/>
        <w:divId w:val="134224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взема под </w:t>
      </w:r>
      <w:r>
        <w:rPr>
          <w:rFonts w:ascii="Times New Roman" w:eastAsia="Times New Roman" w:hAnsi="Times New Roman" w:cs="Times New Roman"/>
          <w:color w:val="000000"/>
          <w:sz w:val="24"/>
          <w:szCs w:val="24"/>
        </w:rPr>
        <w:t xml:space="preserve">внимание молбите на работниците и служителите за преминаване от работа на непълно работно време на работа на пълно работно </w:t>
      </w:r>
      <w:r>
        <w:rPr>
          <w:rFonts w:ascii="Times New Roman" w:eastAsia="Times New Roman" w:hAnsi="Times New Roman" w:cs="Times New Roman"/>
          <w:color w:val="000000"/>
          <w:sz w:val="24"/>
          <w:szCs w:val="24"/>
        </w:rPr>
        <w:lastRenderedPageBreak/>
        <w:t>време или за увеличаване продължителността на непълното работно време, ако възникне такава възможност;</w:t>
      </w:r>
    </w:p>
    <w:p w:rsidR="00000000" w:rsidRDefault="00677A2D">
      <w:pPr>
        <w:spacing w:after="0" w:line="240" w:lineRule="auto"/>
        <w:ind w:firstLine="1155"/>
        <w:jc w:val="both"/>
        <w:textAlignment w:val="center"/>
        <w:divId w:val="59231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предоставя своевременно на </w:t>
      </w:r>
      <w:r>
        <w:rPr>
          <w:rFonts w:ascii="Times New Roman" w:eastAsia="Times New Roman" w:hAnsi="Times New Roman" w:cs="Times New Roman"/>
          <w:color w:val="000000"/>
          <w:sz w:val="24"/>
          <w:szCs w:val="24"/>
        </w:rPr>
        <w:t>подходящо място в предприятието писмена информация на работниците и служителите за свободните работни места и длъжности при пълно и непълно работно време, за да се улесни преминаването от работа на пълно работно време на работа на непълно работно време или</w:t>
      </w:r>
      <w:r>
        <w:rPr>
          <w:rFonts w:ascii="Times New Roman" w:eastAsia="Times New Roman" w:hAnsi="Times New Roman" w:cs="Times New Roman"/>
          <w:color w:val="000000"/>
          <w:sz w:val="24"/>
          <w:szCs w:val="24"/>
        </w:rPr>
        <w:t xml:space="preserve"> обратно; тази информация се предоставя и на представителите на синдикалните организации и на представителите на работниците и служителите по чл. 7, ал. 2;</w:t>
      </w:r>
    </w:p>
    <w:p w:rsidR="00000000" w:rsidRDefault="00677A2D">
      <w:pPr>
        <w:spacing w:after="0" w:line="240" w:lineRule="auto"/>
        <w:ind w:firstLine="1155"/>
        <w:jc w:val="both"/>
        <w:textAlignment w:val="center"/>
        <w:divId w:val="175855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предприема мерки за улесняване на достъпа до работа на непълно работно време на всички нива в пре</w:t>
      </w:r>
      <w:r>
        <w:rPr>
          <w:rFonts w:ascii="Times New Roman" w:eastAsia="Times New Roman" w:hAnsi="Times New Roman" w:cs="Times New Roman"/>
          <w:color w:val="000000"/>
          <w:sz w:val="24"/>
          <w:szCs w:val="24"/>
        </w:rPr>
        <w:t>дприятието, включително за длъжностите, изискващи квалификация, и за ръководните длъжности, и при възможност за улесняване достъпа на работниците и служителите, които работят на непълно работно време, до професионално обучение с цел да се увеличат възможно</w:t>
      </w:r>
      <w:r>
        <w:rPr>
          <w:rFonts w:ascii="Times New Roman" w:eastAsia="Times New Roman" w:hAnsi="Times New Roman" w:cs="Times New Roman"/>
          <w:color w:val="000000"/>
          <w:sz w:val="24"/>
          <w:szCs w:val="24"/>
        </w:rPr>
        <w:t>стите за израстване в кариерата и професионалната мобилност.</w:t>
      </w:r>
    </w:p>
    <w:p w:rsidR="00000000" w:rsidRDefault="00677A2D">
      <w:pPr>
        <w:spacing w:after="120" w:line="240" w:lineRule="auto"/>
        <w:ind w:firstLine="1155"/>
        <w:jc w:val="both"/>
        <w:textAlignment w:val="center"/>
        <w:divId w:val="15640202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242610"/>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Разпределение на работното време</w:t>
      </w:r>
    </w:p>
    <w:p w:rsidR="00000000" w:rsidRDefault="00677A2D">
      <w:pPr>
        <w:spacing w:after="0" w:line="240" w:lineRule="auto"/>
        <w:ind w:firstLine="1155"/>
        <w:jc w:val="both"/>
        <w:textAlignment w:val="center"/>
        <w:divId w:val="119499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Разпределението на работното време се установява в правилника за вътрешния трудов ред на предприятието.</w:t>
      </w:r>
    </w:p>
    <w:p w:rsidR="00000000" w:rsidRDefault="00677A2D">
      <w:pPr>
        <w:spacing w:after="0" w:line="240" w:lineRule="auto"/>
        <w:ind w:firstLine="1155"/>
        <w:jc w:val="both"/>
        <w:textAlignment w:val="center"/>
        <w:divId w:val="1218933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В пред</w:t>
      </w:r>
      <w:r>
        <w:rPr>
          <w:rFonts w:ascii="Times New Roman" w:eastAsia="Times New Roman" w:hAnsi="Times New Roman" w:cs="Times New Roman"/>
          <w:color w:val="000000"/>
          <w:sz w:val="24"/>
          <w:szCs w:val="24"/>
        </w:rPr>
        <w:t>приятия, в които организацията на труда позволява това, може да се установява работно време с променливи граници. Времето, през което работникът или служителят трябва задължително да бъде на работа в предприятието, както и начинът за неговото отчитане се о</w:t>
      </w:r>
      <w:r>
        <w:rPr>
          <w:rFonts w:ascii="Times New Roman" w:eastAsia="Times New Roman" w:hAnsi="Times New Roman" w:cs="Times New Roman"/>
          <w:color w:val="000000"/>
          <w:sz w:val="24"/>
          <w:szCs w:val="24"/>
        </w:rPr>
        <w:t>пределят от работодателя. Извън времето на задължителното присъствие работникът или служителят сам определя началото на работното си време.</w:t>
      </w:r>
    </w:p>
    <w:p w:rsidR="00000000" w:rsidRDefault="00677A2D">
      <w:pPr>
        <w:spacing w:after="0" w:line="240" w:lineRule="auto"/>
        <w:ind w:firstLine="1155"/>
        <w:jc w:val="both"/>
        <w:textAlignment w:val="center"/>
        <w:divId w:val="521431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54 от 2015 г., в сила от 17.07.2015 г.) В случаите по ал. 2 извън времето на задължителното прис</w:t>
      </w:r>
      <w:r>
        <w:rPr>
          <w:rFonts w:ascii="Times New Roman" w:eastAsia="Times New Roman" w:hAnsi="Times New Roman" w:cs="Times New Roman"/>
          <w:color w:val="000000"/>
          <w:sz w:val="24"/>
          <w:szCs w:val="24"/>
        </w:rPr>
        <w:t>ъствие работникът или служителят може да отработва неотработеното дневно работно време в следващия или в други дни от същата работна седмица. Начинът на отчитането на работното време се урежда с правилника за вътрешния трудов ред на предприятието.</w:t>
      </w:r>
    </w:p>
    <w:p w:rsidR="00000000" w:rsidRDefault="00677A2D">
      <w:pPr>
        <w:spacing w:after="0" w:line="240" w:lineRule="auto"/>
        <w:ind w:firstLine="1155"/>
        <w:jc w:val="both"/>
        <w:textAlignment w:val="center"/>
        <w:divId w:val="20286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 ДВ, бр. 100 от 1992 г., изм. - ДВ, бр. 25 от 2001 г., в сила от 31.03.2001 г., отм. - ДВ, бр. 48 от 2006 г., в сила от 01.07.2006 г., предишна ал. 3 - ДВ, бр. 54 от 2015 г., в сила от 17.07.2015 г.) В зависимост от характера на труда и организацията на</w:t>
      </w:r>
      <w:r>
        <w:rPr>
          <w:rFonts w:ascii="Times New Roman" w:eastAsia="Times New Roman" w:hAnsi="Times New Roman" w:cs="Times New Roman"/>
          <w:color w:val="000000"/>
          <w:sz w:val="24"/>
          <w:szCs w:val="24"/>
        </w:rPr>
        <w:t xml:space="preserve"> работата работният ден може да бъде разделен на две или три части.</w:t>
      </w:r>
    </w:p>
    <w:p w:rsidR="00000000" w:rsidRDefault="00677A2D">
      <w:pPr>
        <w:spacing w:after="0" w:line="240" w:lineRule="auto"/>
        <w:ind w:firstLine="1155"/>
        <w:jc w:val="both"/>
        <w:textAlignment w:val="center"/>
        <w:divId w:val="1300065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изм. - ДВ, бр. 25 от 2001 г., в сила от 31.03.2001 г., изм. - ДВ, бр. 107 от 2020 г., в сила от 01.01.2021 г.) За някои длъжности поради особения характ</w:t>
      </w:r>
      <w:r>
        <w:rPr>
          <w:rFonts w:ascii="Times New Roman" w:eastAsia="Times New Roman" w:hAnsi="Times New Roman" w:cs="Times New Roman"/>
          <w:color w:val="000000"/>
          <w:sz w:val="24"/>
          <w:szCs w:val="24"/>
        </w:rPr>
        <w:t xml:space="preserve">ер на работата може да се установява задължение за дежурство или за разположение на работодателя през определено време от денонощието. Редът за установяване задължение за дежурство и за разположение на работодателя, максималната продължителност на времето </w:t>
      </w:r>
      <w:r>
        <w:rPr>
          <w:rFonts w:ascii="Times New Roman" w:eastAsia="Times New Roman" w:hAnsi="Times New Roman" w:cs="Times New Roman"/>
          <w:color w:val="000000"/>
          <w:sz w:val="24"/>
          <w:szCs w:val="24"/>
        </w:rPr>
        <w:t>и редът за отчитането му се определят с наредба на Министерския съвет.</w:t>
      </w:r>
    </w:p>
    <w:p w:rsidR="00000000" w:rsidRDefault="00677A2D">
      <w:pPr>
        <w:spacing w:after="120" w:line="240" w:lineRule="auto"/>
        <w:ind w:firstLine="1155"/>
        <w:jc w:val="both"/>
        <w:textAlignment w:val="center"/>
        <w:divId w:val="22426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33145440"/>
        <w:rPr>
          <w:rFonts w:ascii="Times New Roman" w:hAnsi="Times New Roman" w:cs="Times New Roman"/>
          <w:b/>
          <w:bCs/>
          <w:color w:val="000000"/>
          <w:sz w:val="24"/>
          <w:szCs w:val="24"/>
        </w:rPr>
      </w:pPr>
      <w:r>
        <w:rPr>
          <w:rFonts w:ascii="Times New Roman" w:hAnsi="Times New Roman" w:cs="Times New Roman"/>
          <w:b/>
          <w:bCs/>
          <w:color w:val="000000"/>
          <w:sz w:val="24"/>
          <w:szCs w:val="24"/>
        </w:rPr>
        <w:t>Ненормиран работен ден</w:t>
      </w:r>
    </w:p>
    <w:p w:rsidR="00000000" w:rsidRDefault="00677A2D">
      <w:pPr>
        <w:spacing w:after="0" w:line="240" w:lineRule="auto"/>
        <w:ind w:firstLine="1155"/>
        <w:jc w:val="both"/>
        <w:textAlignment w:val="center"/>
        <w:divId w:val="30348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139а. (Нов - ДВ, бр. 48 от 2006 г., в сила от 01.07.2006 г.) (1) Поради особения характер на работата работодателят след консултации с представителите </w:t>
      </w:r>
      <w:r>
        <w:rPr>
          <w:rFonts w:ascii="Times New Roman" w:eastAsia="Times New Roman" w:hAnsi="Times New Roman" w:cs="Times New Roman"/>
          <w:color w:val="000000"/>
          <w:sz w:val="24"/>
          <w:szCs w:val="24"/>
        </w:rPr>
        <w:lastRenderedPageBreak/>
        <w:t xml:space="preserve">на синдикалните организации и с представителите на работниците и служителите по чл. 7, ал. 2 може да </w:t>
      </w:r>
      <w:r>
        <w:rPr>
          <w:rFonts w:ascii="Times New Roman" w:eastAsia="Times New Roman" w:hAnsi="Times New Roman" w:cs="Times New Roman"/>
          <w:color w:val="000000"/>
          <w:sz w:val="24"/>
          <w:szCs w:val="24"/>
        </w:rPr>
        <w:t>установява за някои длъжности ненормиран работен ден.</w:t>
      </w:r>
    </w:p>
    <w:p w:rsidR="00000000" w:rsidRDefault="00677A2D">
      <w:pPr>
        <w:spacing w:after="0" w:line="240" w:lineRule="auto"/>
        <w:ind w:firstLine="1155"/>
        <w:jc w:val="both"/>
        <w:textAlignment w:val="center"/>
        <w:divId w:val="2023194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108 от 2008 г.) Не може да се установява ненормиран работен ден за работниците и служителите с намалено работно време.</w:t>
      </w:r>
    </w:p>
    <w:p w:rsidR="00000000" w:rsidRDefault="00677A2D">
      <w:pPr>
        <w:spacing w:after="0" w:line="240" w:lineRule="auto"/>
        <w:ind w:firstLine="1155"/>
        <w:jc w:val="both"/>
        <w:textAlignment w:val="center"/>
        <w:divId w:val="2118212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108 от 2008 г.) Списъкът на длъжн</w:t>
      </w:r>
      <w:r>
        <w:rPr>
          <w:rFonts w:ascii="Times New Roman" w:eastAsia="Times New Roman" w:hAnsi="Times New Roman" w:cs="Times New Roman"/>
          <w:color w:val="000000"/>
          <w:sz w:val="24"/>
          <w:szCs w:val="24"/>
        </w:rPr>
        <w:t>остите, за които се установява ненормиран работен ден, се определя със заповед на работодателя.</w:t>
      </w:r>
    </w:p>
    <w:p w:rsidR="00000000" w:rsidRDefault="00677A2D">
      <w:pPr>
        <w:spacing w:after="0" w:line="240" w:lineRule="auto"/>
        <w:ind w:firstLine="1155"/>
        <w:jc w:val="both"/>
        <w:textAlignment w:val="center"/>
        <w:divId w:val="484664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108 от 2008 г.) Работниците и служителите с ненормиран работен ден са длъжни при необходимост да изпълняват трудовите си задължени</w:t>
      </w:r>
      <w:r>
        <w:rPr>
          <w:rFonts w:ascii="Times New Roman" w:eastAsia="Times New Roman" w:hAnsi="Times New Roman" w:cs="Times New Roman"/>
          <w:color w:val="000000"/>
          <w:sz w:val="24"/>
          <w:szCs w:val="24"/>
        </w:rPr>
        <w:t>я и след изтичането на редовното работно време.</w:t>
      </w:r>
    </w:p>
    <w:p w:rsidR="00000000" w:rsidRDefault="00677A2D">
      <w:pPr>
        <w:spacing w:after="0" w:line="240" w:lineRule="auto"/>
        <w:ind w:firstLine="1155"/>
        <w:jc w:val="both"/>
        <w:textAlignment w:val="center"/>
        <w:divId w:val="1975331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108 от 2008 г., изм. - ДВ, бр. 107 от 2020 г.) В случаите по ал. 4 работниците и служителите имат право освен на почивките по чл. 151 и на почивка не по-малко от 15 минути след и</w:t>
      </w:r>
      <w:r>
        <w:rPr>
          <w:rFonts w:ascii="Times New Roman" w:eastAsia="Times New Roman" w:hAnsi="Times New Roman" w:cs="Times New Roman"/>
          <w:color w:val="000000"/>
          <w:sz w:val="24"/>
          <w:szCs w:val="24"/>
        </w:rPr>
        <w:t>зтичането на редовното работно време.</w:t>
      </w:r>
    </w:p>
    <w:p w:rsidR="00000000" w:rsidRDefault="00677A2D">
      <w:pPr>
        <w:spacing w:after="0" w:line="240" w:lineRule="auto"/>
        <w:ind w:firstLine="1155"/>
        <w:jc w:val="both"/>
        <w:textAlignment w:val="center"/>
        <w:divId w:val="35966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108 от 2008 г., изм. - ДВ, бр. 107 от 2020 г.) В случаите по ал. 4 общата продължителност на работното време не може да нарушава непрекъснатата минимална междудневна и седмична почивка, ус</w:t>
      </w:r>
      <w:r>
        <w:rPr>
          <w:rFonts w:ascii="Times New Roman" w:eastAsia="Times New Roman" w:hAnsi="Times New Roman" w:cs="Times New Roman"/>
          <w:color w:val="000000"/>
          <w:sz w:val="24"/>
          <w:szCs w:val="24"/>
        </w:rPr>
        <w:t>тановена с този кодекс.</w:t>
      </w:r>
    </w:p>
    <w:p w:rsidR="00000000" w:rsidRDefault="00677A2D">
      <w:pPr>
        <w:spacing w:after="0" w:line="240" w:lineRule="auto"/>
        <w:ind w:firstLine="1155"/>
        <w:jc w:val="both"/>
        <w:textAlignment w:val="center"/>
        <w:divId w:val="196261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108 от 2008 г.) Работата над редовното работно време в работни дни се компенсира с допълнителен платен годишен отпуск, а работата в почивни и празнични дни - с увеличено възнаграждение за извънреден тру</w:t>
      </w:r>
      <w:r>
        <w:rPr>
          <w:rFonts w:ascii="Times New Roman" w:eastAsia="Times New Roman" w:hAnsi="Times New Roman" w:cs="Times New Roman"/>
          <w:color w:val="000000"/>
          <w:sz w:val="24"/>
          <w:szCs w:val="24"/>
        </w:rPr>
        <w:t>д.</w:t>
      </w:r>
    </w:p>
    <w:p w:rsidR="00000000" w:rsidRDefault="00677A2D">
      <w:pPr>
        <w:spacing w:after="120" w:line="240" w:lineRule="auto"/>
        <w:ind w:firstLine="1155"/>
        <w:jc w:val="both"/>
        <w:textAlignment w:val="center"/>
        <w:divId w:val="133314544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35379333"/>
        <w:rPr>
          <w:rFonts w:ascii="Times New Roman" w:hAnsi="Times New Roman" w:cs="Times New Roman"/>
          <w:b/>
          <w:bCs/>
          <w:color w:val="000000"/>
          <w:sz w:val="24"/>
          <w:szCs w:val="24"/>
        </w:rPr>
      </w:pPr>
      <w:r>
        <w:rPr>
          <w:rFonts w:ascii="Times New Roman" w:hAnsi="Times New Roman" w:cs="Times New Roman"/>
          <w:b/>
          <w:bCs/>
          <w:color w:val="000000"/>
          <w:sz w:val="24"/>
          <w:szCs w:val="24"/>
        </w:rPr>
        <w:t>Нощен труд</w:t>
      </w:r>
    </w:p>
    <w:p w:rsidR="00000000" w:rsidRDefault="00677A2D">
      <w:pPr>
        <w:spacing w:after="0" w:line="240" w:lineRule="auto"/>
        <w:ind w:firstLine="1155"/>
        <w:jc w:val="both"/>
        <w:textAlignment w:val="center"/>
        <w:divId w:val="280697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140. (1) (Изм. - ДВ, бр. 25 от 2001 г., в сила от 31.03.2001 г.) Нормалната продължителност на седмичното работно време през нощта при 5-дневна работна седмица е до 35 часа. Нормалната продължителност на работното време през нощта при </w:t>
      </w:r>
      <w:r>
        <w:rPr>
          <w:rFonts w:ascii="Times New Roman" w:eastAsia="Times New Roman" w:hAnsi="Times New Roman" w:cs="Times New Roman"/>
          <w:color w:val="000000"/>
          <w:sz w:val="24"/>
          <w:szCs w:val="24"/>
        </w:rPr>
        <w:t>5-дневна работна седмица е до 7 часа.</w:t>
      </w:r>
    </w:p>
    <w:p w:rsidR="00000000" w:rsidRDefault="00677A2D">
      <w:pPr>
        <w:spacing w:after="0" w:line="240" w:lineRule="auto"/>
        <w:ind w:firstLine="1155"/>
        <w:jc w:val="both"/>
        <w:textAlignment w:val="center"/>
        <w:divId w:val="1956212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изм. и доп. - ДВ, бр. 54 от 2015 г., в сила от 17.07.2015 г.) Нощен е трудът, който се полага от 22,00 ч. до 06,00 ч., а за работници и служители, ненавършили</w:t>
      </w:r>
      <w:r>
        <w:rPr>
          <w:rFonts w:ascii="Times New Roman" w:eastAsia="Times New Roman" w:hAnsi="Times New Roman" w:cs="Times New Roman"/>
          <w:color w:val="000000"/>
          <w:sz w:val="24"/>
          <w:szCs w:val="24"/>
        </w:rPr>
        <w:t xml:space="preserve"> 16-годишна възраст - от 20,00 ч. до 06,00 ч.</w:t>
      </w:r>
    </w:p>
    <w:p w:rsidR="00000000" w:rsidRDefault="00677A2D">
      <w:pPr>
        <w:spacing w:after="0" w:line="240" w:lineRule="auto"/>
        <w:ind w:firstLine="1155"/>
        <w:jc w:val="both"/>
        <w:textAlignment w:val="center"/>
        <w:divId w:val="1538472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107 от 2020 г.) Работодателят е длъжен да осигурява на работниците и служителите безплатна храна, ободряващи напитки и други облекчаващи условия за ефективно п</w:t>
      </w:r>
      <w:r>
        <w:rPr>
          <w:rFonts w:ascii="Times New Roman" w:eastAsia="Times New Roman" w:hAnsi="Times New Roman" w:cs="Times New Roman"/>
          <w:color w:val="000000"/>
          <w:sz w:val="24"/>
          <w:szCs w:val="24"/>
        </w:rPr>
        <w:t>олагане на нощния труд.</w:t>
      </w:r>
    </w:p>
    <w:p w:rsidR="00000000" w:rsidRDefault="00677A2D">
      <w:pPr>
        <w:spacing w:after="0" w:line="240" w:lineRule="auto"/>
        <w:ind w:firstLine="1155"/>
        <w:jc w:val="both"/>
        <w:textAlignment w:val="center"/>
        <w:divId w:val="155111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Нощният труд е забранен за:</w:t>
      </w:r>
    </w:p>
    <w:p w:rsidR="00000000" w:rsidRDefault="00677A2D">
      <w:pPr>
        <w:spacing w:after="0" w:line="240" w:lineRule="auto"/>
        <w:ind w:firstLine="1155"/>
        <w:jc w:val="both"/>
        <w:textAlignment w:val="center"/>
        <w:divId w:val="17276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работници и служители, които не са навършили 18-годишна възраст;</w:t>
      </w:r>
    </w:p>
    <w:p w:rsidR="00000000" w:rsidRDefault="00677A2D">
      <w:pPr>
        <w:spacing w:after="0" w:line="240" w:lineRule="auto"/>
        <w:ind w:firstLine="1155"/>
        <w:jc w:val="both"/>
        <w:textAlignment w:val="center"/>
        <w:divId w:val="1496845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52 от 2004 г., в сила от 01.08.2004 г., доп. - ДВ, бр. 103 от 2009 г., в сила от </w:t>
      </w:r>
      <w:r>
        <w:rPr>
          <w:rFonts w:ascii="Times New Roman" w:eastAsia="Times New Roman" w:hAnsi="Times New Roman" w:cs="Times New Roman"/>
          <w:color w:val="000000"/>
          <w:sz w:val="24"/>
          <w:szCs w:val="24"/>
        </w:rPr>
        <w:t>29.12.2009 г.) бременни работнички и служителки както и работнички и служителки в напреднал етап на лечение ин-витро;</w:t>
      </w:r>
    </w:p>
    <w:p w:rsidR="00000000" w:rsidRDefault="00677A2D">
      <w:pPr>
        <w:spacing w:after="0" w:line="240" w:lineRule="auto"/>
        <w:ind w:firstLine="1155"/>
        <w:jc w:val="both"/>
        <w:textAlignment w:val="center"/>
        <w:divId w:val="177197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52 от 2004 г., в сила от 01.08.2004 г.) майки с деца до 6-годишна възраст, както и майки, които се грижат за деца с увр</w:t>
      </w:r>
      <w:r>
        <w:rPr>
          <w:rFonts w:ascii="Times New Roman" w:eastAsia="Times New Roman" w:hAnsi="Times New Roman" w:cs="Times New Roman"/>
          <w:color w:val="000000"/>
          <w:sz w:val="24"/>
          <w:szCs w:val="24"/>
        </w:rPr>
        <w:t>еждания независимо от възрастта им, освен с тяхно писмено съгласие;</w:t>
      </w:r>
    </w:p>
    <w:p w:rsidR="00000000" w:rsidRDefault="00677A2D">
      <w:pPr>
        <w:spacing w:after="0" w:line="240" w:lineRule="auto"/>
        <w:ind w:firstLine="1155"/>
        <w:jc w:val="both"/>
        <w:textAlignment w:val="center"/>
        <w:divId w:val="753209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трудоустроени работници и служители освен с тяхно съгласие и ако това не се отразява неблагоприятно на здравето им съгласно заключение на здравните органи;</w:t>
      </w:r>
    </w:p>
    <w:p w:rsidR="00000000" w:rsidRDefault="00677A2D">
      <w:pPr>
        <w:spacing w:after="0" w:line="240" w:lineRule="auto"/>
        <w:ind w:firstLine="1155"/>
        <w:jc w:val="both"/>
        <w:textAlignment w:val="center"/>
        <w:divId w:val="532041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работници и служители, кои</w:t>
      </w:r>
      <w:r>
        <w:rPr>
          <w:rFonts w:ascii="Times New Roman" w:eastAsia="Times New Roman" w:hAnsi="Times New Roman" w:cs="Times New Roman"/>
          <w:color w:val="000000"/>
          <w:sz w:val="24"/>
          <w:szCs w:val="24"/>
        </w:rPr>
        <w:t>то продължават образованието си без откъсване от производството освен с тяхно съгласие.</w:t>
      </w:r>
    </w:p>
    <w:p w:rsidR="00000000" w:rsidRDefault="00677A2D">
      <w:pPr>
        <w:spacing w:after="0" w:line="240" w:lineRule="auto"/>
        <w:ind w:firstLine="1155"/>
        <w:jc w:val="both"/>
        <w:textAlignment w:val="center"/>
        <w:divId w:val="431166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52 от 2004 г., в сила от 01.08.2004 г., отм. - ДВ, бр. 48 от 2006 г., в сила от 01.07.2006 г.)</w:t>
      </w:r>
    </w:p>
    <w:p w:rsidR="00000000" w:rsidRDefault="00677A2D">
      <w:pPr>
        <w:spacing w:after="120" w:line="240" w:lineRule="auto"/>
        <w:ind w:firstLine="1155"/>
        <w:jc w:val="both"/>
        <w:textAlignment w:val="center"/>
        <w:divId w:val="203537933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05658993"/>
        <w:rPr>
          <w:rFonts w:ascii="Times New Roman" w:hAnsi="Times New Roman" w:cs="Times New Roman"/>
          <w:b/>
          <w:bCs/>
          <w:color w:val="000000"/>
          <w:sz w:val="24"/>
          <w:szCs w:val="24"/>
        </w:rPr>
      </w:pPr>
      <w:r>
        <w:rPr>
          <w:rFonts w:ascii="Times New Roman" w:hAnsi="Times New Roman" w:cs="Times New Roman"/>
          <w:b/>
          <w:bCs/>
          <w:color w:val="000000"/>
          <w:sz w:val="24"/>
          <w:szCs w:val="24"/>
        </w:rPr>
        <w:t>Особени правила при полагане на нощен труд</w:t>
      </w:r>
    </w:p>
    <w:p w:rsidR="00000000" w:rsidRDefault="00677A2D">
      <w:pPr>
        <w:spacing w:after="0" w:line="240" w:lineRule="auto"/>
        <w:ind w:firstLine="1155"/>
        <w:jc w:val="both"/>
        <w:textAlignment w:val="center"/>
        <w:divId w:val="1476410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w:t>
      </w:r>
      <w:r>
        <w:rPr>
          <w:rFonts w:ascii="Times New Roman" w:eastAsia="Times New Roman" w:hAnsi="Times New Roman" w:cs="Times New Roman"/>
          <w:color w:val="000000"/>
          <w:sz w:val="24"/>
          <w:szCs w:val="24"/>
        </w:rPr>
        <w:t>а. (Нов - ДВ, бр. 48 от 2006 г., в сила от 01.07.2006 г.) (1) Работници и служители, в редовното работно време на които се включват най-малко три часа нощен труд по чл. 140, ал. 2, както и работници и служители, които работят на смени, една от които включв</w:t>
      </w:r>
      <w:r>
        <w:rPr>
          <w:rFonts w:ascii="Times New Roman" w:eastAsia="Times New Roman" w:hAnsi="Times New Roman" w:cs="Times New Roman"/>
          <w:color w:val="000000"/>
          <w:sz w:val="24"/>
          <w:szCs w:val="24"/>
        </w:rPr>
        <w:t>а най-малко три часа нощен труд, се смятат за работници и служители, които полагат нощен труд.</w:t>
      </w:r>
    </w:p>
    <w:p w:rsidR="00000000" w:rsidRDefault="00677A2D">
      <w:pPr>
        <w:spacing w:after="0" w:line="240" w:lineRule="auto"/>
        <w:ind w:firstLine="1155"/>
        <w:jc w:val="both"/>
        <w:textAlignment w:val="center"/>
        <w:divId w:val="2136169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Работниците и служителите, които полагат нощен труд, се приемат на работа само след предварителен медицински преглед, който е за сметка на работодателя.</w:t>
      </w:r>
    </w:p>
    <w:p w:rsidR="00000000" w:rsidRDefault="00677A2D">
      <w:pPr>
        <w:spacing w:after="0" w:line="240" w:lineRule="auto"/>
        <w:ind w:firstLine="1155"/>
        <w:jc w:val="both"/>
        <w:textAlignment w:val="center"/>
        <w:divId w:val="1029187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Работниците и служителите, които полагат нощен труд, подлежат на периодични медицински прегледи по чл. 287.</w:t>
      </w:r>
    </w:p>
    <w:p w:rsidR="00000000" w:rsidRDefault="00677A2D">
      <w:pPr>
        <w:spacing w:after="0" w:line="240" w:lineRule="auto"/>
        <w:ind w:firstLine="1155"/>
        <w:jc w:val="both"/>
        <w:textAlignment w:val="center"/>
        <w:divId w:val="251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здравен орган установи, че здравословното състояние на работник или служител се е влошило поради полагане на нощен труд, той се премества</w:t>
      </w:r>
      <w:r>
        <w:rPr>
          <w:rFonts w:ascii="Times New Roman" w:eastAsia="Times New Roman" w:hAnsi="Times New Roman" w:cs="Times New Roman"/>
          <w:color w:val="000000"/>
          <w:sz w:val="24"/>
          <w:szCs w:val="24"/>
        </w:rPr>
        <w:t xml:space="preserve"> на подходяща дневна работа или се трудоустроява.</w:t>
      </w:r>
    </w:p>
    <w:p w:rsidR="00000000" w:rsidRDefault="00677A2D">
      <w:pPr>
        <w:spacing w:after="0" w:line="240" w:lineRule="auto"/>
        <w:ind w:firstLine="1155"/>
        <w:jc w:val="both"/>
        <w:textAlignment w:val="center"/>
        <w:divId w:val="1863543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Работодателят, при който работниците и служителите полагат нощен труд, е длъжен при поискване от Изпълнителна агенция "Главна инспекция по труда" да ѝ предостави информация за техния брой, отработените </w:t>
      </w:r>
      <w:r>
        <w:rPr>
          <w:rFonts w:ascii="Times New Roman" w:eastAsia="Times New Roman" w:hAnsi="Times New Roman" w:cs="Times New Roman"/>
          <w:color w:val="000000"/>
          <w:sz w:val="24"/>
          <w:szCs w:val="24"/>
        </w:rPr>
        <w:t>нощни часове, както и за предприетите мерки за осигуряване на безопасни и здравословни условия на труд.</w:t>
      </w:r>
    </w:p>
    <w:p w:rsidR="00000000" w:rsidRDefault="00677A2D">
      <w:pPr>
        <w:spacing w:after="120" w:line="240" w:lineRule="auto"/>
        <w:ind w:firstLine="1155"/>
        <w:jc w:val="both"/>
        <w:textAlignment w:val="center"/>
        <w:divId w:val="11056589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01949679"/>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Работа на смени</w:t>
      </w:r>
    </w:p>
    <w:p w:rsidR="00000000" w:rsidRDefault="00677A2D">
      <w:pPr>
        <w:spacing w:after="0" w:line="240" w:lineRule="auto"/>
        <w:ind w:firstLine="1155"/>
        <w:jc w:val="both"/>
        <w:textAlignment w:val="center"/>
        <w:divId w:val="1679312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Когато характерът на производствения процес налага, работата в предприятието се организира на две или повече смени.</w:t>
      </w:r>
    </w:p>
    <w:p w:rsidR="00000000" w:rsidRDefault="00677A2D">
      <w:pPr>
        <w:spacing w:after="0" w:line="240" w:lineRule="auto"/>
        <w:ind w:firstLine="1155"/>
        <w:jc w:val="both"/>
        <w:textAlignment w:val="center"/>
        <w:divId w:val="69608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Работната смяна е смесена, когато включва дневен и нощен труд. Смесена работна смяна с 4 и повече часа нощен труд се смята за нощна и има продължителност на нощна смяна, а с по-малко от 4 часа нощен труд се смята за дневна и има продължителност на днев</w:t>
      </w:r>
      <w:r>
        <w:rPr>
          <w:rFonts w:ascii="Times New Roman" w:eastAsia="Times New Roman" w:hAnsi="Times New Roman" w:cs="Times New Roman"/>
          <w:color w:val="000000"/>
          <w:sz w:val="24"/>
          <w:szCs w:val="24"/>
        </w:rPr>
        <w:t>на смяна.</w:t>
      </w:r>
    </w:p>
    <w:p w:rsidR="00000000" w:rsidRDefault="00677A2D">
      <w:pPr>
        <w:spacing w:after="0" w:line="240" w:lineRule="auto"/>
        <w:ind w:firstLine="1155"/>
        <w:jc w:val="both"/>
        <w:textAlignment w:val="center"/>
        <w:divId w:val="888884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Редуването на смените в предприятието се определя в правилника за вътрешния трудов ред.</w:t>
      </w:r>
    </w:p>
    <w:p w:rsidR="00000000" w:rsidRDefault="00677A2D">
      <w:pPr>
        <w:spacing w:after="0" w:line="240" w:lineRule="auto"/>
        <w:ind w:firstLine="1155"/>
        <w:jc w:val="both"/>
        <w:textAlignment w:val="center"/>
        <w:divId w:val="10492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Работните смени на работниците и служителите, които продължават образованието си без откъсване от производството, какт</w:t>
      </w:r>
      <w:r>
        <w:rPr>
          <w:rFonts w:ascii="Times New Roman" w:eastAsia="Times New Roman" w:hAnsi="Times New Roman" w:cs="Times New Roman"/>
          <w:color w:val="000000"/>
          <w:sz w:val="24"/>
          <w:szCs w:val="24"/>
        </w:rPr>
        <w:t>о и на учащите се, които работят през свободното от учение време, се определят в зависимост от организацията на учебния процес.</w:t>
      </w:r>
    </w:p>
    <w:p w:rsidR="00000000" w:rsidRDefault="00677A2D">
      <w:pPr>
        <w:spacing w:after="0" w:line="240" w:lineRule="auto"/>
        <w:ind w:firstLine="1155"/>
        <w:jc w:val="both"/>
        <w:textAlignment w:val="center"/>
        <w:divId w:val="51369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Забранява се възлагането на работа през две последователни работни смени.</w:t>
      </w:r>
    </w:p>
    <w:p w:rsidR="00000000" w:rsidRDefault="00677A2D">
      <w:pPr>
        <w:spacing w:after="0" w:line="240" w:lineRule="auto"/>
        <w:ind w:firstLine="1155"/>
        <w:jc w:val="both"/>
        <w:textAlignment w:val="center"/>
        <w:divId w:val="74927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При производст</w:t>
      </w:r>
      <w:r>
        <w:rPr>
          <w:rFonts w:ascii="Times New Roman" w:eastAsia="Times New Roman" w:hAnsi="Times New Roman" w:cs="Times New Roman"/>
          <w:color w:val="000000"/>
          <w:sz w:val="24"/>
          <w:szCs w:val="24"/>
        </w:rPr>
        <w:t xml:space="preserve">ва с непрекъсваем процес на работа работникът или служителят не може да преустановява работата си до идването на сменящия го работник или служител без разрешение на </w:t>
      </w:r>
      <w:r>
        <w:rPr>
          <w:rFonts w:ascii="Times New Roman" w:eastAsia="Times New Roman" w:hAnsi="Times New Roman" w:cs="Times New Roman"/>
          <w:color w:val="000000"/>
          <w:sz w:val="24"/>
          <w:szCs w:val="24"/>
        </w:rPr>
        <w:lastRenderedPageBreak/>
        <w:t>непосредствения ръководител. В тези случаи непосредственият ръководител е длъжен да вземе н</w:t>
      </w:r>
      <w:r>
        <w:rPr>
          <w:rFonts w:ascii="Times New Roman" w:eastAsia="Times New Roman" w:hAnsi="Times New Roman" w:cs="Times New Roman"/>
          <w:color w:val="000000"/>
          <w:sz w:val="24"/>
          <w:szCs w:val="24"/>
        </w:rPr>
        <w:t>еобходимите мерки за идването на сменящ работник или служител.</w:t>
      </w:r>
    </w:p>
    <w:p w:rsidR="00000000" w:rsidRDefault="00677A2D">
      <w:pPr>
        <w:spacing w:after="120" w:line="240" w:lineRule="auto"/>
        <w:ind w:firstLine="1155"/>
        <w:jc w:val="both"/>
        <w:textAlignment w:val="center"/>
        <w:divId w:val="40194967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11363724"/>
        <w:rPr>
          <w:rFonts w:ascii="Times New Roman" w:hAnsi="Times New Roman" w:cs="Times New Roman"/>
          <w:b/>
          <w:bCs/>
          <w:color w:val="000000"/>
          <w:sz w:val="24"/>
          <w:szCs w:val="24"/>
        </w:rPr>
      </w:pPr>
      <w:r>
        <w:rPr>
          <w:rFonts w:ascii="Times New Roman" w:hAnsi="Times New Roman" w:cs="Times New Roman"/>
          <w:b/>
          <w:bCs/>
          <w:color w:val="000000"/>
          <w:sz w:val="24"/>
          <w:szCs w:val="24"/>
        </w:rPr>
        <w:t>Отчитане на работното време</w:t>
      </w:r>
    </w:p>
    <w:p w:rsidR="00000000" w:rsidRDefault="00677A2D">
      <w:pPr>
        <w:spacing w:after="0" w:line="240" w:lineRule="auto"/>
        <w:ind w:firstLine="1155"/>
        <w:jc w:val="both"/>
        <w:textAlignment w:val="center"/>
        <w:divId w:val="914240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Работното време се изчислява в работни дни - подневно.</w:t>
      </w:r>
    </w:p>
    <w:p w:rsidR="00000000" w:rsidRDefault="00677A2D">
      <w:pPr>
        <w:spacing w:after="0" w:line="240" w:lineRule="auto"/>
        <w:ind w:firstLine="1155"/>
        <w:jc w:val="both"/>
        <w:textAlignment w:val="center"/>
        <w:divId w:val="292640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изм. - ДВ, бр. 25 от 2001 г., в сила от 31.03.2001 г., изм</w:t>
      </w:r>
      <w:r>
        <w:rPr>
          <w:rFonts w:ascii="Times New Roman" w:eastAsia="Times New Roman" w:hAnsi="Times New Roman" w:cs="Times New Roman"/>
          <w:color w:val="000000"/>
          <w:sz w:val="24"/>
          <w:szCs w:val="24"/>
        </w:rPr>
        <w:t>. - ДВ, бр. 48 от 2006 г., в сила от 01.07.2006 г., изм. - ДВ, бр. 107 от 2020 г., в сила от 01.01.2021 г.) Работодателят може да установи сумирано изчисляване на работното време при условия и по ред, определени с наредба на Министерския съвет.</w:t>
      </w:r>
    </w:p>
    <w:p w:rsidR="00000000" w:rsidRDefault="00677A2D">
      <w:pPr>
        <w:spacing w:after="0" w:line="240" w:lineRule="auto"/>
        <w:ind w:firstLine="1155"/>
        <w:jc w:val="both"/>
        <w:textAlignment w:val="center"/>
        <w:divId w:val="92041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w:t>
      </w:r>
      <w:r>
        <w:rPr>
          <w:rFonts w:ascii="Times New Roman" w:eastAsia="Times New Roman" w:hAnsi="Times New Roman" w:cs="Times New Roman"/>
          <w:color w:val="000000"/>
          <w:sz w:val="24"/>
          <w:szCs w:val="24"/>
        </w:rPr>
        <w:t xml:space="preserve"> ДВ, бр. 107 от 2020 г., в сила от 01.01.2021 г.) В случаите на ал. 2 работодателят определя период, за който се установява сумирано изчисляване на работното време, с продължителност от 1 до 4 месеца.</w:t>
      </w:r>
    </w:p>
    <w:p w:rsidR="00000000" w:rsidRDefault="00677A2D">
      <w:pPr>
        <w:spacing w:after="0" w:line="240" w:lineRule="auto"/>
        <w:ind w:firstLine="1155"/>
        <w:jc w:val="both"/>
        <w:textAlignment w:val="center"/>
        <w:divId w:val="330524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2020 г., в сила от 01.01.202</w:t>
      </w:r>
      <w:r>
        <w:rPr>
          <w:rFonts w:ascii="Times New Roman" w:eastAsia="Times New Roman" w:hAnsi="Times New Roman" w:cs="Times New Roman"/>
          <w:color w:val="000000"/>
          <w:sz w:val="24"/>
          <w:szCs w:val="24"/>
        </w:rPr>
        <w:t xml:space="preserve">1 г.) С колективен трудов договор по чл. 51б може да бъде определен период за сумираното изчисляване на работното време до 12 месеца. Браншовете и отраслите, в които може да бъде определен период за сумирано изчисляване на работното време до 12 месеца, се </w:t>
      </w:r>
      <w:r>
        <w:rPr>
          <w:rFonts w:ascii="Times New Roman" w:eastAsia="Times New Roman" w:hAnsi="Times New Roman" w:cs="Times New Roman"/>
          <w:color w:val="000000"/>
          <w:sz w:val="24"/>
          <w:szCs w:val="24"/>
        </w:rPr>
        <w:t>установяват с наредбата по ал. 2.</w:t>
      </w:r>
    </w:p>
    <w:p w:rsidR="00000000" w:rsidRDefault="00677A2D">
      <w:pPr>
        <w:spacing w:after="0" w:line="240" w:lineRule="auto"/>
        <w:ind w:firstLine="1155"/>
        <w:jc w:val="both"/>
        <w:textAlignment w:val="center"/>
        <w:divId w:val="1812363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изм. - ДВ, бр. 25 от 2001 г., в сила от 31.03.2001 г., предишна ал. 3 - ДВ, бр. 107 от 2020 г., в сила от 01.01.2021 г.) Не се допуска сумирано изчисляване на работното време за работниц</w:t>
      </w:r>
      <w:r>
        <w:rPr>
          <w:rFonts w:ascii="Times New Roman" w:eastAsia="Times New Roman" w:hAnsi="Times New Roman" w:cs="Times New Roman"/>
          <w:color w:val="000000"/>
          <w:sz w:val="24"/>
          <w:szCs w:val="24"/>
        </w:rPr>
        <w:t>ите и служителите с ненормиран работен ден.</w:t>
      </w:r>
    </w:p>
    <w:p w:rsidR="00000000" w:rsidRDefault="00677A2D">
      <w:pPr>
        <w:spacing w:after="0" w:line="240" w:lineRule="auto"/>
        <w:ind w:firstLine="1155"/>
        <w:jc w:val="both"/>
        <w:textAlignment w:val="center"/>
        <w:divId w:val="102867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доп. - ДВ, бр. 52 от 2004 г., в сила от 01.08.2004 г., предишна ал. 4 - ДВ, бр. 107 от 2020 г., в сила от 01.01.2021 г.) Максималната продължителност на работна смяна при сумир</w:t>
      </w:r>
      <w:r>
        <w:rPr>
          <w:rFonts w:ascii="Times New Roman" w:eastAsia="Times New Roman" w:hAnsi="Times New Roman" w:cs="Times New Roman"/>
          <w:color w:val="000000"/>
          <w:sz w:val="24"/>
          <w:szCs w:val="24"/>
        </w:rPr>
        <w:t>ано изчисляване на работното време може да бъде до 12 часа, като продължителността на работната седмица не може да надвишава 56 часа, а за работниците и служителите с намалено работно време - до 1 час над намаленото им работно време.</w:t>
      </w:r>
    </w:p>
    <w:p w:rsidR="00000000" w:rsidRDefault="00677A2D">
      <w:pPr>
        <w:spacing w:after="120" w:line="240" w:lineRule="auto"/>
        <w:ind w:firstLine="1155"/>
        <w:jc w:val="both"/>
        <w:textAlignment w:val="center"/>
        <w:divId w:val="111136372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4983787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Извънреде</w:t>
      </w:r>
      <w:r>
        <w:rPr>
          <w:rFonts w:ascii="Times New Roman" w:hAnsi="Times New Roman" w:cs="Times New Roman"/>
          <w:b/>
          <w:bCs/>
          <w:color w:val="000000"/>
          <w:sz w:val="26"/>
          <w:szCs w:val="26"/>
        </w:rPr>
        <w:t>н труд</w:t>
      </w:r>
    </w:p>
    <w:p w:rsidR="00000000" w:rsidRDefault="00677A2D">
      <w:pPr>
        <w:spacing w:after="0" w:line="240" w:lineRule="auto"/>
        <w:ind w:firstLine="1155"/>
        <w:textAlignment w:val="center"/>
        <w:divId w:val="1093281931"/>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Определение и забрана</w:t>
      </w:r>
    </w:p>
    <w:p w:rsidR="00000000" w:rsidRDefault="00677A2D">
      <w:pPr>
        <w:spacing w:after="0" w:line="240" w:lineRule="auto"/>
        <w:ind w:firstLine="1155"/>
        <w:jc w:val="both"/>
        <w:textAlignment w:val="center"/>
        <w:divId w:val="158204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(1) (Изм. - ДВ, бр. 100 от 1992 г., изм. - ДВ, бр. 25 от 2001 г., в сила от 31.03.2001 г.) Извънреден е трудът, който се полага по разпореждане или със знанието и без противопоставянето на работодателя или на съответ</w:t>
      </w:r>
      <w:r>
        <w:rPr>
          <w:rFonts w:ascii="Times New Roman" w:eastAsia="Times New Roman" w:hAnsi="Times New Roman" w:cs="Times New Roman"/>
          <w:color w:val="000000"/>
          <w:sz w:val="24"/>
          <w:szCs w:val="24"/>
        </w:rPr>
        <w:t>ния ръководител от работника или служителя извън установеното за него работно време.</w:t>
      </w:r>
    </w:p>
    <w:p w:rsidR="00000000" w:rsidRDefault="00677A2D">
      <w:pPr>
        <w:spacing w:after="0" w:line="240" w:lineRule="auto"/>
        <w:ind w:firstLine="1155"/>
        <w:jc w:val="both"/>
        <w:textAlignment w:val="center"/>
        <w:divId w:val="33229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Извънредният труд е забранен.</w:t>
      </w:r>
    </w:p>
    <w:p w:rsidR="00000000" w:rsidRDefault="00677A2D">
      <w:pPr>
        <w:spacing w:after="120" w:line="240" w:lineRule="auto"/>
        <w:ind w:firstLine="1155"/>
        <w:jc w:val="both"/>
        <w:textAlignment w:val="center"/>
        <w:divId w:val="10932819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245341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Допустимост по изключение</w:t>
      </w:r>
    </w:p>
    <w:p w:rsidR="00000000" w:rsidRDefault="00677A2D">
      <w:pPr>
        <w:spacing w:after="0" w:line="240" w:lineRule="auto"/>
        <w:ind w:firstLine="1155"/>
        <w:jc w:val="both"/>
        <w:textAlignment w:val="center"/>
        <w:divId w:val="1767531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Извънреден труд се допуска по изключение само в следните случаи:</w:t>
      </w:r>
    </w:p>
    <w:p w:rsidR="00000000" w:rsidRDefault="00677A2D">
      <w:pPr>
        <w:spacing w:after="0" w:line="240" w:lineRule="auto"/>
        <w:ind w:firstLine="1155"/>
        <w:jc w:val="both"/>
        <w:textAlignment w:val="center"/>
        <w:divId w:val="2046828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извършване на работа във връ</w:t>
      </w:r>
      <w:r>
        <w:rPr>
          <w:rFonts w:ascii="Times New Roman" w:eastAsia="Times New Roman" w:hAnsi="Times New Roman" w:cs="Times New Roman"/>
          <w:color w:val="000000"/>
          <w:sz w:val="24"/>
          <w:szCs w:val="24"/>
        </w:rPr>
        <w:t>зка с отбраната на страната;</w:t>
      </w:r>
    </w:p>
    <w:p w:rsidR="00000000" w:rsidRDefault="00677A2D">
      <w:pPr>
        <w:spacing w:after="0" w:line="240" w:lineRule="auto"/>
        <w:ind w:firstLine="1155"/>
        <w:jc w:val="both"/>
        <w:textAlignment w:val="center"/>
        <w:divId w:val="653219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(нова - ДВ, бр. 42 от 2018 г.) за извършване на работа от служители на Министерството на вътрешните работи, свързана с произвеждане на избори, изготвяне на експертизи и психологично подпомагане при оперативно-издирвателни де</w:t>
      </w:r>
      <w:r>
        <w:rPr>
          <w:rFonts w:ascii="Times New Roman" w:eastAsia="Times New Roman" w:hAnsi="Times New Roman" w:cs="Times New Roman"/>
          <w:color w:val="000000"/>
          <w:sz w:val="24"/>
          <w:szCs w:val="24"/>
        </w:rPr>
        <w:t>йности и овладяване на критични ситуации, както и за друга работа, свързана със сигурността и опазване на обществения ред;</w:t>
      </w:r>
    </w:p>
    <w:p w:rsidR="00000000" w:rsidRDefault="00677A2D">
      <w:pPr>
        <w:spacing w:after="0" w:line="240" w:lineRule="auto"/>
        <w:ind w:firstLine="1155"/>
        <w:jc w:val="both"/>
        <w:textAlignment w:val="center"/>
        <w:divId w:val="32154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100 от 1992 г., изм. - ДВ, бр. 19 от 2005 г., доп. - ДВ, бр. 102 от 2006 г., изм. - ДВ, бр. 35 от 2009 г., в сила </w:t>
      </w:r>
      <w:r>
        <w:rPr>
          <w:rFonts w:ascii="Times New Roman" w:eastAsia="Times New Roman" w:hAnsi="Times New Roman" w:cs="Times New Roman"/>
          <w:color w:val="000000"/>
          <w:sz w:val="24"/>
          <w:szCs w:val="24"/>
        </w:rPr>
        <w:t>от 12.05.2009 г., предишна т. 2 - ДВ, бр. 42 от 2018 г.) за предотвратяване, овладяване и преодоляване на последиците от бедствия;</w:t>
      </w:r>
    </w:p>
    <w:p w:rsidR="00000000" w:rsidRDefault="00677A2D">
      <w:pPr>
        <w:spacing w:after="0" w:line="240" w:lineRule="auto"/>
        <w:ind w:firstLine="1155"/>
        <w:jc w:val="both"/>
        <w:textAlignment w:val="center"/>
        <w:divId w:val="72564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предишна т. 3 - ДВ, бр. 42 от 2018 г.) за извършване на неотложни обществено необходими работи по възстановяване на водоснабдяването, електроснабдяването, отоплението, канализацията, транспорта и съобщителните връзки и ок</w:t>
      </w:r>
      <w:r>
        <w:rPr>
          <w:rFonts w:ascii="Times New Roman" w:eastAsia="Times New Roman" w:hAnsi="Times New Roman" w:cs="Times New Roman"/>
          <w:color w:val="000000"/>
          <w:sz w:val="24"/>
          <w:szCs w:val="24"/>
        </w:rPr>
        <w:t>азване на медицинска помощ;</w:t>
      </w:r>
    </w:p>
    <w:p w:rsidR="00000000" w:rsidRDefault="00677A2D">
      <w:pPr>
        <w:spacing w:after="0" w:line="240" w:lineRule="auto"/>
        <w:ind w:firstLine="1155"/>
        <w:jc w:val="both"/>
        <w:textAlignment w:val="center"/>
        <w:divId w:val="96069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предишна т. 4 - ДВ, бр. 42 от 2018 г.) за извършване на аварийно-възстановителни работи и поправки в работните помещения, на машини или на други съоръжения;</w:t>
      </w:r>
    </w:p>
    <w:p w:rsidR="00000000" w:rsidRDefault="00677A2D">
      <w:pPr>
        <w:spacing w:after="0" w:line="240" w:lineRule="auto"/>
        <w:ind w:firstLine="1155"/>
        <w:jc w:val="both"/>
        <w:textAlignment w:val="center"/>
        <w:divId w:val="402877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и</w:t>
      </w:r>
      <w:r>
        <w:rPr>
          <w:rFonts w:ascii="Times New Roman" w:eastAsia="Times New Roman" w:hAnsi="Times New Roman" w:cs="Times New Roman"/>
          <w:color w:val="000000"/>
          <w:sz w:val="24"/>
          <w:szCs w:val="24"/>
        </w:rPr>
        <w:t>зм. - ДВ, бр. 108 от 2008 г., предишна т. 5 - ДВ, бр. 42 от 2018 г.) за довършване на започната работа, която не може да бъде извършена през редовното работно време;</w:t>
      </w:r>
    </w:p>
    <w:p w:rsidR="00000000" w:rsidRDefault="00677A2D">
      <w:pPr>
        <w:spacing w:after="0" w:line="240" w:lineRule="auto"/>
        <w:ind w:firstLine="1155"/>
        <w:jc w:val="both"/>
        <w:textAlignment w:val="center"/>
        <w:divId w:val="1297680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100 от 1992 г., предишна т. 6 - ДВ, бр. 42 от 2018 г.) за извършване на</w:t>
      </w:r>
      <w:r>
        <w:rPr>
          <w:rFonts w:ascii="Times New Roman" w:eastAsia="Times New Roman" w:hAnsi="Times New Roman" w:cs="Times New Roman"/>
          <w:color w:val="000000"/>
          <w:sz w:val="24"/>
          <w:szCs w:val="24"/>
        </w:rPr>
        <w:t xml:space="preserve"> усилена сезонна работа.</w:t>
      </w:r>
    </w:p>
    <w:p w:rsidR="00000000" w:rsidRDefault="00677A2D">
      <w:pPr>
        <w:spacing w:after="120" w:line="240" w:lineRule="auto"/>
        <w:ind w:firstLine="1155"/>
        <w:jc w:val="both"/>
        <w:textAlignment w:val="center"/>
        <w:divId w:val="15245341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09970382"/>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полагане</w:t>
      </w:r>
    </w:p>
    <w:p w:rsidR="00000000" w:rsidRDefault="00677A2D">
      <w:pPr>
        <w:spacing w:after="0" w:line="240" w:lineRule="auto"/>
        <w:ind w:firstLine="1155"/>
        <w:jc w:val="both"/>
        <w:textAlignment w:val="center"/>
        <w:divId w:val="26018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(Изм. - ДВ, бр. 100 от 1992 г., отм. - ДВ, бр. 25 от 2001 г., в сила от 31.03.2001 г.)</w:t>
      </w:r>
    </w:p>
    <w:p w:rsidR="00000000" w:rsidRDefault="00677A2D">
      <w:pPr>
        <w:spacing w:after="120" w:line="240" w:lineRule="auto"/>
        <w:ind w:firstLine="1155"/>
        <w:jc w:val="both"/>
        <w:textAlignment w:val="center"/>
        <w:divId w:val="16099703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90071272"/>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Продължителност</w:t>
      </w:r>
    </w:p>
    <w:p w:rsidR="00000000" w:rsidRDefault="00677A2D">
      <w:pPr>
        <w:spacing w:after="0" w:line="240" w:lineRule="auto"/>
        <w:ind w:firstLine="1155"/>
        <w:jc w:val="both"/>
        <w:textAlignment w:val="center"/>
        <w:divId w:val="707606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(Изм. - ДВ, бр. 100 от 1992 г.) Продължителността на извънредния труд през една кале</w:t>
      </w:r>
      <w:r>
        <w:rPr>
          <w:rFonts w:ascii="Times New Roman" w:eastAsia="Times New Roman" w:hAnsi="Times New Roman" w:cs="Times New Roman"/>
          <w:color w:val="000000"/>
          <w:sz w:val="24"/>
          <w:szCs w:val="24"/>
        </w:rPr>
        <w:t>ндарна година за един работник или служител не може да надвишава 150 часа.</w:t>
      </w:r>
    </w:p>
    <w:p w:rsidR="00000000" w:rsidRDefault="00677A2D">
      <w:pPr>
        <w:spacing w:after="0" w:line="240" w:lineRule="auto"/>
        <w:ind w:firstLine="1155"/>
        <w:jc w:val="both"/>
        <w:textAlignment w:val="center"/>
        <w:divId w:val="210707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107 от 2020 г., в сила от 01.01.2021 г.) С колективен трудов договор по чл. 51б може да се уговаря по-голяма продължителност на извънредния труд по ал. 1, но не </w:t>
      </w:r>
      <w:r>
        <w:rPr>
          <w:rFonts w:ascii="Times New Roman" w:eastAsia="Times New Roman" w:hAnsi="Times New Roman" w:cs="Times New Roman"/>
          <w:color w:val="000000"/>
          <w:sz w:val="24"/>
          <w:szCs w:val="24"/>
        </w:rPr>
        <w:t>повече от 300 часа през една календарна година.</w:t>
      </w:r>
    </w:p>
    <w:p w:rsidR="00000000" w:rsidRDefault="00677A2D">
      <w:pPr>
        <w:spacing w:after="0" w:line="240" w:lineRule="auto"/>
        <w:ind w:firstLine="1155"/>
        <w:jc w:val="both"/>
        <w:textAlignment w:val="center"/>
        <w:divId w:val="140078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107 от 2020 г., в сила от 01.01.2021 г.) Продължителността на извънредния труд не може да надвишава:</w:t>
      </w:r>
    </w:p>
    <w:p w:rsidR="00000000" w:rsidRDefault="00677A2D">
      <w:pPr>
        <w:spacing w:after="0" w:line="240" w:lineRule="auto"/>
        <w:ind w:firstLine="1155"/>
        <w:jc w:val="both"/>
        <w:textAlignment w:val="center"/>
        <w:divId w:val="1368599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30 часа дневен или 20 часа нощен труд през 1 календарен месец;</w:t>
      </w:r>
    </w:p>
    <w:p w:rsidR="00000000" w:rsidRDefault="00677A2D">
      <w:pPr>
        <w:spacing w:after="0" w:line="240" w:lineRule="auto"/>
        <w:ind w:firstLine="1155"/>
        <w:jc w:val="both"/>
        <w:textAlignment w:val="center"/>
        <w:divId w:val="76369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 часа д</w:t>
      </w:r>
      <w:r>
        <w:rPr>
          <w:rFonts w:ascii="Times New Roman" w:eastAsia="Times New Roman" w:hAnsi="Times New Roman" w:cs="Times New Roman"/>
          <w:color w:val="000000"/>
          <w:sz w:val="24"/>
          <w:szCs w:val="24"/>
        </w:rPr>
        <w:t>невен или 4 часа нощен труд през 1 календарна седмица;</w:t>
      </w:r>
    </w:p>
    <w:p w:rsidR="00000000" w:rsidRDefault="00677A2D">
      <w:pPr>
        <w:spacing w:after="0" w:line="240" w:lineRule="auto"/>
        <w:ind w:firstLine="1155"/>
        <w:jc w:val="both"/>
        <w:textAlignment w:val="center"/>
        <w:divId w:val="994721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 часа дневен или 2 часа нощен труд през 2 последователни работни дни.</w:t>
      </w:r>
    </w:p>
    <w:p w:rsidR="00000000" w:rsidRDefault="00677A2D">
      <w:pPr>
        <w:spacing w:after="0" w:line="240" w:lineRule="auto"/>
        <w:ind w:firstLine="1155"/>
        <w:jc w:val="both"/>
        <w:textAlignment w:val="center"/>
        <w:divId w:val="299308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42 от 2018 г., предишна ал. 3, изм. - ДВ, бр. 107 от 2020 г., в сила от 01.01.2021 г.) Ограниченията по ал.</w:t>
      </w:r>
      <w:r>
        <w:rPr>
          <w:rFonts w:ascii="Times New Roman" w:eastAsia="Times New Roman" w:hAnsi="Times New Roman" w:cs="Times New Roman"/>
          <w:color w:val="000000"/>
          <w:sz w:val="24"/>
          <w:szCs w:val="24"/>
        </w:rPr>
        <w:t xml:space="preserve"> 1 и 3 не се прилагат в случаите по чл. 144, т. 1 - 4.</w:t>
      </w:r>
    </w:p>
    <w:p w:rsidR="00000000" w:rsidRDefault="00677A2D">
      <w:pPr>
        <w:spacing w:after="120" w:line="240" w:lineRule="auto"/>
        <w:ind w:firstLine="1155"/>
        <w:jc w:val="both"/>
        <w:textAlignment w:val="center"/>
        <w:divId w:val="18900712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05382129"/>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Недопустимост на извънредния труд</w:t>
      </w:r>
    </w:p>
    <w:p w:rsidR="00000000" w:rsidRDefault="00677A2D">
      <w:pPr>
        <w:spacing w:after="0" w:line="240" w:lineRule="auto"/>
        <w:ind w:firstLine="1155"/>
        <w:jc w:val="both"/>
        <w:textAlignment w:val="center"/>
        <w:divId w:val="1958293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147. (Изм. - ДВ, бр. 100 от 1992 г.) (1) Не се разрешава полагане на извънреден труд от:</w:t>
      </w:r>
    </w:p>
    <w:p w:rsidR="00000000" w:rsidRDefault="00677A2D">
      <w:pPr>
        <w:spacing w:after="0" w:line="240" w:lineRule="auto"/>
        <w:ind w:firstLine="1155"/>
        <w:jc w:val="both"/>
        <w:textAlignment w:val="center"/>
        <w:divId w:val="202574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работници или служители, които не са навършили 18-годишна възраст;</w:t>
      </w:r>
    </w:p>
    <w:p w:rsidR="00000000" w:rsidRDefault="00677A2D">
      <w:pPr>
        <w:spacing w:after="0" w:line="240" w:lineRule="auto"/>
        <w:ind w:firstLine="1155"/>
        <w:jc w:val="both"/>
        <w:textAlignment w:val="center"/>
        <w:divId w:val="55092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(изм. - ДВ, бр. 52 от 2004 г., в сила от 01.08.2004 г., доп. - ДВ, бр. 103 от 2009 г., в сила от 29.12.2009 г.) бременни работнички или служителки както и работнички и служителки в напреднал етап на лечение ин-витро;</w:t>
      </w:r>
    </w:p>
    <w:p w:rsidR="00000000" w:rsidRDefault="00677A2D">
      <w:pPr>
        <w:spacing w:after="0" w:line="240" w:lineRule="auto"/>
        <w:ind w:firstLine="1155"/>
        <w:jc w:val="both"/>
        <w:textAlignment w:val="center"/>
        <w:divId w:val="22191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52 от 2004 г., в с</w:t>
      </w:r>
      <w:r>
        <w:rPr>
          <w:rFonts w:ascii="Times New Roman" w:eastAsia="Times New Roman" w:hAnsi="Times New Roman" w:cs="Times New Roman"/>
          <w:color w:val="000000"/>
          <w:sz w:val="24"/>
          <w:szCs w:val="24"/>
        </w:rPr>
        <w:t>ила от 01.08.2004 г.) майки с деца до 6-годишна възраст, както и майки, които се грижат за деца с увреждания независимо от възрастта им, освен с тяхно писмено съгласие;</w:t>
      </w:r>
    </w:p>
    <w:p w:rsidR="00000000" w:rsidRDefault="00677A2D">
      <w:pPr>
        <w:spacing w:after="0" w:line="240" w:lineRule="auto"/>
        <w:ind w:firstLine="1155"/>
        <w:jc w:val="both"/>
        <w:textAlignment w:val="center"/>
        <w:divId w:val="54834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трудоустроени работници или служители освен с тяхно съгласие и ако това не се отразя</w:t>
      </w:r>
      <w:r>
        <w:rPr>
          <w:rFonts w:ascii="Times New Roman" w:eastAsia="Times New Roman" w:hAnsi="Times New Roman" w:cs="Times New Roman"/>
          <w:color w:val="000000"/>
          <w:sz w:val="24"/>
          <w:szCs w:val="24"/>
        </w:rPr>
        <w:t>ва неблагоприятно на здравето им съгласно заключение на здравните органи;</w:t>
      </w:r>
    </w:p>
    <w:p w:rsidR="00000000" w:rsidRDefault="00677A2D">
      <w:pPr>
        <w:spacing w:after="0" w:line="240" w:lineRule="auto"/>
        <w:ind w:firstLine="1155"/>
        <w:jc w:val="both"/>
        <w:textAlignment w:val="center"/>
        <w:divId w:val="361709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работници или служители, които продължават образованието си без откъсване от производството освен с тяхно съгласие.</w:t>
      </w:r>
    </w:p>
    <w:p w:rsidR="00000000" w:rsidRDefault="00677A2D">
      <w:pPr>
        <w:spacing w:after="0" w:line="240" w:lineRule="auto"/>
        <w:ind w:firstLine="1155"/>
        <w:jc w:val="both"/>
        <w:textAlignment w:val="center"/>
        <w:divId w:val="64031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2005 г., изм. - ДВ, бр. 42 от 2018 г.</w:t>
      </w:r>
      <w:r>
        <w:rPr>
          <w:rFonts w:ascii="Times New Roman" w:eastAsia="Times New Roman" w:hAnsi="Times New Roman" w:cs="Times New Roman"/>
          <w:color w:val="000000"/>
          <w:sz w:val="24"/>
          <w:szCs w:val="24"/>
        </w:rPr>
        <w:t>) Не се разрешава полагането на извънреден труд, освен в случаите по чл. 144, т. 1 - 4 от работници и служители, за които е установено намалено работно време по чл. 137, ал. 1, т. 1.</w:t>
      </w:r>
    </w:p>
    <w:p w:rsidR="00000000" w:rsidRDefault="00677A2D">
      <w:pPr>
        <w:spacing w:after="120" w:line="240" w:lineRule="auto"/>
        <w:ind w:firstLine="1155"/>
        <w:jc w:val="both"/>
        <w:textAlignment w:val="center"/>
        <w:divId w:val="60538212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84248411"/>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за полагане</w:t>
      </w:r>
    </w:p>
    <w:p w:rsidR="00000000" w:rsidRDefault="00677A2D">
      <w:pPr>
        <w:spacing w:after="0" w:line="240" w:lineRule="auto"/>
        <w:ind w:firstLine="1155"/>
        <w:jc w:val="both"/>
        <w:textAlignment w:val="center"/>
        <w:divId w:val="1724866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148. (Изм. - ДВ, бр. 100 от 1992 г.) Работникът </w:t>
      </w:r>
      <w:r>
        <w:rPr>
          <w:rFonts w:ascii="Times New Roman" w:eastAsia="Times New Roman" w:hAnsi="Times New Roman" w:cs="Times New Roman"/>
          <w:color w:val="000000"/>
          <w:sz w:val="24"/>
          <w:szCs w:val="24"/>
        </w:rPr>
        <w:t>или служителят има право да откаже полагане на извънреден труд, когато не са спазени правилата на този кодекс, на друг нормативен акт или на колективния трудов договор.</w:t>
      </w:r>
    </w:p>
    <w:p w:rsidR="00000000" w:rsidRDefault="00677A2D">
      <w:pPr>
        <w:spacing w:after="120" w:line="240" w:lineRule="auto"/>
        <w:ind w:firstLine="1155"/>
        <w:jc w:val="both"/>
        <w:textAlignment w:val="center"/>
        <w:divId w:val="118424841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69463059"/>
        <w:rPr>
          <w:rFonts w:ascii="Times New Roman" w:hAnsi="Times New Roman" w:cs="Times New Roman"/>
          <w:b/>
          <w:bCs/>
          <w:color w:val="000000"/>
          <w:sz w:val="24"/>
          <w:szCs w:val="24"/>
        </w:rPr>
      </w:pPr>
      <w:r>
        <w:rPr>
          <w:rFonts w:ascii="Times New Roman" w:hAnsi="Times New Roman" w:cs="Times New Roman"/>
          <w:b/>
          <w:bCs/>
          <w:color w:val="000000"/>
          <w:sz w:val="24"/>
          <w:szCs w:val="24"/>
        </w:rPr>
        <w:t>Отчитане</w:t>
      </w:r>
    </w:p>
    <w:p w:rsidR="00000000" w:rsidRDefault="00677A2D">
      <w:pPr>
        <w:spacing w:after="0" w:line="240" w:lineRule="auto"/>
        <w:ind w:firstLine="1155"/>
        <w:jc w:val="both"/>
        <w:textAlignment w:val="center"/>
        <w:divId w:val="1805003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(Изм. - ДВ, бр. 100 от 1992 г.) (1) Работодателят е длъжен да води специална книга за отчитане на извънредния труд.</w:t>
      </w:r>
    </w:p>
    <w:p w:rsidR="00000000" w:rsidRDefault="00677A2D">
      <w:pPr>
        <w:spacing w:after="0" w:line="240" w:lineRule="auto"/>
        <w:ind w:firstLine="1155"/>
        <w:jc w:val="both"/>
        <w:textAlignment w:val="center"/>
        <w:divId w:val="77590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изм. - ДВ, бр. 27 от 2014 г.) Положеният извънреден труд през календарната година се отчита пре</w:t>
      </w:r>
      <w:r>
        <w:rPr>
          <w:rFonts w:ascii="Times New Roman" w:eastAsia="Times New Roman" w:hAnsi="Times New Roman" w:cs="Times New Roman"/>
          <w:color w:val="000000"/>
          <w:sz w:val="24"/>
          <w:szCs w:val="24"/>
        </w:rPr>
        <w:t>д инспекцията по труда до 31 януари на следващата календарна година.</w:t>
      </w:r>
    </w:p>
    <w:p w:rsidR="00000000" w:rsidRDefault="00677A2D">
      <w:pPr>
        <w:spacing w:after="120" w:line="240" w:lineRule="auto"/>
        <w:ind w:firstLine="1155"/>
        <w:jc w:val="both"/>
        <w:textAlignment w:val="center"/>
        <w:divId w:val="56946305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97591060"/>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 на извънреден труд</w:t>
      </w:r>
    </w:p>
    <w:p w:rsidR="00000000" w:rsidRDefault="00677A2D">
      <w:pPr>
        <w:spacing w:after="0" w:line="240" w:lineRule="auto"/>
        <w:ind w:firstLine="1155"/>
        <w:jc w:val="both"/>
        <w:textAlignment w:val="center"/>
        <w:divId w:val="1695380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(Изм. - ДВ, бр. 100 от 1992 г., изм. - ДВ, бр. 52 от 2004 г., в сила от 01.08.2004 г.) За положен извънреден труд се заплаща трудово възнаграждени</w:t>
      </w:r>
      <w:r>
        <w:rPr>
          <w:rFonts w:ascii="Times New Roman" w:eastAsia="Times New Roman" w:hAnsi="Times New Roman" w:cs="Times New Roman"/>
          <w:color w:val="000000"/>
          <w:sz w:val="24"/>
          <w:szCs w:val="24"/>
        </w:rPr>
        <w:t>е в увеличен размер съгласно чл. 262.</w:t>
      </w:r>
    </w:p>
    <w:p w:rsidR="00000000" w:rsidRDefault="00677A2D">
      <w:pPr>
        <w:spacing w:after="120" w:line="240" w:lineRule="auto"/>
        <w:ind w:firstLine="1155"/>
        <w:jc w:val="both"/>
        <w:textAlignment w:val="center"/>
        <w:divId w:val="89759106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3192996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Почивки</w:t>
      </w:r>
    </w:p>
    <w:p w:rsidR="00000000" w:rsidRDefault="00677A2D">
      <w:pPr>
        <w:spacing w:after="0" w:line="240" w:lineRule="auto"/>
        <w:ind w:firstLine="1155"/>
        <w:textAlignment w:val="center"/>
        <w:divId w:val="946499205"/>
        <w:rPr>
          <w:rFonts w:ascii="Times New Roman" w:hAnsi="Times New Roman" w:cs="Times New Roman"/>
          <w:b/>
          <w:bCs/>
          <w:color w:val="000000"/>
          <w:sz w:val="24"/>
          <w:szCs w:val="24"/>
        </w:rPr>
      </w:pPr>
      <w:r>
        <w:rPr>
          <w:rFonts w:ascii="Times New Roman" w:hAnsi="Times New Roman" w:cs="Times New Roman"/>
          <w:b/>
          <w:bCs/>
          <w:color w:val="000000"/>
          <w:sz w:val="24"/>
          <w:szCs w:val="24"/>
        </w:rPr>
        <w:t>Почивки в работния ден</w:t>
      </w:r>
    </w:p>
    <w:p w:rsidR="00000000" w:rsidRDefault="00677A2D">
      <w:pPr>
        <w:spacing w:after="0" w:line="240" w:lineRule="auto"/>
        <w:ind w:firstLine="1155"/>
        <w:jc w:val="both"/>
        <w:textAlignment w:val="center"/>
        <w:divId w:val="220872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151. (1) (Изм. - ДВ, бр. 100 от 1992 г.) Работното време на работника или служителя се прекъсва с една или няколко почивки. Работодателят осигурява </w:t>
      </w:r>
      <w:r>
        <w:rPr>
          <w:rFonts w:ascii="Times New Roman" w:eastAsia="Times New Roman" w:hAnsi="Times New Roman" w:cs="Times New Roman"/>
          <w:color w:val="000000"/>
          <w:sz w:val="24"/>
          <w:szCs w:val="24"/>
        </w:rPr>
        <w:lastRenderedPageBreak/>
        <w:t>на работника или сл</w:t>
      </w:r>
      <w:r>
        <w:rPr>
          <w:rFonts w:ascii="Times New Roman" w:eastAsia="Times New Roman" w:hAnsi="Times New Roman" w:cs="Times New Roman"/>
          <w:color w:val="000000"/>
          <w:sz w:val="24"/>
          <w:szCs w:val="24"/>
        </w:rPr>
        <w:t>ужителя почивка за хранене, която не може да бъде по-малко от 30 минути.</w:t>
      </w:r>
    </w:p>
    <w:p w:rsidR="00000000" w:rsidRDefault="00677A2D">
      <w:pPr>
        <w:spacing w:after="0" w:line="240" w:lineRule="auto"/>
        <w:ind w:firstLine="1155"/>
        <w:jc w:val="both"/>
        <w:textAlignment w:val="center"/>
        <w:divId w:val="197984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Почивките не се включват в работното време.</w:t>
      </w:r>
    </w:p>
    <w:p w:rsidR="00000000" w:rsidRDefault="00677A2D">
      <w:pPr>
        <w:spacing w:after="0" w:line="240" w:lineRule="auto"/>
        <w:ind w:firstLine="1155"/>
        <w:jc w:val="both"/>
        <w:textAlignment w:val="center"/>
        <w:divId w:val="689374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25 от 2001 г., в сила от 31.03.2001 г.) В производства с непрекъсваем процес на рабо</w:t>
      </w:r>
      <w:r>
        <w:rPr>
          <w:rFonts w:ascii="Times New Roman" w:eastAsia="Times New Roman" w:hAnsi="Times New Roman" w:cs="Times New Roman"/>
          <w:color w:val="000000"/>
          <w:sz w:val="24"/>
          <w:szCs w:val="24"/>
        </w:rPr>
        <w:t>та и в предприятия, в които се работи непрекъснато, работодателят осигурява на работника или служителя време за хранене през работното време.</w:t>
      </w:r>
    </w:p>
    <w:p w:rsidR="00000000" w:rsidRDefault="00677A2D">
      <w:pPr>
        <w:spacing w:after="120" w:line="240" w:lineRule="auto"/>
        <w:ind w:firstLine="1155"/>
        <w:jc w:val="both"/>
        <w:textAlignment w:val="center"/>
        <w:divId w:val="9464992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88635196"/>
        <w:rPr>
          <w:rFonts w:ascii="Times New Roman" w:hAnsi="Times New Roman" w:cs="Times New Roman"/>
          <w:b/>
          <w:bCs/>
          <w:color w:val="000000"/>
          <w:sz w:val="24"/>
          <w:szCs w:val="24"/>
        </w:rPr>
      </w:pPr>
      <w:r>
        <w:rPr>
          <w:rFonts w:ascii="Times New Roman" w:hAnsi="Times New Roman" w:cs="Times New Roman"/>
          <w:b/>
          <w:bCs/>
          <w:color w:val="000000"/>
          <w:sz w:val="24"/>
          <w:szCs w:val="24"/>
        </w:rPr>
        <w:t>Междудневна почивка</w:t>
      </w:r>
    </w:p>
    <w:p w:rsidR="00000000" w:rsidRDefault="00677A2D">
      <w:pPr>
        <w:spacing w:after="0" w:line="240" w:lineRule="auto"/>
        <w:ind w:firstLine="1155"/>
        <w:jc w:val="both"/>
        <w:textAlignment w:val="center"/>
        <w:divId w:val="212600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(Изм. - ДВ, бр. 100 от 1992 г.) Работникът или служителят има право на непрекъснат</w:t>
      </w:r>
      <w:r>
        <w:rPr>
          <w:rFonts w:ascii="Times New Roman" w:eastAsia="Times New Roman" w:hAnsi="Times New Roman" w:cs="Times New Roman"/>
          <w:color w:val="000000"/>
          <w:sz w:val="24"/>
          <w:szCs w:val="24"/>
        </w:rPr>
        <w:t>а междудневна почивка, която не може да бъде по-малко от 12 часа.</w:t>
      </w:r>
    </w:p>
    <w:p w:rsidR="00000000" w:rsidRDefault="00677A2D">
      <w:pPr>
        <w:spacing w:after="120" w:line="240" w:lineRule="auto"/>
        <w:ind w:firstLine="1155"/>
        <w:jc w:val="both"/>
        <w:textAlignment w:val="center"/>
        <w:divId w:val="28863519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55785682"/>
        <w:rPr>
          <w:rFonts w:ascii="Times New Roman" w:hAnsi="Times New Roman" w:cs="Times New Roman"/>
          <w:b/>
          <w:bCs/>
          <w:color w:val="000000"/>
          <w:sz w:val="24"/>
          <w:szCs w:val="24"/>
        </w:rPr>
      </w:pPr>
      <w:r>
        <w:rPr>
          <w:rFonts w:ascii="Times New Roman" w:hAnsi="Times New Roman" w:cs="Times New Roman"/>
          <w:b/>
          <w:bCs/>
          <w:color w:val="000000"/>
          <w:sz w:val="24"/>
          <w:szCs w:val="24"/>
        </w:rPr>
        <w:t>Седмична почивка</w:t>
      </w:r>
    </w:p>
    <w:p w:rsidR="00000000" w:rsidRDefault="00677A2D">
      <w:pPr>
        <w:spacing w:after="0" w:line="240" w:lineRule="auto"/>
        <w:ind w:firstLine="1155"/>
        <w:jc w:val="both"/>
        <w:textAlignment w:val="center"/>
        <w:divId w:val="140630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153. (1) (Изм. - ДВ, бр. 100 от 1992 г.) При петдневна работна седмица работникът или служителят има право на седмична почивка в размер на два последователни дни, от </w:t>
      </w:r>
      <w:r>
        <w:rPr>
          <w:rFonts w:ascii="Times New Roman" w:eastAsia="Times New Roman" w:hAnsi="Times New Roman" w:cs="Times New Roman"/>
          <w:color w:val="000000"/>
          <w:sz w:val="24"/>
          <w:szCs w:val="24"/>
        </w:rPr>
        <w:t>които единият е по начало в неделя. В тези случаи на работника или служителя се осигурява най-малко 48 часа непрекъсната седмична почивка.</w:t>
      </w:r>
    </w:p>
    <w:p w:rsidR="00000000" w:rsidRDefault="00677A2D">
      <w:pPr>
        <w:spacing w:after="0" w:line="240" w:lineRule="auto"/>
        <w:ind w:firstLine="1155"/>
        <w:jc w:val="both"/>
        <w:textAlignment w:val="center"/>
        <w:divId w:val="99496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изм. - ДВ, бр. 52 от 2004 г., в сила от 01.08.2004 г.) Пр</w:t>
      </w:r>
      <w:r>
        <w:rPr>
          <w:rFonts w:ascii="Times New Roman" w:eastAsia="Times New Roman" w:hAnsi="Times New Roman" w:cs="Times New Roman"/>
          <w:color w:val="000000"/>
          <w:sz w:val="24"/>
          <w:szCs w:val="24"/>
        </w:rPr>
        <w:t>и сумирано изчисляване на работното време непрекъснатата седмична почивка е не по-малко от 36 часа.</w:t>
      </w:r>
    </w:p>
    <w:p w:rsidR="00000000" w:rsidRDefault="00677A2D">
      <w:pPr>
        <w:spacing w:after="0" w:line="240" w:lineRule="auto"/>
        <w:ind w:firstLine="1155"/>
        <w:jc w:val="both"/>
        <w:textAlignment w:val="center"/>
        <w:divId w:val="160210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52 от 2004 г., в сила от 01.08.2004 г.) При промяна на смените при сумирано изчисляване на работното време непрекъснатата седмична почив</w:t>
      </w:r>
      <w:r>
        <w:rPr>
          <w:rFonts w:ascii="Times New Roman" w:eastAsia="Times New Roman" w:hAnsi="Times New Roman" w:cs="Times New Roman"/>
          <w:color w:val="000000"/>
          <w:sz w:val="24"/>
          <w:szCs w:val="24"/>
        </w:rPr>
        <w:t>ка може да бъде в по-малък размер от почивката по ал. 2, но не по-малък от 24 часа, в случаите когато действителната и техническата организация на работата в предприятието налагат това.</w:t>
      </w:r>
    </w:p>
    <w:p w:rsidR="00000000" w:rsidRDefault="00677A2D">
      <w:pPr>
        <w:spacing w:after="0" w:line="240" w:lineRule="auto"/>
        <w:ind w:firstLine="1155"/>
        <w:jc w:val="both"/>
        <w:textAlignment w:val="center"/>
        <w:divId w:val="2020305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52 от 2004 г., в сила от 01.08.2004 г.) За положен</w:t>
      </w:r>
      <w:r>
        <w:rPr>
          <w:rFonts w:ascii="Times New Roman" w:eastAsia="Times New Roman" w:hAnsi="Times New Roman" w:cs="Times New Roman"/>
          <w:color w:val="000000"/>
          <w:sz w:val="24"/>
          <w:szCs w:val="24"/>
        </w:rPr>
        <w:t xml:space="preserve"> извънреден труд в двата дни от седмичната почивка при подневно изчисляване на работното време работникът или служителят има право освен на увеличено заплащане на този труд и на непрекъсната почивка през следващата работна седмица в размер не по-малък от 2</w:t>
      </w:r>
      <w:r>
        <w:rPr>
          <w:rFonts w:ascii="Times New Roman" w:eastAsia="Times New Roman" w:hAnsi="Times New Roman" w:cs="Times New Roman"/>
          <w:color w:val="000000"/>
          <w:sz w:val="24"/>
          <w:szCs w:val="24"/>
        </w:rPr>
        <w:t>4 часа.</w:t>
      </w:r>
    </w:p>
    <w:p w:rsidR="00000000" w:rsidRDefault="00677A2D">
      <w:pPr>
        <w:spacing w:after="120" w:line="240" w:lineRule="auto"/>
        <w:ind w:firstLine="1155"/>
        <w:jc w:val="both"/>
        <w:textAlignment w:val="center"/>
        <w:divId w:val="17557856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65959151"/>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Празнични дни</w:t>
      </w:r>
    </w:p>
    <w:p w:rsidR="00000000" w:rsidRDefault="00677A2D">
      <w:pPr>
        <w:spacing w:after="0" w:line="240" w:lineRule="auto"/>
        <w:ind w:firstLine="1155"/>
        <w:jc w:val="both"/>
        <w:textAlignment w:val="center"/>
        <w:divId w:val="1789398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(Изм. и доп. - ДВ, бр. 30 от 1990 г., изм. - ДВ, бр. 27 от 1991 г., изм. - ДВ, бр. 104 от 1991 г., изм. - ДВ, бр. 88 от 1992 г., изм. - ДВ, бр. 2 от 1996 г.) (1) (Доп. - ДВ, бр. 22 от 1998 г., изм. и доп. - ДВ, бр. 56 от 1</w:t>
      </w:r>
      <w:r>
        <w:rPr>
          <w:rFonts w:ascii="Times New Roman" w:eastAsia="Times New Roman" w:hAnsi="Times New Roman" w:cs="Times New Roman"/>
          <w:color w:val="000000"/>
          <w:sz w:val="24"/>
          <w:szCs w:val="24"/>
        </w:rPr>
        <w:t>998 г., доп. - ДВ, бр. 108 от 1998 г., изм. - ДВ, бр. 15 от 2010 г., изм. - ДВ, бр. 107 от 2020 г.) Официални празници са:</w:t>
      </w:r>
    </w:p>
    <w:p w:rsidR="00000000" w:rsidRDefault="00677A2D">
      <w:pPr>
        <w:spacing w:after="0" w:line="240" w:lineRule="auto"/>
        <w:ind w:firstLine="1155"/>
        <w:jc w:val="both"/>
        <w:textAlignment w:val="center"/>
        <w:divId w:val="1019772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януари - Нова година;</w:t>
      </w:r>
    </w:p>
    <w:p w:rsidR="00000000" w:rsidRDefault="00677A2D">
      <w:pPr>
        <w:spacing w:after="0" w:line="240" w:lineRule="auto"/>
        <w:ind w:firstLine="1155"/>
        <w:jc w:val="both"/>
        <w:textAlignment w:val="center"/>
        <w:divId w:val="1817257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март - Ден на Освобождението на България от османско иго - национален празник;</w:t>
      </w:r>
    </w:p>
    <w:p w:rsidR="00000000" w:rsidRDefault="00677A2D">
      <w:pPr>
        <w:spacing w:after="0" w:line="240" w:lineRule="auto"/>
        <w:ind w:firstLine="1155"/>
        <w:jc w:val="both"/>
        <w:textAlignment w:val="center"/>
        <w:divId w:val="1415010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май - Ден на труда и на международната работническа солидарност;</w:t>
      </w:r>
    </w:p>
    <w:p w:rsidR="00000000" w:rsidRDefault="00677A2D">
      <w:pPr>
        <w:spacing w:after="0" w:line="240" w:lineRule="auto"/>
        <w:ind w:firstLine="1155"/>
        <w:jc w:val="both"/>
        <w:textAlignment w:val="center"/>
        <w:divId w:val="30108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май - Гергьовден, Ден на храбростта и Българската армия;</w:t>
      </w:r>
    </w:p>
    <w:p w:rsidR="00000000" w:rsidRDefault="00677A2D">
      <w:pPr>
        <w:spacing w:after="0" w:line="240" w:lineRule="auto"/>
        <w:ind w:firstLine="1155"/>
        <w:jc w:val="both"/>
        <w:textAlignment w:val="center"/>
        <w:divId w:val="146708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 май - Ден на светите братя Кирил и Методий, на българската азбука, просвета и култура и на славянската книжовност;</w:t>
      </w:r>
    </w:p>
    <w:p w:rsidR="00000000" w:rsidRDefault="00677A2D">
      <w:pPr>
        <w:spacing w:after="0" w:line="240" w:lineRule="auto"/>
        <w:ind w:firstLine="1155"/>
        <w:jc w:val="both"/>
        <w:textAlignment w:val="center"/>
        <w:divId w:val="1161197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септември </w:t>
      </w:r>
      <w:r>
        <w:rPr>
          <w:rFonts w:ascii="Times New Roman" w:eastAsia="Times New Roman" w:hAnsi="Times New Roman" w:cs="Times New Roman"/>
          <w:color w:val="000000"/>
          <w:sz w:val="24"/>
          <w:szCs w:val="24"/>
        </w:rPr>
        <w:t>- Ден на Съединението;</w:t>
      </w:r>
    </w:p>
    <w:p w:rsidR="00000000" w:rsidRDefault="00677A2D">
      <w:pPr>
        <w:spacing w:after="0" w:line="240" w:lineRule="auto"/>
        <w:ind w:firstLine="1155"/>
        <w:jc w:val="both"/>
        <w:textAlignment w:val="center"/>
        <w:divId w:val="266890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септември - Ден на Независимостта на България;</w:t>
      </w:r>
    </w:p>
    <w:p w:rsidR="00000000" w:rsidRDefault="00677A2D">
      <w:pPr>
        <w:spacing w:after="0" w:line="240" w:lineRule="auto"/>
        <w:ind w:firstLine="1155"/>
        <w:jc w:val="both"/>
        <w:textAlignment w:val="center"/>
        <w:divId w:val="48616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ноември - Ден на народните будители - неприсъствен за всички учебни заведения;</w:t>
      </w:r>
    </w:p>
    <w:p w:rsidR="00000000" w:rsidRDefault="00677A2D">
      <w:pPr>
        <w:spacing w:after="0" w:line="240" w:lineRule="auto"/>
        <w:ind w:firstLine="1155"/>
        <w:jc w:val="both"/>
        <w:textAlignment w:val="center"/>
        <w:divId w:val="285819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декември - Бъдни вечер, 25 и 26 декември - Рождество Христово;</w:t>
      </w:r>
    </w:p>
    <w:p w:rsidR="00000000" w:rsidRDefault="00677A2D">
      <w:pPr>
        <w:spacing w:after="0" w:line="240" w:lineRule="auto"/>
        <w:ind w:firstLine="1155"/>
        <w:jc w:val="both"/>
        <w:textAlignment w:val="center"/>
        <w:divId w:val="184786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Велики петък, Велика събота и Великд</w:t>
      </w:r>
      <w:r>
        <w:rPr>
          <w:rFonts w:ascii="Times New Roman" w:eastAsia="Times New Roman" w:hAnsi="Times New Roman" w:cs="Times New Roman"/>
          <w:color w:val="000000"/>
          <w:sz w:val="24"/>
          <w:szCs w:val="24"/>
        </w:rPr>
        <w:t>ен - неделя и понеделник, които в съответната година са определени за празнуването му.</w:t>
      </w:r>
    </w:p>
    <w:p w:rsidR="00000000" w:rsidRDefault="00677A2D">
      <w:pPr>
        <w:spacing w:after="0" w:line="240" w:lineRule="auto"/>
        <w:ind w:firstLine="1155"/>
        <w:jc w:val="both"/>
        <w:textAlignment w:val="center"/>
        <w:divId w:val="1599408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105 от 2016 г., в сила от 01.01.2017 г.) Когато официалните празници по ал. 1, с изключение на Великденските празници, съвпадат със събота и/или неде</w:t>
      </w:r>
      <w:r>
        <w:rPr>
          <w:rFonts w:ascii="Times New Roman" w:eastAsia="Times New Roman" w:hAnsi="Times New Roman" w:cs="Times New Roman"/>
          <w:color w:val="000000"/>
          <w:sz w:val="24"/>
          <w:szCs w:val="24"/>
        </w:rPr>
        <w:t>ля, първият или първите два работни дни след тях са неприсъствени.</w:t>
      </w:r>
    </w:p>
    <w:p w:rsidR="00000000" w:rsidRDefault="00677A2D">
      <w:pPr>
        <w:spacing w:after="0" w:line="240" w:lineRule="auto"/>
        <w:ind w:firstLine="1155"/>
        <w:jc w:val="both"/>
        <w:textAlignment w:val="center"/>
        <w:divId w:val="489640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52 от 2004 г., в сила от 01.08.2004 г., изм. - ДВ, бр. 15 от 2010 г., предишна ал. 2, изм. - ДВ, бр. 105 от 2016 г., в сила от 01.01.2017 г.) Министерският съвет може да</w:t>
      </w:r>
      <w:r>
        <w:rPr>
          <w:rFonts w:ascii="Times New Roman" w:eastAsia="Times New Roman" w:hAnsi="Times New Roman" w:cs="Times New Roman"/>
          <w:color w:val="000000"/>
          <w:sz w:val="24"/>
          <w:szCs w:val="24"/>
        </w:rPr>
        <w:t xml:space="preserve"> обявява еднократно и други дни за неприсъствени за оказване на обществена почит към важни исторически, политически, културни или други особено значими събития, както и дни за честване на определени професии и за оказване на признателност.</w:t>
      </w:r>
    </w:p>
    <w:p w:rsidR="00000000" w:rsidRDefault="00677A2D">
      <w:pPr>
        <w:spacing w:after="120" w:line="240" w:lineRule="auto"/>
        <w:ind w:firstLine="1155"/>
        <w:jc w:val="both"/>
        <w:textAlignment w:val="center"/>
        <w:divId w:val="17659591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0131341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Работно време </w:t>
      </w:r>
      <w:r>
        <w:rPr>
          <w:rFonts w:ascii="Times New Roman" w:hAnsi="Times New Roman" w:cs="Times New Roman"/>
          <w:b/>
          <w:bCs/>
          <w:color w:val="000000"/>
          <w:sz w:val="24"/>
          <w:szCs w:val="24"/>
        </w:rPr>
        <w:t>и почивки при работа със специфичен характер и/или организация на труд</w:t>
      </w:r>
    </w:p>
    <w:p w:rsidR="00000000" w:rsidRDefault="00677A2D">
      <w:pPr>
        <w:spacing w:after="0" w:line="240" w:lineRule="auto"/>
        <w:ind w:firstLine="1155"/>
        <w:jc w:val="both"/>
        <w:textAlignment w:val="center"/>
        <w:divId w:val="478499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154а. (Нов - ДВ, бр. 48 от 2006 г., в сила от 01.07.2006 г.) При спазване на общите правила за осигуряване на здравословни и безопасни условия на труд Министерският съвет може да у</w:t>
      </w:r>
      <w:r>
        <w:rPr>
          <w:rFonts w:ascii="Times New Roman" w:eastAsia="Times New Roman" w:hAnsi="Times New Roman" w:cs="Times New Roman"/>
          <w:color w:val="000000"/>
          <w:sz w:val="24"/>
          <w:szCs w:val="24"/>
        </w:rPr>
        <w:t>становява друга продължителност на дневното, седмичното или месечното работно време, на междудневната и седмичната почивка, на почивките в работния ден и на нощния труд за работници и служители, които извършват работа със специфичен характер и/или организа</w:t>
      </w:r>
      <w:r>
        <w:rPr>
          <w:rFonts w:ascii="Times New Roman" w:eastAsia="Times New Roman" w:hAnsi="Times New Roman" w:cs="Times New Roman"/>
          <w:color w:val="000000"/>
          <w:sz w:val="24"/>
          <w:szCs w:val="24"/>
        </w:rPr>
        <w:t>ция на труда.</w:t>
      </w:r>
    </w:p>
    <w:p w:rsidR="00000000" w:rsidRDefault="00677A2D">
      <w:pPr>
        <w:spacing w:after="120" w:line="240" w:lineRule="auto"/>
        <w:ind w:firstLine="1155"/>
        <w:jc w:val="both"/>
        <w:textAlignment w:val="center"/>
        <w:divId w:val="50131341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7334518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ОТПУСКИ</w:t>
      </w:r>
    </w:p>
    <w:p w:rsidR="00000000" w:rsidRDefault="00677A2D">
      <w:pPr>
        <w:spacing w:before="100" w:beforeAutospacing="1" w:after="100" w:afterAutospacing="1" w:line="240" w:lineRule="auto"/>
        <w:jc w:val="center"/>
        <w:textAlignment w:val="center"/>
        <w:divId w:val="7359753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Видове отпуски</w:t>
      </w:r>
    </w:p>
    <w:p w:rsidR="00000000" w:rsidRDefault="00677A2D">
      <w:pPr>
        <w:spacing w:after="0" w:line="240" w:lineRule="auto"/>
        <w:ind w:firstLine="1155"/>
        <w:textAlignment w:val="center"/>
        <w:divId w:val="1884368968"/>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Основен и удължен платен годишен отпуск</w:t>
      </w:r>
    </w:p>
    <w:p w:rsidR="00000000" w:rsidRDefault="00677A2D">
      <w:pPr>
        <w:spacing w:after="0" w:line="240" w:lineRule="auto"/>
        <w:ind w:firstLine="1155"/>
        <w:jc w:val="both"/>
        <w:textAlignment w:val="center"/>
        <w:divId w:val="213124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(Изм. - ДВ, бр. 100 от 1992 г.) (1) (Изм. - ДВ, бр. 52 от 2004 г., в сила от 01.08.2004 г.) Всеки работник или служител има право на платен год</w:t>
      </w:r>
      <w:r>
        <w:rPr>
          <w:rFonts w:ascii="Times New Roman" w:eastAsia="Times New Roman" w:hAnsi="Times New Roman" w:cs="Times New Roman"/>
          <w:color w:val="000000"/>
          <w:sz w:val="24"/>
          <w:szCs w:val="24"/>
        </w:rPr>
        <w:t>ишен отпуск.</w:t>
      </w:r>
    </w:p>
    <w:p w:rsidR="00000000" w:rsidRDefault="00677A2D">
      <w:pPr>
        <w:spacing w:after="0" w:line="240" w:lineRule="auto"/>
        <w:ind w:firstLine="1155"/>
        <w:jc w:val="both"/>
        <w:textAlignment w:val="center"/>
        <w:divId w:val="55905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52 от 2004 г., в сила от 01.08.2004 г., изм. - ДВ, бр. 107 от 2020 г.) При постъпване на работа за първи път работникът или служителят може да ползва платения си годишен отпуск, когато придобие най-малко 4 месеца трудов ста</w:t>
      </w:r>
      <w:r>
        <w:rPr>
          <w:rFonts w:ascii="Times New Roman" w:eastAsia="Times New Roman" w:hAnsi="Times New Roman" w:cs="Times New Roman"/>
          <w:color w:val="000000"/>
          <w:sz w:val="24"/>
          <w:szCs w:val="24"/>
        </w:rPr>
        <w:t>ж.</w:t>
      </w:r>
    </w:p>
    <w:p w:rsidR="00000000" w:rsidRDefault="00677A2D">
      <w:pPr>
        <w:spacing w:after="0" w:line="240" w:lineRule="auto"/>
        <w:ind w:firstLine="1155"/>
        <w:jc w:val="both"/>
        <w:textAlignment w:val="center"/>
        <w:divId w:val="329530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 бр. 52 от 2004 г., в сила от 01.08.2004 г., изм. - ДВ, бр. 107 от 2020 г.) При прекратяване на трудовото правоотношение преди придобиване на 4 месеца трудов стаж работникът или служителят има право на обезщетение за неползван платен годи</w:t>
      </w:r>
      <w:r>
        <w:rPr>
          <w:rFonts w:ascii="Times New Roman" w:eastAsia="Times New Roman" w:hAnsi="Times New Roman" w:cs="Times New Roman"/>
          <w:color w:val="000000"/>
          <w:sz w:val="24"/>
          <w:szCs w:val="24"/>
        </w:rPr>
        <w:t>шен отпуск, изчислено по реда на чл. 224, ал. 1.</w:t>
      </w:r>
    </w:p>
    <w:p w:rsidR="00000000" w:rsidRDefault="00677A2D">
      <w:pPr>
        <w:spacing w:after="0" w:line="240" w:lineRule="auto"/>
        <w:ind w:firstLine="1155"/>
        <w:jc w:val="both"/>
        <w:textAlignment w:val="center"/>
        <w:divId w:val="147675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предишен текст на ал. 2 - ДВ, бр. 52 от 2004 г., в сила от 01.08.2004 г.) Размерът на основния платен годишен отпуск е не по-малко от 20 работни дн</w:t>
      </w:r>
      <w:r>
        <w:rPr>
          <w:rFonts w:ascii="Times New Roman" w:eastAsia="Times New Roman" w:hAnsi="Times New Roman" w:cs="Times New Roman"/>
          <w:color w:val="000000"/>
          <w:sz w:val="24"/>
          <w:szCs w:val="24"/>
        </w:rPr>
        <w:t>и.</w:t>
      </w:r>
    </w:p>
    <w:p w:rsidR="00000000" w:rsidRDefault="00677A2D">
      <w:pPr>
        <w:spacing w:after="0" w:line="240" w:lineRule="auto"/>
        <w:ind w:firstLine="1155"/>
        <w:jc w:val="both"/>
        <w:textAlignment w:val="center"/>
        <w:divId w:val="874541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изм. - ДВ, бр. 25 от 2001 г., в сила от 31.03.2001 г., предишен текст на ал. 3, изм. - ДВ, бр. 52 от 2004 г., в сила от 01.08.2004 г.) Някои категории работници и служители в зависимост от особения характер на работат</w:t>
      </w:r>
      <w:r>
        <w:rPr>
          <w:rFonts w:ascii="Times New Roman" w:eastAsia="Times New Roman" w:hAnsi="Times New Roman" w:cs="Times New Roman"/>
          <w:color w:val="000000"/>
          <w:sz w:val="24"/>
          <w:szCs w:val="24"/>
        </w:rPr>
        <w:t>а имат право на удължен платен годишен отпуск, в който е включен отпускът по ал. 4. Категориите работници и служители и минималният размер на този отпуск се определят от Министерския съвет.</w:t>
      </w:r>
    </w:p>
    <w:p w:rsidR="00000000" w:rsidRDefault="00677A2D">
      <w:pPr>
        <w:spacing w:after="120" w:line="240" w:lineRule="auto"/>
        <w:ind w:firstLine="1155"/>
        <w:jc w:val="both"/>
        <w:textAlignment w:val="center"/>
        <w:divId w:val="18843689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7642493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Допълнителен платен годишен отпуск</w:t>
      </w:r>
    </w:p>
    <w:p w:rsidR="00000000" w:rsidRDefault="00677A2D">
      <w:pPr>
        <w:spacing w:after="0" w:line="240" w:lineRule="auto"/>
        <w:ind w:firstLine="1155"/>
        <w:jc w:val="both"/>
        <w:textAlignment w:val="center"/>
        <w:divId w:val="162033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(Изм. - ДВ, бр.</w:t>
      </w:r>
      <w:r>
        <w:rPr>
          <w:rFonts w:ascii="Times New Roman" w:eastAsia="Times New Roman" w:hAnsi="Times New Roman" w:cs="Times New Roman"/>
          <w:color w:val="000000"/>
          <w:sz w:val="24"/>
          <w:szCs w:val="24"/>
        </w:rPr>
        <w:t xml:space="preserve"> 100 от 1992 г., изм. - ДВ, бр. 52 от 2004 г., в сила от 01.08.2004 г., предишен текст на чл. 156 - ДВ, бр. 83 от 2005 г.) При условията на чл. 155, ал. 2 работникът или служителят има право на допълнителен платен годишен отпуск:</w:t>
      </w:r>
    </w:p>
    <w:p w:rsidR="00000000" w:rsidRDefault="00677A2D">
      <w:pPr>
        <w:spacing w:after="0" w:line="240" w:lineRule="auto"/>
        <w:ind w:firstLine="1155"/>
        <w:jc w:val="both"/>
        <w:textAlignment w:val="center"/>
        <w:divId w:val="158040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83 от 2</w:t>
      </w:r>
      <w:r>
        <w:rPr>
          <w:rFonts w:ascii="Times New Roman" w:eastAsia="Times New Roman" w:hAnsi="Times New Roman" w:cs="Times New Roman"/>
          <w:color w:val="000000"/>
          <w:sz w:val="24"/>
          <w:szCs w:val="24"/>
        </w:rPr>
        <w:t>005 г.) за работа при специфични условия и рискове за живота и здравето, които не могат да бъдат отстранени, ограничени или намалени, независимо от предприетите мерки - не по-малко от 5 работни дни;</w:t>
      </w:r>
    </w:p>
    <w:p w:rsidR="00000000" w:rsidRDefault="00677A2D">
      <w:pPr>
        <w:spacing w:after="0" w:line="240" w:lineRule="auto"/>
        <w:ind w:firstLine="1155"/>
        <w:jc w:val="both"/>
        <w:textAlignment w:val="center"/>
        <w:divId w:val="157989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w:t>
      </w:r>
      <w:r>
        <w:rPr>
          <w:rFonts w:ascii="Times New Roman" w:eastAsia="Times New Roman" w:hAnsi="Times New Roman" w:cs="Times New Roman"/>
          <w:color w:val="000000"/>
          <w:sz w:val="24"/>
          <w:szCs w:val="24"/>
        </w:rPr>
        <w:t>) за работа при ненормиран работен ден - не по-малко от 5 работни дни.</w:t>
      </w:r>
    </w:p>
    <w:p w:rsidR="00000000" w:rsidRDefault="00677A2D">
      <w:pPr>
        <w:spacing w:after="0" w:line="240" w:lineRule="auto"/>
        <w:ind w:firstLine="1155"/>
        <w:jc w:val="both"/>
        <w:textAlignment w:val="center"/>
        <w:divId w:val="1727485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83 от 2005 г.) Видовете работи, за които се установява допълнителен платен годишен отпуск, се определят с наредба на Министерския съвет.</w:t>
      </w:r>
    </w:p>
    <w:p w:rsidR="00000000" w:rsidRDefault="00677A2D">
      <w:pPr>
        <w:spacing w:after="120" w:line="240" w:lineRule="auto"/>
        <w:ind w:firstLine="1155"/>
        <w:jc w:val="both"/>
        <w:textAlignment w:val="center"/>
        <w:divId w:val="6764249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4275974"/>
        <w:rPr>
          <w:rFonts w:ascii="Times New Roman" w:hAnsi="Times New Roman" w:cs="Times New Roman"/>
          <w:b/>
          <w:bCs/>
          <w:color w:val="000000"/>
          <w:sz w:val="24"/>
          <w:szCs w:val="24"/>
        </w:rPr>
      </w:pPr>
      <w:r>
        <w:rPr>
          <w:rFonts w:ascii="Times New Roman" w:hAnsi="Times New Roman" w:cs="Times New Roman"/>
          <w:b/>
          <w:bCs/>
          <w:color w:val="000000"/>
          <w:sz w:val="24"/>
          <w:szCs w:val="24"/>
        </w:rPr>
        <w:t>Уговаряне на по-големи размери на отпуските</w:t>
      </w:r>
    </w:p>
    <w:p w:rsidR="00000000" w:rsidRDefault="00677A2D">
      <w:pPr>
        <w:spacing w:after="0" w:line="240" w:lineRule="auto"/>
        <w:ind w:firstLine="1155"/>
        <w:jc w:val="both"/>
        <w:textAlignment w:val="center"/>
        <w:divId w:val="1547065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156а. (Нов - ДВ, бр. 100 от 1992 г.) По-големи размери на отпуските по чл. 155 и 156 могат да се уговарят в колективен трудов договор, както и между страните по трудовото правоотношение.</w:t>
      </w:r>
    </w:p>
    <w:p w:rsidR="00000000" w:rsidRDefault="00677A2D">
      <w:pPr>
        <w:spacing w:after="120" w:line="240" w:lineRule="auto"/>
        <w:ind w:firstLine="1155"/>
        <w:jc w:val="both"/>
        <w:textAlignment w:val="center"/>
        <w:divId w:val="3427597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0463663"/>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за изпълнен</w:t>
      </w:r>
      <w:r>
        <w:rPr>
          <w:rFonts w:ascii="Times New Roman" w:hAnsi="Times New Roman" w:cs="Times New Roman"/>
          <w:b/>
          <w:bCs/>
          <w:color w:val="000000"/>
          <w:sz w:val="24"/>
          <w:szCs w:val="24"/>
        </w:rPr>
        <w:t>ие на граждански, обществени и други задължения (Загл. изм. - ДВ, бр. 52 от 2004 г., в сила от 01.08.2004 г.)</w:t>
      </w:r>
    </w:p>
    <w:p w:rsidR="00000000" w:rsidRDefault="00677A2D">
      <w:pPr>
        <w:spacing w:after="0" w:line="240" w:lineRule="auto"/>
        <w:ind w:firstLine="1155"/>
        <w:jc w:val="both"/>
        <w:textAlignment w:val="center"/>
        <w:divId w:val="121720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(1) (Изм. - ДВ, бр. 100 от 1992 г.) Работодателят е длъжен да освобождава от работа работника или служителя:</w:t>
      </w:r>
    </w:p>
    <w:p w:rsidR="00000000" w:rsidRDefault="00677A2D">
      <w:pPr>
        <w:spacing w:after="0" w:line="240" w:lineRule="auto"/>
        <w:ind w:firstLine="1155"/>
        <w:jc w:val="both"/>
        <w:textAlignment w:val="center"/>
        <w:divId w:val="76541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встъпване в брак - 2</w:t>
      </w:r>
      <w:r>
        <w:rPr>
          <w:rFonts w:ascii="Times New Roman" w:eastAsia="Times New Roman" w:hAnsi="Times New Roman" w:cs="Times New Roman"/>
          <w:color w:val="000000"/>
          <w:sz w:val="24"/>
          <w:szCs w:val="24"/>
        </w:rPr>
        <w:t xml:space="preserve"> работни дни;</w:t>
      </w:r>
    </w:p>
    <w:p w:rsidR="00000000" w:rsidRDefault="00677A2D">
      <w:pPr>
        <w:spacing w:after="0" w:line="240" w:lineRule="auto"/>
        <w:ind w:firstLine="1155"/>
        <w:jc w:val="both"/>
        <w:textAlignment w:val="center"/>
        <w:divId w:val="95533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кръводаряване - за деня на прегледа и кръводаряването, както и 1 ден след него;</w:t>
      </w:r>
    </w:p>
    <w:p w:rsidR="00000000" w:rsidRDefault="00677A2D">
      <w:pPr>
        <w:spacing w:after="0" w:line="240" w:lineRule="auto"/>
        <w:ind w:firstLine="1155"/>
        <w:jc w:val="both"/>
        <w:textAlignment w:val="center"/>
        <w:divId w:val="284240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при смърт на родител, дете, съпруг, брат, сестра и родител на другия съпруг или други роднини по</w:t>
      </w:r>
      <w:r>
        <w:rPr>
          <w:rFonts w:ascii="Times New Roman" w:eastAsia="Times New Roman" w:hAnsi="Times New Roman" w:cs="Times New Roman"/>
          <w:color w:val="000000"/>
          <w:sz w:val="24"/>
          <w:szCs w:val="24"/>
        </w:rPr>
        <w:t xml:space="preserve"> права линия - 2 работни дни;</w:t>
      </w:r>
    </w:p>
    <w:p w:rsidR="00000000" w:rsidRDefault="00677A2D">
      <w:pPr>
        <w:spacing w:after="0" w:line="240" w:lineRule="auto"/>
        <w:ind w:firstLine="1155"/>
        <w:jc w:val="both"/>
        <w:textAlignment w:val="center"/>
        <w:divId w:val="1307124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когато е призован в съд или от други органи като страна, свидетел или вещо лице;</w:t>
      </w:r>
    </w:p>
    <w:p w:rsidR="00000000" w:rsidRDefault="00677A2D">
      <w:pPr>
        <w:spacing w:after="0" w:line="240" w:lineRule="auto"/>
        <w:ind w:firstLine="1155"/>
        <w:jc w:val="both"/>
        <w:textAlignment w:val="center"/>
        <w:divId w:val="86385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(изм. - ДВ, бр. 100 от 1992 г.) за участие в заседания като член на представителен </w:t>
      </w:r>
      <w:r>
        <w:rPr>
          <w:rFonts w:ascii="Times New Roman" w:eastAsia="Times New Roman" w:hAnsi="Times New Roman" w:cs="Times New Roman"/>
          <w:color w:val="000000"/>
          <w:sz w:val="24"/>
          <w:szCs w:val="24"/>
        </w:rPr>
        <w:t>държавен орган или съдебен заседател;</w:t>
      </w:r>
    </w:p>
    <w:p w:rsidR="00000000" w:rsidRDefault="00677A2D">
      <w:pPr>
        <w:spacing w:after="0" w:line="240" w:lineRule="auto"/>
        <w:ind w:firstLine="1155"/>
        <w:jc w:val="both"/>
        <w:textAlignment w:val="center"/>
        <w:divId w:val="883755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57 от 2006 г., в сила от 01.01.2007 г.) за участие в заседания на специален орган за преговори, европейски работнически съвет или представителен орган в европейско търговско или кооперативно дружест</w:t>
      </w:r>
      <w:r>
        <w:rPr>
          <w:rFonts w:ascii="Times New Roman" w:eastAsia="Times New Roman" w:hAnsi="Times New Roman" w:cs="Times New Roman"/>
          <w:color w:val="000000"/>
          <w:sz w:val="24"/>
          <w:szCs w:val="24"/>
        </w:rPr>
        <w:t>во;</w:t>
      </w:r>
    </w:p>
    <w:p w:rsidR="00000000" w:rsidRDefault="00677A2D">
      <w:pPr>
        <w:spacing w:after="0" w:line="240" w:lineRule="auto"/>
        <w:ind w:firstLine="1155"/>
        <w:jc w:val="both"/>
        <w:textAlignment w:val="center"/>
        <w:divId w:val="951084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(зал., предишна т. 7, изм. - ДВ, бр. 100 от 1992 г.) когато е отправено предизвестие от работодателя за прекратяване на трудовото правоотношение - по 1 час дневно за дните на предизвестието. От това право не може да се ползува работник или служител,</w:t>
      </w:r>
      <w:r>
        <w:rPr>
          <w:rFonts w:ascii="Times New Roman" w:eastAsia="Times New Roman" w:hAnsi="Times New Roman" w:cs="Times New Roman"/>
          <w:color w:val="000000"/>
          <w:sz w:val="24"/>
          <w:szCs w:val="24"/>
        </w:rPr>
        <w:t xml:space="preserve"> който работи 7 или по-малко часове;</w:t>
      </w:r>
    </w:p>
    <w:p w:rsidR="00000000" w:rsidRDefault="00677A2D">
      <w:pPr>
        <w:spacing w:after="0" w:line="240" w:lineRule="auto"/>
        <w:ind w:firstLine="1155"/>
        <w:jc w:val="both"/>
        <w:textAlignment w:val="center"/>
        <w:divId w:val="40365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19 от 2005 г., изм. - ДВ, бр. 102 от 2006 г.) за времето на обучение и участие в доброволните формирования за защита при бедствия.</w:t>
      </w:r>
    </w:p>
    <w:p w:rsidR="00000000" w:rsidRDefault="00677A2D">
      <w:pPr>
        <w:spacing w:after="0" w:line="240" w:lineRule="auto"/>
        <w:ind w:firstLine="1155"/>
        <w:jc w:val="both"/>
        <w:textAlignment w:val="center"/>
        <w:divId w:val="1103375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52 от 2004 г., в сила от 01.08.2004 г., доп. - ДВ</w:t>
      </w:r>
      <w:r>
        <w:rPr>
          <w:rFonts w:ascii="Times New Roman" w:eastAsia="Times New Roman" w:hAnsi="Times New Roman" w:cs="Times New Roman"/>
          <w:color w:val="000000"/>
          <w:sz w:val="24"/>
          <w:szCs w:val="24"/>
        </w:rPr>
        <w:t>, бр. 103 от 2009 г., в сила от 29.12.2009 г.) Работодателят е длъжен да освобождава от работа бременна работничка или служителка както и работничка и служителка в напреднал етап на лечение ин-витро за медицински прегледи, когато е необходимо те да се извъ</w:t>
      </w:r>
      <w:r>
        <w:rPr>
          <w:rFonts w:ascii="Times New Roman" w:eastAsia="Times New Roman" w:hAnsi="Times New Roman" w:cs="Times New Roman"/>
          <w:color w:val="000000"/>
          <w:sz w:val="24"/>
          <w:szCs w:val="24"/>
        </w:rPr>
        <w:t>ршват през работно време. За това време на бременната работничка или служителка както и на работничка и служителка в напреднал етап на лечение ин-витро се изплаща възнаграждение от работодателя в размера по чл. 177.</w:t>
      </w:r>
    </w:p>
    <w:p w:rsidR="00000000" w:rsidRDefault="00677A2D">
      <w:pPr>
        <w:spacing w:after="0" w:line="240" w:lineRule="auto"/>
        <w:ind w:firstLine="1155"/>
        <w:jc w:val="both"/>
        <w:textAlignment w:val="center"/>
        <w:divId w:val="208556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w:t>
      </w:r>
      <w:r>
        <w:rPr>
          <w:rFonts w:ascii="Times New Roman" w:eastAsia="Times New Roman" w:hAnsi="Times New Roman" w:cs="Times New Roman"/>
          <w:color w:val="000000"/>
          <w:sz w:val="24"/>
          <w:szCs w:val="24"/>
        </w:rPr>
        <w:t xml:space="preserve"> и доп. - ДВ, бр. 133 от 1998 г., изм. - ДВ, бр. 25 от 2001 г., в сила от 31.03.2001 г., предишен текст на ал. 2 - ДВ, бр. 52 от 2004 г., в сила от 01.08.2004 г.) През време на отпуските по ал. 1 на работника или служителя се изплаща възнаграждение, както </w:t>
      </w:r>
      <w:r>
        <w:rPr>
          <w:rFonts w:ascii="Times New Roman" w:eastAsia="Times New Roman" w:hAnsi="Times New Roman" w:cs="Times New Roman"/>
          <w:color w:val="000000"/>
          <w:sz w:val="24"/>
          <w:szCs w:val="24"/>
        </w:rPr>
        <w:t>следва:</w:t>
      </w:r>
    </w:p>
    <w:p w:rsidR="00000000" w:rsidRDefault="00677A2D">
      <w:pPr>
        <w:spacing w:after="0" w:line="240" w:lineRule="auto"/>
        <w:ind w:firstLine="1155"/>
        <w:jc w:val="both"/>
        <w:textAlignment w:val="center"/>
        <w:divId w:val="1507402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т. 1-3 - според предвиденото в колективния трудов договор или по споразумение между работника или служителя и работодателя;</w:t>
      </w:r>
    </w:p>
    <w:p w:rsidR="00000000" w:rsidRDefault="00677A2D">
      <w:pPr>
        <w:spacing w:after="0" w:line="240" w:lineRule="auto"/>
        <w:ind w:firstLine="1155"/>
        <w:jc w:val="both"/>
        <w:textAlignment w:val="center"/>
        <w:divId w:val="50898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57 от 2006 г., в сила от 01.01.2007 г.) по т. 5а и 6 - от работодателя в размера по чл. 177;</w:t>
      </w:r>
    </w:p>
    <w:p w:rsidR="00000000" w:rsidRDefault="00677A2D">
      <w:pPr>
        <w:spacing w:after="0" w:line="240" w:lineRule="auto"/>
        <w:ind w:firstLine="1155"/>
        <w:jc w:val="both"/>
        <w:textAlignment w:val="center"/>
        <w:divId w:val="581136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w:t>
      </w:r>
      <w:r>
        <w:rPr>
          <w:rFonts w:ascii="Times New Roman" w:eastAsia="Times New Roman" w:hAnsi="Times New Roman" w:cs="Times New Roman"/>
          <w:color w:val="000000"/>
          <w:sz w:val="24"/>
          <w:szCs w:val="24"/>
        </w:rPr>
        <w:t>станалите случаи - според предвиденото в специалните закони.</w:t>
      </w:r>
    </w:p>
    <w:p w:rsidR="00000000" w:rsidRDefault="00677A2D">
      <w:pPr>
        <w:spacing w:after="120" w:line="240" w:lineRule="auto"/>
        <w:ind w:firstLine="1155"/>
        <w:jc w:val="both"/>
        <w:textAlignment w:val="center"/>
        <w:divId w:val="1204636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76323934"/>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по време на активна и срочна служба в доброволния резерв (Загл. изм. - ДВ, бр. 25 от 2001 г., в сила от 31.03.2001 г., изм. - ДВ, бр. 20 от 2012 г., в сила от 10.06.2012 г., изм. - ДВ, б</w:t>
      </w:r>
      <w:r>
        <w:rPr>
          <w:rFonts w:ascii="Times New Roman" w:hAnsi="Times New Roman" w:cs="Times New Roman"/>
          <w:b/>
          <w:bCs/>
          <w:color w:val="000000"/>
          <w:sz w:val="24"/>
          <w:szCs w:val="24"/>
        </w:rPr>
        <w:t>р. 109 от 2020 г., в сила от 22.12.2020 г.)</w:t>
      </w:r>
    </w:p>
    <w:p w:rsidR="00000000" w:rsidRDefault="00677A2D">
      <w:pPr>
        <w:spacing w:after="0" w:line="240" w:lineRule="auto"/>
        <w:ind w:firstLine="1155"/>
        <w:jc w:val="both"/>
        <w:textAlignment w:val="center"/>
        <w:divId w:val="263148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158. (Изм. - ДВ, бр. 20 от 2012 г., в сила от 10.06.2012 г., изм. - ДВ, бр. 109 от 2020 г., в сила от 22.12.2020 г.) (1) При повикване за изпълнение на активна служба в доброволния резерв или при изпълнение </w:t>
      </w:r>
      <w:r>
        <w:rPr>
          <w:rFonts w:ascii="Times New Roman" w:eastAsia="Times New Roman" w:hAnsi="Times New Roman" w:cs="Times New Roman"/>
          <w:color w:val="000000"/>
          <w:sz w:val="24"/>
          <w:szCs w:val="24"/>
        </w:rPr>
        <w:t>на срочна служба в доброволния резерв работникът или служителят се смята в служебен неплатен отпуск за времето на службата, включително деня на отиването и връщането.</w:t>
      </w:r>
    </w:p>
    <w:p w:rsidR="00000000" w:rsidRDefault="00677A2D">
      <w:pPr>
        <w:spacing w:after="0" w:line="240" w:lineRule="auto"/>
        <w:ind w:firstLine="1155"/>
        <w:jc w:val="both"/>
        <w:textAlignment w:val="center"/>
        <w:divId w:val="1054694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активната служба в доброволния резерв продължава повече от 25 календарни дни, раб</w:t>
      </w:r>
      <w:r>
        <w:rPr>
          <w:rFonts w:ascii="Times New Roman" w:eastAsia="Times New Roman" w:hAnsi="Times New Roman" w:cs="Times New Roman"/>
          <w:color w:val="000000"/>
          <w:sz w:val="24"/>
          <w:szCs w:val="24"/>
        </w:rPr>
        <w:t>отникът или служителят има право на два календарни дни неплатен отпуск преди заминаването и два дни след завръщането.</w:t>
      </w:r>
    </w:p>
    <w:p w:rsidR="00000000" w:rsidRDefault="00677A2D">
      <w:pPr>
        <w:spacing w:after="0" w:line="240" w:lineRule="auto"/>
        <w:ind w:firstLine="1155"/>
        <w:jc w:val="both"/>
        <w:textAlignment w:val="center"/>
        <w:divId w:val="1339889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времето на изпълнение на срочна служба в доброволния резерв работникът или служителят има право на два календарни дни неплатен отпу</w:t>
      </w:r>
      <w:r>
        <w:rPr>
          <w:rFonts w:ascii="Times New Roman" w:eastAsia="Times New Roman" w:hAnsi="Times New Roman" w:cs="Times New Roman"/>
          <w:color w:val="000000"/>
          <w:sz w:val="24"/>
          <w:szCs w:val="24"/>
        </w:rPr>
        <w:t>ск преди заминаването и два дни след завръщането.</w:t>
      </w:r>
    </w:p>
    <w:p w:rsidR="00000000" w:rsidRDefault="00677A2D">
      <w:pPr>
        <w:spacing w:after="0" w:line="240" w:lineRule="auto"/>
        <w:ind w:firstLine="1155"/>
        <w:jc w:val="both"/>
        <w:textAlignment w:val="center"/>
        <w:divId w:val="70282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времето на отпуска по ал. 2 и 3 на работника или служителя се заплаща възнаграждение за сметка на бюджета на Министерството на отбраната.</w:t>
      </w:r>
    </w:p>
    <w:p w:rsidR="00000000" w:rsidRDefault="00677A2D">
      <w:pPr>
        <w:spacing w:after="120" w:line="240" w:lineRule="auto"/>
        <w:ind w:firstLine="1155"/>
        <w:jc w:val="both"/>
        <w:textAlignment w:val="center"/>
        <w:divId w:val="57632393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09868151"/>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на синдикални дейци</w:t>
      </w:r>
    </w:p>
    <w:p w:rsidR="00000000" w:rsidRDefault="00677A2D">
      <w:pPr>
        <w:spacing w:after="0" w:line="240" w:lineRule="auto"/>
        <w:ind w:firstLine="1155"/>
        <w:jc w:val="both"/>
        <w:textAlignment w:val="center"/>
        <w:divId w:val="2062358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159. (Изм. - ДВ, бр. 100 от 1992 г.) (1) За осъществяване на синдикална дейност нещатните членове на централни, отраслови и териториални ръководства на синдикалните организации, както и нещатните председатели на синдикалните ръководства в предприятията</w:t>
      </w:r>
      <w:r>
        <w:rPr>
          <w:rFonts w:ascii="Times New Roman" w:eastAsia="Times New Roman" w:hAnsi="Times New Roman" w:cs="Times New Roman"/>
          <w:color w:val="000000"/>
          <w:sz w:val="24"/>
          <w:szCs w:val="24"/>
        </w:rPr>
        <w:t xml:space="preserve"> имат право на платен отпуск в размери, установени в колективния трудов договор, но не по-малко от 25 часа за една календарна година.</w:t>
      </w:r>
    </w:p>
    <w:p w:rsidR="00000000" w:rsidRDefault="00677A2D">
      <w:pPr>
        <w:spacing w:after="0" w:line="240" w:lineRule="auto"/>
        <w:ind w:firstLine="1155"/>
        <w:jc w:val="both"/>
        <w:textAlignment w:val="center"/>
        <w:divId w:val="786585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Отпускът по предходната алинея се заплаща съгласно чл. 177 и не може да се компенсира с парично обезщетение.</w:t>
      </w:r>
    </w:p>
    <w:p w:rsidR="00000000" w:rsidRDefault="00677A2D">
      <w:pPr>
        <w:spacing w:after="0" w:line="240" w:lineRule="auto"/>
        <w:ind w:firstLine="1155"/>
        <w:jc w:val="both"/>
        <w:textAlignment w:val="center"/>
        <w:divId w:val="186092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Време</w:t>
      </w:r>
      <w:r>
        <w:rPr>
          <w:rFonts w:ascii="Times New Roman" w:eastAsia="Times New Roman" w:hAnsi="Times New Roman" w:cs="Times New Roman"/>
          <w:color w:val="000000"/>
          <w:sz w:val="24"/>
          <w:szCs w:val="24"/>
        </w:rPr>
        <w:t>то на ползуване на отпуска по ал. 1 се определя от съответния синдикален деец, за което той своевременно уведомява работодателя. Времето и продължителността на използувания отпуск се отчитат в специална книга при работодателя.</w:t>
      </w:r>
    </w:p>
    <w:p w:rsidR="00000000" w:rsidRDefault="00677A2D">
      <w:pPr>
        <w:spacing w:after="0" w:line="240" w:lineRule="auto"/>
        <w:ind w:firstLine="1155"/>
        <w:jc w:val="both"/>
        <w:textAlignment w:val="center"/>
        <w:divId w:val="91327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Отпускът по ал. 1 не може</w:t>
      </w:r>
      <w:r>
        <w:rPr>
          <w:rFonts w:ascii="Times New Roman" w:eastAsia="Times New Roman" w:hAnsi="Times New Roman" w:cs="Times New Roman"/>
          <w:color w:val="000000"/>
          <w:sz w:val="24"/>
          <w:szCs w:val="24"/>
        </w:rPr>
        <w:t xml:space="preserve"> да бъде отлаган за следваща календарна година.</w:t>
      </w:r>
    </w:p>
    <w:p w:rsidR="00000000" w:rsidRDefault="00677A2D">
      <w:pPr>
        <w:spacing w:after="120" w:line="240" w:lineRule="auto"/>
        <w:ind w:firstLine="1155"/>
        <w:jc w:val="both"/>
        <w:textAlignment w:val="center"/>
        <w:divId w:val="20098681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8230530"/>
        <w:rPr>
          <w:rFonts w:ascii="Times New Roman" w:hAnsi="Times New Roman" w:cs="Times New Roman"/>
          <w:b/>
          <w:bCs/>
          <w:color w:val="000000"/>
          <w:sz w:val="24"/>
          <w:szCs w:val="24"/>
        </w:rPr>
      </w:pPr>
      <w:r>
        <w:rPr>
          <w:rFonts w:ascii="Times New Roman" w:hAnsi="Times New Roman" w:cs="Times New Roman"/>
          <w:b/>
          <w:bCs/>
          <w:color w:val="000000"/>
          <w:sz w:val="24"/>
          <w:szCs w:val="24"/>
        </w:rPr>
        <w:t>Неплатен отпуск</w:t>
      </w:r>
    </w:p>
    <w:p w:rsidR="00000000" w:rsidRDefault="00677A2D">
      <w:pPr>
        <w:spacing w:after="0" w:line="240" w:lineRule="auto"/>
        <w:ind w:firstLine="1155"/>
        <w:jc w:val="both"/>
        <w:textAlignment w:val="center"/>
        <w:divId w:val="283120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(Изм. - ДВ, бр. 100 от 1992 г.) (1) Работодателят по искане на работника или служителя може да му разреши неплатен отпуск независимо от това, дали е ползувал или не платения си год</w:t>
      </w:r>
      <w:r>
        <w:rPr>
          <w:rFonts w:ascii="Times New Roman" w:eastAsia="Times New Roman" w:hAnsi="Times New Roman" w:cs="Times New Roman"/>
          <w:color w:val="000000"/>
          <w:sz w:val="24"/>
          <w:szCs w:val="24"/>
        </w:rPr>
        <w:t>ишен отпуск и независимо от продължителността на трудовия му стаж.</w:t>
      </w:r>
    </w:p>
    <w:p w:rsidR="00000000" w:rsidRDefault="00677A2D">
      <w:pPr>
        <w:spacing w:after="0" w:line="240" w:lineRule="auto"/>
        <w:ind w:firstLine="1155"/>
        <w:jc w:val="both"/>
        <w:textAlignment w:val="center"/>
        <w:divId w:val="1112673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43 от 2008 г.) Работодателят е длъжен да разреши еднократно ползването на неплатен отпуск до една година на работник или служител, който е в правоотношение с институция </w:t>
      </w:r>
      <w:r>
        <w:rPr>
          <w:rFonts w:ascii="Times New Roman" w:eastAsia="Times New Roman" w:hAnsi="Times New Roman" w:cs="Times New Roman"/>
          <w:color w:val="000000"/>
          <w:sz w:val="24"/>
          <w:szCs w:val="24"/>
        </w:rPr>
        <w:t>на Европейския съюз, извън случаите по чл. 120а, с Организацията на обединените нации, с Организацията за сигурност и сътрудничество в Европа, с Организацията на Северноатлантическия договор или с други международни правителствени организации.</w:t>
      </w:r>
    </w:p>
    <w:p w:rsidR="00000000" w:rsidRDefault="00677A2D">
      <w:pPr>
        <w:spacing w:after="0" w:line="240" w:lineRule="auto"/>
        <w:ind w:firstLine="1155"/>
        <w:jc w:val="both"/>
        <w:textAlignment w:val="center"/>
        <w:divId w:val="1759597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w:t>
      </w:r>
      <w:r>
        <w:rPr>
          <w:rFonts w:ascii="Times New Roman" w:eastAsia="Times New Roman" w:hAnsi="Times New Roman" w:cs="Times New Roman"/>
          <w:color w:val="000000"/>
          <w:sz w:val="24"/>
          <w:szCs w:val="24"/>
        </w:rPr>
        <w:t>а ал. 2 - ДВ, бр. 43 от 2008 г.) (*) Неплатеният отпуск до 30 работни дни в една календарна година се признава за трудов стаж, а над 30 работни дни - само ако това е предвидено в този кодекс, в друг закон или в акт на Министерския съвет.</w:t>
      </w:r>
    </w:p>
    <w:p w:rsidR="00000000" w:rsidRDefault="00677A2D">
      <w:pPr>
        <w:spacing w:after="120" w:line="240" w:lineRule="auto"/>
        <w:ind w:firstLine="1155"/>
        <w:jc w:val="both"/>
        <w:textAlignment w:val="center"/>
        <w:divId w:val="20823053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50185519"/>
        <w:rPr>
          <w:rFonts w:ascii="Times New Roman" w:hAnsi="Times New Roman" w:cs="Times New Roman"/>
          <w:b/>
          <w:bCs/>
          <w:color w:val="000000"/>
          <w:sz w:val="24"/>
          <w:szCs w:val="24"/>
        </w:rPr>
      </w:pPr>
      <w:r>
        <w:rPr>
          <w:rFonts w:ascii="Times New Roman" w:hAnsi="Times New Roman" w:cs="Times New Roman"/>
          <w:b/>
          <w:bCs/>
          <w:color w:val="000000"/>
          <w:sz w:val="24"/>
          <w:szCs w:val="24"/>
        </w:rPr>
        <w:t>Служебни и творч</w:t>
      </w:r>
      <w:r>
        <w:rPr>
          <w:rFonts w:ascii="Times New Roman" w:hAnsi="Times New Roman" w:cs="Times New Roman"/>
          <w:b/>
          <w:bCs/>
          <w:color w:val="000000"/>
          <w:sz w:val="24"/>
          <w:szCs w:val="24"/>
        </w:rPr>
        <w:t>ески отпуски</w:t>
      </w:r>
    </w:p>
    <w:p w:rsidR="00000000" w:rsidRDefault="00677A2D">
      <w:pPr>
        <w:spacing w:after="0" w:line="240" w:lineRule="auto"/>
        <w:ind w:firstLine="1155"/>
        <w:jc w:val="both"/>
        <w:textAlignment w:val="center"/>
        <w:divId w:val="44014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(Изм. - ДВ, бр. 100 от 1992 г.) (1) (Изм. - ДВ, бр. 25 от 2001 г., в сила от 31.03.2001 г.) На работника или служителя може да се разрешава платен или неплатен служебен или творчески отпуск при условия и по ред, установени в колектив</w:t>
      </w:r>
      <w:r>
        <w:rPr>
          <w:rFonts w:ascii="Times New Roman" w:eastAsia="Times New Roman" w:hAnsi="Times New Roman" w:cs="Times New Roman"/>
          <w:color w:val="000000"/>
          <w:sz w:val="24"/>
          <w:szCs w:val="24"/>
        </w:rPr>
        <w:t>ен трудов договор или в споразумение между страните по трудовото правоотношение.</w:t>
      </w:r>
    </w:p>
    <w:p w:rsidR="00000000" w:rsidRDefault="00677A2D">
      <w:pPr>
        <w:spacing w:after="0" w:line="240" w:lineRule="auto"/>
        <w:ind w:firstLine="1155"/>
        <w:jc w:val="both"/>
        <w:textAlignment w:val="center"/>
        <w:divId w:val="40927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54 от 2015 г., в сила от 17.07.2015 г.) Времето на неплатен служебен или творчески отпуск по ал. 1 се зачита за трудов стаж.</w:t>
      </w:r>
    </w:p>
    <w:p w:rsidR="00000000" w:rsidRDefault="00677A2D">
      <w:pPr>
        <w:spacing w:after="0" w:line="240" w:lineRule="auto"/>
        <w:ind w:firstLine="1155"/>
        <w:jc w:val="both"/>
        <w:textAlignment w:val="center"/>
        <w:divId w:val="1513568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199</w:t>
      </w:r>
      <w:r>
        <w:rPr>
          <w:rFonts w:ascii="Times New Roman" w:eastAsia="Times New Roman" w:hAnsi="Times New Roman" w:cs="Times New Roman"/>
          <w:color w:val="000000"/>
          <w:sz w:val="24"/>
          <w:szCs w:val="24"/>
        </w:rPr>
        <w:t>2 г., предишна ал. 2 - ДВ, бр. 54 от 2015 г., в сила от 17.07.2015 г.) Ако друго не е уговорено в колективен трудов договор, щатните изборни синдикални дейци се считат в неплатен отпуск за времето, докато заемат съответната синдикална длъжност.</w:t>
      </w:r>
    </w:p>
    <w:p w:rsidR="00000000" w:rsidRDefault="00677A2D">
      <w:pPr>
        <w:spacing w:after="0" w:line="240" w:lineRule="auto"/>
        <w:ind w:firstLine="1155"/>
        <w:jc w:val="both"/>
        <w:textAlignment w:val="center"/>
        <w:divId w:val="2101295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w:t>
      </w:r>
      <w:r>
        <w:rPr>
          <w:rFonts w:ascii="Times New Roman" w:eastAsia="Times New Roman" w:hAnsi="Times New Roman" w:cs="Times New Roman"/>
          <w:color w:val="000000"/>
          <w:sz w:val="24"/>
          <w:szCs w:val="24"/>
        </w:rPr>
        <w:t xml:space="preserve"> ДВ, бр. 57 от 2006 г., в сила от 01.01.2007 г., предишна ал. 3 - ДВ, бр. 54 от 2015 г., в сила от 17.07.2015 г.) Работник или служител, който е член на представителен орган в европейско търговско или кооперативно дружество, има </w:t>
      </w:r>
      <w:r>
        <w:rPr>
          <w:rFonts w:ascii="Times New Roman" w:eastAsia="Times New Roman" w:hAnsi="Times New Roman" w:cs="Times New Roman"/>
          <w:color w:val="000000"/>
          <w:sz w:val="24"/>
          <w:szCs w:val="24"/>
        </w:rPr>
        <w:lastRenderedPageBreak/>
        <w:t>право на отпуск за обучение</w:t>
      </w:r>
      <w:r>
        <w:rPr>
          <w:rFonts w:ascii="Times New Roman" w:eastAsia="Times New Roman" w:hAnsi="Times New Roman" w:cs="Times New Roman"/>
          <w:color w:val="000000"/>
          <w:sz w:val="24"/>
          <w:szCs w:val="24"/>
        </w:rPr>
        <w:t>, необходимо за изпълнение на функциите му. Размерът на отпуска и възнаграждението, което се дължи по време на ползването му, се уговарят в колективен трудов договор или по споразумение между страните по трудовото правоотношение.</w:t>
      </w:r>
    </w:p>
    <w:p w:rsidR="00000000" w:rsidRDefault="00677A2D">
      <w:pPr>
        <w:spacing w:after="120" w:line="240" w:lineRule="auto"/>
        <w:ind w:firstLine="1155"/>
        <w:jc w:val="both"/>
        <w:textAlignment w:val="center"/>
        <w:divId w:val="20501855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43899543"/>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при временна нера</w:t>
      </w:r>
      <w:r>
        <w:rPr>
          <w:rFonts w:ascii="Times New Roman" w:hAnsi="Times New Roman" w:cs="Times New Roman"/>
          <w:b/>
          <w:bCs/>
          <w:color w:val="000000"/>
          <w:sz w:val="24"/>
          <w:szCs w:val="24"/>
        </w:rPr>
        <w:t>ботоспособност (Загл. изм. - ДВ, бр. 25 от 2001 г., в сила от 31.03.2001 г.)</w:t>
      </w:r>
    </w:p>
    <w:p w:rsidR="00000000" w:rsidRDefault="00677A2D">
      <w:pPr>
        <w:spacing w:after="0" w:line="240" w:lineRule="auto"/>
        <w:ind w:firstLine="1155"/>
        <w:jc w:val="both"/>
        <w:textAlignment w:val="center"/>
        <w:divId w:val="66802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(Изм. - ДВ, бр. 100 от 1992 г., изм. - ДВ, бр. 25 от 2001 г., в сила от 31.03.2001 г., доп. - ДВ, бр. 52 от 2004 г., в сила от 01.08.2004 г., изм. - ДВ, бр. 58 от 20</w:t>
      </w:r>
      <w:r>
        <w:rPr>
          <w:rFonts w:ascii="Times New Roman" w:eastAsia="Times New Roman" w:hAnsi="Times New Roman" w:cs="Times New Roman"/>
          <w:color w:val="000000"/>
          <w:sz w:val="24"/>
          <w:szCs w:val="24"/>
        </w:rPr>
        <w:t>22 г., в сила от 01.01.2023 г.) Работникът или служителят има право на отпуск при временна неработоспособност поради общо заболяване или професионална болест, трудова злополука, за санаторно-курортно лечение и при належащ медицински преглед или изследване,</w:t>
      </w:r>
      <w:r>
        <w:rPr>
          <w:rFonts w:ascii="Times New Roman" w:eastAsia="Times New Roman" w:hAnsi="Times New Roman" w:cs="Times New Roman"/>
          <w:color w:val="000000"/>
          <w:sz w:val="24"/>
          <w:szCs w:val="24"/>
        </w:rPr>
        <w:t xml:space="preserve">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както и за гледане на здраво </w:t>
      </w:r>
      <w:r>
        <w:rPr>
          <w:rFonts w:ascii="Times New Roman" w:eastAsia="Times New Roman" w:hAnsi="Times New Roman" w:cs="Times New Roman"/>
          <w:color w:val="000000"/>
          <w:sz w:val="24"/>
          <w:szCs w:val="24"/>
        </w:rPr>
        <w:t>дете, до 12-годишна възраст, върнато от детско заведение или училище, поради карантина на заведението или на училището, или на отделна група или клас в него, или поради карантина на детето.</w:t>
      </w:r>
    </w:p>
    <w:p w:rsidR="00000000" w:rsidRDefault="00677A2D">
      <w:pPr>
        <w:spacing w:after="0" w:line="240" w:lineRule="auto"/>
        <w:ind w:firstLine="1155"/>
        <w:jc w:val="both"/>
        <w:textAlignment w:val="center"/>
        <w:divId w:val="113194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Отпуските по предходната алинея се разрешават от здравните орг</w:t>
      </w:r>
      <w:r>
        <w:rPr>
          <w:rFonts w:ascii="Times New Roman" w:eastAsia="Times New Roman" w:hAnsi="Times New Roman" w:cs="Times New Roman"/>
          <w:color w:val="000000"/>
          <w:sz w:val="24"/>
          <w:szCs w:val="24"/>
        </w:rPr>
        <w:t>ани.</w:t>
      </w:r>
    </w:p>
    <w:p w:rsidR="00000000" w:rsidRDefault="00677A2D">
      <w:pPr>
        <w:spacing w:after="0" w:line="240" w:lineRule="auto"/>
        <w:ind w:firstLine="1155"/>
        <w:jc w:val="both"/>
        <w:textAlignment w:val="center"/>
        <w:divId w:val="139173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25 от 2001 г., в сила от 31.03.2001 г.) За времето на отпуск поради временна неработоспособност на работника или служителя се изплаща парично обезщетение в срокове и в размери, определени от отделен з</w:t>
      </w:r>
      <w:r>
        <w:rPr>
          <w:rFonts w:ascii="Times New Roman" w:eastAsia="Times New Roman" w:hAnsi="Times New Roman" w:cs="Times New Roman"/>
          <w:color w:val="000000"/>
          <w:sz w:val="24"/>
          <w:szCs w:val="24"/>
        </w:rPr>
        <w:t>акон.</w:t>
      </w:r>
    </w:p>
    <w:p w:rsidR="00000000" w:rsidRDefault="00677A2D">
      <w:pPr>
        <w:spacing w:after="120" w:line="240" w:lineRule="auto"/>
        <w:ind w:firstLine="1155"/>
        <w:jc w:val="both"/>
        <w:textAlignment w:val="center"/>
        <w:divId w:val="1543899543"/>
        <w:rPr>
          <w:rFonts w:ascii="Times New Roman" w:eastAsia="Times New Roman" w:hAnsi="Times New Roman" w:cs="Times New Roman"/>
          <w:color w:val="000000"/>
          <w:sz w:val="24"/>
          <w:szCs w:val="24"/>
        </w:rPr>
      </w:pPr>
    </w:p>
    <w:p w:rsidR="00000000" w:rsidRDefault="00677A2D">
      <w:pPr>
        <w:spacing w:after="120" w:line="240" w:lineRule="auto"/>
        <w:textAlignment w:val="center"/>
        <w:divId w:val="1612737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52 от 18 Юни 2004 г.</w:t>
      </w:r>
    </w:p>
    <w:p w:rsidR="00000000" w:rsidRDefault="00677A2D">
      <w:pPr>
        <w:spacing w:after="0" w:line="240" w:lineRule="auto"/>
        <w:textAlignment w:val="center"/>
        <w:divId w:val="1042369277"/>
        <w:rPr>
          <w:rFonts w:ascii="Times New Roman" w:hAnsi="Times New Roman" w:cs="Times New Roman"/>
          <w:b/>
          <w:bCs/>
          <w:i/>
          <w:iCs/>
          <w:color w:val="060606"/>
          <w:sz w:val="21"/>
          <w:szCs w:val="21"/>
        </w:rPr>
      </w:pPr>
      <w:r>
        <w:rPr>
          <w:rFonts w:ascii="Times New Roman" w:hAnsi="Times New Roman" w:cs="Times New Roman"/>
          <w:b/>
          <w:bCs/>
          <w:i/>
          <w:iCs/>
          <w:color w:val="060606"/>
          <w:sz w:val="21"/>
          <w:szCs w:val="21"/>
        </w:rPr>
        <w:t>Отпуск при временна неработоспособност (Загл. изм. - ДВ, бр. 25 от 2001 г., в сила от 31.03.2001 г.)</w:t>
      </w:r>
    </w:p>
    <w:p w:rsidR="00000000" w:rsidRDefault="00677A2D">
      <w:pPr>
        <w:spacing w:after="0" w:line="240" w:lineRule="auto"/>
        <w:jc w:val="both"/>
        <w:textAlignment w:val="center"/>
        <w:divId w:val="101025921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162. (1) (Изм. - ДВ, бр. 100 от 1992 г., изм. - ДВ, бр. 25 от 2001 г., в сила от 31.03.2001 г., доп.</w:t>
      </w:r>
      <w:r>
        <w:rPr>
          <w:rFonts w:ascii="Times New Roman" w:eastAsia="Times New Roman" w:hAnsi="Times New Roman" w:cs="Times New Roman"/>
          <w:i/>
          <w:iCs/>
          <w:color w:val="060606"/>
          <w:sz w:val="21"/>
          <w:szCs w:val="21"/>
        </w:rPr>
        <w:t xml:space="preserve"> - ДВ, бр. 52 от 2004 г., в сила от 01.08.2004 г.) Работникът или служителят има право на отпуск при временна неработоспособност поради общо заболяване или професионална болест, трудова злополука, за санаторно-курортно лечение и при належащ медицински прег</w:t>
      </w:r>
      <w:r>
        <w:rPr>
          <w:rFonts w:ascii="Times New Roman" w:eastAsia="Times New Roman" w:hAnsi="Times New Roman" w:cs="Times New Roman"/>
          <w:i/>
          <w:iCs/>
          <w:color w:val="060606"/>
          <w:sz w:val="21"/>
          <w:szCs w:val="21"/>
        </w:rPr>
        <w:t>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както и за</w:t>
      </w:r>
      <w:r>
        <w:rPr>
          <w:rFonts w:ascii="Times New Roman" w:eastAsia="Times New Roman" w:hAnsi="Times New Roman" w:cs="Times New Roman"/>
          <w:i/>
          <w:iCs/>
          <w:color w:val="060606"/>
          <w:sz w:val="21"/>
          <w:szCs w:val="21"/>
        </w:rPr>
        <w:t xml:space="preserve"> гледане на здраво дете, върнато от детско заведение поради карантина в заведението или на детето.</w:t>
      </w:r>
    </w:p>
    <w:p w:rsidR="00000000" w:rsidRDefault="00677A2D">
      <w:pPr>
        <w:spacing w:after="0" w:line="240" w:lineRule="auto"/>
        <w:jc w:val="both"/>
        <w:textAlignment w:val="center"/>
        <w:divId w:val="12205079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Отпуските по предходната алинея се разрешават от здравните органи.</w:t>
      </w:r>
    </w:p>
    <w:p w:rsidR="00000000" w:rsidRDefault="00677A2D">
      <w:pPr>
        <w:spacing w:after="0" w:line="240" w:lineRule="auto"/>
        <w:jc w:val="both"/>
        <w:textAlignment w:val="center"/>
        <w:divId w:val="187900784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(Изм. - ДВ, бр. 100 от 1992 г., изм. - ДВ, бр. 25 от 2001 г., в сила от 31.03.2001</w:t>
      </w:r>
      <w:r>
        <w:rPr>
          <w:rFonts w:ascii="Times New Roman" w:eastAsia="Times New Roman" w:hAnsi="Times New Roman" w:cs="Times New Roman"/>
          <w:i/>
          <w:iCs/>
          <w:color w:val="060606"/>
          <w:sz w:val="21"/>
          <w:szCs w:val="21"/>
        </w:rPr>
        <w:t xml:space="preserve"> г.) За времето на отпуск поради временна неработоспособност на работника или служителя се изплаща парично обезщетение в срокове и в размери, определени от отделен закон.</w:t>
      </w:r>
    </w:p>
    <w:p w:rsidR="00000000" w:rsidRDefault="00677A2D">
      <w:pPr>
        <w:spacing w:after="150" w:line="240" w:lineRule="auto"/>
        <w:jc w:val="both"/>
        <w:textAlignment w:val="center"/>
        <w:divId w:val="1042369277"/>
        <w:rPr>
          <w:rFonts w:ascii="Times New Roman" w:eastAsia="Times New Roman" w:hAnsi="Times New Roman" w:cs="Times New Roman"/>
          <w:i/>
          <w:iCs/>
          <w:color w:val="060606"/>
          <w:sz w:val="21"/>
          <w:szCs w:val="21"/>
        </w:rPr>
      </w:pPr>
    </w:p>
    <w:p w:rsidR="00000000" w:rsidRDefault="00677A2D">
      <w:pPr>
        <w:spacing w:after="0" w:line="240" w:lineRule="auto"/>
        <w:textAlignment w:val="center"/>
        <w:divId w:val="8156106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4644615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Отпуск поради бременност и раждане (Загл. изм. - ДВ, бр. 30 от 2018 г., в сила от 01.07.2018 г.)</w:t>
      </w:r>
    </w:p>
    <w:p w:rsidR="00000000" w:rsidRDefault="00677A2D">
      <w:pPr>
        <w:spacing w:after="0" w:line="240" w:lineRule="auto"/>
        <w:ind w:firstLine="1155"/>
        <w:jc w:val="both"/>
        <w:textAlignment w:val="center"/>
        <w:divId w:val="2069956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(1) (Изм. - ДВ, бр. 100 от 1992 г., изм. - ДВ, бр. 110 от 1999 г., в сила от 1.01.2000 г., изм. - ДВ, бр. 52 от 2004 г., в сила от 01.08.2004 г., изм</w:t>
      </w:r>
      <w:r>
        <w:rPr>
          <w:rFonts w:ascii="Times New Roman" w:eastAsia="Times New Roman" w:hAnsi="Times New Roman" w:cs="Times New Roman"/>
          <w:color w:val="000000"/>
          <w:sz w:val="24"/>
          <w:szCs w:val="24"/>
        </w:rPr>
        <w:t>. - ДВ, бр. 68 от 2006 г., в сила от 01.01.2007 г., изм. - ДВ, бр. 109 от 2008 г., в сила от 02.01.2009 г.) Работничката или служителката има право на отпуск поради бременност и раждане в размер 410 дни за всяко дете, от които 45 дни задължително се ползва</w:t>
      </w:r>
      <w:r>
        <w:rPr>
          <w:rFonts w:ascii="Times New Roman" w:eastAsia="Times New Roman" w:hAnsi="Times New Roman" w:cs="Times New Roman"/>
          <w:color w:val="000000"/>
          <w:sz w:val="24"/>
          <w:szCs w:val="24"/>
        </w:rPr>
        <w:t>т преди раждането.</w:t>
      </w:r>
    </w:p>
    <w:p w:rsidR="00000000" w:rsidRDefault="00677A2D">
      <w:pPr>
        <w:spacing w:after="0" w:line="240" w:lineRule="auto"/>
        <w:ind w:firstLine="1155"/>
        <w:jc w:val="both"/>
        <w:textAlignment w:val="center"/>
        <w:divId w:val="1268856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25 от 2001 г., в сила от 31.03.2001 г.)</w:t>
      </w:r>
    </w:p>
    <w:p w:rsidR="00000000" w:rsidRDefault="00677A2D">
      <w:pPr>
        <w:spacing w:after="0" w:line="240" w:lineRule="auto"/>
        <w:ind w:firstLine="1155"/>
        <w:jc w:val="both"/>
        <w:textAlignment w:val="center"/>
        <w:divId w:val="1713848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поради неточно предвиждане на здравните органи раждането стане преди изтичане на 45 дни от започване ползуването на отпуска, остатъкът до 45 дни се ползува след ражда</w:t>
      </w:r>
      <w:r>
        <w:rPr>
          <w:rFonts w:ascii="Times New Roman" w:eastAsia="Times New Roman" w:hAnsi="Times New Roman" w:cs="Times New Roman"/>
          <w:color w:val="000000"/>
          <w:sz w:val="24"/>
          <w:szCs w:val="24"/>
        </w:rPr>
        <w:t>нето.</w:t>
      </w:r>
    </w:p>
    <w:p w:rsidR="00000000" w:rsidRDefault="00677A2D">
      <w:pPr>
        <w:spacing w:after="0" w:line="240" w:lineRule="auto"/>
        <w:ind w:firstLine="1155"/>
        <w:jc w:val="both"/>
        <w:textAlignment w:val="center"/>
        <w:divId w:val="1780642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Когато детето е родено мъртво, почине или е дадено в детско заведение на пълна държавна издръжка или за осиновяване, майката има право на отпуск до изтичане на 42 дни от раждането. Ако работ</w:t>
      </w:r>
      <w:r>
        <w:rPr>
          <w:rFonts w:ascii="Times New Roman" w:eastAsia="Times New Roman" w:hAnsi="Times New Roman" w:cs="Times New Roman"/>
          <w:color w:val="000000"/>
          <w:sz w:val="24"/>
          <w:szCs w:val="24"/>
        </w:rPr>
        <w:t>оспособността на майката вследствие на раждането не е възстановена след 42-ия ден този отпуск се продължава по преценка на здравните органи до възстановяване на нейната работоспособност. До изтичане на срока по ал. 1 този отпуск се заплаща като отпуск за б</w:t>
      </w:r>
      <w:r>
        <w:rPr>
          <w:rFonts w:ascii="Times New Roman" w:eastAsia="Times New Roman" w:hAnsi="Times New Roman" w:cs="Times New Roman"/>
          <w:color w:val="000000"/>
          <w:sz w:val="24"/>
          <w:szCs w:val="24"/>
        </w:rPr>
        <w:t>ременност и раждане.</w:t>
      </w:r>
    </w:p>
    <w:p w:rsidR="00000000" w:rsidRDefault="00677A2D">
      <w:pPr>
        <w:spacing w:after="0" w:line="240" w:lineRule="auto"/>
        <w:ind w:firstLine="1155"/>
        <w:jc w:val="both"/>
        <w:textAlignment w:val="center"/>
        <w:divId w:val="115082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25 от 2001 г., в сила от 31.03.2001 г.) Когато детето бъде дадено за осиновяване, бъде настанено в детско заведение на пълна държавна издръжка или почине след 42-ия ден от раждането, отпускът по ал. 1 се прекратява </w:t>
      </w:r>
      <w:r>
        <w:rPr>
          <w:rFonts w:ascii="Times New Roman" w:eastAsia="Times New Roman" w:hAnsi="Times New Roman" w:cs="Times New Roman"/>
          <w:color w:val="000000"/>
          <w:sz w:val="24"/>
          <w:szCs w:val="24"/>
        </w:rPr>
        <w:t>от следващия ден. В тези случаи, ако работоспособността на майката вследствие раждането не е възстановена, се прилагат изречения 2 и 3 на предходната алинея.</w:t>
      </w:r>
    </w:p>
    <w:p w:rsidR="00000000" w:rsidRDefault="00677A2D">
      <w:pPr>
        <w:spacing w:after="0" w:line="240" w:lineRule="auto"/>
        <w:ind w:firstLine="1155"/>
        <w:jc w:val="both"/>
        <w:textAlignment w:val="center"/>
        <w:divId w:val="2105955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100 от 1992 г., изм. - ДВ, бр. 48 от 2006 г., в сила от 01.07.2006 г., отм. - </w:t>
      </w:r>
      <w:r>
        <w:rPr>
          <w:rFonts w:ascii="Times New Roman" w:eastAsia="Times New Roman" w:hAnsi="Times New Roman" w:cs="Times New Roman"/>
          <w:color w:val="000000"/>
          <w:sz w:val="24"/>
          <w:szCs w:val="24"/>
        </w:rPr>
        <w:t>ДВ, бр. 30 от 2018 г., в сила от 01.07.2018 г.)</w:t>
      </w:r>
    </w:p>
    <w:p w:rsidR="00000000" w:rsidRDefault="00677A2D">
      <w:pPr>
        <w:spacing w:after="0" w:line="240" w:lineRule="auto"/>
        <w:ind w:firstLine="1155"/>
        <w:jc w:val="both"/>
        <w:textAlignment w:val="center"/>
        <w:divId w:val="27271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98 от 2016 г., в сила от 01.06.2017 г., изм. - ДВ, бр. 30 от 2018 г., в сила от 01.07.2018 г.) Работничка или служителка, при която е настанено дете по реда на чл. 26 от Закона за закрила </w:t>
      </w:r>
      <w:r>
        <w:rPr>
          <w:rFonts w:ascii="Times New Roman" w:eastAsia="Times New Roman" w:hAnsi="Times New Roman" w:cs="Times New Roman"/>
          <w:color w:val="000000"/>
          <w:sz w:val="24"/>
          <w:szCs w:val="24"/>
        </w:rPr>
        <w:t>на детето, има право на отпуск по ал. 1 в размер на разликата от възрастта на детето в деня на настаняването му до изтичането на срока на полагащия се отпуск за раждане. Този отпуск не може да се ползва едновременно с отпуска по ал. 1.</w:t>
      </w:r>
    </w:p>
    <w:p w:rsidR="00000000" w:rsidRDefault="00677A2D">
      <w:pPr>
        <w:spacing w:after="0" w:line="240" w:lineRule="auto"/>
        <w:ind w:firstLine="1155"/>
        <w:jc w:val="both"/>
        <w:textAlignment w:val="center"/>
        <w:divId w:val="1028026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w:t>
      </w:r>
      <w:r>
        <w:rPr>
          <w:rFonts w:ascii="Times New Roman" w:eastAsia="Times New Roman" w:hAnsi="Times New Roman" w:cs="Times New Roman"/>
          <w:color w:val="000000"/>
          <w:sz w:val="24"/>
          <w:szCs w:val="24"/>
        </w:rPr>
        <w:t>108 от 2008 г., в сила от 01.01.2009 г., предишна ал. 7 - ДВ, бр. 98 от 2016 г., в сила от 01.06.2017 г.) Когато майката и бащата се намират в брак или живеят в едно домакинство, бащата има право на 15-дневен отпуск при раждане на дете от датата на изписва</w:t>
      </w:r>
      <w:r>
        <w:rPr>
          <w:rFonts w:ascii="Times New Roman" w:eastAsia="Times New Roman" w:hAnsi="Times New Roman" w:cs="Times New Roman"/>
          <w:color w:val="000000"/>
          <w:sz w:val="24"/>
          <w:szCs w:val="24"/>
        </w:rPr>
        <w:t>не на детето от лечебното заведение.</w:t>
      </w:r>
    </w:p>
    <w:p w:rsidR="00000000" w:rsidRDefault="00677A2D">
      <w:pPr>
        <w:spacing w:after="0" w:line="240" w:lineRule="auto"/>
        <w:ind w:firstLine="1155"/>
        <w:jc w:val="both"/>
        <w:textAlignment w:val="center"/>
        <w:divId w:val="640885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98 от 2016 г., в сила от 01.06.2017 г., отм. - ДВ, бр. 30 от 2018 г., в сила от 01.07.2018 г.)</w:t>
      </w:r>
    </w:p>
    <w:p w:rsidR="00000000" w:rsidRDefault="00677A2D">
      <w:pPr>
        <w:spacing w:after="0" w:line="240" w:lineRule="auto"/>
        <w:ind w:firstLine="1155"/>
        <w:jc w:val="both"/>
        <w:textAlignment w:val="center"/>
        <w:divId w:val="9071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108 от 2008 г., в сила от 01.01.2009 г., изм. - ДВ, бр. 109 от 2008 г., в сила от 0</w:t>
      </w:r>
      <w:r>
        <w:rPr>
          <w:rFonts w:ascii="Times New Roman" w:eastAsia="Times New Roman" w:hAnsi="Times New Roman" w:cs="Times New Roman"/>
          <w:color w:val="000000"/>
          <w:sz w:val="24"/>
          <w:szCs w:val="24"/>
        </w:rPr>
        <w:t xml:space="preserve">2.01.2009 г., предишна ал. 8, доп. - ДВ, бр. 98 от 2016 г., в сила от 01.06.2017 г., изм. - ДВ, бр. 30 от 2018 г., в сила от 01.07.2018 г.) Със съгласието на майката след навършване на 6-месечна възраст на детето бащата може да ползва вместо нея отпуск за </w:t>
      </w:r>
      <w:r>
        <w:rPr>
          <w:rFonts w:ascii="Times New Roman" w:eastAsia="Times New Roman" w:hAnsi="Times New Roman" w:cs="Times New Roman"/>
          <w:color w:val="000000"/>
          <w:sz w:val="24"/>
          <w:szCs w:val="24"/>
        </w:rPr>
        <w:t>остатъка до 410 дни. Когато бащата е неизвестен, отпускът може да се ползва от един от родителите на майката. Когато бащата е починал, отпускът може да се ползва от един от родителите на майката или на бащата.</w:t>
      </w:r>
    </w:p>
    <w:p w:rsidR="00000000" w:rsidRDefault="00677A2D">
      <w:pPr>
        <w:spacing w:after="0" w:line="240" w:lineRule="auto"/>
        <w:ind w:firstLine="1155"/>
        <w:jc w:val="both"/>
        <w:textAlignment w:val="center"/>
        <w:divId w:val="165101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(11) (Нова - ДВ, бр. 98 от 2016 г., в сила от </w:t>
      </w:r>
      <w:r>
        <w:rPr>
          <w:rFonts w:ascii="Times New Roman" w:eastAsia="Times New Roman" w:hAnsi="Times New Roman" w:cs="Times New Roman"/>
          <w:color w:val="000000"/>
          <w:sz w:val="24"/>
          <w:szCs w:val="24"/>
        </w:rPr>
        <w:t>01.06.2017 г., отм. - ДВ, бр. 30 от 2018 г., в сила от 01.07.2018 г.)</w:t>
      </w:r>
    </w:p>
    <w:p w:rsidR="00000000" w:rsidRDefault="00677A2D">
      <w:pPr>
        <w:spacing w:after="0" w:line="240" w:lineRule="auto"/>
        <w:ind w:firstLine="1155"/>
        <w:jc w:val="both"/>
        <w:textAlignment w:val="center"/>
        <w:divId w:val="205877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98 от 2016 г., в сила от 01.06.2017 г.) Когато детето е настанено по реда на чл. 26 от Закона за закрила на детето при съпрузи, със съгласието на работничката или сл</w:t>
      </w:r>
      <w:r>
        <w:rPr>
          <w:rFonts w:ascii="Times New Roman" w:eastAsia="Times New Roman" w:hAnsi="Times New Roman" w:cs="Times New Roman"/>
          <w:color w:val="000000"/>
          <w:sz w:val="24"/>
          <w:szCs w:val="24"/>
        </w:rPr>
        <w:t>ужителката след навършване на 6-месечна възраст на детето нейният съпруг може да ползва вместо нея отпуск за остатъка до 410 дни.</w:t>
      </w:r>
    </w:p>
    <w:p w:rsidR="00000000" w:rsidRDefault="00677A2D">
      <w:pPr>
        <w:spacing w:after="0" w:line="240" w:lineRule="auto"/>
        <w:ind w:firstLine="1155"/>
        <w:jc w:val="both"/>
        <w:textAlignment w:val="center"/>
        <w:divId w:val="91929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108 от 2008 г., в сила от 01.01.2009 г., предишна ал. 9, изм. - ДВ, бр. 98 от 2016 г., в сила от 01.06.20</w:t>
      </w:r>
      <w:r>
        <w:rPr>
          <w:rFonts w:ascii="Times New Roman" w:eastAsia="Times New Roman" w:hAnsi="Times New Roman" w:cs="Times New Roman"/>
          <w:color w:val="000000"/>
          <w:sz w:val="24"/>
          <w:szCs w:val="24"/>
        </w:rPr>
        <w:t>17 г., изм. - ДВ, бр. 30 от 2018 г., в сила от 01.07.2018 г.) За времето, през което се ползва отпуск по ал. 10 или 12, отпускът на майката или работничката или служителката, при която е настанено дете по реда на чл. 26 от Закона за закрила на детето, се п</w:t>
      </w:r>
      <w:r>
        <w:rPr>
          <w:rFonts w:ascii="Times New Roman" w:eastAsia="Times New Roman" w:hAnsi="Times New Roman" w:cs="Times New Roman"/>
          <w:color w:val="000000"/>
          <w:sz w:val="24"/>
          <w:szCs w:val="24"/>
        </w:rPr>
        <w:t>рекъсва.</w:t>
      </w:r>
    </w:p>
    <w:p w:rsidR="00000000" w:rsidRDefault="00677A2D">
      <w:pPr>
        <w:spacing w:after="0" w:line="240" w:lineRule="auto"/>
        <w:ind w:firstLine="1155"/>
        <w:jc w:val="both"/>
        <w:textAlignment w:val="center"/>
        <w:divId w:val="1541436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100 от 1992 г., предишна ал. 7, изм. - ДВ, бр. 108 от 2008 г., доп. - ДВ, бр. 15 от 2010 г., предишна ал. 10, изм. - ДВ, бр. 98 от 2016 г., в сила от 01.06.2017 г., изм. - ДВ, бр. 30 от 2018 г., в сила от 01.07.2018 г.) През в</w:t>
      </w:r>
      <w:r>
        <w:rPr>
          <w:rFonts w:ascii="Times New Roman" w:eastAsia="Times New Roman" w:hAnsi="Times New Roman" w:cs="Times New Roman"/>
          <w:color w:val="000000"/>
          <w:sz w:val="24"/>
          <w:szCs w:val="24"/>
        </w:rPr>
        <w:t>реме на отпуска по ал. 1 - 12 на лицата се изплаща парично обезщетение при условия и в размери, определени в отделен закон. Времето, през което се ползва отпускът, се признава за трудов стаж.</w:t>
      </w:r>
    </w:p>
    <w:p w:rsidR="00000000" w:rsidRDefault="00677A2D">
      <w:pPr>
        <w:spacing w:after="0" w:line="240" w:lineRule="auto"/>
        <w:ind w:firstLine="1155"/>
        <w:jc w:val="both"/>
        <w:textAlignment w:val="center"/>
        <w:divId w:val="1274093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98 от 2016 г., в сила от 01.06.2017 г., изм</w:t>
      </w:r>
      <w:r>
        <w:rPr>
          <w:rFonts w:ascii="Times New Roman" w:eastAsia="Times New Roman" w:hAnsi="Times New Roman" w:cs="Times New Roman"/>
          <w:color w:val="000000"/>
          <w:sz w:val="24"/>
          <w:szCs w:val="24"/>
        </w:rPr>
        <w:t>. - ДВ, бр. 30 от 2018 г., в сила от 01.07.2018 г.) В случаите, когато не се ползва отпуск по ал. 1, или лицето по ал. 10, което ползва такъв отпуск, прекъсне неговото ползване, на майката, когато работи по трудово правоотношение, се изплаща парично обезще</w:t>
      </w:r>
      <w:r>
        <w:rPr>
          <w:rFonts w:ascii="Times New Roman" w:eastAsia="Times New Roman" w:hAnsi="Times New Roman" w:cs="Times New Roman"/>
          <w:color w:val="000000"/>
          <w:sz w:val="24"/>
          <w:szCs w:val="24"/>
        </w:rPr>
        <w:t>тение от държавното обществено осигуряване.</w:t>
      </w:r>
    </w:p>
    <w:p w:rsidR="00000000" w:rsidRDefault="00677A2D">
      <w:pPr>
        <w:spacing w:after="0" w:line="240" w:lineRule="auto"/>
        <w:ind w:firstLine="1155"/>
        <w:jc w:val="both"/>
        <w:textAlignment w:val="center"/>
        <w:divId w:val="453332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68 от 2006 г., в сила от 01.01.2007 г., предишна ал. 8 - ДВ, бр. 108 от 2008 г., предишна ал.11 - ДВ, бр. 98 от 2016 г., в сила от 01.06.2017 г., изм. - ДВ, бр. 30 от 2018 г., в сила от 01.07</w:t>
      </w:r>
      <w:r>
        <w:rPr>
          <w:rFonts w:ascii="Times New Roman" w:eastAsia="Times New Roman" w:hAnsi="Times New Roman" w:cs="Times New Roman"/>
          <w:color w:val="000000"/>
          <w:sz w:val="24"/>
          <w:szCs w:val="24"/>
        </w:rPr>
        <w:t>.2018 г.) Редът и начинът за ползване на отпуска по ал. 1, 7, 8, 10 и 12 се определят с наредба на Министерския съвет.</w:t>
      </w:r>
    </w:p>
    <w:p w:rsidR="00000000" w:rsidRDefault="00677A2D">
      <w:pPr>
        <w:spacing w:after="120" w:line="240" w:lineRule="auto"/>
        <w:ind w:firstLine="1155"/>
        <w:jc w:val="both"/>
        <w:textAlignment w:val="center"/>
        <w:divId w:val="20464461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59679117"/>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за отглеждане на дете до 2-годишна възраст (Загл. изм. - ДВ, бр. 25 от 2001 г., в сила от 31.03.2001 г.)</w:t>
      </w:r>
    </w:p>
    <w:p w:rsidR="00000000" w:rsidRDefault="00677A2D">
      <w:pPr>
        <w:spacing w:after="0" w:line="240" w:lineRule="auto"/>
        <w:ind w:firstLine="1155"/>
        <w:jc w:val="both"/>
        <w:textAlignment w:val="center"/>
        <w:divId w:val="1805390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(Изм. - Д</w:t>
      </w:r>
      <w:r>
        <w:rPr>
          <w:rFonts w:ascii="Times New Roman" w:eastAsia="Times New Roman" w:hAnsi="Times New Roman" w:cs="Times New Roman"/>
          <w:color w:val="000000"/>
          <w:sz w:val="24"/>
          <w:szCs w:val="24"/>
        </w:rPr>
        <w:t>В, бр. 54 от 2015 г., в сила от 17.07.2015 г.) След използване на отпуска поради бременност, раждане или осиновяване, ако детето не е настанено в детско заведение, работничката или служителката има право на допълнителен отпуск за отглеждане на дете до навъ</w:t>
      </w:r>
      <w:r>
        <w:rPr>
          <w:rFonts w:ascii="Times New Roman" w:eastAsia="Times New Roman" w:hAnsi="Times New Roman" w:cs="Times New Roman"/>
          <w:color w:val="000000"/>
          <w:sz w:val="24"/>
          <w:szCs w:val="24"/>
        </w:rPr>
        <w:t>ршване на 2-годишната му възраст.</w:t>
      </w:r>
    </w:p>
    <w:p w:rsidR="00000000" w:rsidRDefault="00677A2D">
      <w:pPr>
        <w:spacing w:after="0" w:line="240" w:lineRule="auto"/>
        <w:ind w:firstLine="1155"/>
        <w:jc w:val="both"/>
        <w:textAlignment w:val="center"/>
        <w:divId w:val="1506940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25 от 2001 г., в сила от 31.03.2001 г.)</w:t>
      </w:r>
    </w:p>
    <w:p w:rsidR="00000000" w:rsidRDefault="00677A2D">
      <w:pPr>
        <w:spacing w:after="0" w:line="240" w:lineRule="auto"/>
        <w:ind w:firstLine="1155"/>
        <w:jc w:val="both"/>
        <w:textAlignment w:val="center"/>
        <w:divId w:val="927881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25 от 2001 г., в сила от 31.03.2001 г.) Отпускът по ал. 1 със съгласието на майката (осиновителката) се разрешава на бащата (осиновителя) или </w:t>
      </w:r>
      <w:r>
        <w:rPr>
          <w:rFonts w:ascii="Times New Roman" w:eastAsia="Times New Roman" w:hAnsi="Times New Roman" w:cs="Times New Roman"/>
          <w:color w:val="000000"/>
          <w:sz w:val="24"/>
          <w:szCs w:val="24"/>
        </w:rPr>
        <w:t>на един от техните родители, когато работят по трудово правоотношение.</w:t>
      </w:r>
    </w:p>
    <w:p w:rsidR="00000000" w:rsidRDefault="00677A2D">
      <w:pPr>
        <w:spacing w:after="0" w:line="240" w:lineRule="auto"/>
        <w:ind w:firstLine="1155"/>
        <w:jc w:val="both"/>
        <w:textAlignment w:val="center"/>
        <w:divId w:val="64912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През време на отпуск по предходните алинеи на майката (осиновителката) или на лицето, което е поело отглеждането на детето, се заплаща парично обезще</w:t>
      </w:r>
      <w:r>
        <w:rPr>
          <w:rFonts w:ascii="Times New Roman" w:eastAsia="Times New Roman" w:hAnsi="Times New Roman" w:cs="Times New Roman"/>
          <w:color w:val="000000"/>
          <w:sz w:val="24"/>
          <w:szCs w:val="24"/>
        </w:rPr>
        <w:t>тение при условия и в размери, определени в отделен закон. Времето, през което се ползува отпускът, се признава за трудов стаж.</w:t>
      </w:r>
    </w:p>
    <w:p w:rsidR="00000000" w:rsidRDefault="00677A2D">
      <w:pPr>
        <w:spacing w:after="0" w:line="240" w:lineRule="auto"/>
        <w:ind w:firstLine="1155"/>
        <w:jc w:val="both"/>
        <w:textAlignment w:val="center"/>
        <w:divId w:val="1740244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и доп. - ДВ, бр. 25 от 2001 г., в сила от 31.03.2001 г., изм. - ДВ, бр. 1 от 2002 г., в сила от 01.01.2002 г.) В случа</w:t>
      </w:r>
      <w:r>
        <w:rPr>
          <w:rFonts w:ascii="Times New Roman" w:eastAsia="Times New Roman" w:hAnsi="Times New Roman" w:cs="Times New Roman"/>
          <w:color w:val="000000"/>
          <w:sz w:val="24"/>
          <w:szCs w:val="24"/>
        </w:rPr>
        <w:t>ите, когато не се ползува отпуск по ал. 1 или лицето, което ползува такъв отпуск, прекъсне неговото ползуване, на майката (осиновителката), ако работи по трудово правоотношение, се изплаща парично обезщетение от Държавното обществено осигуряване.</w:t>
      </w:r>
    </w:p>
    <w:p w:rsidR="00000000" w:rsidRDefault="00677A2D">
      <w:pPr>
        <w:spacing w:after="120" w:line="240" w:lineRule="auto"/>
        <w:ind w:firstLine="1155"/>
        <w:jc w:val="both"/>
        <w:textAlignment w:val="center"/>
        <w:divId w:val="195967911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6488346"/>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за отглеждане на дете, настанено при близки и роднини или в приемно семейство</w:t>
      </w:r>
    </w:p>
    <w:p w:rsidR="00000000" w:rsidRDefault="00677A2D">
      <w:pPr>
        <w:spacing w:after="0" w:line="240" w:lineRule="auto"/>
        <w:ind w:firstLine="1155"/>
        <w:jc w:val="both"/>
        <w:textAlignment w:val="center"/>
        <w:divId w:val="930087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164а. (Нов - ДВ, бр. 52 от 2004 г., в сила от 01.08.2004 г.) (1) Право на отпуск за отглеждане на дете до навършване на 2-годишната му възраст имат лицата, при които </w:t>
      </w:r>
      <w:r>
        <w:rPr>
          <w:rFonts w:ascii="Times New Roman" w:eastAsia="Times New Roman" w:hAnsi="Times New Roman" w:cs="Times New Roman"/>
          <w:color w:val="000000"/>
          <w:sz w:val="24"/>
          <w:szCs w:val="24"/>
        </w:rPr>
        <w:t>е настанено дете по реда на чл. 26 от Закона за закрила на детето.</w:t>
      </w:r>
    </w:p>
    <w:p w:rsidR="00000000" w:rsidRDefault="00677A2D">
      <w:pPr>
        <w:spacing w:after="0" w:line="240" w:lineRule="auto"/>
        <w:ind w:firstLine="1155"/>
        <w:jc w:val="both"/>
        <w:textAlignment w:val="center"/>
        <w:divId w:val="169561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детето е настанено при съпрузи, отпускът се ползва само от единия от тях.</w:t>
      </w:r>
    </w:p>
    <w:p w:rsidR="00000000" w:rsidRDefault="00677A2D">
      <w:pPr>
        <w:spacing w:after="0" w:line="240" w:lineRule="auto"/>
        <w:ind w:firstLine="1155"/>
        <w:jc w:val="both"/>
        <w:textAlignment w:val="center"/>
        <w:divId w:val="856843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През време на отпуска по ал. 1 и 2 се изплаща парично обезщетение при условия и в размери, определен</w:t>
      </w:r>
      <w:r>
        <w:rPr>
          <w:rFonts w:ascii="Times New Roman" w:eastAsia="Times New Roman" w:hAnsi="Times New Roman" w:cs="Times New Roman"/>
          <w:color w:val="000000"/>
          <w:sz w:val="24"/>
          <w:szCs w:val="24"/>
        </w:rPr>
        <w:t>и в отделен закон. Отпускът се зачита за трудов стаж.</w:t>
      </w:r>
    </w:p>
    <w:p w:rsidR="00000000" w:rsidRDefault="00677A2D">
      <w:pPr>
        <w:spacing w:after="0" w:line="240" w:lineRule="auto"/>
        <w:ind w:firstLine="1155"/>
        <w:jc w:val="both"/>
        <w:textAlignment w:val="center"/>
        <w:divId w:val="1224608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30 от 2018 г., в сила от 01.07.2018 г.) Отпускът по ал. 1 и 2 не може да се ползва едновременно с отпуск по чл. 164 и по чл. 164б.</w:t>
      </w:r>
    </w:p>
    <w:p w:rsidR="00000000" w:rsidRDefault="00677A2D">
      <w:pPr>
        <w:spacing w:after="120" w:line="240" w:lineRule="auto"/>
        <w:ind w:firstLine="1155"/>
        <w:jc w:val="both"/>
        <w:textAlignment w:val="center"/>
        <w:divId w:val="2648834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34588706"/>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при осиновяване на дете до 5-годишна възра</w:t>
      </w:r>
      <w:r>
        <w:rPr>
          <w:rFonts w:ascii="Times New Roman" w:hAnsi="Times New Roman" w:cs="Times New Roman"/>
          <w:b/>
          <w:bCs/>
          <w:color w:val="000000"/>
          <w:sz w:val="24"/>
          <w:szCs w:val="24"/>
        </w:rPr>
        <w:t>ст (Изм. - ДВ, бр. 30 от 2018 г., в сила от 01.07.2018 г.)</w:t>
      </w:r>
    </w:p>
    <w:p w:rsidR="00000000" w:rsidRDefault="00677A2D">
      <w:pPr>
        <w:spacing w:after="0" w:line="240" w:lineRule="auto"/>
        <w:ind w:firstLine="1155"/>
        <w:jc w:val="both"/>
        <w:textAlignment w:val="center"/>
        <w:divId w:val="109251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164б. (Нов - ДВ, бр. 104 от 2013 г., в сила от 01.01.2014 г., изм. - ДВ, бр. 30 от 2018 г., в сила от 01.07.2018 г.) (1) Работничка или служителка, която осинови дете до 5-годишна възраст, има</w:t>
      </w:r>
      <w:r>
        <w:rPr>
          <w:rFonts w:ascii="Times New Roman" w:eastAsia="Times New Roman" w:hAnsi="Times New Roman" w:cs="Times New Roman"/>
          <w:color w:val="000000"/>
          <w:sz w:val="24"/>
          <w:szCs w:val="24"/>
        </w:rPr>
        <w:t xml:space="preserve"> право на отпуск за период от 365 дни от деня на предаването на детето за осиновяване, но не по-късно от навършване на 5-годишната му възраст.</w:t>
      </w:r>
    </w:p>
    <w:p w:rsidR="00000000" w:rsidRDefault="00677A2D">
      <w:pPr>
        <w:spacing w:after="0" w:line="240" w:lineRule="auto"/>
        <w:ind w:firstLine="1155"/>
        <w:jc w:val="both"/>
        <w:textAlignment w:val="center"/>
        <w:divId w:val="56757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детето е осиновено от съпрузи, отпускът по ал. 1 със съгласието на осиновителката може да се ползва вм</w:t>
      </w:r>
      <w:r>
        <w:rPr>
          <w:rFonts w:ascii="Times New Roman" w:eastAsia="Times New Roman" w:hAnsi="Times New Roman" w:cs="Times New Roman"/>
          <w:color w:val="000000"/>
          <w:sz w:val="24"/>
          <w:szCs w:val="24"/>
        </w:rPr>
        <w:t>есто нея от осиновителя след изтичане на 6 месеца от деня на предаване на детето за осиновяване, но не по-късно от навършване на 5-годишната му възраст, когато работи по трудово правоотношение. Когато осиновителят е починал, отпускът може да се ползва от е</w:t>
      </w:r>
      <w:r>
        <w:rPr>
          <w:rFonts w:ascii="Times New Roman" w:eastAsia="Times New Roman" w:hAnsi="Times New Roman" w:cs="Times New Roman"/>
          <w:color w:val="000000"/>
          <w:sz w:val="24"/>
          <w:szCs w:val="24"/>
        </w:rPr>
        <w:t>дин от родителите на осиновителката или на осиновителя, когато работи по трудово правоотношение.</w:t>
      </w:r>
    </w:p>
    <w:p w:rsidR="00000000" w:rsidRDefault="00677A2D">
      <w:pPr>
        <w:spacing w:after="0" w:line="240" w:lineRule="auto"/>
        <w:ind w:firstLine="1155"/>
        <w:jc w:val="both"/>
        <w:textAlignment w:val="center"/>
        <w:divId w:val="1987540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Със съгласието на работничката или служителката, която сама е осиновила дете, след изтичане на 6 месеца от деня на предаване на детето за осиновяване един </w:t>
      </w:r>
      <w:r>
        <w:rPr>
          <w:rFonts w:ascii="Times New Roman" w:eastAsia="Times New Roman" w:hAnsi="Times New Roman" w:cs="Times New Roman"/>
          <w:color w:val="000000"/>
          <w:sz w:val="24"/>
          <w:szCs w:val="24"/>
        </w:rPr>
        <w:t>от нейните родители може да ползва вместо нея отпуска по ал. 1, когато работи по трудово правоотношение.</w:t>
      </w:r>
    </w:p>
    <w:p w:rsidR="00000000" w:rsidRDefault="00677A2D">
      <w:pPr>
        <w:spacing w:after="0" w:line="240" w:lineRule="auto"/>
        <w:ind w:firstLine="1155"/>
        <w:jc w:val="both"/>
        <w:textAlignment w:val="center"/>
        <w:divId w:val="1524202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времето, през което се ползва отпуск по ал. 2 или 3, отпускът на осиновителката се прекъсва.</w:t>
      </w:r>
    </w:p>
    <w:p w:rsidR="00000000" w:rsidRDefault="00677A2D">
      <w:pPr>
        <w:spacing w:after="0" w:line="240" w:lineRule="auto"/>
        <w:ind w:firstLine="1155"/>
        <w:jc w:val="both"/>
        <w:textAlignment w:val="center"/>
        <w:divId w:val="580068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Право на отпуск при условията и в размерите по </w:t>
      </w:r>
      <w:r>
        <w:rPr>
          <w:rFonts w:ascii="Times New Roman" w:eastAsia="Times New Roman" w:hAnsi="Times New Roman" w:cs="Times New Roman"/>
          <w:color w:val="000000"/>
          <w:sz w:val="24"/>
          <w:szCs w:val="24"/>
        </w:rPr>
        <w:t>ал. 1 има и работникът или служителят в случаите, когато сам е осиновил детето. С негово съгласие след изтичане на 6 месеца от деня на предаване на детето за осиновяване един от неговите родители може да ползва вместо него отпуска по ал. 1, когато работи п</w:t>
      </w:r>
      <w:r>
        <w:rPr>
          <w:rFonts w:ascii="Times New Roman" w:eastAsia="Times New Roman" w:hAnsi="Times New Roman" w:cs="Times New Roman"/>
          <w:color w:val="000000"/>
          <w:sz w:val="24"/>
          <w:szCs w:val="24"/>
        </w:rPr>
        <w:t>о трудово правоотношение.</w:t>
      </w:r>
    </w:p>
    <w:p w:rsidR="00000000" w:rsidRDefault="00677A2D">
      <w:pPr>
        <w:spacing w:after="0" w:line="240" w:lineRule="auto"/>
        <w:ind w:firstLine="1155"/>
        <w:jc w:val="both"/>
        <w:textAlignment w:val="center"/>
        <w:divId w:val="1539970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В случаите, когато не се ползва отпуск по ал. 1 или 5, или лицето, което ползва такъв отпуск, прекъсне неговото ползване, на осиновителката или на </w:t>
      </w:r>
      <w:r>
        <w:rPr>
          <w:rFonts w:ascii="Times New Roman" w:eastAsia="Times New Roman" w:hAnsi="Times New Roman" w:cs="Times New Roman"/>
          <w:color w:val="000000"/>
          <w:sz w:val="24"/>
          <w:szCs w:val="24"/>
        </w:rPr>
        <w:lastRenderedPageBreak/>
        <w:t>осиновителя, когато работи по трудово правоотношение, се изплаща парично обезще</w:t>
      </w:r>
      <w:r>
        <w:rPr>
          <w:rFonts w:ascii="Times New Roman" w:eastAsia="Times New Roman" w:hAnsi="Times New Roman" w:cs="Times New Roman"/>
          <w:color w:val="000000"/>
          <w:sz w:val="24"/>
          <w:szCs w:val="24"/>
        </w:rPr>
        <w:t>тение от държавното обществено осигуряване.</w:t>
      </w:r>
    </w:p>
    <w:p w:rsidR="00000000" w:rsidRDefault="00677A2D">
      <w:pPr>
        <w:spacing w:after="0" w:line="240" w:lineRule="auto"/>
        <w:ind w:firstLine="1155"/>
        <w:jc w:val="both"/>
        <w:textAlignment w:val="center"/>
        <w:divId w:val="56584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След използване на отпуските по ал. 1, 2, 3 и 5, когато детето не е навършило 2-годишна възраст и не е настанено в детско заведение, осиновителката, осиновителят или лицето, което е поело отглеждането на дете</w:t>
      </w:r>
      <w:r>
        <w:rPr>
          <w:rFonts w:ascii="Times New Roman" w:eastAsia="Times New Roman" w:hAnsi="Times New Roman" w:cs="Times New Roman"/>
          <w:color w:val="000000"/>
          <w:sz w:val="24"/>
          <w:szCs w:val="24"/>
        </w:rPr>
        <w:t>то, има право на допълнителен отпуск за отглеждане на дете до навършване на 2-годишната му възраст по чл. 164.</w:t>
      </w:r>
    </w:p>
    <w:p w:rsidR="00000000" w:rsidRDefault="00677A2D">
      <w:pPr>
        <w:spacing w:after="0" w:line="240" w:lineRule="auto"/>
        <w:ind w:firstLine="1155"/>
        <w:jc w:val="both"/>
        <w:textAlignment w:val="center"/>
        <w:divId w:val="681903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осиновителката и осиновителят се намират в брак, осиновителят има право на 15-дневен отпуск при осиновяване на дете до 5-годишна възра</w:t>
      </w:r>
      <w:r>
        <w:rPr>
          <w:rFonts w:ascii="Times New Roman" w:eastAsia="Times New Roman" w:hAnsi="Times New Roman" w:cs="Times New Roman"/>
          <w:color w:val="000000"/>
          <w:sz w:val="24"/>
          <w:szCs w:val="24"/>
        </w:rPr>
        <w:t>ст от деня на предаване на детето за осиновяване, но не по-късно от навършване на 5-годишната му възраст.</w:t>
      </w:r>
    </w:p>
    <w:p w:rsidR="00000000" w:rsidRDefault="00677A2D">
      <w:pPr>
        <w:spacing w:after="0" w:line="240" w:lineRule="auto"/>
        <w:ind w:firstLine="1155"/>
        <w:jc w:val="both"/>
        <w:textAlignment w:val="center"/>
        <w:divId w:val="757990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Отпускът по ал. 1, 2, 3, 5 и 8 не се ползва при смърт на детето, при прекратяване на осиновяването, както и когато детето посещава детско заведени</w:t>
      </w:r>
      <w:r>
        <w:rPr>
          <w:rFonts w:ascii="Times New Roman" w:eastAsia="Times New Roman" w:hAnsi="Times New Roman" w:cs="Times New Roman"/>
          <w:color w:val="000000"/>
          <w:sz w:val="24"/>
          <w:szCs w:val="24"/>
        </w:rPr>
        <w:t>е, включително детска ясла или учебно заведение.</w:t>
      </w:r>
    </w:p>
    <w:p w:rsidR="00000000" w:rsidRDefault="00677A2D">
      <w:pPr>
        <w:spacing w:after="0" w:line="240" w:lineRule="auto"/>
        <w:ind w:firstLine="1155"/>
        <w:jc w:val="both"/>
        <w:textAlignment w:val="center"/>
        <w:divId w:val="1834369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Отпускът по ал. 1, 2, 3, 5 и 8 не може да се ползва едновременно с отпуск по чл. 163, 164 и 164а.</w:t>
      </w:r>
    </w:p>
    <w:p w:rsidR="00000000" w:rsidRDefault="00677A2D">
      <w:pPr>
        <w:spacing w:after="0" w:line="240" w:lineRule="auto"/>
        <w:ind w:firstLine="1155"/>
        <w:jc w:val="both"/>
        <w:textAlignment w:val="center"/>
        <w:divId w:val="1314066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През време на отпуска по ал. 1, 2, 3, 5 и 8 на лицата се изплаща парично обезщетение при условия и </w:t>
      </w:r>
      <w:r>
        <w:rPr>
          <w:rFonts w:ascii="Times New Roman" w:eastAsia="Times New Roman" w:hAnsi="Times New Roman" w:cs="Times New Roman"/>
          <w:color w:val="000000"/>
          <w:sz w:val="24"/>
          <w:szCs w:val="24"/>
        </w:rPr>
        <w:t>в размери, определени в отделен закон. Времето, през което се ползва отпускът, се признава за трудов стаж.</w:t>
      </w:r>
    </w:p>
    <w:p w:rsidR="00000000" w:rsidRDefault="00677A2D">
      <w:pPr>
        <w:spacing w:after="120" w:line="240" w:lineRule="auto"/>
        <w:ind w:firstLine="1155"/>
        <w:jc w:val="both"/>
        <w:textAlignment w:val="center"/>
        <w:divId w:val="1482775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Редът и начинът за ползване на отпуска по ал. 1, 2, 3, 5 и 8 се определят с наредба на Министерския съвет. </w:t>
      </w:r>
    </w:p>
    <w:p w:rsidR="00000000" w:rsidRDefault="00677A2D">
      <w:pPr>
        <w:spacing w:after="0" w:line="240" w:lineRule="auto"/>
        <w:ind w:firstLine="1155"/>
        <w:textAlignment w:val="center"/>
        <w:divId w:val="1305240269"/>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за отглеждане на дете до 8-го</w:t>
      </w:r>
      <w:r>
        <w:rPr>
          <w:rFonts w:ascii="Times New Roman" w:hAnsi="Times New Roman" w:cs="Times New Roman"/>
          <w:b/>
          <w:bCs/>
          <w:color w:val="000000"/>
          <w:sz w:val="24"/>
          <w:szCs w:val="24"/>
        </w:rPr>
        <w:t>дишна възраст от бащата (осиновителя)</w:t>
      </w:r>
    </w:p>
    <w:p w:rsidR="00000000" w:rsidRDefault="00677A2D">
      <w:pPr>
        <w:spacing w:after="0" w:line="240" w:lineRule="auto"/>
        <w:ind w:firstLine="1155"/>
        <w:jc w:val="both"/>
        <w:textAlignment w:val="center"/>
        <w:divId w:val="1630043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164в. (Нов - ДВ, бр. 62 от 2022 г., в сила от 01.08.2022 г.) (1) Бащата (осиновителят) има право на отпуск за отглеждане на дете до навършване на 8-годишна възраст в размер два месеца, когато не е ползвал отпуск п</w:t>
      </w:r>
      <w:r>
        <w:rPr>
          <w:rFonts w:ascii="Times New Roman" w:eastAsia="Times New Roman" w:hAnsi="Times New Roman" w:cs="Times New Roman"/>
          <w:color w:val="000000"/>
          <w:sz w:val="24"/>
          <w:szCs w:val="24"/>
        </w:rPr>
        <w:t>о чл. 163, ал. 10, чл. 164, ал. 3, чл. 164б, ал. 2 и 5 или чл. 167, ал. 1.</w:t>
      </w:r>
    </w:p>
    <w:p w:rsidR="00000000" w:rsidRDefault="00677A2D">
      <w:pPr>
        <w:spacing w:after="0" w:line="240" w:lineRule="auto"/>
        <w:ind w:firstLine="1155"/>
        <w:jc w:val="both"/>
        <w:textAlignment w:val="center"/>
        <w:divId w:val="318537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бащата (осиновителят) е ползвал отпуск по чл. 163, ал. 10, чл. 164, ал. 3, чл. 164б, ал. 2 и 5 или чл. 167, ал. 1 за период, по-кратък от два месеца, той има право на отп</w:t>
      </w:r>
      <w:r>
        <w:rPr>
          <w:rFonts w:ascii="Times New Roman" w:eastAsia="Times New Roman" w:hAnsi="Times New Roman" w:cs="Times New Roman"/>
          <w:color w:val="000000"/>
          <w:sz w:val="24"/>
          <w:szCs w:val="24"/>
        </w:rPr>
        <w:t>уск по ал. 1 в размер на разликата между два месеца и ползвания отпуск.</w:t>
      </w:r>
    </w:p>
    <w:p w:rsidR="00000000" w:rsidRDefault="00677A2D">
      <w:pPr>
        <w:spacing w:after="0" w:line="240" w:lineRule="auto"/>
        <w:ind w:firstLine="1155"/>
        <w:jc w:val="both"/>
        <w:textAlignment w:val="center"/>
        <w:divId w:val="832447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Отпускът по ал. 1 може да се ползва наведнъж или на части.</w:t>
      </w:r>
    </w:p>
    <w:p w:rsidR="00000000" w:rsidRDefault="00677A2D">
      <w:pPr>
        <w:spacing w:after="0" w:line="240" w:lineRule="auto"/>
        <w:ind w:firstLine="1155"/>
        <w:jc w:val="both"/>
        <w:textAlignment w:val="center"/>
        <w:divId w:val="23288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Бащата (осиновителят), който иска да ползва отпуск по ал. 1, уведомява за това работодателя си най-малко 10 работни д</w:t>
      </w:r>
      <w:r>
        <w:rPr>
          <w:rFonts w:ascii="Times New Roman" w:eastAsia="Times New Roman" w:hAnsi="Times New Roman" w:cs="Times New Roman"/>
          <w:color w:val="000000"/>
          <w:sz w:val="24"/>
          <w:szCs w:val="24"/>
        </w:rPr>
        <w:t>ни предварително.</w:t>
      </w:r>
    </w:p>
    <w:p w:rsidR="00000000" w:rsidRDefault="00677A2D">
      <w:pPr>
        <w:spacing w:after="0" w:line="240" w:lineRule="auto"/>
        <w:ind w:firstLine="1155"/>
        <w:jc w:val="both"/>
        <w:textAlignment w:val="center"/>
        <w:divId w:val="133762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Отпускът не се ползва при смърт на детето, лишаване на бащата от родителски права или ограничаването им, даване на детето за осиновяване, прекратяване на осиновяването, както и когато детето е настанено в заведение на пълна държавна и</w:t>
      </w:r>
      <w:r>
        <w:rPr>
          <w:rFonts w:ascii="Times New Roman" w:eastAsia="Times New Roman" w:hAnsi="Times New Roman" w:cs="Times New Roman"/>
          <w:color w:val="000000"/>
          <w:sz w:val="24"/>
          <w:szCs w:val="24"/>
        </w:rPr>
        <w:t>здръжка или е настанено по реда на чл. 26 от Закона за закрила на детето.</w:t>
      </w:r>
    </w:p>
    <w:p w:rsidR="00000000" w:rsidRDefault="00677A2D">
      <w:pPr>
        <w:spacing w:after="0" w:line="240" w:lineRule="auto"/>
        <w:ind w:firstLine="1155"/>
        <w:jc w:val="both"/>
        <w:textAlignment w:val="center"/>
        <w:divId w:val="1547527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През време на отпуска за отглеждане на дете до навършване на 8-годишна възраст на бащата (осиновителя) се заплаща парично обезщетение при условия и в размери, определени в отделе</w:t>
      </w:r>
      <w:r>
        <w:rPr>
          <w:rFonts w:ascii="Times New Roman" w:eastAsia="Times New Roman" w:hAnsi="Times New Roman" w:cs="Times New Roman"/>
          <w:color w:val="000000"/>
          <w:sz w:val="24"/>
          <w:szCs w:val="24"/>
        </w:rPr>
        <w:t>н закон. Времето, през което се ползва отпускът, се признава за трудов стаж.</w:t>
      </w:r>
    </w:p>
    <w:p w:rsidR="00000000" w:rsidRDefault="00677A2D">
      <w:pPr>
        <w:spacing w:after="120" w:line="240" w:lineRule="auto"/>
        <w:ind w:firstLine="1155"/>
        <w:jc w:val="both"/>
        <w:textAlignment w:val="center"/>
        <w:divId w:val="1018896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и начинът за ползване на отпуска се уреждат с наредба на Министерския съвет.</w:t>
      </w:r>
    </w:p>
    <w:p w:rsidR="00000000" w:rsidRDefault="00677A2D">
      <w:pPr>
        <w:spacing w:after="0" w:line="240" w:lineRule="auto"/>
        <w:ind w:firstLine="1155"/>
        <w:textAlignment w:val="center"/>
        <w:divId w:val="99943108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Неплатен отпуск за отглеждане на дете до 2-годишна възраст (Загл. изм. - ДВ, бр. 25 от 2001 г., в сила от 31.03.2001 г., загл. изм. - ДВ, бр. 52 от 2004 г., в сила от 01.08.2004 г.)</w:t>
      </w:r>
    </w:p>
    <w:p w:rsidR="00000000" w:rsidRDefault="00677A2D">
      <w:pPr>
        <w:spacing w:after="120" w:line="240" w:lineRule="auto"/>
        <w:ind w:firstLine="1155"/>
        <w:jc w:val="both"/>
        <w:textAlignment w:val="center"/>
        <w:divId w:val="186189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165. (Отм. - ДВ, бр. 54 от 2015 г., в сила от 17.07.2015 г.) </w:t>
      </w:r>
    </w:p>
    <w:p w:rsidR="00000000" w:rsidRDefault="00677A2D">
      <w:pPr>
        <w:spacing w:after="0" w:line="240" w:lineRule="auto"/>
        <w:ind w:firstLine="1155"/>
        <w:textAlignment w:val="center"/>
        <w:divId w:val="204637231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Отпуск </w:t>
      </w:r>
      <w:r>
        <w:rPr>
          <w:rFonts w:ascii="Times New Roman" w:hAnsi="Times New Roman" w:cs="Times New Roman"/>
          <w:b/>
          <w:bCs/>
          <w:color w:val="000000"/>
          <w:sz w:val="24"/>
          <w:szCs w:val="24"/>
        </w:rPr>
        <w:t>за кърмене и хранене на малко дете</w:t>
      </w:r>
    </w:p>
    <w:p w:rsidR="00000000" w:rsidRDefault="00677A2D">
      <w:pPr>
        <w:spacing w:after="0" w:line="240" w:lineRule="auto"/>
        <w:ind w:firstLine="1155"/>
        <w:jc w:val="both"/>
        <w:textAlignment w:val="center"/>
        <w:divId w:val="6122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(1) (Изм. - ДВ, бр. 100 от 1992 г.) Работничката или служителката, която сама кърми детето си има право на платен отпуск за кърмене до навършване на 8-месечна възраст на детето по 1 час два пъти дневно или с ней</w:t>
      </w:r>
      <w:r>
        <w:rPr>
          <w:rFonts w:ascii="Times New Roman" w:eastAsia="Times New Roman" w:hAnsi="Times New Roman" w:cs="Times New Roman"/>
          <w:color w:val="000000"/>
          <w:sz w:val="24"/>
          <w:szCs w:val="24"/>
        </w:rPr>
        <w:t>но съгласие по 2 часа наведнъж. За работничка или служителка, която работи при намален работен ден от 7 или по-малко часа този отпуск е 1 час дневно. След навършване на 8-месечна възраст на детето този отпуск е по 1 час дневно и се разрешава на работничкат</w:t>
      </w:r>
      <w:r>
        <w:rPr>
          <w:rFonts w:ascii="Times New Roman" w:eastAsia="Times New Roman" w:hAnsi="Times New Roman" w:cs="Times New Roman"/>
          <w:color w:val="000000"/>
          <w:sz w:val="24"/>
          <w:szCs w:val="24"/>
        </w:rPr>
        <w:t>а или служителката по преценка на здравните органи, докато е необходимо да кърми детето.</w:t>
      </w:r>
    </w:p>
    <w:p w:rsidR="00000000" w:rsidRDefault="00677A2D">
      <w:pPr>
        <w:spacing w:after="0" w:line="240" w:lineRule="auto"/>
        <w:ind w:firstLine="1155"/>
        <w:jc w:val="both"/>
        <w:textAlignment w:val="center"/>
        <w:divId w:val="1312177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Когато работничката или служителката има близнаци или недоносено дете, размерът на отпуска по предходната алинея е 3 часа дневно до</w:t>
      </w:r>
      <w:r>
        <w:rPr>
          <w:rFonts w:ascii="Times New Roman" w:eastAsia="Times New Roman" w:hAnsi="Times New Roman" w:cs="Times New Roman"/>
          <w:color w:val="000000"/>
          <w:sz w:val="24"/>
          <w:szCs w:val="24"/>
        </w:rPr>
        <w:t xml:space="preserve"> навършване на 8-месечна възраст на детето и по 2 часа - след навършване на 8-месечна възраст на детето, докато по преценка на здравните органи е необходимо да го кърми. В тези случаи, ако работничката или служителката работи при намален работен ден от 7 и</w:t>
      </w:r>
      <w:r>
        <w:rPr>
          <w:rFonts w:ascii="Times New Roman" w:eastAsia="Times New Roman" w:hAnsi="Times New Roman" w:cs="Times New Roman"/>
          <w:color w:val="000000"/>
          <w:sz w:val="24"/>
          <w:szCs w:val="24"/>
        </w:rPr>
        <w:t>ли по-малко часа, първоначалният размер на отпуска за кърмене на детето е 2 часа, а след 8-месечна възраст на детето - по 1 час на ден. Отпускът по тази алинея се ползува на два пъти, а със съгласието на работничката или служителката - наведнъж.</w:t>
      </w:r>
    </w:p>
    <w:p w:rsidR="00000000" w:rsidRDefault="00677A2D">
      <w:pPr>
        <w:spacing w:after="0" w:line="240" w:lineRule="auto"/>
        <w:ind w:firstLine="1155"/>
        <w:jc w:val="both"/>
        <w:textAlignment w:val="center"/>
        <w:divId w:val="264314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Отпуск</w:t>
      </w:r>
      <w:r>
        <w:rPr>
          <w:rFonts w:ascii="Times New Roman" w:eastAsia="Times New Roman" w:hAnsi="Times New Roman" w:cs="Times New Roman"/>
          <w:color w:val="000000"/>
          <w:sz w:val="24"/>
          <w:szCs w:val="24"/>
        </w:rPr>
        <w:t xml:space="preserve"> при условията и в размерите, посочени в този член, се дава и на осиновителката, и на майката на заварено дете.</w:t>
      </w:r>
    </w:p>
    <w:p w:rsidR="00000000" w:rsidRDefault="00677A2D">
      <w:pPr>
        <w:spacing w:after="0" w:line="240" w:lineRule="auto"/>
        <w:ind w:firstLine="1155"/>
        <w:jc w:val="both"/>
        <w:textAlignment w:val="center"/>
        <w:divId w:val="189014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Отпускът по предходните алинеи се заплаща от работодателя.</w:t>
      </w:r>
    </w:p>
    <w:p w:rsidR="00000000" w:rsidRDefault="00677A2D">
      <w:pPr>
        <w:spacing w:after="120" w:line="240" w:lineRule="auto"/>
        <w:ind w:firstLine="1155"/>
        <w:jc w:val="both"/>
        <w:textAlignment w:val="center"/>
        <w:divId w:val="204637231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8320525"/>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при смърт или тежко заболяване на родите</w:t>
      </w:r>
      <w:r>
        <w:rPr>
          <w:rFonts w:ascii="Times New Roman" w:hAnsi="Times New Roman" w:cs="Times New Roman"/>
          <w:b/>
          <w:bCs/>
          <w:color w:val="000000"/>
          <w:sz w:val="24"/>
          <w:szCs w:val="24"/>
        </w:rPr>
        <w:t>л или осиновител (Загл. изм. - ДВ, бр. 30 от 2018 г., в сила от 01.07.2018 г.)</w:t>
      </w:r>
    </w:p>
    <w:p w:rsidR="00000000" w:rsidRDefault="00677A2D">
      <w:pPr>
        <w:spacing w:after="0" w:line="240" w:lineRule="auto"/>
        <w:ind w:firstLine="1155"/>
        <w:jc w:val="both"/>
        <w:textAlignment w:val="center"/>
        <w:divId w:val="975909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(Изм. - ДВ, бр. 52 от 2004 г., в сила от 01.08.2004 г., доп. - ДВ, бр. 98 от 2016 г., в сила от 01.06.2017 г., изм. - ДВ, бр. 30 от 2018 г., в сила от 01.07.2018 г</w:t>
      </w:r>
      <w:r>
        <w:rPr>
          <w:rFonts w:ascii="Times New Roman" w:eastAsia="Times New Roman" w:hAnsi="Times New Roman" w:cs="Times New Roman"/>
          <w:color w:val="000000"/>
          <w:sz w:val="24"/>
          <w:szCs w:val="24"/>
        </w:rPr>
        <w:t>.) Когато майката на дете до 2-годишна възраст или осиновителката на дете до 5-годишна възраст почине или заболее тежко, поради което не може да се грижи за детето, съответната част от отпуските за раждане, при осиновяване и за отглеждане на дете се ползва</w:t>
      </w:r>
      <w:r>
        <w:rPr>
          <w:rFonts w:ascii="Times New Roman" w:eastAsia="Times New Roman" w:hAnsi="Times New Roman" w:cs="Times New Roman"/>
          <w:color w:val="000000"/>
          <w:sz w:val="24"/>
          <w:szCs w:val="24"/>
        </w:rPr>
        <w:t>т от бащата (осиновителя). С негово съгласие тези отпуски могат да се ползват от един от неговите родители или от един от родителите на починалата или заболялата тежко майка (осиновителка) на детето, когато работи по трудово правоотношение.</w:t>
      </w:r>
    </w:p>
    <w:p w:rsidR="00000000" w:rsidRDefault="00677A2D">
      <w:pPr>
        <w:spacing w:after="0" w:line="240" w:lineRule="auto"/>
        <w:ind w:firstLine="1155"/>
        <w:jc w:val="both"/>
        <w:textAlignment w:val="center"/>
        <w:divId w:val="1251544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w:t>
      </w:r>
      <w:r>
        <w:rPr>
          <w:rFonts w:ascii="Times New Roman" w:eastAsia="Times New Roman" w:hAnsi="Times New Roman" w:cs="Times New Roman"/>
          <w:color w:val="000000"/>
          <w:sz w:val="24"/>
          <w:szCs w:val="24"/>
        </w:rPr>
        <w:t xml:space="preserve"> бр. 98 от 2016 г., в сила от 01.06.2017 г., изм. - ДВ, бр. 30 от 2018 г., в сила от 01.07.2018 г.) Когато майката на дете до 2-годишна възраст или осиновителката на дете до 5-годишна възраст заболее тежко, поради което не може да се грижи за детето, и бащ</w:t>
      </w:r>
      <w:r>
        <w:rPr>
          <w:rFonts w:ascii="Times New Roman" w:eastAsia="Times New Roman" w:hAnsi="Times New Roman" w:cs="Times New Roman"/>
          <w:color w:val="000000"/>
          <w:sz w:val="24"/>
          <w:szCs w:val="24"/>
        </w:rPr>
        <w:t>ата (осиновителят) е починал, съответната част от отпуските за раждане, при осиновяване и за отглеждане на дете се ползва от един от родителите на майката (осиновителката) или на бащата (осиновителя), когато работи по трудово правоотношение.</w:t>
      </w:r>
    </w:p>
    <w:p w:rsidR="00000000" w:rsidRDefault="00677A2D">
      <w:pPr>
        <w:spacing w:after="0" w:line="240" w:lineRule="auto"/>
        <w:ind w:firstLine="1155"/>
        <w:jc w:val="both"/>
        <w:textAlignment w:val="center"/>
        <w:divId w:val="1592934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(Нова - ДВ</w:t>
      </w:r>
      <w:r>
        <w:rPr>
          <w:rFonts w:ascii="Times New Roman" w:eastAsia="Times New Roman" w:hAnsi="Times New Roman" w:cs="Times New Roman"/>
          <w:color w:val="000000"/>
          <w:sz w:val="24"/>
          <w:szCs w:val="24"/>
        </w:rPr>
        <w:t>, бр. 98 от 2016 г., в сила от 01.06.2017 г., изм. - ДВ, бр. 30 от 2018 г., в сила от 01.07.2018 г.) Когато майката на дете до 2-годишна възраст почине или заболее тежко, поради което не може да се грижи за детето, и бащата е неизвестен, съответната част о</w:t>
      </w:r>
      <w:r>
        <w:rPr>
          <w:rFonts w:ascii="Times New Roman" w:eastAsia="Times New Roman" w:hAnsi="Times New Roman" w:cs="Times New Roman"/>
          <w:color w:val="000000"/>
          <w:sz w:val="24"/>
          <w:szCs w:val="24"/>
        </w:rPr>
        <w:t>т отпуските за раждане и за отглеждане на дете се ползват от един от нейните родители, когато работи по трудово правоотношение.</w:t>
      </w:r>
    </w:p>
    <w:p w:rsidR="00000000" w:rsidRDefault="00677A2D">
      <w:pPr>
        <w:spacing w:after="0" w:line="240" w:lineRule="auto"/>
        <w:ind w:firstLine="1155"/>
        <w:jc w:val="both"/>
        <w:textAlignment w:val="center"/>
        <w:divId w:val="1602027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2016 г., в сила от 01.06.2017 г., изм. - ДВ, бр. 30 от 2018 г., в сила от 01.07.2018 г.) Когато лицето</w:t>
      </w:r>
      <w:r>
        <w:rPr>
          <w:rFonts w:ascii="Times New Roman" w:eastAsia="Times New Roman" w:hAnsi="Times New Roman" w:cs="Times New Roman"/>
          <w:color w:val="000000"/>
          <w:sz w:val="24"/>
          <w:szCs w:val="24"/>
        </w:rPr>
        <w:t>, което само е осиновило дете до 5-годишна възраст, почине или заболее тежко, поради което не може да се грижи за детето, съответната част от отпуските при осиновяване или за отглеждане на дете до 2-годишна възраст се ползва от един от неговите родители, к</w:t>
      </w:r>
      <w:r>
        <w:rPr>
          <w:rFonts w:ascii="Times New Roman" w:eastAsia="Times New Roman" w:hAnsi="Times New Roman" w:cs="Times New Roman"/>
          <w:color w:val="000000"/>
          <w:sz w:val="24"/>
          <w:szCs w:val="24"/>
        </w:rPr>
        <w:t>огато работи по трудово правоотношение.</w:t>
      </w:r>
    </w:p>
    <w:p w:rsidR="00000000" w:rsidRDefault="00677A2D">
      <w:pPr>
        <w:spacing w:after="0" w:line="240" w:lineRule="auto"/>
        <w:ind w:firstLine="1155"/>
        <w:jc w:val="both"/>
        <w:textAlignment w:val="center"/>
        <w:divId w:val="1660960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52 от 2004 г., в сила от 01.08.2004 г., предишна ал. 2 - ДВ, бр. 98 от 2016 г., в сила от 01.06.2017 г., изм. - ДВ, бр. 30 от 2018 г., в сила от 01.07.2018 г.) Когато починат и двамата родители на</w:t>
      </w:r>
      <w:r>
        <w:rPr>
          <w:rFonts w:ascii="Times New Roman" w:eastAsia="Times New Roman" w:hAnsi="Times New Roman" w:cs="Times New Roman"/>
          <w:color w:val="000000"/>
          <w:sz w:val="24"/>
          <w:szCs w:val="24"/>
        </w:rPr>
        <w:t xml:space="preserve"> дете до 2-годишна възраст или двамата осиновители на дете до 5-годишна възраст и детето не е настанено в детско заведение, включително детска ясла или учебно заведение, или в детско заведение на пълна държавна издръжка, съответната част от отпуските по ал</w:t>
      </w:r>
      <w:r>
        <w:rPr>
          <w:rFonts w:ascii="Times New Roman" w:eastAsia="Times New Roman" w:hAnsi="Times New Roman" w:cs="Times New Roman"/>
          <w:color w:val="000000"/>
          <w:sz w:val="24"/>
          <w:szCs w:val="24"/>
        </w:rPr>
        <w:t>. 1, 2, 3 и 4 се ползва от настойника, а с негово съгласие - от един от родителите на майката или на бащата на детето, съответно - на осиновителите, когато работи по трудово правоотношение.</w:t>
      </w:r>
    </w:p>
    <w:p w:rsidR="00000000" w:rsidRDefault="00677A2D">
      <w:pPr>
        <w:spacing w:after="120" w:line="240" w:lineRule="auto"/>
        <w:ind w:firstLine="1155"/>
        <w:jc w:val="both"/>
        <w:textAlignment w:val="center"/>
        <w:divId w:val="21832052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26207682"/>
        <w:rPr>
          <w:rFonts w:ascii="Times New Roman" w:hAnsi="Times New Roman" w:cs="Times New Roman"/>
          <w:b/>
          <w:bCs/>
          <w:color w:val="000000"/>
          <w:sz w:val="24"/>
          <w:szCs w:val="24"/>
        </w:rPr>
      </w:pPr>
      <w:r>
        <w:rPr>
          <w:rFonts w:ascii="Times New Roman" w:hAnsi="Times New Roman" w:cs="Times New Roman"/>
          <w:b/>
          <w:bCs/>
          <w:color w:val="000000"/>
          <w:sz w:val="24"/>
          <w:szCs w:val="24"/>
        </w:rPr>
        <w:t>Неплатен отпуск за отглеждане на дете до 8-годишна възраст</w:t>
      </w:r>
    </w:p>
    <w:p w:rsidR="00000000" w:rsidRDefault="00677A2D">
      <w:pPr>
        <w:spacing w:after="0" w:line="240" w:lineRule="auto"/>
        <w:ind w:firstLine="1155"/>
        <w:jc w:val="both"/>
        <w:textAlignment w:val="center"/>
        <w:divId w:val="373164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167а. (Нов - ДВ, бр. 52 от 2004 г., в сила от 01.08.2004 г.) (1) (Доп. - ДВ, бр. 7 от 2012 г., изм. - ДВ, бр. 54 от 2015 г., в сила от 17.07.2015 г., доп. - ДВ, бр. 30 от 2018 г., в сила от 01.07.2018 г.) След използването на отпуските по чл. 164, ал. 1 и </w:t>
      </w:r>
      <w:r>
        <w:rPr>
          <w:rFonts w:ascii="Times New Roman" w:eastAsia="Times New Roman" w:hAnsi="Times New Roman" w:cs="Times New Roman"/>
          <w:color w:val="000000"/>
          <w:sz w:val="24"/>
          <w:szCs w:val="24"/>
        </w:rPr>
        <w:t>чл. 164б, ал. 1, 2, 3 и 5 всеки от родителите (осиновителите), ако работят по трудово правоотношение и детето не е настанено в заведение на пълна държавна издръжка, при поискване има право да ползва неплатен отпуск в размер 6 месеца за отглеждане на дете д</w:t>
      </w:r>
      <w:r>
        <w:rPr>
          <w:rFonts w:ascii="Times New Roman" w:eastAsia="Times New Roman" w:hAnsi="Times New Roman" w:cs="Times New Roman"/>
          <w:color w:val="000000"/>
          <w:sz w:val="24"/>
          <w:szCs w:val="24"/>
        </w:rPr>
        <w:t>о навършване на 8-годишна възраст. Всеки от родителите (осиновителите) може да ползва до 5 месеца от отпуска на другия родител (осиновител) с негово съгласие.</w:t>
      </w:r>
    </w:p>
    <w:p w:rsidR="00000000" w:rsidRDefault="00677A2D">
      <w:pPr>
        <w:spacing w:after="0" w:line="240" w:lineRule="auto"/>
        <w:ind w:firstLine="1155"/>
        <w:jc w:val="both"/>
        <w:textAlignment w:val="center"/>
        <w:divId w:val="101634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2016 г., в сила от 01.06.2017 г.) В случаите по чл. 167, ал. 5 настойни</w:t>
      </w:r>
      <w:r>
        <w:rPr>
          <w:rFonts w:ascii="Times New Roman" w:eastAsia="Times New Roman" w:hAnsi="Times New Roman" w:cs="Times New Roman"/>
          <w:color w:val="000000"/>
          <w:sz w:val="24"/>
          <w:szCs w:val="24"/>
        </w:rPr>
        <w:t>кът има право на отпуск по ал. 1 в размер 12 месеца. С негово съгласие отпуск в размер до 12 месеца или остатъкът от неизползвания отпуск до този размер може да се ползва от един от родителите на майката или на бащата на детето.</w:t>
      </w:r>
    </w:p>
    <w:p w:rsidR="00000000" w:rsidRDefault="00677A2D">
      <w:pPr>
        <w:spacing w:after="0" w:line="240" w:lineRule="auto"/>
        <w:ind w:firstLine="1155"/>
        <w:jc w:val="both"/>
        <w:textAlignment w:val="center"/>
        <w:divId w:val="731389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след навършване </w:t>
      </w:r>
      <w:r>
        <w:rPr>
          <w:rFonts w:ascii="Times New Roman" w:eastAsia="Times New Roman" w:hAnsi="Times New Roman" w:cs="Times New Roman"/>
          <w:color w:val="000000"/>
          <w:sz w:val="24"/>
          <w:szCs w:val="24"/>
        </w:rPr>
        <w:t>на 2-годишна възраст на детето починат и двамата родители и те не са ползвали отпуск по ал. 1, настойникът има право на такъв отпуск в размер 12 месеца, а когато родителите са ползвали част от отпуска - на остатъка от неизползвания отпуск до този размер. С</w:t>
      </w:r>
      <w:r>
        <w:rPr>
          <w:rFonts w:ascii="Times New Roman" w:eastAsia="Times New Roman" w:hAnsi="Times New Roman" w:cs="Times New Roman"/>
          <w:color w:val="000000"/>
          <w:sz w:val="24"/>
          <w:szCs w:val="24"/>
        </w:rPr>
        <w:t>ъс съгласието на настойника този отпуск може да се ползва от един от родителите на майката или на бащата на детето.</w:t>
      </w:r>
    </w:p>
    <w:p w:rsidR="00000000" w:rsidRDefault="00677A2D">
      <w:pPr>
        <w:spacing w:after="0" w:line="240" w:lineRule="auto"/>
        <w:ind w:firstLine="1155"/>
        <w:jc w:val="both"/>
        <w:textAlignment w:val="center"/>
        <w:divId w:val="505093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Родител (осиновител), който сам се грижи за отглеждане на детето, има право на отпуск по ал. 1 в размер 12 месеца в случаите, когато:</w:t>
      </w:r>
    </w:p>
    <w:p w:rsidR="00000000" w:rsidRDefault="00677A2D">
      <w:pPr>
        <w:spacing w:after="0" w:line="240" w:lineRule="auto"/>
        <w:ind w:firstLine="1155"/>
        <w:jc w:val="both"/>
        <w:textAlignment w:val="center"/>
        <w:divId w:val="25598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не се намира в брак с другия родител и не живее в едно домакинство с него;</w:t>
      </w:r>
    </w:p>
    <w:p w:rsidR="00000000" w:rsidRDefault="00677A2D">
      <w:pPr>
        <w:spacing w:after="0" w:line="240" w:lineRule="auto"/>
        <w:ind w:firstLine="1155"/>
        <w:jc w:val="both"/>
        <w:textAlignment w:val="center"/>
        <w:divId w:val="604269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другият родител е лишен от родителски права с влязло в сила решение на съда;</w:t>
      </w:r>
    </w:p>
    <w:p w:rsidR="00000000" w:rsidRDefault="00677A2D">
      <w:pPr>
        <w:spacing w:after="0" w:line="240" w:lineRule="auto"/>
        <w:ind w:firstLine="1155"/>
        <w:jc w:val="both"/>
        <w:textAlignment w:val="center"/>
        <w:divId w:val="144107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другият родител е починал.</w:t>
      </w:r>
    </w:p>
    <w:p w:rsidR="00000000" w:rsidRDefault="00677A2D">
      <w:pPr>
        <w:spacing w:after="0" w:line="240" w:lineRule="auto"/>
        <w:ind w:firstLine="1155"/>
        <w:jc w:val="both"/>
        <w:textAlignment w:val="center"/>
        <w:divId w:val="74520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4, т. 1 и 2 другият родител няма право на отпуск</w:t>
      </w:r>
      <w:r>
        <w:rPr>
          <w:rFonts w:ascii="Times New Roman" w:eastAsia="Times New Roman" w:hAnsi="Times New Roman" w:cs="Times New Roman"/>
          <w:color w:val="000000"/>
          <w:sz w:val="24"/>
          <w:szCs w:val="24"/>
        </w:rPr>
        <w:t xml:space="preserve"> по ал. 1.</w:t>
      </w:r>
    </w:p>
    <w:p w:rsidR="00000000" w:rsidRDefault="00677A2D">
      <w:pPr>
        <w:spacing w:after="0" w:line="240" w:lineRule="auto"/>
        <w:ind w:firstLine="1155"/>
        <w:jc w:val="both"/>
        <w:textAlignment w:val="center"/>
        <w:divId w:val="138602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Отпускът по ал. 1 може да се ползва наведнъж или на части. Когато се ползва на части, продължителността му не може да бъде по-малка от 5 работни дни.</w:t>
      </w:r>
    </w:p>
    <w:p w:rsidR="00000000" w:rsidRDefault="00677A2D">
      <w:pPr>
        <w:spacing w:after="0" w:line="240" w:lineRule="auto"/>
        <w:ind w:firstLine="1155"/>
        <w:jc w:val="both"/>
        <w:textAlignment w:val="center"/>
        <w:divId w:val="1580094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Лицето, което иска да ползва отпуск по ал. 1, трябва да уведоми за това работодателя си</w:t>
      </w:r>
      <w:r>
        <w:rPr>
          <w:rFonts w:ascii="Times New Roman" w:eastAsia="Times New Roman" w:hAnsi="Times New Roman" w:cs="Times New Roman"/>
          <w:color w:val="000000"/>
          <w:sz w:val="24"/>
          <w:szCs w:val="24"/>
        </w:rPr>
        <w:t xml:space="preserve"> най-малко 10 работни дни предварително.</w:t>
      </w:r>
    </w:p>
    <w:p w:rsidR="00000000" w:rsidRDefault="00677A2D">
      <w:pPr>
        <w:spacing w:after="0" w:line="240" w:lineRule="auto"/>
        <w:ind w:firstLine="1155"/>
        <w:jc w:val="both"/>
        <w:textAlignment w:val="center"/>
        <w:divId w:val="470175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Времето, през което се ползва отпускът по ал. 1, се признава за трудов стаж.</w:t>
      </w:r>
    </w:p>
    <w:p w:rsidR="00000000" w:rsidRDefault="00677A2D">
      <w:pPr>
        <w:spacing w:after="0" w:line="240" w:lineRule="auto"/>
        <w:ind w:firstLine="1155"/>
        <w:jc w:val="both"/>
        <w:textAlignment w:val="center"/>
        <w:divId w:val="161181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Редът и начинът за ползване на отпуска по ал. 1 - 8 се уреждат с наредба на Министерския съвет.</w:t>
      </w:r>
    </w:p>
    <w:p w:rsidR="00000000" w:rsidRDefault="00677A2D">
      <w:pPr>
        <w:spacing w:after="120" w:line="240" w:lineRule="auto"/>
        <w:ind w:firstLine="1155"/>
        <w:jc w:val="both"/>
        <w:textAlignment w:val="center"/>
        <w:divId w:val="6262076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99331389"/>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на работника или служителя за съвместяване на трудовите и семейните задължения (Загл. изм. - ДВ, бр. 62 от 2022 г., в сила от 01.08.2022 г.)</w:t>
      </w:r>
    </w:p>
    <w:p w:rsidR="00000000" w:rsidRDefault="00677A2D">
      <w:pPr>
        <w:spacing w:after="0" w:line="240" w:lineRule="auto"/>
        <w:ind w:firstLine="1155"/>
        <w:jc w:val="both"/>
        <w:textAlignment w:val="center"/>
        <w:divId w:val="1100375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167б. (Нов - ДВ, бр. 7 от 2012 г.) (1) (Изм. - ДВ, бр. 62 от 2022 г., в сила от 01.08.2022 г.) Работник </w:t>
      </w:r>
      <w:r>
        <w:rPr>
          <w:rFonts w:ascii="Times New Roman" w:eastAsia="Times New Roman" w:hAnsi="Times New Roman" w:cs="Times New Roman"/>
          <w:color w:val="000000"/>
          <w:sz w:val="24"/>
          <w:szCs w:val="24"/>
        </w:rPr>
        <w:t>или служител, който е родител (осиновител) на дете до 8-годишна възраст, има право писмено да предложи на работодателя изменение за определено време на продължителността и разпределението на работното му време, да премине към работа от разстояние и други и</w:t>
      </w:r>
      <w:r>
        <w:rPr>
          <w:rFonts w:ascii="Times New Roman" w:eastAsia="Times New Roman" w:hAnsi="Times New Roman" w:cs="Times New Roman"/>
          <w:color w:val="000000"/>
          <w:sz w:val="24"/>
          <w:szCs w:val="24"/>
        </w:rPr>
        <w:t>зменения на трудовото правоотношение, които да улеснят съвместяването на трудовите и семейните задължения.</w:t>
      </w:r>
    </w:p>
    <w:p w:rsidR="00000000" w:rsidRDefault="00677A2D">
      <w:pPr>
        <w:spacing w:after="0" w:line="240" w:lineRule="auto"/>
        <w:ind w:firstLine="1155"/>
        <w:jc w:val="both"/>
        <w:textAlignment w:val="center"/>
        <w:divId w:val="886071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2022 г., в сила от 01.08.2022 г.) Право да предложи на работодателя измененията по ал. 1 има и работник или служител, който</w:t>
      </w:r>
      <w:r>
        <w:rPr>
          <w:rFonts w:ascii="Times New Roman" w:eastAsia="Times New Roman" w:hAnsi="Times New Roman" w:cs="Times New Roman"/>
          <w:color w:val="000000"/>
          <w:sz w:val="24"/>
          <w:szCs w:val="24"/>
        </w:rPr>
        <w:t xml:space="preserve"> полага грижи за родител, дете, съпруг, брат, сестра и родител на другия съпруг или други роднини по права линия поради сериозни медицински причини.</w:t>
      </w:r>
    </w:p>
    <w:p w:rsidR="00000000" w:rsidRDefault="00677A2D">
      <w:pPr>
        <w:spacing w:after="0" w:line="240" w:lineRule="auto"/>
        <w:ind w:firstLine="1155"/>
        <w:jc w:val="both"/>
        <w:textAlignment w:val="center"/>
        <w:divId w:val="163147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62 от 2022 г., в сила от 01.08.2022 г.) Изменение на трудовото правоотн</w:t>
      </w:r>
      <w:r>
        <w:rPr>
          <w:rFonts w:ascii="Times New Roman" w:eastAsia="Times New Roman" w:hAnsi="Times New Roman" w:cs="Times New Roman"/>
          <w:color w:val="000000"/>
          <w:sz w:val="24"/>
          <w:szCs w:val="24"/>
        </w:rPr>
        <w:t xml:space="preserve">ошение по ал. 1 или 2 се извършва по взаимно съгласие на страните, изразено писмено, когато съществува такава възможност в предприятието. Работникът или служителят може преди изтичане на определеното време да поиска трудовото му правоотношение да продължи </w:t>
      </w:r>
      <w:r>
        <w:rPr>
          <w:rFonts w:ascii="Times New Roman" w:eastAsia="Times New Roman" w:hAnsi="Times New Roman" w:cs="Times New Roman"/>
          <w:color w:val="000000"/>
          <w:sz w:val="24"/>
          <w:szCs w:val="24"/>
        </w:rPr>
        <w:t>съгласно условията, непосредствено преди изменението.</w:t>
      </w:r>
    </w:p>
    <w:p w:rsidR="00000000" w:rsidRDefault="00677A2D">
      <w:pPr>
        <w:spacing w:after="0" w:line="240" w:lineRule="auto"/>
        <w:ind w:firstLine="1155"/>
        <w:jc w:val="both"/>
        <w:textAlignment w:val="center"/>
        <w:divId w:val="19951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62 от 2022 г., в сила от 01.08.2022 г.) Когато работодателят откаже изменение на трудовото правоотношение, той е длъжен в 14-дневен срок да предостави на работника или служителя моти</w:t>
      </w:r>
      <w:r>
        <w:rPr>
          <w:rFonts w:ascii="Times New Roman" w:eastAsia="Times New Roman" w:hAnsi="Times New Roman" w:cs="Times New Roman"/>
          <w:color w:val="000000"/>
          <w:sz w:val="24"/>
          <w:szCs w:val="24"/>
        </w:rPr>
        <w:t>виран писмен отговор.</w:t>
      </w:r>
    </w:p>
    <w:p w:rsidR="00000000" w:rsidRDefault="00677A2D">
      <w:pPr>
        <w:spacing w:after="0" w:line="240" w:lineRule="auto"/>
        <w:ind w:firstLine="1155"/>
        <w:jc w:val="both"/>
        <w:textAlignment w:val="center"/>
        <w:divId w:val="1423725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62 от 2022 г., в сила от 01.08.2022 г.) При постъпване на работа за първи път в предприятието работникът или служителят може да ползва правата по ал. 1 и 2, когато придобие най-малко 4 месеца трудов стаж.</w:t>
      </w:r>
    </w:p>
    <w:p w:rsidR="00000000" w:rsidRDefault="00677A2D">
      <w:pPr>
        <w:spacing w:after="0" w:line="240" w:lineRule="auto"/>
        <w:ind w:firstLine="1155"/>
        <w:jc w:val="both"/>
        <w:textAlignment w:val="center"/>
        <w:divId w:val="558131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w:t>
      </w:r>
      <w:r>
        <w:rPr>
          <w:rFonts w:ascii="Times New Roman" w:eastAsia="Times New Roman" w:hAnsi="Times New Roman" w:cs="Times New Roman"/>
          <w:color w:val="000000"/>
          <w:sz w:val="24"/>
          <w:szCs w:val="24"/>
        </w:rPr>
        <w:t>ишна ал. 3 - ДВ, бр. 62 от 2022 г., в сила от 01.08.2022 г.) Работникът или служителят и работодателят могат да постигнат съгласие за изменение на трудовото правоотношение по чл. 119 и по време на ползването на отпуск по чл. 163 -167а.</w:t>
      </w:r>
    </w:p>
    <w:p w:rsidR="00000000" w:rsidRDefault="00677A2D">
      <w:pPr>
        <w:spacing w:after="120" w:line="240" w:lineRule="auto"/>
        <w:ind w:firstLine="1155"/>
        <w:jc w:val="both"/>
        <w:textAlignment w:val="center"/>
        <w:divId w:val="10993313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86126591"/>
        <w:rPr>
          <w:rFonts w:ascii="Times New Roman" w:hAnsi="Times New Roman" w:cs="Times New Roman"/>
          <w:b/>
          <w:bCs/>
          <w:color w:val="000000"/>
          <w:sz w:val="24"/>
          <w:szCs w:val="24"/>
        </w:rPr>
      </w:pPr>
      <w:r>
        <w:rPr>
          <w:rFonts w:ascii="Times New Roman" w:hAnsi="Times New Roman" w:cs="Times New Roman"/>
          <w:b/>
          <w:bCs/>
          <w:color w:val="000000"/>
          <w:sz w:val="24"/>
          <w:szCs w:val="24"/>
        </w:rPr>
        <w:t>Платен отпуск за д</w:t>
      </w:r>
      <w:r>
        <w:rPr>
          <w:rFonts w:ascii="Times New Roman" w:hAnsi="Times New Roman" w:cs="Times New Roman"/>
          <w:b/>
          <w:bCs/>
          <w:color w:val="000000"/>
          <w:sz w:val="24"/>
          <w:szCs w:val="24"/>
        </w:rPr>
        <w:t>ве и повече живи деца</w:t>
      </w:r>
    </w:p>
    <w:p w:rsidR="00000000" w:rsidRDefault="00677A2D">
      <w:pPr>
        <w:spacing w:after="0" w:line="240" w:lineRule="auto"/>
        <w:ind w:firstLine="1155"/>
        <w:jc w:val="both"/>
        <w:textAlignment w:val="center"/>
        <w:divId w:val="2092392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168. (Изм. - ДВ, бр. 100 от 1992 г.) (1) (Изм. - ДВ, бр. 25 от 2001 г., в сила от 31.03.2001 г.) Ако е уговорено в колективен трудов договор работничка или служителка с две живи деца до 18-годишна възраст, има право на два работн</w:t>
      </w:r>
      <w:r>
        <w:rPr>
          <w:rFonts w:ascii="Times New Roman" w:eastAsia="Times New Roman" w:hAnsi="Times New Roman" w:cs="Times New Roman"/>
          <w:color w:val="000000"/>
          <w:sz w:val="24"/>
          <w:szCs w:val="24"/>
        </w:rPr>
        <w:t>и дни, а работничка или служителка с три или повече живи деца до 18-годишна възраст - на 4 работни дни платен отпуск за всяка календарна година. Този отпуск се ползва, когато работничката или служителката пожелае и не може да се компенсира с парично обезще</w:t>
      </w:r>
      <w:r>
        <w:rPr>
          <w:rFonts w:ascii="Times New Roman" w:eastAsia="Times New Roman" w:hAnsi="Times New Roman" w:cs="Times New Roman"/>
          <w:color w:val="000000"/>
          <w:sz w:val="24"/>
          <w:szCs w:val="24"/>
        </w:rPr>
        <w:t>тение, освен при прекратяване на трудовото правоотношение.</w:t>
      </w:r>
    </w:p>
    <w:p w:rsidR="00000000" w:rsidRDefault="00677A2D">
      <w:pPr>
        <w:spacing w:after="0" w:line="240" w:lineRule="auto"/>
        <w:ind w:firstLine="1155"/>
        <w:jc w:val="both"/>
        <w:textAlignment w:val="center"/>
        <w:divId w:val="21065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Работничката или служителката има право да ползува отпуска по предходната алинея включително и за календарната година, в която някое или всички деца навършват 18-годишна възраст.</w:t>
      </w:r>
    </w:p>
    <w:p w:rsidR="00000000" w:rsidRDefault="00677A2D">
      <w:pPr>
        <w:spacing w:after="0" w:line="240" w:lineRule="auto"/>
        <w:ind w:firstLine="1155"/>
        <w:jc w:val="both"/>
        <w:textAlignment w:val="center"/>
        <w:divId w:val="579827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w:t>
      </w:r>
      <w:r>
        <w:rPr>
          <w:rFonts w:ascii="Times New Roman" w:eastAsia="Times New Roman" w:hAnsi="Times New Roman" w:cs="Times New Roman"/>
          <w:color w:val="000000"/>
          <w:sz w:val="24"/>
          <w:szCs w:val="24"/>
        </w:rPr>
        <w:t>, бр. 25 от 2001 г., в сила от 31.03.2001 г.)</w:t>
      </w:r>
    </w:p>
    <w:p w:rsidR="00000000" w:rsidRDefault="00677A2D">
      <w:pPr>
        <w:spacing w:after="0" w:line="240" w:lineRule="auto"/>
        <w:ind w:firstLine="1155"/>
        <w:jc w:val="both"/>
        <w:textAlignment w:val="center"/>
        <w:divId w:val="187642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Ползуването на отпуска по този член може да се отлага по реда на чл. 176.</w:t>
      </w:r>
    </w:p>
    <w:p w:rsidR="00000000" w:rsidRDefault="00677A2D">
      <w:pPr>
        <w:spacing w:after="120" w:line="240" w:lineRule="auto"/>
        <w:ind w:firstLine="1155"/>
        <w:jc w:val="both"/>
        <w:textAlignment w:val="center"/>
        <w:divId w:val="14861265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53681979"/>
        <w:rPr>
          <w:rFonts w:ascii="Times New Roman" w:hAnsi="Times New Roman" w:cs="Times New Roman"/>
          <w:b/>
          <w:bCs/>
          <w:color w:val="000000"/>
          <w:sz w:val="24"/>
          <w:szCs w:val="24"/>
        </w:rPr>
      </w:pPr>
      <w:r>
        <w:rPr>
          <w:rFonts w:ascii="Times New Roman" w:hAnsi="Times New Roman" w:cs="Times New Roman"/>
          <w:b/>
          <w:bCs/>
          <w:color w:val="000000"/>
          <w:sz w:val="24"/>
          <w:szCs w:val="24"/>
        </w:rPr>
        <w:t>Платен отпуск за обучение</w:t>
      </w:r>
    </w:p>
    <w:p w:rsidR="00000000" w:rsidRDefault="00677A2D">
      <w:pPr>
        <w:spacing w:after="0" w:line="240" w:lineRule="auto"/>
        <w:ind w:firstLine="1155"/>
        <w:jc w:val="both"/>
        <w:textAlignment w:val="center"/>
        <w:divId w:val="1019621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 (Изм. - ДВ, бр. 100 от 1992 г.) (1) (Изм. - ДВ, бр. 25 от 2001 г., в сила от 31.03.2001 г.) Ра</w:t>
      </w:r>
      <w:r>
        <w:rPr>
          <w:rFonts w:ascii="Times New Roman" w:eastAsia="Times New Roman" w:hAnsi="Times New Roman" w:cs="Times New Roman"/>
          <w:color w:val="000000"/>
          <w:sz w:val="24"/>
          <w:szCs w:val="24"/>
        </w:rPr>
        <w:t>ботник или служител, който учи в средно или висше училище без откъсване от производството със съгласието на работодателя, има право на платен отпуск в размер 25 работни дни за всяка учебна година.</w:t>
      </w:r>
    </w:p>
    <w:p w:rsidR="00000000" w:rsidRDefault="00677A2D">
      <w:pPr>
        <w:spacing w:after="0" w:line="240" w:lineRule="auto"/>
        <w:ind w:firstLine="1155"/>
        <w:jc w:val="both"/>
        <w:textAlignment w:val="center"/>
        <w:divId w:val="15854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изм. - ДВ, бр. 25 от 20</w:t>
      </w:r>
      <w:r>
        <w:rPr>
          <w:rFonts w:ascii="Times New Roman" w:eastAsia="Times New Roman" w:hAnsi="Times New Roman" w:cs="Times New Roman"/>
          <w:color w:val="000000"/>
          <w:sz w:val="24"/>
          <w:szCs w:val="24"/>
        </w:rPr>
        <w:t>01 г., в сила от 31.03.2001 г.) Отпускът по ал. 1 се ползва независимо от всички останали видове отпуски. Той може да се ползва наведнъж или на части и не се предоставя на работник или служител, който повтаря учебната година по неуважителни причини.</w:t>
      </w:r>
    </w:p>
    <w:p w:rsidR="00000000" w:rsidRDefault="00677A2D">
      <w:pPr>
        <w:spacing w:after="0" w:line="240" w:lineRule="auto"/>
        <w:ind w:firstLine="1155"/>
        <w:jc w:val="both"/>
        <w:textAlignment w:val="center"/>
        <w:divId w:val="195613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w:t>
      </w:r>
      <w:r>
        <w:rPr>
          <w:rFonts w:ascii="Times New Roman" w:eastAsia="Times New Roman" w:hAnsi="Times New Roman" w:cs="Times New Roman"/>
          <w:color w:val="000000"/>
          <w:sz w:val="24"/>
          <w:szCs w:val="24"/>
        </w:rPr>
        <w:t>зм. - ДВ, бр. 100 от 1992 г.) Учащите се по ал. 1 имат право еднократно и на платен отпуск от 30 работни дни за подготовка и явяване на зрелостен или държавен изпит, включително и за подготовка и защита на дипломна работа, дипломен проект или дисертация.</w:t>
      </w:r>
    </w:p>
    <w:p w:rsidR="00000000" w:rsidRDefault="00677A2D">
      <w:pPr>
        <w:spacing w:after="0" w:line="240" w:lineRule="auto"/>
        <w:ind w:firstLine="1155"/>
        <w:jc w:val="both"/>
        <w:textAlignment w:val="center"/>
        <w:divId w:val="686634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(Изм. - ДВ, бр. 100 от 1992 г., изм. и доп. - ДВ, бр. 25 от 2001 г., в сила от 31.03.2001 г.) За подготовка на дисертационен труд за получаване на научна степен "доктор" работниците и служителите, зачислени на задочна или на докторантура на самостоятелн</w:t>
      </w:r>
      <w:r>
        <w:rPr>
          <w:rFonts w:ascii="Times New Roman" w:eastAsia="Times New Roman" w:hAnsi="Times New Roman" w:cs="Times New Roman"/>
          <w:color w:val="000000"/>
          <w:sz w:val="24"/>
          <w:szCs w:val="24"/>
        </w:rPr>
        <w:t>а подготовка, имат право еднократно на 6 месеца платен отпуск, а за подготовка на дисертационен труд за получаване на научна степен "доктор на науките" - 12 месеца. Това право се ползва със съгласието на работодателя.</w:t>
      </w:r>
    </w:p>
    <w:p w:rsidR="00000000" w:rsidRDefault="00677A2D">
      <w:pPr>
        <w:spacing w:after="0" w:line="240" w:lineRule="auto"/>
        <w:ind w:firstLine="1155"/>
        <w:jc w:val="both"/>
        <w:textAlignment w:val="center"/>
        <w:divId w:val="336083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до</w:t>
      </w:r>
      <w:r>
        <w:rPr>
          <w:rFonts w:ascii="Times New Roman" w:eastAsia="Times New Roman" w:hAnsi="Times New Roman" w:cs="Times New Roman"/>
          <w:color w:val="000000"/>
          <w:sz w:val="24"/>
          <w:szCs w:val="24"/>
        </w:rPr>
        <w:t xml:space="preserve">п. - ДВ, бр. 25 от 2001 г., в сила от 31.03.2001 г.) Работниците и служителите, които учат във вечерни учебни заведения със съгласието на работодателя, освен тези, които работят при намален работен ден от 7 или по-малко часа, се освобождават 1 час по-рано </w:t>
      </w:r>
      <w:r>
        <w:rPr>
          <w:rFonts w:ascii="Times New Roman" w:eastAsia="Times New Roman" w:hAnsi="Times New Roman" w:cs="Times New Roman"/>
          <w:color w:val="000000"/>
          <w:sz w:val="24"/>
          <w:szCs w:val="24"/>
        </w:rPr>
        <w:t>от работа всеки учебен ден.</w:t>
      </w:r>
    </w:p>
    <w:p w:rsidR="00000000" w:rsidRDefault="00677A2D">
      <w:pPr>
        <w:spacing w:after="120" w:line="240" w:lineRule="auto"/>
        <w:ind w:firstLine="1155"/>
        <w:jc w:val="both"/>
        <w:textAlignment w:val="center"/>
        <w:divId w:val="95368197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38056699"/>
        <w:rPr>
          <w:rFonts w:ascii="Times New Roman" w:hAnsi="Times New Roman" w:cs="Times New Roman"/>
          <w:b/>
          <w:bCs/>
          <w:color w:val="000000"/>
          <w:sz w:val="24"/>
          <w:szCs w:val="24"/>
        </w:rPr>
      </w:pPr>
      <w:r>
        <w:rPr>
          <w:rFonts w:ascii="Times New Roman" w:hAnsi="Times New Roman" w:cs="Times New Roman"/>
          <w:b/>
          <w:bCs/>
          <w:color w:val="000000"/>
          <w:sz w:val="24"/>
          <w:szCs w:val="24"/>
        </w:rPr>
        <w:t>Отпуск за приемен изпит в учебно заведение</w:t>
      </w:r>
    </w:p>
    <w:p w:rsidR="00000000" w:rsidRDefault="00677A2D">
      <w:pPr>
        <w:spacing w:after="0" w:line="240" w:lineRule="auto"/>
        <w:ind w:firstLine="1155"/>
        <w:jc w:val="both"/>
        <w:textAlignment w:val="center"/>
        <w:divId w:val="138336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(Изм. - ДВ, бр. 100 от 1992 г., изм. - ДВ, бр. 25 от 2001 г., в сила от 31.03.2001 г.) Когато със съгласието на работодателя работникът или служителят кандидатства в учи</w:t>
      </w:r>
      <w:r>
        <w:rPr>
          <w:rFonts w:ascii="Times New Roman" w:eastAsia="Times New Roman" w:hAnsi="Times New Roman" w:cs="Times New Roman"/>
          <w:color w:val="000000"/>
          <w:sz w:val="24"/>
          <w:szCs w:val="24"/>
        </w:rPr>
        <w:t>лище, приемането в което става с изпит, работникът или служителят има право на платен отпуск, както следва:</w:t>
      </w:r>
    </w:p>
    <w:p w:rsidR="00000000" w:rsidRDefault="00677A2D">
      <w:pPr>
        <w:spacing w:after="0" w:line="240" w:lineRule="auto"/>
        <w:ind w:firstLine="1155"/>
        <w:jc w:val="both"/>
        <w:textAlignment w:val="center"/>
        <w:divId w:val="690764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при кандидатстване в средно училище - 6 работни дни;</w:t>
      </w:r>
    </w:p>
    <w:p w:rsidR="00000000" w:rsidRDefault="00677A2D">
      <w:pPr>
        <w:spacing w:after="0" w:line="240" w:lineRule="auto"/>
        <w:ind w:firstLine="1155"/>
        <w:jc w:val="both"/>
        <w:textAlignment w:val="center"/>
        <w:divId w:val="106673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кандидатстване във висше училище или за докторантура - 12 работни дни.</w:t>
      </w:r>
    </w:p>
    <w:p w:rsidR="00000000" w:rsidRDefault="00677A2D">
      <w:pPr>
        <w:spacing w:after="0" w:line="240" w:lineRule="auto"/>
        <w:ind w:firstLine="1155"/>
        <w:jc w:val="both"/>
        <w:textAlignment w:val="center"/>
        <w:divId w:val="619648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w:t>
      </w:r>
      <w:r>
        <w:rPr>
          <w:rFonts w:ascii="Times New Roman" w:eastAsia="Times New Roman" w:hAnsi="Times New Roman" w:cs="Times New Roman"/>
          <w:color w:val="000000"/>
          <w:sz w:val="24"/>
          <w:szCs w:val="24"/>
        </w:rPr>
        <w:t>, бр. 25 от 2001 г., в сила от 31.03.2001 г.) Когато съгласие на работодателя не е дадено, работникът или служителят има право на неплатен отпуск в размерите по ал. 1, намалени наполовина, който се признава за трудов стаж.</w:t>
      </w:r>
    </w:p>
    <w:p w:rsidR="00000000" w:rsidRDefault="00677A2D">
      <w:pPr>
        <w:spacing w:after="0" w:line="240" w:lineRule="auto"/>
        <w:ind w:firstLine="1155"/>
        <w:jc w:val="both"/>
        <w:textAlignment w:val="center"/>
        <w:divId w:val="1383942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w:t>
      </w:r>
      <w:r>
        <w:rPr>
          <w:rFonts w:ascii="Times New Roman" w:eastAsia="Times New Roman" w:hAnsi="Times New Roman" w:cs="Times New Roman"/>
          <w:color w:val="000000"/>
          <w:sz w:val="24"/>
          <w:szCs w:val="24"/>
        </w:rPr>
        <w:t>., предишна ал. 2, изм. - ДВ, бр. 25 от 2001 г., в сила от 31.03.2001 г.) Когато работникът или служителят е ползвал платения или неплатения отпуск по ал. 1 и 2, но не е бил приет в съответното учебно заведение или за докторант, за следващите години той им</w:t>
      </w:r>
      <w:r>
        <w:rPr>
          <w:rFonts w:ascii="Times New Roman" w:eastAsia="Times New Roman" w:hAnsi="Times New Roman" w:cs="Times New Roman"/>
          <w:color w:val="000000"/>
          <w:sz w:val="24"/>
          <w:szCs w:val="24"/>
        </w:rPr>
        <w:t>а право на неплатен отпуск в размер, равен на половината от отпуска по ал. 1, който се признава за трудов стаж.</w:t>
      </w:r>
    </w:p>
    <w:p w:rsidR="00000000" w:rsidRDefault="00677A2D">
      <w:pPr>
        <w:spacing w:after="120" w:line="240" w:lineRule="auto"/>
        <w:ind w:firstLine="1155"/>
        <w:jc w:val="both"/>
        <w:textAlignment w:val="center"/>
        <w:divId w:val="19380566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29264423"/>
        <w:rPr>
          <w:rFonts w:ascii="Times New Roman" w:hAnsi="Times New Roman" w:cs="Times New Roman"/>
          <w:b/>
          <w:bCs/>
          <w:color w:val="000000"/>
          <w:sz w:val="24"/>
          <w:szCs w:val="24"/>
        </w:rPr>
      </w:pPr>
      <w:r>
        <w:rPr>
          <w:rFonts w:ascii="Times New Roman" w:hAnsi="Times New Roman" w:cs="Times New Roman"/>
          <w:b/>
          <w:bCs/>
          <w:color w:val="000000"/>
          <w:sz w:val="24"/>
          <w:szCs w:val="24"/>
        </w:rPr>
        <w:t>Неплатен отпуск на учащи се</w:t>
      </w:r>
    </w:p>
    <w:p w:rsidR="00000000" w:rsidRDefault="00677A2D">
      <w:pPr>
        <w:spacing w:after="0" w:line="240" w:lineRule="auto"/>
        <w:ind w:firstLine="1155"/>
        <w:jc w:val="both"/>
        <w:textAlignment w:val="center"/>
        <w:divId w:val="189373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(Изм. - ДВ, бр. 25 от 2001 г., в сила от 31.03.2001 г.) Работниците и служителите по чл. 169, ал. 1 имат право и на неплатен отпуск в следните размери:</w:t>
      </w:r>
    </w:p>
    <w:p w:rsidR="00000000" w:rsidRDefault="00677A2D">
      <w:pPr>
        <w:spacing w:after="0" w:line="240" w:lineRule="auto"/>
        <w:ind w:firstLine="1155"/>
        <w:jc w:val="both"/>
        <w:textAlignment w:val="center"/>
        <w:divId w:val="1039822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подготовка и явяване на изпит - до 20 работни дни за учебна година;</w:t>
      </w:r>
    </w:p>
    <w:p w:rsidR="00000000" w:rsidRDefault="00677A2D">
      <w:pPr>
        <w:spacing w:after="0" w:line="240" w:lineRule="auto"/>
        <w:ind w:firstLine="1155"/>
        <w:jc w:val="both"/>
        <w:textAlignment w:val="center"/>
        <w:divId w:val="1806241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w:t>
      </w:r>
      <w:r>
        <w:rPr>
          <w:rFonts w:ascii="Times New Roman" w:eastAsia="Times New Roman" w:hAnsi="Times New Roman" w:cs="Times New Roman"/>
          <w:color w:val="000000"/>
          <w:sz w:val="24"/>
          <w:szCs w:val="24"/>
        </w:rPr>
        <w:t>. 25 от 2001 г., в сила от 31.03.2001 г.) за подготовка и явяване на приемен, на зрелостен или на държавен изпит, включително и за подготовка и защита на дипломна работа или дипломен проект в средни учебни заведения - до 30 работни дни;</w:t>
      </w:r>
    </w:p>
    <w:p w:rsidR="00000000" w:rsidRDefault="00677A2D">
      <w:pPr>
        <w:spacing w:after="0" w:line="240" w:lineRule="auto"/>
        <w:ind w:firstLine="1155"/>
        <w:jc w:val="both"/>
        <w:textAlignment w:val="center"/>
        <w:divId w:val="1055735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подготовка и </w:t>
      </w:r>
      <w:r>
        <w:rPr>
          <w:rFonts w:ascii="Times New Roman" w:eastAsia="Times New Roman" w:hAnsi="Times New Roman" w:cs="Times New Roman"/>
          <w:color w:val="000000"/>
          <w:sz w:val="24"/>
          <w:szCs w:val="24"/>
        </w:rPr>
        <w:t>явяване на държавен изпит, включително и за подготовка и защита на дипломна работа или на дипломен проект във висши учебни заведения - до 4 месеца;</w:t>
      </w:r>
    </w:p>
    <w:p w:rsidR="00000000" w:rsidRDefault="00677A2D">
      <w:pPr>
        <w:spacing w:after="0" w:line="240" w:lineRule="auto"/>
        <w:ind w:firstLine="1155"/>
        <w:jc w:val="both"/>
        <w:textAlignment w:val="center"/>
        <w:divId w:val="488910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за подготовка и защита на дисертация от задочни д</w:t>
      </w:r>
      <w:r>
        <w:rPr>
          <w:rFonts w:ascii="Times New Roman" w:eastAsia="Times New Roman" w:hAnsi="Times New Roman" w:cs="Times New Roman"/>
          <w:color w:val="000000"/>
          <w:sz w:val="24"/>
          <w:szCs w:val="24"/>
        </w:rPr>
        <w:t>окторанти или от докторанти на самостоятелна подготовка - до 4 месеца.</w:t>
      </w:r>
    </w:p>
    <w:p w:rsidR="00000000" w:rsidRDefault="00677A2D">
      <w:pPr>
        <w:spacing w:after="0" w:line="240" w:lineRule="auto"/>
        <w:ind w:firstLine="1155"/>
        <w:jc w:val="both"/>
        <w:textAlignment w:val="center"/>
        <w:divId w:val="2048286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Когато съгласие на работодателя не е дадено, работникът или служителят, който учи в средно или във висше училище без откъсван</w:t>
      </w:r>
      <w:r>
        <w:rPr>
          <w:rFonts w:ascii="Times New Roman" w:eastAsia="Times New Roman" w:hAnsi="Times New Roman" w:cs="Times New Roman"/>
          <w:color w:val="000000"/>
          <w:sz w:val="24"/>
          <w:szCs w:val="24"/>
        </w:rPr>
        <w:t>е от производството, има право на неплатен отпуск в размерите по ал. 1, намалени наполовина.</w:t>
      </w:r>
    </w:p>
    <w:p w:rsidR="00000000" w:rsidRDefault="00677A2D">
      <w:pPr>
        <w:spacing w:after="0" w:line="240" w:lineRule="auto"/>
        <w:ind w:firstLine="1155"/>
        <w:jc w:val="both"/>
        <w:textAlignment w:val="center"/>
        <w:divId w:val="106125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25 от 2001 г., в сила от 31.03.2001 г.) Неплатеният отпуск по ал. 1 и 2 се признава за трудов стаж.</w:t>
      </w:r>
    </w:p>
    <w:p w:rsidR="00000000" w:rsidRDefault="00677A2D">
      <w:pPr>
        <w:spacing w:after="120" w:line="240" w:lineRule="auto"/>
        <w:ind w:firstLine="1155"/>
        <w:jc w:val="both"/>
        <w:textAlignment w:val="center"/>
        <w:divId w:val="122926442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6152570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Ползване на отпуските от </w:t>
      </w:r>
      <w:r>
        <w:rPr>
          <w:rFonts w:ascii="Times New Roman" w:hAnsi="Times New Roman" w:cs="Times New Roman"/>
          <w:b/>
          <w:bCs/>
          <w:color w:val="000000"/>
          <w:sz w:val="24"/>
          <w:szCs w:val="24"/>
        </w:rPr>
        <w:t>учащите се</w:t>
      </w:r>
    </w:p>
    <w:p w:rsidR="00000000" w:rsidRDefault="00677A2D">
      <w:pPr>
        <w:spacing w:after="0" w:line="240" w:lineRule="auto"/>
        <w:ind w:firstLine="1155"/>
        <w:jc w:val="both"/>
        <w:textAlignment w:val="center"/>
        <w:divId w:val="1737971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171а. (Нов - ДВ, бр. 25 от 2001 г., в сила от 31.03.2001 г.) Отпуските на учащите се по този раздел се ползват във време, определено от работника или служителя в зависимост от организацията на учебния процес, след писмено уведомяване на раб</w:t>
      </w:r>
      <w:r>
        <w:rPr>
          <w:rFonts w:ascii="Times New Roman" w:eastAsia="Times New Roman" w:hAnsi="Times New Roman" w:cs="Times New Roman"/>
          <w:color w:val="000000"/>
          <w:sz w:val="24"/>
          <w:szCs w:val="24"/>
        </w:rPr>
        <w:t>отодателя най-малко 7 дни предварително.</w:t>
      </w:r>
    </w:p>
    <w:p w:rsidR="00000000" w:rsidRDefault="00677A2D">
      <w:pPr>
        <w:spacing w:after="120" w:line="240" w:lineRule="auto"/>
        <w:ind w:firstLine="1155"/>
        <w:jc w:val="both"/>
        <w:textAlignment w:val="center"/>
        <w:divId w:val="56152570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1414522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Ползуване на платения годишен отпуск</w:t>
      </w:r>
    </w:p>
    <w:p w:rsidR="00000000" w:rsidRDefault="00677A2D">
      <w:pPr>
        <w:spacing w:after="0" w:line="240" w:lineRule="auto"/>
        <w:ind w:firstLine="1155"/>
        <w:textAlignment w:val="center"/>
        <w:divId w:val="389422157"/>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Начин на ползване</w:t>
      </w:r>
    </w:p>
    <w:p w:rsidR="00000000" w:rsidRDefault="00677A2D">
      <w:pPr>
        <w:spacing w:after="0" w:line="240" w:lineRule="auto"/>
        <w:ind w:firstLine="1155"/>
        <w:jc w:val="both"/>
        <w:textAlignment w:val="center"/>
        <w:divId w:val="1713383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(Изм. - ДВ, бр. 100 от 1992 г., изм. - ДВ, бр. 25 от 2001 г., в сила от 31.03.2001 г., изм. - ДВ, бр. 58 от 2010 г., в сила от 30.07.201</w:t>
      </w:r>
      <w:r>
        <w:rPr>
          <w:rFonts w:ascii="Times New Roman" w:eastAsia="Times New Roman" w:hAnsi="Times New Roman" w:cs="Times New Roman"/>
          <w:color w:val="000000"/>
          <w:sz w:val="24"/>
          <w:szCs w:val="24"/>
        </w:rPr>
        <w:t>0 г., изм. - ДВ, бр. 54 от 2015 г., в сила от 17.07.2015 г.) Платеният годишен отпуск се разрешава на работника или служителя наведнъж или на части.</w:t>
      </w:r>
    </w:p>
    <w:p w:rsidR="00000000" w:rsidRDefault="00677A2D">
      <w:pPr>
        <w:spacing w:after="120" w:line="240" w:lineRule="auto"/>
        <w:ind w:firstLine="1155"/>
        <w:jc w:val="both"/>
        <w:textAlignment w:val="center"/>
        <w:divId w:val="3894221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07109837"/>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ползване</w:t>
      </w:r>
    </w:p>
    <w:p w:rsidR="00000000" w:rsidRDefault="00677A2D">
      <w:pPr>
        <w:spacing w:after="0" w:line="240" w:lineRule="auto"/>
        <w:ind w:firstLine="1155"/>
        <w:jc w:val="both"/>
        <w:textAlignment w:val="center"/>
        <w:divId w:val="1005860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(Изм. - ДВ, бр. 58 от 2010 г., в сила от 30.07.2010 г., изм. - ДВ, бр. 54 от 20</w:t>
      </w:r>
      <w:r>
        <w:rPr>
          <w:rFonts w:ascii="Times New Roman" w:eastAsia="Times New Roman" w:hAnsi="Times New Roman" w:cs="Times New Roman"/>
          <w:color w:val="000000"/>
          <w:sz w:val="24"/>
          <w:szCs w:val="24"/>
        </w:rPr>
        <w:t>15 г., в сила от 17.07.2015 г.) (1) Платеният годишен отпуск се ползва от работника или служителя с писмено разрешение от работодателя.</w:t>
      </w:r>
    </w:p>
    <w:p w:rsidR="00000000" w:rsidRDefault="00677A2D">
      <w:pPr>
        <w:spacing w:after="0" w:line="240" w:lineRule="auto"/>
        <w:ind w:firstLine="1155"/>
        <w:jc w:val="both"/>
        <w:textAlignment w:val="center"/>
        <w:divId w:val="131190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работниците и служителите, които изповядват вероизповедание, различно от източноправославното, работодателят е дл</w:t>
      </w:r>
      <w:r>
        <w:rPr>
          <w:rFonts w:ascii="Times New Roman" w:eastAsia="Times New Roman" w:hAnsi="Times New Roman" w:cs="Times New Roman"/>
          <w:color w:val="000000"/>
          <w:sz w:val="24"/>
          <w:szCs w:val="24"/>
        </w:rPr>
        <w:t>ъжен да разрешава по техен избор ползване на част от годишния платен отпуск или неплатен отпуск по чл. 160, ал. 1 за дните на съответните религиозни празници, но не повече от броя на дните за източноправославните религиозни празници по чл. 154.</w:t>
      </w:r>
    </w:p>
    <w:p w:rsidR="00000000" w:rsidRDefault="00677A2D">
      <w:pPr>
        <w:spacing w:after="0" w:line="240" w:lineRule="auto"/>
        <w:ind w:firstLine="1155"/>
        <w:jc w:val="both"/>
        <w:textAlignment w:val="center"/>
        <w:divId w:val="1208033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Дните з</w:t>
      </w:r>
      <w:r>
        <w:rPr>
          <w:rFonts w:ascii="Times New Roman" w:eastAsia="Times New Roman" w:hAnsi="Times New Roman" w:cs="Times New Roman"/>
          <w:color w:val="000000"/>
          <w:sz w:val="24"/>
          <w:szCs w:val="24"/>
        </w:rPr>
        <w:t>а религиозните празници на вероизповеданията, различни от източноправославното, се определят от Министерския съвет по предложение на официалното ръководство на съответното вероизповедание.</w:t>
      </w:r>
    </w:p>
    <w:p w:rsidR="00000000" w:rsidRDefault="00677A2D">
      <w:pPr>
        <w:spacing w:after="0" w:line="240" w:lineRule="auto"/>
        <w:ind w:firstLine="1155"/>
        <w:jc w:val="both"/>
        <w:textAlignment w:val="center"/>
        <w:divId w:val="198588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Работодателят има право да предостави платения годишен отпуск н</w:t>
      </w:r>
      <w:r>
        <w:rPr>
          <w:rFonts w:ascii="Times New Roman" w:eastAsia="Times New Roman" w:hAnsi="Times New Roman" w:cs="Times New Roman"/>
          <w:color w:val="000000"/>
          <w:sz w:val="24"/>
          <w:szCs w:val="24"/>
        </w:rPr>
        <w:t>а работника или служителя и без негово съгласие по време на престой повече от 5 работни дни, при ползване на отпуска едновременно от всички работници и служители, както и в случаите, когато работникът или служителят след покана от работодателя не е поискал</w:t>
      </w:r>
      <w:r>
        <w:rPr>
          <w:rFonts w:ascii="Times New Roman" w:eastAsia="Times New Roman" w:hAnsi="Times New Roman" w:cs="Times New Roman"/>
          <w:color w:val="000000"/>
          <w:sz w:val="24"/>
          <w:szCs w:val="24"/>
        </w:rPr>
        <w:t xml:space="preserve"> отпуска си до края на календарната година, за която се полага.</w:t>
      </w:r>
    </w:p>
    <w:p w:rsidR="00000000" w:rsidRDefault="00677A2D">
      <w:pPr>
        <w:spacing w:after="0" w:line="240" w:lineRule="auto"/>
        <w:ind w:firstLine="1155"/>
        <w:jc w:val="both"/>
        <w:textAlignment w:val="center"/>
        <w:divId w:val="71100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Работникът или служителят използва платения си годишен отпуск до края на календарната година, за която се отнася. Работодателят е длъжен да разреши платения годишен отпуск на работника или</w:t>
      </w:r>
      <w:r>
        <w:rPr>
          <w:rFonts w:ascii="Times New Roman" w:eastAsia="Times New Roman" w:hAnsi="Times New Roman" w:cs="Times New Roman"/>
          <w:color w:val="000000"/>
          <w:sz w:val="24"/>
          <w:szCs w:val="24"/>
        </w:rPr>
        <w:t xml:space="preserve"> служителя до края на съответната календарна година, освен ако ползването му е отложено по реда на чл. 176. В този случай на работника или служителя се осигурява ползване на не по-малко от половината от полагащия му се за календарната година платен годишен</w:t>
      </w:r>
      <w:r>
        <w:rPr>
          <w:rFonts w:ascii="Times New Roman" w:eastAsia="Times New Roman" w:hAnsi="Times New Roman" w:cs="Times New Roman"/>
          <w:color w:val="000000"/>
          <w:sz w:val="24"/>
          <w:szCs w:val="24"/>
        </w:rPr>
        <w:t xml:space="preserve"> отпуск.</w:t>
      </w:r>
    </w:p>
    <w:p w:rsidR="00000000" w:rsidRDefault="00677A2D">
      <w:pPr>
        <w:spacing w:after="120" w:line="240" w:lineRule="auto"/>
        <w:ind w:firstLine="1155"/>
        <w:jc w:val="both"/>
        <w:textAlignment w:val="center"/>
        <w:divId w:val="120710983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63558448"/>
        <w:rPr>
          <w:rFonts w:ascii="Times New Roman" w:hAnsi="Times New Roman" w:cs="Times New Roman"/>
          <w:b/>
          <w:bCs/>
          <w:color w:val="000000"/>
          <w:sz w:val="24"/>
          <w:szCs w:val="24"/>
        </w:rPr>
      </w:pPr>
      <w:r>
        <w:rPr>
          <w:rFonts w:ascii="Times New Roman" w:hAnsi="Times New Roman" w:cs="Times New Roman"/>
          <w:b/>
          <w:bCs/>
          <w:color w:val="000000"/>
          <w:sz w:val="24"/>
          <w:szCs w:val="24"/>
        </w:rPr>
        <w:t>Ползване на отпуск при обявено извънредно положение или обявена извънредна епидемична обстановка (Загл. доп. - ДВ, бр. 44 от 2020 г., в сила от 14.05.2020 г.)</w:t>
      </w:r>
    </w:p>
    <w:p w:rsidR="00000000" w:rsidRDefault="00677A2D">
      <w:pPr>
        <w:spacing w:after="0" w:line="240" w:lineRule="auto"/>
        <w:ind w:firstLine="1155"/>
        <w:jc w:val="both"/>
        <w:textAlignment w:val="center"/>
        <w:divId w:val="568807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173а. (Нов - ДВ, бр. 28 от 2020 г., в сила от 13.03.2020 г.) (1) (Доп. - ДВ, бр. </w:t>
      </w:r>
      <w:r>
        <w:rPr>
          <w:rFonts w:ascii="Times New Roman" w:eastAsia="Times New Roman" w:hAnsi="Times New Roman" w:cs="Times New Roman"/>
          <w:color w:val="000000"/>
          <w:sz w:val="24"/>
          <w:szCs w:val="24"/>
        </w:rPr>
        <w:t>44 от 2020 г., в сила от 14.05.2020 г., изм. - ДВ, бр. 62 от 2022 г., в сила от 01.08.2022 г.) Когато поради обявено извънредно положение или обявена извънредна епидемична обстановка със заповед на работодателя или със заповед на държавен орган е преустано</w:t>
      </w:r>
      <w:r>
        <w:rPr>
          <w:rFonts w:ascii="Times New Roman" w:eastAsia="Times New Roman" w:hAnsi="Times New Roman" w:cs="Times New Roman"/>
          <w:color w:val="000000"/>
          <w:sz w:val="24"/>
          <w:szCs w:val="24"/>
        </w:rPr>
        <w:t xml:space="preserve">вена работата на предприятието, на част от предприятието или на отделни работници и служители, работодателят има право да предостави платения годишен отпуск на работника или служителя и без негово съгласие, включително на работник или служител, който не е </w:t>
      </w:r>
      <w:r>
        <w:rPr>
          <w:rFonts w:ascii="Times New Roman" w:eastAsia="Times New Roman" w:hAnsi="Times New Roman" w:cs="Times New Roman"/>
          <w:color w:val="000000"/>
          <w:sz w:val="24"/>
          <w:szCs w:val="24"/>
        </w:rPr>
        <w:t>придобил 4 месеца трудов стаж.</w:t>
      </w:r>
    </w:p>
    <w:p w:rsidR="00000000" w:rsidRDefault="00677A2D">
      <w:pPr>
        <w:spacing w:after="0" w:line="240" w:lineRule="auto"/>
        <w:ind w:firstLine="1155"/>
        <w:jc w:val="both"/>
        <w:textAlignment w:val="center"/>
        <w:divId w:val="950548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44 от 2020 г., в сила от 14.05.2020 г.) Работодателят е длъжен да разрешава ползването на платен годишен отпуск или на неплатен отпуск </w:t>
      </w:r>
      <w:r>
        <w:rPr>
          <w:rFonts w:ascii="Times New Roman" w:eastAsia="Times New Roman" w:hAnsi="Times New Roman" w:cs="Times New Roman"/>
          <w:color w:val="000000"/>
          <w:sz w:val="24"/>
          <w:szCs w:val="24"/>
        </w:rPr>
        <w:lastRenderedPageBreak/>
        <w:t>при обявено извънредно положение или обявена извънредна епидемична обс</w:t>
      </w:r>
      <w:r>
        <w:rPr>
          <w:rFonts w:ascii="Times New Roman" w:eastAsia="Times New Roman" w:hAnsi="Times New Roman" w:cs="Times New Roman"/>
          <w:color w:val="000000"/>
          <w:sz w:val="24"/>
          <w:szCs w:val="24"/>
        </w:rPr>
        <w:t>тановка по искане на:</w:t>
      </w:r>
    </w:p>
    <w:p w:rsidR="00000000" w:rsidRDefault="00677A2D">
      <w:pPr>
        <w:spacing w:after="0" w:line="240" w:lineRule="auto"/>
        <w:ind w:firstLine="1155"/>
        <w:jc w:val="both"/>
        <w:textAlignment w:val="center"/>
        <w:divId w:val="1468545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бременна работничка или служителка, както и на работничка или служителка в напреднал етап на лечение ин-витро;</w:t>
      </w:r>
    </w:p>
    <w:p w:rsidR="00000000" w:rsidRDefault="00677A2D">
      <w:pPr>
        <w:spacing w:after="0" w:line="240" w:lineRule="auto"/>
        <w:ind w:firstLine="1155"/>
        <w:jc w:val="both"/>
        <w:textAlignment w:val="center"/>
        <w:divId w:val="110377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майка или осиновителка на дете до 12-годишна възраст или на дете с увреждане независимо от възрастта му;</w:t>
      </w:r>
    </w:p>
    <w:p w:rsidR="00000000" w:rsidRDefault="00677A2D">
      <w:pPr>
        <w:spacing w:after="0" w:line="240" w:lineRule="auto"/>
        <w:ind w:firstLine="1155"/>
        <w:jc w:val="both"/>
        <w:textAlignment w:val="center"/>
        <w:divId w:val="188023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работник или служител, който е самотен баща или осиновител на дете до 12-годишна възраст или на дете с увреждане независимо от възрастта му;</w:t>
      </w:r>
    </w:p>
    <w:p w:rsidR="00000000" w:rsidRDefault="00677A2D">
      <w:pPr>
        <w:spacing w:after="0" w:line="240" w:lineRule="auto"/>
        <w:ind w:firstLine="1155"/>
        <w:jc w:val="both"/>
        <w:textAlignment w:val="center"/>
        <w:divId w:val="1085570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работник или служител, който не е навършил 18-годишна възраст;</w:t>
      </w:r>
    </w:p>
    <w:p w:rsidR="00000000" w:rsidRDefault="00677A2D">
      <w:pPr>
        <w:spacing w:after="0" w:line="240" w:lineRule="auto"/>
        <w:ind w:firstLine="1155"/>
        <w:jc w:val="both"/>
        <w:textAlignment w:val="center"/>
        <w:divId w:val="904142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работник или служител с трайно намалена раб</w:t>
      </w:r>
      <w:r>
        <w:rPr>
          <w:rFonts w:ascii="Times New Roman" w:eastAsia="Times New Roman" w:hAnsi="Times New Roman" w:cs="Times New Roman"/>
          <w:color w:val="000000"/>
          <w:sz w:val="24"/>
          <w:szCs w:val="24"/>
        </w:rPr>
        <w:t>отоспособност 50 и над 50 на сто;</w:t>
      </w:r>
    </w:p>
    <w:p w:rsidR="00000000" w:rsidRDefault="00677A2D">
      <w:pPr>
        <w:spacing w:after="0" w:line="240" w:lineRule="auto"/>
        <w:ind w:firstLine="1155"/>
        <w:jc w:val="both"/>
        <w:textAlignment w:val="center"/>
        <w:divId w:val="452332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работник или служител с право на закрила при уволнение по чл. 333, ал. 1, т. 2 и 3.</w:t>
      </w:r>
    </w:p>
    <w:p w:rsidR="00000000" w:rsidRDefault="00677A2D">
      <w:pPr>
        <w:spacing w:after="120" w:line="240" w:lineRule="auto"/>
        <w:ind w:firstLine="1155"/>
        <w:jc w:val="both"/>
        <w:textAlignment w:val="center"/>
        <w:divId w:val="1714427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Времето, през което се ползва отпуск по ал. 1 и 2, се признава за трудов стаж.</w:t>
      </w:r>
    </w:p>
    <w:p w:rsidR="00000000" w:rsidRDefault="00677A2D">
      <w:pPr>
        <w:spacing w:after="0" w:line="240" w:lineRule="auto"/>
        <w:ind w:firstLine="1155"/>
        <w:textAlignment w:val="center"/>
        <w:divId w:val="372922553"/>
        <w:rPr>
          <w:rFonts w:ascii="Times New Roman" w:hAnsi="Times New Roman" w:cs="Times New Roman"/>
          <w:b/>
          <w:bCs/>
          <w:color w:val="000000"/>
          <w:sz w:val="24"/>
          <w:szCs w:val="24"/>
        </w:rPr>
      </w:pPr>
      <w:r>
        <w:rPr>
          <w:rFonts w:ascii="Times New Roman" w:hAnsi="Times New Roman" w:cs="Times New Roman"/>
          <w:b/>
          <w:bCs/>
          <w:color w:val="000000"/>
          <w:sz w:val="24"/>
          <w:szCs w:val="24"/>
        </w:rPr>
        <w:t>Ползуване на отпуск от непълнолетни и майки</w:t>
      </w:r>
    </w:p>
    <w:p w:rsidR="00000000" w:rsidRDefault="00677A2D">
      <w:pPr>
        <w:spacing w:after="0" w:line="240" w:lineRule="auto"/>
        <w:ind w:firstLine="1155"/>
        <w:jc w:val="both"/>
        <w:textAlignment w:val="center"/>
        <w:divId w:val="174614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w:t>
      </w:r>
      <w:r>
        <w:rPr>
          <w:rFonts w:ascii="Times New Roman" w:eastAsia="Times New Roman" w:hAnsi="Times New Roman" w:cs="Times New Roman"/>
          <w:color w:val="000000"/>
          <w:sz w:val="24"/>
          <w:szCs w:val="24"/>
        </w:rPr>
        <w:t>. (Изм. - ДВ, бр. 100 от 1992 г., изм. - ДВ, бр. 18 от 2011 г., в сила от 01.03.2011 г., изм. - ДВ, бр. 54 от 2015 г., в сила от 17.07.2015 г.) Работници или служители, ненавършили 18-годишна възраст, и майки с деца до 7-годишна възраст ползуват отпуска си</w:t>
      </w:r>
      <w:r>
        <w:rPr>
          <w:rFonts w:ascii="Times New Roman" w:eastAsia="Times New Roman" w:hAnsi="Times New Roman" w:cs="Times New Roman"/>
          <w:color w:val="000000"/>
          <w:sz w:val="24"/>
          <w:szCs w:val="24"/>
        </w:rPr>
        <w:t xml:space="preserve"> през лятото, а по тяхно желание - и през друго време на годината, освен в случаите по чл. 173, ал. 4.</w:t>
      </w:r>
    </w:p>
    <w:p w:rsidR="00000000" w:rsidRDefault="00677A2D">
      <w:pPr>
        <w:spacing w:after="120" w:line="240" w:lineRule="auto"/>
        <w:ind w:firstLine="1155"/>
        <w:jc w:val="both"/>
        <w:textAlignment w:val="center"/>
        <w:divId w:val="3729225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3445565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Прекъсване на ползуването</w:t>
      </w:r>
    </w:p>
    <w:p w:rsidR="00000000" w:rsidRDefault="00677A2D">
      <w:pPr>
        <w:spacing w:after="0" w:line="240" w:lineRule="auto"/>
        <w:ind w:firstLine="1155"/>
        <w:jc w:val="both"/>
        <w:textAlignment w:val="center"/>
        <w:divId w:val="1436555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175. (Изм. - ДВ, бр. 100 от 1992 г.) (1) Когато през време на ползуването на платения годишен отпуск на работника или сл</w:t>
      </w:r>
      <w:r>
        <w:rPr>
          <w:rFonts w:ascii="Times New Roman" w:eastAsia="Times New Roman" w:hAnsi="Times New Roman" w:cs="Times New Roman"/>
          <w:color w:val="000000"/>
          <w:sz w:val="24"/>
          <w:szCs w:val="24"/>
        </w:rPr>
        <w:t>ужителя бъде разрешен друг вид платен или неплатен отпуск, ползуването на платения годишен отпуск се прекъсва по негово искане и остатъкът се ползува допълнително по съгласие между него и работодателя.</w:t>
      </w:r>
    </w:p>
    <w:p w:rsidR="00000000" w:rsidRDefault="00677A2D">
      <w:pPr>
        <w:spacing w:after="0" w:line="240" w:lineRule="auto"/>
        <w:ind w:firstLine="1155"/>
        <w:jc w:val="both"/>
        <w:textAlignment w:val="center"/>
        <w:divId w:val="172255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100 от 1992 г.) Извън случаите по </w:t>
      </w:r>
      <w:r>
        <w:rPr>
          <w:rFonts w:ascii="Times New Roman" w:eastAsia="Times New Roman" w:hAnsi="Times New Roman" w:cs="Times New Roman"/>
          <w:color w:val="000000"/>
          <w:sz w:val="24"/>
          <w:szCs w:val="24"/>
        </w:rPr>
        <w:t>предходната алинея отпускът на работника или служителя може да бъде прекъсван по взаимно съгласие на страните, изразено писмено.</w:t>
      </w:r>
    </w:p>
    <w:p w:rsidR="00000000" w:rsidRDefault="00677A2D">
      <w:pPr>
        <w:spacing w:after="120" w:line="240" w:lineRule="auto"/>
        <w:ind w:firstLine="1155"/>
        <w:jc w:val="both"/>
        <w:textAlignment w:val="center"/>
        <w:divId w:val="3344556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41022968"/>
        <w:rPr>
          <w:rFonts w:ascii="Times New Roman" w:hAnsi="Times New Roman" w:cs="Times New Roman"/>
          <w:b/>
          <w:bCs/>
          <w:color w:val="000000"/>
          <w:sz w:val="24"/>
          <w:szCs w:val="24"/>
        </w:rPr>
      </w:pPr>
      <w:r>
        <w:rPr>
          <w:rFonts w:ascii="Times New Roman" w:hAnsi="Times New Roman" w:cs="Times New Roman"/>
          <w:b/>
          <w:bCs/>
          <w:color w:val="000000"/>
          <w:sz w:val="24"/>
          <w:szCs w:val="24"/>
        </w:rPr>
        <w:t>Отлагане на ползването</w:t>
      </w:r>
    </w:p>
    <w:p w:rsidR="00000000" w:rsidRDefault="00677A2D">
      <w:pPr>
        <w:spacing w:after="0" w:line="240" w:lineRule="auto"/>
        <w:ind w:firstLine="1155"/>
        <w:jc w:val="both"/>
        <w:textAlignment w:val="center"/>
        <w:divId w:val="1513648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176. (Изм. - ДВ, бр. 100 от 1992 г., изм. - ДВ, бр. 58 от 2010 г., в сила от 30.07.2010 г., изм. </w:t>
      </w:r>
      <w:r>
        <w:rPr>
          <w:rFonts w:ascii="Times New Roman" w:eastAsia="Times New Roman" w:hAnsi="Times New Roman" w:cs="Times New Roman"/>
          <w:color w:val="000000"/>
          <w:sz w:val="24"/>
          <w:szCs w:val="24"/>
        </w:rPr>
        <w:t>- ДВ, бр. 54 от 2015 г., в сила от 17.07.2015 г.) (1) Ползването на платения годишен отпуск може да се отложи за следващата календарна година от:</w:t>
      </w:r>
    </w:p>
    <w:p w:rsidR="00000000" w:rsidRDefault="00677A2D">
      <w:pPr>
        <w:spacing w:after="0" w:line="240" w:lineRule="auto"/>
        <w:ind w:firstLine="1155"/>
        <w:jc w:val="both"/>
        <w:textAlignment w:val="center"/>
        <w:divId w:val="81953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работодателя - поради важни производствени причини при условието на чл. 173, ал. 5, изречение трето;</w:t>
      </w:r>
    </w:p>
    <w:p w:rsidR="00000000" w:rsidRDefault="00677A2D">
      <w:pPr>
        <w:spacing w:after="0" w:line="240" w:lineRule="auto"/>
        <w:ind w:firstLine="1155"/>
        <w:jc w:val="both"/>
        <w:textAlignment w:val="center"/>
        <w:divId w:val="740836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w:t>
      </w:r>
      <w:r>
        <w:rPr>
          <w:rFonts w:ascii="Times New Roman" w:eastAsia="Times New Roman" w:hAnsi="Times New Roman" w:cs="Times New Roman"/>
          <w:color w:val="000000"/>
          <w:sz w:val="24"/>
          <w:szCs w:val="24"/>
        </w:rPr>
        <w:t>отника или служителя - когато ползва друг вид отпуск или по негово искане със съгласието на работодателя.</w:t>
      </w:r>
    </w:p>
    <w:p w:rsidR="00000000" w:rsidRDefault="00677A2D">
      <w:pPr>
        <w:spacing w:after="0" w:line="240" w:lineRule="auto"/>
        <w:ind w:firstLine="1155"/>
        <w:jc w:val="both"/>
        <w:textAlignment w:val="center"/>
        <w:divId w:val="170035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отпускът е отложен или не е ползван до края на календарната година, за която се отнася, работодателят е длъжен да осигури ползването му пре</w:t>
      </w:r>
      <w:r>
        <w:rPr>
          <w:rFonts w:ascii="Times New Roman" w:eastAsia="Times New Roman" w:hAnsi="Times New Roman" w:cs="Times New Roman"/>
          <w:color w:val="000000"/>
          <w:sz w:val="24"/>
          <w:szCs w:val="24"/>
        </w:rPr>
        <w:t>з следващата календарна година, но не по-късно от 6 месеца, считано от края на календарната година, за която се полага.</w:t>
      </w:r>
    </w:p>
    <w:p w:rsidR="00000000" w:rsidRDefault="00677A2D">
      <w:pPr>
        <w:spacing w:after="0" w:line="240" w:lineRule="auto"/>
        <w:ind w:firstLine="1155"/>
        <w:jc w:val="both"/>
        <w:textAlignment w:val="center"/>
        <w:divId w:val="22484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Когато работодателят не е разрешил ползването на отпуска в случаите и в сроковете по ал. 2, работникът или служителят има право сам </w:t>
      </w:r>
      <w:r>
        <w:rPr>
          <w:rFonts w:ascii="Times New Roman" w:eastAsia="Times New Roman" w:hAnsi="Times New Roman" w:cs="Times New Roman"/>
          <w:color w:val="000000"/>
          <w:sz w:val="24"/>
          <w:szCs w:val="24"/>
        </w:rPr>
        <w:t>да определи времето на ползването му, като уведоми за това писмено работодателя най-малко 14 дни предварително.</w:t>
      </w:r>
    </w:p>
    <w:p w:rsidR="00000000" w:rsidRDefault="00677A2D">
      <w:pPr>
        <w:spacing w:after="120" w:line="240" w:lineRule="auto"/>
        <w:ind w:firstLine="1155"/>
        <w:jc w:val="both"/>
        <w:textAlignment w:val="center"/>
        <w:divId w:val="5410229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90724014"/>
        <w:rPr>
          <w:rFonts w:ascii="Times New Roman" w:hAnsi="Times New Roman" w:cs="Times New Roman"/>
          <w:b/>
          <w:bCs/>
          <w:color w:val="000000"/>
          <w:sz w:val="24"/>
          <w:szCs w:val="24"/>
        </w:rPr>
      </w:pPr>
      <w:r>
        <w:rPr>
          <w:rFonts w:ascii="Times New Roman" w:hAnsi="Times New Roman" w:cs="Times New Roman"/>
          <w:b/>
          <w:bCs/>
          <w:color w:val="000000"/>
          <w:sz w:val="24"/>
          <w:szCs w:val="24"/>
        </w:rPr>
        <w:t>Погасяване на правото на ползване</w:t>
      </w:r>
    </w:p>
    <w:p w:rsidR="00000000" w:rsidRDefault="00677A2D">
      <w:pPr>
        <w:spacing w:after="0" w:line="240" w:lineRule="auto"/>
        <w:ind w:firstLine="1155"/>
        <w:jc w:val="both"/>
        <w:textAlignment w:val="center"/>
        <w:divId w:val="261305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176а. (Нов - ДВ, бр. 18 от 2011 г., в сила от 01.03.2011 г.) (1) Когато платеният годишен отпуск или ча</w:t>
      </w:r>
      <w:r>
        <w:rPr>
          <w:rFonts w:ascii="Times New Roman" w:eastAsia="Times New Roman" w:hAnsi="Times New Roman" w:cs="Times New Roman"/>
          <w:color w:val="000000"/>
          <w:sz w:val="24"/>
          <w:szCs w:val="24"/>
        </w:rPr>
        <w:t>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w:t>
      </w:r>
    </w:p>
    <w:p w:rsidR="00000000" w:rsidRDefault="00677A2D">
      <w:pPr>
        <w:spacing w:after="0" w:line="240" w:lineRule="auto"/>
        <w:ind w:firstLine="1155"/>
        <w:jc w:val="both"/>
        <w:textAlignment w:val="center"/>
        <w:divId w:val="437220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54 от 2015 г., в сила от 17.07.2015 г.) Когато платеният годише</w:t>
      </w:r>
      <w:r>
        <w:rPr>
          <w:rFonts w:ascii="Times New Roman" w:eastAsia="Times New Roman" w:hAnsi="Times New Roman" w:cs="Times New Roman"/>
          <w:color w:val="000000"/>
          <w:sz w:val="24"/>
          <w:szCs w:val="24"/>
        </w:rPr>
        <w:t>н отпуск е отложен при условията и по реда на чл. 176, ал. 1, правото на работника или служителя на ползването му се погасява по давност след изтичане на две години от края на годината, в която е отпаднала причината за неползването му.</w:t>
      </w:r>
    </w:p>
    <w:p w:rsidR="00000000" w:rsidRDefault="00677A2D">
      <w:pPr>
        <w:spacing w:after="120" w:line="240" w:lineRule="auto"/>
        <w:ind w:firstLine="1155"/>
        <w:jc w:val="both"/>
        <w:textAlignment w:val="center"/>
        <w:divId w:val="89072401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65705158"/>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w:t>
      </w:r>
    </w:p>
    <w:p w:rsidR="00000000" w:rsidRDefault="00677A2D">
      <w:pPr>
        <w:spacing w:after="0" w:line="240" w:lineRule="auto"/>
        <w:ind w:firstLine="1155"/>
        <w:jc w:val="both"/>
        <w:textAlignment w:val="center"/>
        <w:divId w:val="177559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w:t>
      </w:r>
      <w:r>
        <w:rPr>
          <w:rFonts w:ascii="Times New Roman" w:eastAsia="Times New Roman" w:hAnsi="Times New Roman" w:cs="Times New Roman"/>
          <w:color w:val="000000"/>
          <w:sz w:val="24"/>
          <w:szCs w:val="24"/>
        </w:rPr>
        <w:t xml:space="preserve">. (1) (Изм. - ДВ, бр. 100 от 1992 г., изм. - ДВ, бр. 108 от 2008 г.) За времето на платения годишен отпуск работодателят заплаща на работника или служителя възнаграждение, което се изчислява от начисленото при същия работодател среднодневно брутно трудово </w:t>
      </w:r>
      <w:r>
        <w:rPr>
          <w:rFonts w:ascii="Times New Roman" w:eastAsia="Times New Roman" w:hAnsi="Times New Roman" w:cs="Times New Roman"/>
          <w:color w:val="000000"/>
          <w:sz w:val="24"/>
          <w:szCs w:val="24"/>
        </w:rPr>
        <w:t>възнаграждение за последния календарен месец, предхождащ ползуването на отпуска, през който работникът или служителят е отработил най-малко 10 работни дни.</w:t>
      </w:r>
    </w:p>
    <w:p w:rsidR="00000000" w:rsidRDefault="00677A2D">
      <w:pPr>
        <w:spacing w:after="0" w:line="240" w:lineRule="auto"/>
        <w:ind w:firstLine="1155"/>
        <w:jc w:val="both"/>
        <w:textAlignment w:val="center"/>
        <w:divId w:val="79687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108 от 2008 г.) Когато няма месец, през който работникът или служителят е отрабо</w:t>
      </w:r>
      <w:r>
        <w:rPr>
          <w:rFonts w:ascii="Times New Roman" w:eastAsia="Times New Roman" w:hAnsi="Times New Roman" w:cs="Times New Roman"/>
          <w:color w:val="000000"/>
          <w:sz w:val="24"/>
          <w:szCs w:val="24"/>
        </w:rPr>
        <w:t>тил най-малко 10 работни дни при същия работодател, възнаграждението по ал. 1 се определя от уговорените в трудовия договор основно и допълнителни трудови възнаграждения с постоянен характер.</w:t>
      </w:r>
    </w:p>
    <w:p w:rsidR="00000000" w:rsidRDefault="00677A2D">
      <w:pPr>
        <w:spacing w:after="120" w:line="240" w:lineRule="auto"/>
        <w:ind w:firstLine="1155"/>
        <w:jc w:val="both"/>
        <w:textAlignment w:val="center"/>
        <w:divId w:val="46570515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48739498"/>
        <w:rPr>
          <w:rFonts w:ascii="Times New Roman" w:hAnsi="Times New Roman" w:cs="Times New Roman"/>
          <w:b/>
          <w:bCs/>
          <w:color w:val="000000"/>
          <w:sz w:val="24"/>
          <w:szCs w:val="24"/>
        </w:rPr>
      </w:pPr>
      <w:r>
        <w:rPr>
          <w:rFonts w:ascii="Times New Roman" w:hAnsi="Times New Roman" w:cs="Times New Roman"/>
          <w:b/>
          <w:bCs/>
          <w:color w:val="000000"/>
          <w:sz w:val="24"/>
          <w:szCs w:val="24"/>
        </w:rPr>
        <w:t>Забрана за парично компенсиране</w:t>
      </w:r>
    </w:p>
    <w:p w:rsidR="00000000" w:rsidRDefault="00677A2D">
      <w:pPr>
        <w:spacing w:after="0" w:line="240" w:lineRule="auto"/>
        <w:ind w:firstLine="1155"/>
        <w:jc w:val="both"/>
        <w:textAlignment w:val="center"/>
        <w:divId w:val="164646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Забранява се компенсиране на платения годишен отпуск с парични обезщетения освен при прекратяване на трудовото правоотношение.</w:t>
      </w:r>
    </w:p>
    <w:p w:rsidR="00000000" w:rsidRDefault="00677A2D">
      <w:pPr>
        <w:spacing w:after="120" w:line="240" w:lineRule="auto"/>
        <w:ind w:firstLine="1155"/>
        <w:jc w:val="both"/>
        <w:textAlignment w:val="center"/>
        <w:divId w:val="114873949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6952293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ТРУДОВА ДИСЦИПЛИНА</w:t>
      </w:r>
    </w:p>
    <w:p w:rsidR="00000000" w:rsidRDefault="00677A2D">
      <w:pPr>
        <w:spacing w:before="100" w:beforeAutospacing="1" w:after="100" w:afterAutospacing="1" w:line="240" w:lineRule="auto"/>
        <w:jc w:val="center"/>
        <w:textAlignment w:val="center"/>
        <w:divId w:val="34459870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 (Отм. - ДВ, бр. 100 от 1992 г.)</w:t>
      </w:r>
    </w:p>
    <w:p w:rsidR="00000000" w:rsidRDefault="00677A2D">
      <w:pPr>
        <w:spacing w:after="0" w:line="240" w:lineRule="auto"/>
        <w:ind w:firstLine="1155"/>
        <w:textAlignment w:val="center"/>
        <w:divId w:val="813183704"/>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трудовата д</w:t>
      </w:r>
      <w:r>
        <w:rPr>
          <w:rFonts w:ascii="Times New Roman" w:hAnsi="Times New Roman" w:cs="Times New Roman"/>
          <w:b/>
          <w:bCs/>
          <w:color w:val="000000"/>
          <w:sz w:val="24"/>
          <w:szCs w:val="24"/>
        </w:rPr>
        <w:t>исциплина</w:t>
      </w:r>
    </w:p>
    <w:p w:rsidR="00000000" w:rsidRDefault="00677A2D">
      <w:pPr>
        <w:spacing w:after="0" w:line="240" w:lineRule="auto"/>
        <w:ind w:firstLine="1155"/>
        <w:jc w:val="both"/>
        <w:textAlignment w:val="center"/>
        <w:divId w:val="1533306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(Отм. - ДВ, бр. 100 от 1992 г.)</w:t>
      </w:r>
    </w:p>
    <w:p w:rsidR="00000000" w:rsidRDefault="00677A2D">
      <w:pPr>
        <w:spacing w:after="120" w:line="240" w:lineRule="auto"/>
        <w:ind w:firstLine="1155"/>
        <w:jc w:val="both"/>
        <w:textAlignment w:val="center"/>
        <w:divId w:val="8131837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51647136"/>
        <w:rPr>
          <w:rFonts w:ascii="Times New Roman" w:hAnsi="Times New Roman" w:cs="Times New Roman"/>
          <w:b/>
          <w:bCs/>
          <w:color w:val="000000"/>
          <w:sz w:val="24"/>
          <w:szCs w:val="24"/>
        </w:rPr>
      </w:pPr>
      <w:r>
        <w:rPr>
          <w:rFonts w:ascii="Times New Roman" w:hAnsi="Times New Roman" w:cs="Times New Roman"/>
          <w:b/>
          <w:bCs/>
          <w:color w:val="000000"/>
          <w:sz w:val="24"/>
          <w:szCs w:val="24"/>
        </w:rPr>
        <w:t>Спазване на трудовата дисциплина</w:t>
      </w:r>
    </w:p>
    <w:p w:rsidR="00000000" w:rsidRDefault="00677A2D">
      <w:pPr>
        <w:spacing w:after="0" w:line="240" w:lineRule="auto"/>
        <w:ind w:firstLine="1155"/>
        <w:jc w:val="both"/>
        <w:textAlignment w:val="center"/>
        <w:divId w:val="30343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(Отм. - ДВ, бр. 100 от 1992 г.)</w:t>
      </w:r>
    </w:p>
    <w:p w:rsidR="00000000" w:rsidRDefault="00677A2D">
      <w:pPr>
        <w:spacing w:after="120" w:line="240" w:lineRule="auto"/>
        <w:ind w:firstLine="1155"/>
        <w:jc w:val="both"/>
        <w:textAlignment w:val="center"/>
        <w:divId w:val="155164713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32860412"/>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Правила за вътрешния трудов ред</w:t>
      </w:r>
    </w:p>
    <w:p w:rsidR="00000000" w:rsidRDefault="00677A2D">
      <w:pPr>
        <w:spacing w:after="0" w:line="240" w:lineRule="auto"/>
        <w:ind w:firstLine="1155"/>
        <w:jc w:val="both"/>
        <w:textAlignment w:val="center"/>
        <w:divId w:val="779451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181. (Изм. - ДВ, бр. 100 от 1992 г., изм. - ДВ, бр. 108 от 2008 г.) (1) Работодателят е </w:t>
      </w:r>
      <w:r>
        <w:rPr>
          <w:rFonts w:ascii="Times New Roman" w:eastAsia="Times New Roman" w:hAnsi="Times New Roman" w:cs="Times New Roman"/>
          <w:color w:val="000000"/>
          <w:sz w:val="24"/>
          <w:szCs w:val="24"/>
        </w:rPr>
        <w:t>длъжен да издаде правилник за вътрешния трудов ред, в който определя правата и задълженията на работниците и служителите и на работодателя по трудовото правоотношение и урежда организацията на труда в предприятието съобразно особеностите на неговата дейнос</w:t>
      </w:r>
      <w:r>
        <w:rPr>
          <w:rFonts w:ascii="Times New Roman" w:eastAsia="Times New Roman" w:hAnsi="Times New Roman" w:cs="Times New Roman"/>
          <w:color w:val="000000"/>
          <w:sz w:val="24"/>
          <w:szCs w:val="24"/>
        </w:rPr>
        <w:t xml:space="preserve">т. </w:t>
      </w:r>
    </w:p>
    <w:p w:rsidR="00000000" w:rsidRDefault="00677A2D">
      <w:pPr>
        <w:spacing w:after="0" w:line="240" w:lineRule="auto"/>
        <w:ind w:firstLine="1155"/>
        <w:jc w:val="both"/>
        <w:textAlignment w:val="center"/>
        <w:divId w:val="20810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издава правилника за вътрешния трудов ред, след като проведе предварителни консултации с представителите на синдикалните организации в предприятието и с представителите на работниците и служителите по чл. 7, ал. 2.</w:t>
      </w:r>
    </w:p>
    <w:p w:rsidR="00000000" w:rsidRDefault="00677A2D">
      <w:pPr>
        <w:spacing w:after="120" w:line="240" w:lineRule="auto"/>
        <w:ind w:firstLine="1155"/>
        <w:jc w:val="both"/>
        <w:textAlignment w:val="center"/>
        <w:divId w:val="23286041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3262773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Наград</w:t>
      </w:r>
      <w:r>
        <w:rPr>
          <w:rFonts w:ascii="Times New Roman" w:hAnsi="Times New Roman" w:cs="Times New Roman"/>
          <w:b/>
          <w:bCs/>
          <w:color w:val="000000"/>
          <w:sz w:val="26"/>
          <w:szCs w:val="26"/>
        </w:rPr>
        <w:t>и (Отм. - ДВ, бр. 100 от 1992 г.)</w:t>
      </w:r>
    </w:p>
    <w:p w:rsidR="00000000" w:rsidRDefault="00677A2D">
      <w:pPr>
        <w:spacing w:after="0" w:line="240" w:lineRule="auto"/>
        <w:ind w:firstLine="1155"/>
        <w:textAlignment w:val="center"/>
        <w:divId w:val="447823350"/>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награждаване от предприятието</w:t>
      </w:r>
    </w:p>
    <w:p w:rsidR="00000000" w:rsidRDefault="00677A2D">
      <w:pPr>
        <w:spacing w:after="0" w:line="240" w:lineRule="auto"/>
        <w:ind w:firstLine="1155"/>
        <w:jc w:val="both"/>
        <w:textAlignment w:val="center"/>
        <w:divId w:val="147976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(Отм. - ДВ, бр. 100 от 1992 г.)</w:t>
      </w:r>
    </w:p>
    <w:p w:rsidR="00000000" w:rsidRDefault="00677A2D">
      <w:pPr>
        <w:spacing w:after="120" w:line="240" w:lineRule="auto"/>
        <w:ind w:firstLine="1155"/>
        <w:jc w:val="both"/>
        <w:textAlignment w:val="center"/>
        <w:divId w:val="44782335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74150971"/>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награди от предприятието</w:t>
      </w:r>
    </w:p>
    <w:p w:rsidR="00000000" w:rsidRDefault="00677A2D">
      <w:pPr>
        <w:spacing w:after="0" w:line="240" w:lineRule="auto"/>
        <w:ind w:firstLine="1155"/>
        <w:jc w:val="both"/>
        <w:textAlignment w:val="center"/>
        <w:divId w:val="688338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(Отм. - ДВ, бр. 100 от 1992 г.)</w:t>
      </w:r>
    </w:p>
    <w:p w:rsidR="00000000" w:rsidRDefault="00677A2D">
      <w:pPr>
        <w:spacing w:after="120" w:line="240" w:lineRule="auto"/>
        <w:ind w:firstLine="1155"/>
        <w:jc w:val="both"/>
        <w:textAlignment w:val="center"/>
        <w:divId w:val="187415097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39253769"/>
        <w:rPr>
          <w:rFonts w:ascii="Times New Roman" w:hAnsi="Times New Roman" w:cs="Times New Roman"/>
          <w:b/>
          <w:bCs/>
          <w:color w:val="000000"/>
          <w:sz w:val="24"/>
          <w:szCs w:val="24"/>
        </w:rPr>
      </w:pPr>
      <w:r>
        <w:rPr>
          <w:rFonts w:ascii="Times New Roman" w:hAnsi="Times New Roman" w:cs="Times New Roman"/>
          <w:b/>
          <w:bCs/>
          <w:color w:val="000000"/>
          <w:sz w:val="24"/>
          <w:szCs w:val="24"/>
        </w:rPr>
        <w:t>Ред за даване на наградите от предприятието</w:t>
      </w:r>
    </w:p>
    <w:p w:rsidR="00000000" w:rsidRDefault="00677A2D">
      <w:pPr>
        <w:spacing w:after="0" w:line="240" w:lineRule="auto"/>
        <w:ind w:firstLine="1155"/>
        <w:jc w:val="both"/>
        <w:textAlignment w:val="center"/>
        <w:divId w:val="1535537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(Отм</w:t>
      </w:r>
      <w:r>
        <w:rPr>
          <w:rFonts w:ascii="Times New Roman" w:eastAsia="Times New Roman" w:hAnsi="Times New Roman" w:cs="Times New Roman"/>
          <w:color w:val="000000"/>
          <w:sz w:val="24"/>
          <w:szCs w:val="24"/>
        </w:rPr>
        <w:t>. - ДВ, бр. 100 от 1992 г.)</w:t>
      </w:r>
    </w:p>
    <w:p w:rsidR="00000000" w:rsidRDefault="00677A2D">
      <w:pPr>
        <w:spacing w:after="120" w:line="240" w:lineRule="auto"/>
        <w:ind w:firstLine="1155"/>
        <w:jc w:val="both"/>
        <w:textAlignment w:val="center"/>
        <w:divId w:val="73925376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12357242"/>
        <w:rPr>
          <w:rFonts w:ascii="Times New Roman" w:hAnsi="Times New Roman" w:cs="Times New Roman"/>
          <w:b/>
          <w:bCs/>
          <w:color w:val="000000"/>
          <w:sz w:val="24"/>
          <w:szCs w:val="24"/>
        </w:rPr>
      </w:pPr>
      <w:r>
        <w:rPr>
          <w:rFonts w:ascii="Times New Roman" w:hAnsi="Times New Roman" w:cs="Times New Roman"/>
          <w:b/>
          <w:bCs/>
          <w:color w:val="000000"/>
          <w:sz w:val="24"/>
          <w:szCs w:val="24"/>
        </w:rPr>
        <w:t>Награди за изключителни заслуги</w:t>
      </w:r>
    </w:p>
    <w:p w:rsidR="00000000" w:rsidRDefault="00677A2D">
      <w:pPr>
        <w:spacing w:after="0" w:line="240" w:lineRule="auto"/>
        <w:ind w:firstLine="1155"/>
        <w:jc w:val="both"/>
        <w:textAlignment w:val="center"/>
        <w:divId w:val="130400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(Отм. - ДВ, бр. 100 от 1992 г.)</w:t>
      </w:r>
    </w:p>
    <w:p w:rsidR="00000000" w:rsidRDefault="00677A2D">
      <w:pPr>
        <w:spacing w:after="120" w:line="240" w:lineRule="auto"/>
        <w:ind w:firstLine="1155"/>
        <w:jc w:val="both"/>
        <w:textAlignment w:val="center"/>
        <w:divId w:val="91235724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205904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Дисциплинарна отговорност</w:t>
      </w:r>
    </w:p>
    <w:p w:rsidR="00000000" w:rsidRDefault="00677A2D">
      <w:pPr>
        <w:spacing w:after="0" w:line="240" w:lineRule="auto"/>
        <w:ind w:firstLine="1155"/>
        <w:textAlignment w:val="center"/>
        <w:divId w:val="1369142442"/>
        <w:rPr>
          <w:rFonts w:ascii="Times New Roman" w:hAnsi="Times New Roman" w:cs="Times New Roman"/>
          <w:b/>
          <w:bCs/>
          <w:color w:val="000000"/>
          <w:sz w:val="24"/>
          <w:szCs w:val="24"/>
        </w:rPr>
      </w:pPr>
      <w:r>
        <w:rPr>
          <w:rFonts w:ascii="Times New Roman" w:hAnsi="Times New Roman" w:cs="Times New Roman"/>
          <w:b/>
          <w:bCs/>
          <w:color w:val="000000"/>
          <w:sz w:val="24"/>
          <w:szCs w:val="24"/>
        </w:rPr>
        <w:t>Нарушение на трудовата дисциплина</w:t>
      </w:r>
    </w:p>
    <w:p w:rsidR="00000000" w:rsidRDefault="00677A2D">
      <w:pPr>
        <w:spacing w:after="0" w:line="240" w:lineRule="auto"/>
        <w:ind w:firstLine="1155"/>
        <w:jc w:val="both"/>
        <w:textAlignment w:val="center"/>
        <w:divId w:val="164681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Виновното неизпълнение на трудовите задължения е нарушение на трудовата дисциплина. Нарушителят се наказва с предвидените в този кодекс дисциплинарни наказания независимо от имуществената, административнонаказателната или наказателната отговорност</w:t>
      </w:r>
      <w:r>
        <w:rPr>
          <w:rFonts w:ascii="Times New Roman" w:eastAsia="Times New Roman" w:hAnsi="Times New Roman" w:cs="Times New Roman"/>
          <w:color w:val="000000"/>
          <w:sz w:val="24"/>
          <w:szCs w:val="24"/>
        </w:rPr>
        <w:t>, ако такава отговорност се предвижда.</w:t>
      </w:r>
    </w:p>
    <w:p w:rsidR="00000000" w:rsidRDefault="00677A2D">
      <w:pPr>
        <w:spacing w:after="120" w:line="240" w:lineRule="auto"/>
        <w:ind w:firstLine="1155"/>
        <w:jc w:val="both"/>
        <w:textAlignment w:val="center"/>
        <w:divId w:val="13691424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05399239"/>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нарушения на трудовата дисциплина</w:t>
      </w:r>
    </w:p>
    <w:p w:rsidR="00000000" w:rsidRDefault="00677A2D">
      <w:pPr>
        <w:spacing w:after="0" w:line="240" w:lineRule="auto"/>
        <w:ind w:firstLine="1155"/>
        <w:jc w:val="both"/>
        <w:textAlignment w:val="center"/>
        <w:divId w:val="1383141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(1) (Предишен текст на чл. 187 - ДВ, бр. 105 от 2016 г., в сила от 30.12.2016 г.) Нарушения на трудовата дисциплина са:</w:t>
      </w:r>
    </w:p>
    <w:p w:rsidR="00000000" w:rsidRDefault="00677A2D">
      <w:pPr>
        <w:spacing w:after="0" w:line="240" w:lineRule="auto"/>
        <w:ind w:firstLine="1155"/>
        <w:jc w:val="both"/>
        <w:textAlignment w:val="center"/>
        <w:divId w:val="33030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закъснение, преждевременно напускане на р</w:t>
      </w:r>
      <w:r>
        <w:rPr>
          <w:rFonts w:ascii="Times New Roman" w:eastAsia="Times New Roman" w:hAnsi="Times New Roman" w:cs="Times New Roman"/>
          <w:color w:val="000000"/>
          <w:sz w:val="24"/>
          <w:szCs w:val="24"/>
        </w:rPr>
        <w:t>абота, неявяване на работа или неуплътняване на работното време;</w:t>
      </w:r>
    </w:p>
    <w:p w:rsidR="00000000" w:rsidRDefault="00677A2D">
      <w:pPr>
        <w:spacing w:after="0" w:line="240" w:lineRule="auto"/>
        <w:ind w:firstLine="1155"/>
        <w:jc w:val="both"/>
        <w:textAlignment w:val="center"/>
        <w:divId w:val="2080864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100 от 1992 г.) явяване на работника или служителя на работа в състояние, което не му позволява да изпълнява възложените му задачи;</w:t>
      </w:r>
    </w:p>
    <w:p w:rsidR="00000000" w:rsidRDefault="00677A2D">
      <w:pPr>
        <w:spacing w:after="0" w:line="240" w:lineRule="auto"/>
        <w:ind w:firstLine="1155"/>
        <w:jc w:val="both"/>
        <w:textAlignment w:val="center"/>
        <w:divId w:val="185842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неизпълнение на възложената работа, н</w:t>
      </w:r>
      <w:r>
        <w:rPr>
          <w:rFonts w:ascii="Times New Roman" w:eastAsia="Times New Roman" w:hAnsi="Times New Roman" w:cs="Times New Roman"/>
          <w:color w:val="000000"/>
          <w:sz w:val="24"/>
          <w:szCs w:val="24"/>
        </w:rPr>
        <w:t>еспазване на техническите и технологичните правила;</w:t>
      </w:r>
    </w:p>
    <w:p w:rsidR="00000000" w:rsidRDefault="00677A2D">
      <w:pPr>
        <w:spacing w:after="0" w:line="240" w:lineRule="auto"/>
        <w:ind w:firstLine="1155"/>
        <w:jc w:val="both"/>
        <w:textAlignment w:val="center"/>
        <w:divId w:val="93725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произвеждане на некачествена продукция;</w:t>
      </w:r>
    </w:p>
    <w:p w:rsidR="00000000" w:rsidRDefault="00677A2D">
      <w:pPr>
        <w:spacing w:after="0" w:line="240" w:lineRule="auto"/>
        <w:ind w:firstLine="1155"/>
        <w:jc w:val="both"/>
        <w:textAlignment w:val="center"/>
        <w:divId w:val="148847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25 от 2001 г., в сила от 31.03.2001 г.) неспазване на правилата за здравословни и безопасни условия на труда;</w:t>
      </w:r>
    </w:p>
    <w:p w:rsidR="00000000" w:rsidRDefault="00677A2D">
      <w:pPr>
        <w:spacing w:after="0" w:line="240" w:lineRule="auto"/>
        <w:ind w:firstLine="1155"/>
        <w:jc w:val="both"/>
        <w:textAlignment w:val="center"/>
        <w:divId w:val="154764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(зал. - ДВ, бр. 100 от 1992 г</w:t>
      </w:r>
      <w:r>
        <w:rPr>
          <w:rFonts w:ascii="Times New Roman" w:eastAsia="Times New Roman" w:hAnsi="Times New Roman" w:cs="Times New Roman"/>
          <w:color w:val="000000"/>
          <w:sz w:val="24"/>
          <w:szCs w:val="24"/>
        </w:rPr>
        <w:t>.)</w:t>
      </w:r>
    </w:p>
    <w:p w:rsidR="00000000" w:rsidRDefault="00677A2D">
      <w:pPr>
        <w:spacing w:after="0" w:line="240" w:lineRule="auto"/>
        <w:ind w:firstLine="1155"/>
        <w:jc w:val="both"/>
        <w:textAlignment w:val="center"/>
        <w:divId w:val="1589000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100 от 1992 г.) неизпълнение на законните нареждания на работодателя;</w:t>
      </w:r>
    </w:p>
    <w:p w:rsidR="00000000" w:rsidRDefault="00677A2D">
      <w:pPr>
        <w:spacing w:after="0" w:line="240" w:lineRule="auto"/>
        <w:ind w:firstLine="1155"/>
        <w:jc w:val="both"/>
        <w:textAlignment w:val="center"/>
        <w:divId w:val="494342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злоупотреба с доверието и уронване на доброто име на предприятието, както и разпространяване на поверителни за него сведения;</w:t>
      </w:r>
    </w:p>
    <w:p w:rsidR="00000000" w:rsidRDefault="00677A2D">
      <w:pPr>
        <w:spacing w:after="0" w:line="240" w:lineRule="auto"/>
        <w:ind w:firstLine="1155"/>
        <w:jc w:val="both"/>
        <w:textAlignment w:val="center"/>
        <w:divId w:val="74915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(изм. - ДВ, бр. 100 от 1992 г.) </w:t>
      </w:r>
      <w:r>
        <w:rPr>
          <w:rFonts w:ascii="Times New Roman" w:eastAsia="Times New Roman" w:hAnsi="Times New Roman" w:cs="Times New Roman"/>
          <w:color w:val="000000"/>
          <w:sz w:val="24"/>
          <w:szCs w:val="24"/>
        </w:rPr>
        <w:t>увреждане на имуществото на работодателя и разпиляване на материали, суровини, енергия и други средства;</w:t>
      </w:r>
    </w:p>
    <w:p w:rsidR="00000000" w:rsidRDefault="00677A2D">
      <w:pPr>
        <w:spacing w:after="0" w:line="240" w:lineRule="auto"/>
        <w:ind w:firstLine="1155"/>
        <w:jc w:val="both"/>
        <w:textAlignment w:val="center"/>
        <w:divId w:val="31059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неизпълнение на други трудови задължения, предвидени в закони и други нормативни актове, в правилника за вътрешния трудов ред, в колективния трудов</w:t>
      </w:r>
      <w:r>
        <w:rPr>
          <w:rFonts w:ascii="Times New Roman" w:eastAsia="Times New Roman" w:hAnsi="Times New Roman" w:cs="Times New Roman"/>
          <w:color w:val="000000"/>
          <w:sz w:val="24"/>
          <w:szCs w:val="24"/>
        </w:rPr>
        <w:t xml:space="preserve"> договор или определени при възникването на трудовото правоотношение.</w:t>
      </w:r>
    </w:p>
    <w:p w:rsidR="00000000" w:rsidRDefault="00677A2D">
      <w:pPr>
        <w:spacing w:after="0" w:line="240" w:lineRule="auto"/>
        <w:ind w:firstLine="1155"/>
        <w:jc w:val="both"/>
        <w:textAlignment w:val="center"/>
        <w:divId w:val="362101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105 от 2016 г., в сила от 30.12.2016 г., изм. - ДВ, бр. 15 от 2018 г., в сила от 16.02.2018 г., доп. - ДВ, бр. 64 от 2020 г., в сила от 21.08.2020 г., изм. и доп. - Д</w:t>
      </w:r>
      <w:r>
        <w:rPr>
          <w:rFonts w:ascii="Times New Roman" w:eastAsia="Times New Roman" w:hAnsi="Times New Roman" w:cs="Times New Roman"/>
          <w:color w:val="000000"/>
          <w:sz w:val="24"/>
          <w:szCs w:val="24"/>
        </w:rPr>
        <w:t>В, бр. 25 от 2022 г., в сила от 29.03.2022 г., доп. - ДВ, бр. 51 от 2022 г.) Подаването на жалба, сигнал или съобщение до Комисията за финансов надзор за нарушение на Закона за прилагане на мерките срещу пазарни злоупотреби с финансови инструменти, на Зако</w:t>
      </w:r>
      <w:r>
        <w:rPr>
          <w:rFonts w:ascii="Times New Roman" w:eastAsia="Times New Roman" w:hAnsi="Times New Roman" w:cs="Times New Roman"/>
          <w:color w:val="000000"/>
          <w:sz w:val="24"/>
          <w:szCs w:val="24"/>
        </w:rPr>
        <w:t>на за дейността на колективните инвестиционни схеми и на други предприятия за колективно инвестиране, на Закона за пазарите на финансови инструменти, на Кодекса за застраховането, на Кодекса за социално осигуряване, на Регламент (ЕС) № 596/2014 на Европейс</w:t>
      </w:r>
      <w:r>
        <w:rPr>
          <w:rFonts w:ascii="Times New Roman" w:eastAsia="Times New Roman" w:hAnsi="Times New Roman" w:cs="Times New Roman"/>
          <w:color w:val="000000"/>
          <w:sz w:val="24"/>
          <w:szCs w:val="24"/>
        </w:rPr>
        <w:t>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(OB</w:t>
      </w:r>
      <w:r>
        <w:rPr>
          <w:rFonts w:ascii="Times New Roman" w:eastAsia="Times New Roman" w:hAnsi="Times New Roman" w:cs="Times New Roman"/>
          <w:color w:val="000000"/>
          <w:sz w:val="24"/>
          <w:szCs w:val="24"/>
        </w:rPr>
        <w:t>, L 173/1 от 12 юни 2014 г.), на Регламент (ЕС) №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w:t>
      </w:r>
      <w:r>
        <w:rPr>
          <w:rFonts w:ascii="Times New Roman" w:eastAsia="Times New Roman" w:hAnsi="Times New Roman" w:cs="Times New Roman"/>
          <w:color w:val="000000"/>
          <w:sz w:val="24"/>
          <w:szCs w:val="24"/>
        </w:rPr>
        <w:t>8/26/ЕО и 2014/65/ЕС и Регламент (ЕС) № 236/2012 (OB, L 257/1 от 28 август 2014 г.) на Регламент (ЕС) № 575/2013 на Европейския парламент и на Съвета от 26 юни 2013 г. относно пруденциалните изисквания за кредитните институции и за изменение на Регламент (</w:t>
      </w:r>
      <w:r>
        <w:rPr>
          <w:rFonts w:ascii="Times New Roman" w:eastAsia="Times New Roman" w:hAnsi="Times New Roman" w:cs="Times New Roman"/>
          <w:color w:val="000000"/>
          <w:sz w:val="24"/>
          <w:szCs w:val="24"/>
        </w:rPr>
        <w:t>ЕС) № 648/2012 (OB, L 176/1 от 27 юни 2013 г.), на Регламент (ЕС) № 600/2014 на Европейския парламент и на Съвета от 15 май 2014 г. относно пазарите на финансови инструменти и за изменение на Регламент (ЕС) № 648/2012 (OB, L 173/84 от 12 юни 2014 г.), Регл</w:t>
      </w:r>
      <w:r>
        <w:rPr>
          <w:rFonts w:ascii="Times New Roman" w:eastAsia="Times New Roman" w:hAnsi="Times New Roman" w:cs="Times New Roman"/>
          <w:color w:val="000000"/>
          <w:sz w:val="24"/>
          <w:szCs w:val="24"/>
        </w:rPr>
        <w:t>амент (ЕС)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w:t>
      </w:r>
      <w:r>
        <w:rPr>
          <w:rFonts w:ascii="Times New Roman" w:eastAsia="Times New Roman" w:hAnsi="Times New Roman" w:cs="Times New Roman"/>
          <w:color w:val="000000"/>
          <w:sz w:val="24"/>
          <w:szCs w:val="24"/>
        </w:rPr>
        <w:t>12 от 30 юни 2017 г.), Регламент (ЕС) 2020/1503 на Европейския парламент и на Съвета от 7 октомври 2020 г. относно европейските доставчици на услуги за колективно финансиране на предприятията и за изменение на Регламент (ЕС) 2017/1129 и на Директива (ЕС) 2</w:t>
      </w:r>
      <w:r>
        <w:rPr>
          <w:rFonts w:ascii="Times New Roman" w:eastAsia="Times New Roman" w:hAnsi="Times New Roman" w:cs="Times New Roman"/>
          <w:color w:val="000000"/>
          <w:sz w:val="24"/>
          <w:szCs w:val="24"/>
        </w:rPr>
        <w:t xml:space="preserve">019/1937 (ОВ, L 347/1 от 20 октомври 2020 г.), Регламент (ЕС) 2019/2033 на </w:t>
      </w:r>
      <w:r>
        <w:rPr>
          <w:rFonts w:ascii="Times New Roman" w:eastAsia="Times New Roman" w:hAnsi="Times New Roman" w:cs="Times New Roman"/>
          <w:color w:val="000000"/>
          <w:sz w:val="24"/>
          <w:szCs w:val="24"/>
        </w:rPr>
        <w:lastRenderedPageBreak/>
        <w:t>Европейския парламент и на Съвета от 27 ноември 2019 г. относно пруденциалните изисквания за инвестиционните посредници и за изменение на регламенти (ЕС) № 1093/2010, (ЕС) № 575/201</w:t>
      </w:r>
      <w:r>
        <w:rPr>
          <w:rFonts w:ascii="Times New Roman" w:eastAsia="Times New Roman" w:hAnsi="Times New Roman" w:cs="Times New Roman"/>
          <w:color w:val="000000"/>
          <w:sz w:val="24"/>
          <w:szCs w:val="24"/>
        </w:rPr>
        <w:t>3, (ЕС) № 600/2014 и (ЕС) № 806/2014 (ОВ, L 314/1 от 5 декември 2019 г.) или на актове по прилагането им, от работник или служител не е нарушение по ал. 1, т. 8, освен в случаите, когато същият умишлено съобщи невярна информация. Изречение първо се прилага</w:t>
      </w:r>
      <w:r>
        <w:rPr>
          <w:rFonts w:ascii="Times New Roman" w:eastAsia="Times New Roman" w:hAnsi="Times New Roman" w:cs="Times New Roman"/>
          <w:color w:val="000000"/>
          <w:sz w:val="24"/>
          <w:szCs w:val="24"/>
        </w:rPr>
        <w:t xml:space="preserve"> съответно и за работник или служител, срещу когото е подадено съобщение за нарушение.</w:t>
      </w:r>
    </w:p>
    <w:p w:rsidR="00000000" w:rsidRDefault="00677A2D">
      <w:pPr>
        <w:spacing w:after="120" w:line="240" w:lineRule="auto"/>
        <w:ind w:firstLine="1155"/>
        <w:jc w:val="both"/>
        <w:textAlignment w:val="center"/>
        <w:divId w:val="3053992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00575922"/>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дисциплинарни наказания</w:t>
      </w:r>
    </w:p>
    <w:p w:rsidR="00000000" w:rsidRDefault="00677A2D">
      <w:pPr>
        <w:spacing w:after="0" w:line="240" w:lineRule="auto"/>
        <w:ind w:firstLine="1155"/>
        <w:jc w:val="both"/>
        <w:textAlignment w:val="center"/>
        <w:divId w:val="72564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(Изм. - ДВ, бр. 100 от 1992 г.) Дисциплинарните наказания са:</w:t>
      </w:r>
    </w:p>
    <w:p w:rsidR="00000000" w:rsidRDefault="00677A2D">
      <w:pPr>
        <w:spacing w:after="0" w:line="240" w:lineRule="auto"/>
        <w:ind w:firstLine="1155"/>
        <w:jc w:val="both"/>
        <w:textAlignment w:val="center"/>
        <w:divId w:val="207225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забележка;</w:t>
      </w:r>
    </w:p>
    <w:p w:rsidR="00000000" w:rsidRDefault="00677A2D">
      <w:pPr>
        <w:spacing w:after="0" w:line="240" w:lineRule="auto"/>
        <w:ind w:firstLine="1155"/>
        <w:jc w:val="both"/>
        <w:textAlignment w:val="center"/>
        <w:divId w:val="157617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предупреждение за уволнение;</w:t>
      </w:r>
    </w:p>
    <w:p w:rsidR="00000000" w:rsidRDefault="00677A2D">
      <w:pPr>
        <w:spacing w:after="0" w:line="240" w:lineRule="auto"/>
        <w:ind w:firstLine="1155"/>
        <w:jc w:val="both"/>
        <w:textAlignment w:val="center"/>
        <w:divId w:val="47980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уволнение.</w:t>
      </w:r>
    </w:p>
    <w:p w:rsidR="00000000" w:rsidRDefault="00677A2D">
      <w:pPr>
        <w:spacing w:after="120" w:line="240" w:lineRule="auto"/>
        <w:ind w:firstLine="1155"/>
        <w:jc w:val="both"/>
        <w:textAlignment w:val="center"/>
        <w:divId w:val="3005759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7145589"/>
        <w:rPr>
          <w:rFonts w:ascii="Times New Roman" w:hAnsi="Times New Roman" w:cs="Times New Roman"/>
          <w:b/>
          <w:bCs/>
          <w:color w:val="000000"/>
          <w:sz w:val="24"/>
          <w:szCs w:val="24"/>
        </w:rPr>
      </w:pPr>
      <w:r>
        <w:rPr>
          <w:rFonts w:ascii="Times New Roman" w:hAnsi="Times New Roman" w:cs="Times New Roman"/>
          <w:b/>
          <w:bCs/>
          <w:color w:val="000000"/>
          <w:sz w:val="24"/>
          <w:szCs w:val="24"/>
        </w:rPr>
        <w:t>Кр</w:t>
      </w:r>
      <w:r>
        <w:rPr>
          <w:rFonts w:ascii="Times New Roman" w:hAnsi="Times New Roman" w:cs="Times New Roman"/>
          <w:b/>
          <w:bCs/>
          <w:color w:val="000000"/>
          <w:sz w:val="24"/>
          <w:szCs w:val="24"/>
        </w:rPr>
        <w:t>итерии за определяне и еднократност на дисциплинарното наказание</w:t>
      </w:r>
    </w:p>
    <w:p w:rsidR="00000000" w:rsidRDefault="00677A2D">
      <w:pPr>
        <w:spacing w:after="0" w:line="240" w:lineRule="auto"/>
        <w:ind w:firstLine="1155"/>
        <w:jc w:val="both"/>
        <w:textAlignment w:val="center"/>
        <w:divId w:val="10894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(Ал. 1 отм., предишна ал. 2 - ДВ, бр. 100 от 1992 г.) При определяне на дисциплинарното наказание се вземат предвид тежестта на нарушението, обстоятелствата, при които е извършено, както и поведението на работника или служителя.</w:t>
      </w:r>
    </w:p>
    <w:p w:rsidR="00000000" w:rsidRDefault="00677A2D">
      <w:pPr>
        <w:spacing w:after="0" w:line="240" w:lineRule="auto"/>
        <w:ind w:firstLine="1155"/>
        <w:jc w:val="both"/>
        <w:textAlignment w:val="center"/>
        <w:divId w:val="904220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(Предишна </w:t>
      </w:r>
      <w:r>
        <w:rPr>
          <w:rFonts w:ascii="Times New Roman" w:eastAsia="Times New Roman" w:hAnsi="Times New Roman" w:cs="Times New Roman"/>
          <w:color w:val="000000"/>
          <w:sz w:val="24"/>
          <w:szCs w:val="24"/>
        </w:rPr>
        <w:t>ал. 3 - ДВ, бр. 100 от 1992 г.) За едно и също нарушение на трудовата дисциплина може да се наложи само едно дисциплинарно наказание.</w:t>
      </w:r>
    </w:p>
    <w:p w:rsidR="00000000" w:rsidRDefault="00677A2D">
      <w:pPr>
        <w:spacing w:after="120" w:line="240" w:lineRule="auto"/>
        <w:ind w:firstLine="1155"/>
        <w:jc w:val="both"/>
        <w:textAlignment w:val="center"/>
        <w:divId w:val="1171455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75352642"/>
        <w:rPr>
          <w:rFonts w:ascii="Times New Roman" w:hAnsi="Times New Roman" w:cs="Times New Roman"/>
          <w:b/>
          <w:bCs/>
          <w:color w:val="000000"/>
          <w:sz w:val="24"/>
          <w:szCs w:val="24"/>
        </w:rPr>
      </w:pPr>
      <w:r>
        <w:rPr>
          <w:rFonts w:ascii="Times New Roman" w:hAnsi="Times New Roman" w:cs="Times New Roman"/>
          <w:b/>
          <w:bCs/>
          <w:color w:val="000000"/>
          <w:sz w:val="24"/>
          <w:szCs w:val="24"/>
        </w:rPr>
        <w:t>Дисциплинарно уволнение</w:t>
      </w:r>
    </w:p>
    <w:p w:rsidR="00000000" w:rsidRDefault="00677A2D">
      <w:pPr>
        <w:spacing w:after="0" w:line="240" w:lineRule="auto"/>
        <w:ind w:firstLine="1155"/>
        <w:jc w:val="both"/>
        <w:textAlignment w:val="center"/>
        <w:divId w:val="2088728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190. (1) (Изм. - ДВ, бр. 100 от 1992 г., предишен текст на чл. 190 - ДВ, бр. 25 от 2001 г.,</w:t>
      </w:r>
      <w:r>
        <w:rPr>
          <w:rFonts w:ascii="Times New Roman" w:eastAsia="Times New Roman" w:hAnsi="Times New Roman" w:cs="Times New Roman"/>
          <w:color w:val="000000"/>
          <w:sz w:val="24"/>
          <w:szCs w:val="24"/>
        </w:rPr>
        <w:t xml:space="preserve"> в сила от 31.03.2001 г.) Дисциплинарно уволнение може да се налага за:</w:t>
      </w:r>
    </w:p>
    <w:p w:rsidR="00000000" w:rsidRDefault="00677A2D">
      <w:pPr>
        <w:spacing w:after="0" w:line="240" w:lineRule="auto"/>
        <w:ind w:firstLine="1155"/>
        <w:jc w:val="both"/>
        <w:textAlignment w:val="center"/>
        <w:divId w:val="25922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три закъснения или преждевременни напускания на работа в един календарен месец, всяко от които не по-малко от 1 час;</w:t>
      </w:r>
    </w:p>
    <w:p w:rsidR="00000000" w:rsidRDefault="00677A2D">
      <w:pPr>
        <w:spacing w:after="0" w:line="240" w:lineRule="auto"/>
        <w:ind w:firstLine="1155"/>
        <w:jc w:val="both"/>
        <w:textAlignment w:val="center"/>
        <w:divId w:val="1427579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неявяване на работа в течение на два последователни работни д</w:t>
      </w:r>
      <w:r>
        <w:rPr>
          <w:rFonts w:ascii="Times New Roman" w:eastAsia="Times New Roman" w:hAnsi="Times New Roman" w:cs="Times New Roman"/>
          <w:color w:val="000000"/>
          <w:sz w:val="24"/>
          <w:szCs w:val="24"/>
        </w:rPr>
        <w:t>ни;</w:t>
      </w:r>
    </w:p>
    <w:p w:rsidR="00000000" w:rsidRDefault="00677A2D">
      <w:pPr>
        <w:spacing w:after="0" w:line="240" w:lineRule="auto"/>
        <w:ind w:firstLine="1155"/>
        <w:jc w:val="both"/>
        <w:textAlignment w:val="center"/>
        <w:divId w:val="64307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системни нарушения на трудовата дисциплина;</w:t>
      </w:r>
    </w:p>
    <w:p w:rsidR="00000000" w:rsidRDefault="00677A2D">
      <w:pPr>
        <w:spacing w:after="0" w:line="240" w:lineRule="auto"/>
        <w:ind w:firstLine="1155"/>
        <w:jc w:val="both"/>
        <w:textAlignment w:val="center"/>
        <w:divId w:val="1262839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злоупотреба с доверието на работодателя или разпространяване на поверителни за него сведения;</w:t>
      </w:r>
    </w:p>
    <w:p w:rsidR="00000000" w:rsidRDefault="00677A2D">
      <w:pPr>
        <w:spacing w:after="0" w:line="240" w:lineRule="auto"/>
        <w:ind w:firstLine="1155"/>
        <w:jc w:val="both"/>
        <w:textAlignment w:val="center"/>
        <w:divId w:val="108345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ощетяване на гражданите от работници или служител</w:t>
      </w:r>
      <w:r>
        <w:rPr>
          <w:rFonts w:ascii="Times New Roman" w:eastAsia="Times New Roman" w:hAnsi="Times New Roman" w:cs="Times New Roman"/>
          <w:color w:val="000000"/>
          <w:sz w:val="24"/>
          <w:szCs w:val="24"/>
        </w:rPr>
        <w:t>и в търговията и услугите чрез измама в цената, теглото, качеството на стоката или услугата;</w:t>
      </w:r>
    </w:p>
    <w:p w:rsidR="00000000" w:rsidRDefault="00677A2D">
      <w:pPr>
        <w:spacing w:after="0" w:line="240" w:lineRule="auto"/>
        <w:ind w:firstLine="1155"/>
        <w:jc w:val="both"/>
        <w:textAlignment w:val="center"/>
        <w:divId w:val="206714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51 от 1999 г.) участие в хазартни игри чрез телекомуникационни средства на предприятието и се възстановяват направените разходи в пълен размер;</w:t>
      </w:r>
    </w:p>
    <w:p w:rsidR="00000000" w:rsidRDefault="00677A2D">
      <w:pPr>
        <w:spacing w:after="0" w:line="240" w:lineRule="auto"/>
        <w:ind w:firstLine="1155"/>
        <w:jc w:val="both"/>
        <w:textAlignment w:val="center"/>
        <w:divId w:val="842815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51 от 1999 г.) други тежки нарушения на трудовата дисциплина.</w:t>
      </w:r>
    </w:p>
    <w:p w:rsidR="00000000" w:rsidRDefault="00677A2D">
      <w:pPr>
        <w:spacing w:after="0" w:line="240" w:lineRule="auto"/>
        <w:ind w:firstLine="1155"/>
        <w:jc w:val="both"/>
        <w:textAlignment w:val="center"/>
        <w:divId w:val="38583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Дисциплинарно уволнение по ал. 1 се налага при съобразяване с критериите по чл. 189, ал. 1.</w:t>
      </w:r>
    </w:p>
    <w:p w:rsidR="00000000" w:rsidRDefault="00677A2D">
      <w:pPr>
        <w:spacing w:after="120" w:line="240" w:lineRule="auto"/>
        <w:ind w:firstLine="1155"/>
        <w:jc w:val="both"/>
        <w:textAlignment w:val="center"/>
        <w:divId w:val="67535264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82194319"/>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Изключване о</w:t>
      </w:r>
      <w:r>
        <w:rPr>
          <w:rFonts w:ascii="Times New Roman" w:hAnsi="Times New Roman" w:cs="Times New Roman"/>
          <w:b/>
          <w:bCs/>
          <w:color w:val="000000"/>
          <w:sz w:val="24"/>
          <w:szCs w:val="24"/>
        </w:rPr>
        <w:t>т кооперация за дисциплинарни нарушения</w:t>
      </w:r>
    </w:p>
    <w:p w:rsidR="00000000" w:rsidRDefault="00677A2D">
      <w:pPr>
        <w:spacing w:after="0" w:line="240" w:lineRule="auto"/>
        <w:ind w:firstLine="1155"/>
        <w:jc w:val="both"/>
        <w:textAlignment w:val="center"/>
        <w:divId w:val="119584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(Отм. - ДВ, бр. 100 от 1992 г.)</w:t>
      </w:r>
    </w:p>
    <w:p w:rsidR="00000000" w:rsidRDefault="00677A2D">
      <w:pPr>
        <w:spacing w:after="120" w:line="240" w:lineRule="auto"/>
        <w:ind w:firstLine="1155"/>
        <w:jc w:val="both"/>
        <w:textAlignment w:val="center"/>
        <w:divId w:val="7821943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25783759"/>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 които налагат дисциплинарните наказания</w:t>
      </w:r>
    </w:p>
    <w:p w:rsidR="00000000" w:rsidRDefault="00677A2D">
      <w:pPr>
        <w:spacing w:after="0" w:line="240" w:lineRule="auto"/>
        <w:ind w:firstLine="1155"/>
        <w:jc w:val="both"/>
        <w:textAlignment w:val="center"/>
        <w:divId w:val="1540624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(1) (Изм. - ДВ, бр. 100 от 1992 г., изм. - ДВ, бр. 54 от 2015 г., в сила от 17.07.2015 г.) Дисциплинарните наказан</w:t>
      </w:r>
      <w:r>
        <w:rPr>
          <w:rFonts w:ascii="Times New Roman" w:eastAsia="Times New Roman" w:hAnsi="Times New Roman" w:cs="Times New Roman"/>
          <w:color w:val="000000"/>
          <w:sz w:val="24"/>
          <w:szCs w:val="24"/>
        </w:rPr>
        <w:t>ия се налагат от работодателя или от определено от него длъжностно лице с ръководни функции или от друг орган, оправомощен със закон.</w:t>
      </w:r>
    </w:p>
    <w:p w:rsidR="00000000" w:rsidRDefault="00677A2D">
      <w:pPr>
        <w:spacing w:after="0" w:line="240" w:lineRule="auto"/>
        <w:ind w:firstLine="1155"/>
        <w:jc w:val="both"/>
        <w:textAlignment w:val="center"/>
        <w:divId w:val="92314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Дисциплинарните наказания на ръководителя на предприятието, както и на работници или с</w:t>
      </w:r>
      <w:r>
        <w:rPr>
          <w:rFonts w:ascii="Times New Roman" w:eastAsia="Times New Roman" w:hAnsi="Times New Roman" w:cs="Times New Roman"/>
          <w:color w:val="000000"/>
          <w:sz w:val="24"/>
          <w:szCs w:val="24"/>
        </w:rPr>
        <w:t>лужители, назначени от по-горестоящия орган, се налагат от този орган.</w:t>
      </w:r>
    </w:p>
    <w:p w:rsidR="00000000" w:rsidRDefault="00677A2D">
      <w:pPr>
        <w:spacing w:after="0" w:line="240" w:lineRule="auto"/>
        <w:ind w:firstLine="1155"/>
        <w:jc w:val="both"/>
        <w:textAlignment w:val="center"/>
        <w:divId w:val="1927038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100 от 1992 г.)</w:t>
      </w:r>
    </w:p>
    <w:p w:rsidR="00000000" w:rsidRDefault="00677A2D">
      <w:pPr>
        <w:spacing w:after="120" w:line="240" w:lineRule="auto"/>
        <w:ind w:firstLine="1155"/>
        <w:jc w:val="both"/>
        <w:textAlignment w:val="center"/>
        <w:divId w:val="202578375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7042038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работодателя преди налагане на дисциплинарното наказание</w:t>
      </w:r>
    </w:p>
    <w:p w:rsidR="00000000" w:rsidRDefault="00677A2D">
      <w:pPr>
        <w:spacing w:after="0" w:line="240" w:lineRule="auto"/>
        <w:ind w:firstLine="1155"/>
        <w:jc w:val="both"/>
        <w:textAlignment w:val="center"/>
        <w:divId w:val="2056274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193. (1) (Изм. - ДВ, бр. 21 от 1990 г., изм. - ДВ, бр. 100 от 1992 г.) </w:t>
      </w:r>
      <w:r>
        <w:rPr>
          <w:rFonts w:ascii="Times New Roman" w:eastAsia="Times New Roman" w:hAnsi="Times New Roman" w:cs="Times New Roman"/>
          <w:color w:val="000000"/>
          <w:sz w:val="24"/>
          <w:szCs w:val="24"/>
        </w:rPr>
        <w:t>Работодателят е длъжен преди налагане на дисциплинарното наказание да изслуша работника или служителя или да приеме писмените му обяснения и да събере и оцени посочените доказателства.</w:t>
      </w:r>
    </w:p>
    <w:p w:rsidR="00000000" w:rsidRDefault="00677A2D">
      <w:pPr>
        <w:spacing w:after="0" w:line="240" w:lineRule="auto"/>
        <w:ind w:firstLine="1155"/>
        <w:jc w:val="both"/>
        <w:textAlignment w:val="center"/>
        <w:divId w:val="1341082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1992 г.) Когато работодателят предварително </w:t>
      </w:r>
      <w:r>
        <w:rPr>
          <w:rFonts w:ascii="Times New Roman" w:eastAsia="Times New Roman" w:hAnsi="Times New Roman" w:cs="Times New Roman"/>
          <w:color w:val="000000"/>
          <w:sz w:val="24"/>
          <w:szCs w:val="24"/>
        </w:rPr>
        <w:t>не е изслушал работника или служителя или не е приел писмените му обяснения, съдът отменя дисциплинарното наказание, без да разглежда спора по същество.</w:t>
      </w:r>
    </w:p>
    <w:p w:rsidR="00000000" w:rsidRDefault="00677A2D">
      <w:pPr>
        <w:spacing w:after="0" w:line="240" w:lineRule="auto"/>
        <w:ind w:firstLine="1155"/>
        <w:jc w:val="both"/>
        <w:textAlignment w:val="center"/>
        <w:divId w:val="760570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Разпоредбите на предходната алинея не се прилагат, когато обяснения</w:t>
      </w:r>
      <w:r>
        <w:rPr>
          <w:rFonts w:ascii="Times New Roman" w:eastAsia="Times New Roman" w:hAnsi="Times New Roman" w:cs="Times New Roman"/>
          <w:color w:val="000000"/>
          <w:sz w:val="24"/>
          <w:szCs w:val="24"/>
        </w:rPr>
        <w:t>та на работника или служителя не са били изслушани или дадени по негова вина.</w:t>
      </w:r>
    </w:p>
    <w:p w:rsidR="00000000" w:rsidRDefault="00677A2D">
      <w:pPr>
        <w:spacing w:after="120" w:line="240" w:lineRule="auto"/>
        <w:ind w:firstLine="1155"/>
        <w:jc w:val="both"/>
        <w:textAlignment w:val="center"/>
        <w:divId w:val="10704203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26869401"/>
        <w:rPr>
          <w:rFonts w:ascii="Times New Roman" w:hAnsi="Times New Roman" w:cs="Times New Roman"/>
          <w:b/>
          <w:bCs/>
          <w:color w:val="000000"/>
          <w:sz w:val="24"/>
          <w:szCs w:val="24"/>
        </w:rPr>
      </w:pPr>
      <w:r>
        <w:rPr>
          <w:rFonts w:ascii="Times New Roman" w:hAnsi="Times New Roman" w:cs="Times New Roman"/>
          <w:b/>
          <w:bCs/>
          <w:color w:val="000000"/>
          <w:sz w:val="24"/>
          <w:szCs w:val="24"/>
        </w:rPr>
        <w:t>Срокове за налагане на дисциплинарни наказания</w:t>
      </w:r>
    </w:p>
    <w:p w:rsidR="00000000" w:rsidRDefault="00677A2D">
      <w:pPr>
        <w:spacing w:after="0" w:line="240" w:lineRule="auto"/>
        <w:ind w:firstLine="1155"/>
        <w:jc w:val="both"/>
        <w:textAlignment w:val="center"/>
        <w:divId w:val="1840847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(1) Дисциплинарните наказания се налагат не по-късно от 2 месеца от откриване на нарушението и не по-късно от 1 година от извършването му.</w:t>
      </w:r>
    </w:p>
    <w:p w:rsidR="00000000" w:rsidRDefault="00677A2D">
      <w:pPr>
        <w:spacing w:after="0" w:line="240" w:lineRule="auto"/>
        <w:ind w:firstLine="1155"/>
        <w:jc w:val="both"/>
        <w:textAlignment w:val="center"/>
        <w:divId w:val="880478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дисциплинарно нарушение, което е и престъпление или административно нарушение, свързано с възложенат</w:t>
      </w:r>
      <w:r>
        <w:rPr>
          <w:rFonts w:ascii="Times New Roman" w:eastAsia="Times New Roman" w:hAnsi="Times New Roman" w:cs="Times New Roman"/>
          <w:color w:val="000000"/>
          <w:sz w:val="24"/>
          <w:szCs w:val="24"/>
        </w:rPr>
        <w:t>а работа и установено с влязла в сила присъда или наказателно постановление, сроковете по предходната алинея започват да текат от влизането в сила на присъдата или на наказателното постановление.</w:t>
      </w:r>
    </w:p>
    <w:p w:rsidR="00000000" w:rsidRDefault="00677A2D">
      <w:pPr>
        <w:spacing w:after="0" w:line="240" w:lineRule="auto"/>
        <w:ind w:firstLine="1155"/>
        <w:jc w:val="both"/>
        <w:textAlignment w:val="center"/>
        <w:divId w:val="207777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21 от 1990 г., изм. - ДВ, бр. 100 от 199</w:t>
      </w:r>
      <w:r>
        <w:rPr>
          <w:rFonts w:ascii="Times New Roman" w:eastAsia="Times New Roman" w:hAnsi="Times New Roman" w:cs="Times New Roman"/>
          <w:color w:val="000000"/>
          <w:sz w:val="24"/>
          <w:szCs w:val="24"/>
        </w:rPr>
        <w:t>2 г., изм. - ДВ, бр. 25 от 2001 г., в сила от 31.03.2001 г.) Сроковете по ал. 1 не текат през времето, когато работникът или служителят е в законоустановен отпуск или участва в стачка.</w:t>
      </w:r>
    </w:p>
    <w:p w:rsidR="00000000" w:rsidRDefault="00677A2D">
      <w:pPr>
        <w:spacing w:after="0" w:line="240" w:lineRule="auto"/>
        <w:ind w:firstLine="1155"/>
        <w:jc w:val="both"/>
        <w:textAlignment w:val="center"/>
        <w:divId w:val="114092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100 от 1992 г., нова - ДВ, бр. 107 от 2020 г.) Срок</w:t>
      </w:r>
      <w:r>
        <w:rPr>
          <w:rFonts w:ascii="Times New Roman" w:eastAsia="Times New Roman" w:hAnsi="Times New Roman" w:cs="Times New Roman"/>
          <w:color w:val="000000"/>
          <w:sz w:val="24"/>
          <w:szCs w:val="24"/>
        </w:rPr>
        <w:t>овете по ал. 1 не текат през времето от подаване на искането до получаване на мнението на трудово-експертната лекарска комисия и/или на предварителното разрешение за уволнение от инспекцията по труда в случаите по чл. 333, ал. 1.</w:t>
      </w:r>
    </w:p>
    <w:p w:rsidR="00000000" w:rsidRDefault="00677A2D">
      <w:pPr>
        <w:spacing w:after="120" w:line="240" w:lineRule="auto"/>
        <w:ind w:firstLine="1155"/>
        <w:jc w:val="both"/>
        <w:textAlignment w:val="center"/>
        <w:divId w:val="152686940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35937149"/>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Заповед за дисциплинарно</w:t>
      </w:r>
      <w:r>
        <w:rPr>
          <w:rFonts w:ascii="Times New Roman" w:hAnsi="Times New Roman" w:cs="Times New Roman"/>
          <w:b/>
          <w:bCs/>
          <w:color w:val="000000"/>
          <w:sz w:val="24"/>
          <w:szCs w:val="24"/>
        </w:rPr>
        <w:t xml:space="preserve"> наказание</w:t>
      </w:r>
    </w:p>
    <w:p w:rsidR="00000000" w:rsidRDefault="00677A2D">
      <w:pPr>
        <w:spacing w:after="0" w:line="240" w:lineRule="auto"/>
        <w:ind w:firstLine="1155"/>
        <w:jc w:val="both"/>
        <w:textAlignment w:val="center"/>
        <w:divId w:val="137161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195. (1) Дисциплинарното наказание се налага с мотивирана писмена заповед, в която се посочват нарушителят, нарушението, и кога е извършено, наказанието и законният текст, въз основа на който се налага.</w:t>
      </w:r>
    </w:p>
    <w:p w:rsidR="00000000" w:rsidRDefault="00677A2D">
      <w:pPr>
        <w:spacing w:after="0" w:line="240" w:lineRule="auto"/>
        <w:ind w:firstLine="1155"/>
        <w:jc w:val="both"/>
        <w:textAlignment w:val="center"/>
        <w:divId w:val="179031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З</w:t>
      </w:r>
      <w:r>
        <w:rPr>
          <w:rFonts w:ascii="Times New Roman" w:eastAsia="Times New Roman" w:hAnsi="Times New Roman" w:cs="Times New Roman"/>
          <w:color w:val="000000"/>
          <w:sz w:val="24"/>
          <w:szCs w:val="24"/>
        </w:rPr>
        <w:t>аповедта за дисциплинарно наказание се връчва срещу подпис на работника или служителя, като се отбелязва датата на връчването. При невъзможност заповедта да бъде връчена на работника или служителя работодателят му я изпраща с препоръчано писмо с обратна ра</w:t>
      </w:r>
      <w:r>
        <w:rPr>
          <w:rFonts w:ascii="Times New Roman" w:eastAsia="Times New Roman" w:hAnsi="Times New Roman" w:cs="Times New Roman"/>
          <w:color w:val="000000"/>
          <w:sz w:val="24"/>
          <w:szCs w:val="24"/>
        </w:rPr>
        <w:t>зписка.</w:t>
      </w:r>
    </w:p>
    <w:p w:rsidR="00000000" w:rsidRDefault="00677A2D">
      <w:pPr>
        <w:spacing w:after="0" w:line="240" w:lineRule="auto"/>
        <w:ind w:firstLine="1155"/>
        <w:jc w:val="both"/>
        <w:textAlignment w:val="center"/>
        <w:divId w:val="346366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Дисциплинарното наказание се смята за наложено от деня на връчване на заповедта на работника или служителя или от деня на нейното получаване, когато е изпратена с препоръчано писмо с обратна разписка.</w:t>
      </w:r>
    </w:p>
    <w:p w:rsidR="00000000" w:rsidRDefault="00677A2D">
      <w:pPr>
        <w:spacing w:after="0" w:line="240" w:lineRule="auto"/>
        <w:ind w:firstLine="1155"/>
        <w:jc w:val="both"/>
        <w:textAlignment w:val="center"/>
        <w:divId w:val="146029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w:t>
      </w:r>
      <w:r>
        <w:rPr>
          <w:rFonts w:ascii="Times New Roman" w:eastAsia="Times New Roman" w:hAnsi="Times New Roman" w:cs="Times New Roman"/>
          <w:color w:val="000000"/>
          <w:sz w:val="24"/>
          <w:szCs w:val="24"/>
        </w:rPr>
        <w:t xml:space="preserve"> ДВ, бр. 100 от 1992 г.)</w:t>
      </w:r>
    </w:p>
    <w:p w:rsidR="00000000" w:rsidRDefault="00677A2D">
      <w:pPr>
        <w:spacing w:after="120" w:line="240" w:lineRule="auto"/>
        <w:ind w:firstLine="1155"/>
        <w:jc w:val="both"/>
        <w:textAlignment w:val="center"/>
        <w:divId w:val="2359371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0650249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Разглеждане на дисциплинарните нарушения от другарския съд </w:t>
      </w:r>
    </w:p>
    <w:p w:rsidR="00000000" w:rsidRDefault="00677A2D">
      <w:pPr>
        <w:spacing w:after="0" w:line="240" w:lineRule="auto"/>
        <w:ind w:firstLine="1155"/>
        <w:jc w:val="both"/>
        <w:textAlignment w:val="center"/>
        <w:divId w:val="1240480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(Отм. - ДВ, бр. 100 от 1992 г.)</w:t>
      </w:r>
    </w:p>
    <w:p w:rsidR="00000000" w:rsidRDefault="00677A2D">
      <w:pPr>
        <w:spacing w:after="120" w:line="240" w:lineRule="auto"/>
        <w:ind w:firstLine="1155"/>
        <w:jc w:val="both"/>
        <w:textAlignment w:val="center"/>
        <w:divId w:val="90650249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10158033"/>
        <w:rPr>
          <w:rFonts w:ascii="Times New Roman" w:hAnsi="Times New Roman" w:cs="Times New Roman"/>
          <w:b/>
          <w:bCs/>
          <w:color w:val="000000"/>
          <w:sz w:val="24"/>
          <w:szCs w:val="24"/>
        </w:rPr>
      </w:pPr>
      <w:r>
        <w:rPr>
          <w:rFonts w:ascii="Times New Roman" w:hAnsi="Times New Roman" w:cs="Times New Roman"/>
          <w:b/>
          <w:bCs/>
          <w:color w:val="000000"/>
          <w:sz w:val="24"/>
          <w:szCs w:val="24"/>
        </w:rPr>
        <w:t>Заличаване на дисциплинарните наказания</w:t>
      </w:r>
    </w:p>
    <w:p w:rsidR="00000000" w:rsidRDefault="00677A2D">
      <w:pPr>
        <w:spacing w:after="0" w:line="240" w:lineRule="auto"/>
        <w:ind w:firstLine="1155"/>
        <w:jc w:val="both"/>
        <w:textAlignment w:val="center"/>
        <w:divId w:val="375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197. (1) (Изм. - ДВ, бр. 100 от 1992 г.) Дисциплинарните наказания се заличават </w:t>
      </w:r>
      <w:r>
        <w:rPr>
          <w:rFonts w:ascii="Times New Roman" w:eastAsia="Times New Roman" w:hAnsi="Times New Roman" w:cs="Times New Roman"/>
          <w:color w:val="000000"/>
          <w:sz w:val="24"/>
          <w:szCs w:val="24"/>
        </w:rPr>
        <w:t>с изтичането на една година от налагането им.</w:t>
      </w:r>
    </w:p>
    <w:p w:rsidR="00000000" w:rsidRDefault="00677A2D">
      <w:pPr>
        <w:spacing w:after="0" w:line="240" w:lineRule="auto"/>
        <w:ind w:firstLine="1155"/>
        <w:jc w:val="both"/>
        <w:textAlignment w:val="center"/>
        <w:divId w:val="1824736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Заличаването има действие занапред. Заличаването на дисциплинарното уволнение не е основание за възстановяване на работника или служителя на предишната му работа.</w:t>
      </w:r>
    </w:p>
    <w:p w:rsidR="00000000" w:rsidRDefault="00677A2D">
      <w:pPr>
        <w:spacing w:after="120" w:line="240" w:lineRule="auto"/>
        <w:ind w:firstLine="1155"/>
        <w:jc w:val="both"/>
        <w:textAlignment w:val="center"/>
        <w:divId w:val="141015803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4101561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Предсрочн</w:t>
      </w:r>
      <w:r>
        <w:rPr>
          <w:rFonts w:ascii="Times New Roman" w:hAnsi="Times New Roman" w:cs="Times New Roman"/>
          <w:b/>
          <w:bCs/>
          <w:color w:val="000000"/>
          <w:sz w:val="24"/>
          <w:szCs w:val="24"/>
        </w:rPr>
        <w:t>о заличаване на дисциплинарни наказания</w:t>
      </w:r>
    </w:p>
    <w:p w:rsidR="00000000" w:rsidRDefault="00677A2D">
      <w:pPr>
        <w:spacing w:after="0" w:line="240" w:lineRule="auto"/>
        <w:ind w:firstLine="1155"/>
        <w:jc w:val="both"/>
        <w:textAlignment w:val="center"/>
        <w:divId w:val="1475293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198. (1) (Изм. - ДВ, бр. 100 от 1992 г.) Дисциплинарните наказания, с изключение на уволнението, могат да бъдат заличени от работодателя преди изтичането на срока по ал. 1 на предходния член, ако работникът или </w:t>
      </w:r>
      <w:r>
        <w:rPr>
          <w:rFonts w:ascii="Times New Roman" w:eastAsia="Times New Roman" w:hAnsi="Times New Roman" w:cs="Times New Roman"/>
          <w:color w:val="000000"/>
          <w:sz w:val="24"/>
          <w:szCs w:val="24"/>
        </w:rPr>
        <w:t>служителят не е извършил други нарушения на трудовата дисциплина. Заличаването има действие занапред.</w:t>
      </w:r>
    </w:p>
    <w:p w:rsidR="00000000" w:rsidRDefault="00677A2D">
      <w:pPr>
        <w:spacing w:after="0" w:line="240" w:lineRule="auto"/>
        <w:ind w:firstLine="1155"/>
        <w:jc w:val="both"/>
        <w:textAlignment w:val="center"/>
        <w:divId w:val="63918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Заличаването на наказанието по предходната алинея се извършва с мотивирана писмена заповед, която се връчва на работни</w:t>
      </w:r>
      <w:r>
        <w:rPr>
          <w:rFonts w:ascii="Times New Roman" w:eastAsia="Times New Roman" w:hAnsi="Times New Roman" w:cs="Times New Roman"/>
          <w:color w:val="000000"/>
          <w:sz w:val="24"/>
          <w:szCs w:val="24"/>
        </w:rPr>
        <w:t>ка или служителя.</w:t>
      </w:r>
    </w:p>
    <w:p w:rsidR="00000000" w:rsidRDefault="00677A2D">
      <w:pPr>
        <w:spacing w:after="120" w:line="240" w:lineRule="auto"/>
        <w:ind w:firstLine="1155"/>
        <w:jc w:val="both"/>
        <w:textAlignment w:val="center"/>
        <w:divId w:val="154101561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07619643"/>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Временно отстраняване от работа</w:t>
      </w:r>
    </w:p>
    <w:p w:rsidR="00000000" w:rsidRDefault="00677A2D">
      <w:pPr>
        <w:spacing w:after="0" w:line="240" w:lineRule="auto"/>
        <w:ind w:firstLine="1155"/>
        <w:jc w:val="both"/>
        <w:textAlignment w:val="center"/>
        <w:divId w:val="1878929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199. (1) (Изм. - ДВ, бр. 100 от 1992 г.) Работодателят или непосредственият ръководител може да отстрани временно от работа работник или служител, който се явява в състояние, което не му позволява да</w:t>
      </w:r>
      <w:r>
        <w:rPr>
          <w:rFonts w:ascii="Times New Roman" w:eastAsia="Times New Roman" w:hAnsi="Times New Roman" w:cs="Times New Roman"/>
          <w:color w:val="000000"/>
          <w:sz w:val="24"/>
          <w:szCs w:val="24"/>
        </w:rPr>
        <w:t xml:space="preserve"> изпълнява трудовите си задължения, употребява през работно време алкохол или друго силно упойващо средство.</w:t>
      </w:r>
    </w:p>
    <w:p w:rsidR="00000000" w:rsidRDefault="00677A2D">
      <w:pPr>
        <w:spacing w:after="0" w:line="240" w:lineRule="auto"/>
        <w:ind w:firstLine="1155"/>
        <w:jc w:val="both"/>
        <w:textAlignment w:val="center"/>
        <w:divId w:val="2010790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Отстраняването продължава, докато работникът или служителят възстанови годността си да изпълнява определената м</w:t>
      </w:r>
      <w:r>
        <w:rPr>
          <w:rFonts w:ascii="Times New Roman" w:eastAsia="Times New Roman" w:hAnsi="Times New Roman" w:cs="Times New Roman"/>
          <w:color w:val="000000"/>
          <w:sz w:val="24"/>
          <w:szCs w:val="24"/>
        </w:rPr>
        <w:t>у работа.</w:t>
      </w:r>
    </w:p>
    <w:p w:rsidR="00000000" w:rsidRDefault="00677A2D">
      <w:pPr>
        <w:spacing w:after="0" w:line="240" w:lineRule="auto"/>
        <w:ind w:firstLine="1155"/>
        <w:jc w:val="both"/>
        <w:textAlignment w:val="center"/>
        <w:divId w:val="415590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През времето, докато трае отстраняването, работникът или служителят не получава трудово възнаграждение.</w:t>
      </w:r>
    </w:p>
    <w:p w:rsidR="00000000" w:rsidRDefault="00677A2D">
      <w:pPr>
        <w:spacing w:after="120" w:line="240" w:lineRule="auto"/>
        <w:ind w:firstLine="1155"/>
        <w:jc w:val="both"/>
        <w:textAlignment w:val="center"/>
        <w:divId w:val="160761964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08340778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ИМУЩЕСТВЕНА ОТГОВОРНОСТ И ДРУГИ ВИДОВЕ ОБЕЗЩЕТЕНИЯ</w:t>
      </w:r>
    </w:p>
    <w:p w:rsidR="00000000" w:rsidRDefault="00677A2D">
      <w:pPr>
        <w:spacing w:before="100" w:beforeAutospacing="1" w:after="100" w:afterAutospacing="1" w:line="240" w:lineRule="auto"/>
        <w:jc w:val="center"/>
        <w:textAlignment w:val="center"/>
        <w:divId w:val="37153936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Имуществена отговорност на работодателя (Загл. изм. - ДВ, бр. 100 от 1992 г.)</w:t>
      </w:r>
    </w:p>
    <w:p w:rsidR="00000000" w:rsidRDefault="00677A2D">
      <w:pPr>
        <w:spacing w:after="0" w:line="240" w:lineRule="auto"/>
        <w:ind w:firstLine="1155"/>
        <w:textAlignment w:val="center"/>
        <w:divId w:val="2001538847"/>
        <w:rPr>
          <w:rFonts w:ascii="Times New Roman" w:hAnsi="Times New Roman" w:cs="Times New Roman"/>
          <w:b/>
          <w:bCs/>
          <w:color w:val="000000"/>
          <w:sz w:val="24"/>
          <w:szCs w:val="24"/>
        </w:rPr>
      </w:pPr>
      <w:r>
        <w:rPr>
          <w:rFonts w:ascii="Times New Roman" w:hAnsi="Times New Roman" w:cs="Times New Roman"/>
          <w:b/>
          <w:bCs/>
          <w:color w:val="000000"/>
          <w:sz w:val="24"/>
          <w:szCs w:val="24"/>
        </w:rPr>
        <w:t>Имуществена отговорност на работодателя при смърт или увреждане здравето на работника и служителя</w:t>
      </w:r>
    </w:p>
    <w:p w:rsidR="00000000" w:rsidRDefault="00677A2D">
      <w:pPr>
        <w:spacing w:after="0" w:line="240" w:lineRule="auto"/>
        <w:ind w:firstLine="1155"/>
        <w:jc w:val="both"/>
        <w:textAlignment w:val="center"/>
        <w:divId w:val="171889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200. (Изм. - ДВ, бр. 100 от 1992 г.) (1) (Изм. - ДВ, бр. 25 от 2001 г., в </w:t>
      </w:r>
      <w:r>
        <w:rPr>
          <w:rFonts w:ascii="Times New Roman" w:eastAsia="Times New Roman" w:hAnsi="Times New Roman" w:cs="Times New Roman"/>
          <w:color w:val="000000"/>
          <w:sz w:val="24"/>
          <w:szCs w:val="24"/>
        </w:rPr>
        <w:t>сила от 31.03.2001 г., изм. - ДВ, бр. 52 от 2004 г., в сила от 01.08.2004 г., изм. - ДВ, бр. 41 от 2009 г., в сила от 01.07.2009 г., изм. - ДВ, бр. 15 от 2010 г.) За вреди от трудова злополука или професионална болест, които са причинили временна неработос</w:t>
      </w:r>
      <w:r>
        <w:rPr>
          <w:rFonts w:ascii="Times New Roman" w:eastAsia="Times New Roman" w:hAnsi="Times New Roman" w:cs="Times New Roman"/>
          <w:color w:val="000000"/>
          <w:sz w:val="24"/>
          <w:szCs w:val="24"/>
        </w:rPr>
        <w:t>пособност, трайно намалена работоспособност 50 и над 50 на сто или смърт на работника или служителя, работодателят отговаря имуществено независимо от това, дали негов орган или друг негов работник или служител има вина за настъпването им.</w:t>
      </w:r>
    </w:p>
    <w:p w:rsidR="00000000" w:rsidRDefault="00677A2D">
      <w:pPr>
        <w:spacing w:after="0" w:line="240" w:lineRule="auto"/>
        <w:ind w:firstLine="1155"/>
        <w:jc w:val="both"/>
        <w:textAlignment w:val="center"/>
        <w:divId w:val="1483958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w:t>
      </w:r>
      <w:r>
        <w:rPr>
          <w:rFonts w:ascii="Times New Roman" w:eastAsia="Times New Roman" w:hAnsi="Times New Roman" w:cs="Times New Roman"/>
          <w:color w:val="000000"/>
          <w:sz w:val="24"/>
          <w:szCs w:val="24"/>
        </w:rPr>
        <w:t>р. 100 от 1992 г.) Работодателят отговаря и когато трудовата злополука е причинена от непреодолима сила при или по повод изпълнението на възложената работа или на каквато и да е работа, извършена и без нареждане, но в интерес на работодателя, както и по вр</w:t>
      </w:r>
      <w:r>
        <w:rPr>
          <w:rFonts w:ascii="Times New Roman" w:eastAsia="Times New Roman" w:hAnsi="Times New Roman" w:cs="Times New Roman"/>
          <w:color w:val="000000"/>
          <w:sz w:val="24"/>
          <w:szCs w:val="24"/>
        </w:rPr>
        <w:t>еме на почивка, прекарана в предприятието.</w:t>
      </w:r>
    </w:p>
    <w:p w:rsidR="00000000" w:rsidRDefault="00677A2D">
      <w:pPr>
        <w:spacing w:after="0" w:line="240" w:lineRule="auto"/>
        <w:ind w:firstLine="1155"/>
        <w:jc w:val="both"/>
        <w:textAlignment w:val="center"/>
        <w:divId w:val="542908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Работодателят дължи обезщетение за разликата между причинената вреда - неимуществена и имуществена, включително пропуснатата полза, и обезщетението и/или пенсията по общественот</w:t>
      </w:r>
      <w:r>
        <w:rPr>
          <w:rFonts w:ascii="Times New Roman" w:eastAsia="Times New Roman" w:hAnsi="Times New Roman" w:cs="Times New Roman"/>
          <w:color w:val="000000"/>
          <w:sz w:val="24"/>
          <w:szCs w:val="24"/>
        </w:rPr>
        <w:t>о осигуряване.</w:t>
      </w:r>
    </w:p>
    <w:p w:rsidR="00000000" w:rsidRDefault="00677A2D">
      <w:pPr>
        <w:spacing w:after="0" w:line="240" w:lineRule="auto"/>
        <w:ind w:firstLine="1155"/>
        <w:jc w:val="both"/>
        <w:textAlignment w:val="center"/>
        <w:divId w:val="142969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83 от 2005 г.) Дължимото обезщетение по ал. 3 се намалява с размера на получените суми по сключените договори за застраховане на работниците и служителите.</w:t>
      </w:r>
    </w:p>
    <w:p w:rsidR="00000000" w:rsidRDefault="00677A2D">
      <w:pPr>
        <w:spacing w:after="0" w:line="240" w:lineRule="auto"/>
        <w:ind w:firstLine="1155"/>
        <w:jc w:val="both"/>
        <w:textAlignment w:val="center"/>
        <w:divId w:val="32671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100 от 1992 г., изм. - ДВ, бр. 25 от 2001 г.,</w:t>
      </w:r>
      <w:r>
        <w:rPr>
          <w:rFonts w:ascii="Times New Roman" w:eastAsia="Times New Roman" w:hAnsi="Times New Roman" w:cs="Times New Roman"/>
          <w:color w:val="000000"/>
          <w:sz w:val="24"/>
          <w:szCs w:val="24"/>
        </w:rPr>
        <w:t xml:space="preserve"> в сила от 31.03.2001 г., предишна ал. 4 - ДВ, бр. 83 от 2005 г.) Получаването на обезщетение по предходните алинеи от наследниците на починал поради трудова злополука или професионална болест не се смята за приемане на наследство.</w:t>
      </w:r>
    </w:p>
    <w:p w:rsidR="00000000" w:rsidRDefault="00677A2D">
      <w:pPr>
        <w:spacing w:after="120" w:line="240" w:lineRule="auto"/>
        <w:ind w:firstLine="1155"/>
        <w:jc w:val="both"/>
        <w:textAlignment w:val="center"/>
        <w:divId w:val="200153884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02952167"/>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Изключване или намаляв</w:t>
      </w:r>
      <w:r>
        <w:rPr>
          <w:rFonts w:ascii="Times New Roman" w:hAnsi="Times New Roman" w:cs="Times New Roman"/>
          <w:b/>
          <w:bCs/>
          <w:color w:val="000000"/>
          <w:sz w:val="24"/>
          <w:szCs w:val="24"/>
        </w:rPr>
        <w:t>ане на отговорността</w:t>
      </w:r>
    </w:p>
    <w:p w:rsidR="00000000" w:rsidRDefault="00677A2D">
      <w:pPr>
        <w:spacing w:after="0" w:line="240" w:lineRule="auto"/>
        <w:ind w:firstLine="1155"/>
        <w:jc w:val="both"/>
        <w:textAlignment w:val="center"/>
        <w:divId w:val="83958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(Изм. - ДВ, бр. 100 от 1992 г.) (1) Работодателят не отговаря по предходния член, ако пострадалият е причинил умишлено увреждането.</w:t>
      </w:r>
    </w:p>
    <w:p w:rsidR="00000000" w:rsidRDefault="00677A2D">
      <w:pPr>
        <w:spacing w:after="0" w:line="240" w:lineRule="auto"/>
        <w:ind w:firstLine="1155"/>
        <w:jc w:val="both"/>
        <w:textAlignment w:val="center"/>
        <w:divId w:val="931473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Отговорността на работодателя може да се намали, ако пострадалият е допринесъл за трудова</w:t>
      </w:r>
      <w:r>
        <w:rPr>
          <w:rFonts w:ascii="Times New Roman" w:eastAsia="Times New Roman" w:hAnsi="Times New Roman" w:cs="Times New Roman"/>
          <w:color w:val="000000"/>
          <w:sz w:val="24"/>
          <w:szCs w:val="24"/>
        </w:rPr>
        <w:t>та злополука, като е допуснал груба небрежност.</w:t>
      </w:r>
    </w:p>
    <w:p w:rsidR="00000000" w:rsidRDefault="00677A2D">
      <w:pPr>
        <w:spacing w:after="120" w:line="240" w:lineRule="auto"/>
        <w:ind w:firstLine="1155"/>
        <w:jc w:val="both"/>
        <w:textAlignment w:val="center"/>
        <w:divId w:val="16029521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26938782"/>
        <w:rPr>
          <w:rFonts w:ascii="Times New Roman" w:hAnsi="Times New Roman" w:cs="Times New Roman"/>
          <w:b/>
          <w:bCs/>
          <w:color w:val="000000"/>
          <w:sz w:val="24"/>
          <w:szCs w:val="24"/>
        </w:rPr>
      </w:pPr>
      <w:r>
        <w:rPr>
          <w:rFonts w:ascii="Times New Roman" w:hAnsi="Times New Roman" w:cs="Times New Roman"/>
          <w:b/>
          <w:bCs/>
          <w:color w:val="000000"/>
          <w:sz w:val="24"/>
          <w:szCs w:val="24"/>
        </w:rPr>
        <w:t>Регресен иск</w:t>
      </w:r>
    </w:p>
    <w:p w:rsidR="00000000" w:rsidRDefault="00677A2D">
      <w:pPr>
        <w:spacing w:after="0" w:line="240" w:lineRule="auto"/>
        <w:ind w:firstLine="1155"/>
        <w:jc w:val="both"/>
        <w:textAlignment w:val="center"/>
        <w:divId w:val="1826315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202. (Изм. - ДВ, бр. 100 от 1992 г.) За изплатеното на пострадалия или на неговите наследници обезщетение работодателят има право на иск срещу виновните работници или служители съобразно п</w:t>
      </w:r>
      <w:r>
        <w:rPr>
          <w:rFonts w:ascii="Times New Roman" w:eastAsia="Times New Roman" w:hAnsi="Times New Roman" w:cs="Times New Roman"/>
          <w:color w:val="000000"/>
          <w:sz w:val="24"/>
          <w:szCs w:val="24"/>
        </w:rPr>
        <w:t>равилата на раздел II от тази глава.</w:t>
      </w:r>
    </w:p>
    <w:p w:rsidR="00000000" w:rsidRDefault="00677A2D">
      <w:pPr>
        <w:spacing w:after="120" w:line="240" w:lineRule="auto"/>
        <w:ind w:firstLine="1155"/>
        <w:jc w:val="both"/>
        <w:textAlignment w:val="center"/>
        <w:divId w:val="62693878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7458796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Имуществена отговорност на работника или служителя (Загл. изм. - ДВ, бр. 100 от 1992 г.)</w:t>
      </w:r>
    </w:p>
    <w:p w:rsidR="00000000" w:rsidRDefault="00677A2D">
      <w:pPr>
        <w:spacing w:after="0" w:line="240" w:lineRule="auto"/>
        <w:ind w:firstLine="1155"/>
        <w:textAlignment w:val="center"/>
        <w:divId w:val="855968"/>
        <w:rPr>
          <w:rFonts w:ascii="Times New Roman" w:hAnsi="Times New Roman" w:cs="Times New Roman"/>
          <w:b/>
          <w:bCs/>
          <w:color w:val="000000"/>
          <w:sz w:val="24"/>
          <w:szCs w:val="24"/>
        </w:rPr>
      </w:pPr>
      <w:r>
        <w:rPr>
          <w:rFonts w:ascii="Times New Roman" w:hAnsi="Times New Roman" w:cs="Times New Roman"/>
          <w:b/>
          <w:bCs/>
          <w:color w:val="000000"/>
          <w:sz w:val="24"/>
          <w:szCs w:val="24"/>
        </w:rPr>
        <w:t>Обсег на имуществената отговорност</w:t>
      </w:r>
    </w:p>
    <w:p w:rsidR="00000000" w:rsidRDefault="00677A2D">
      <w:pPr>
        <w:spacing w:after="0" w:line="240" w:lineRule="auto"/>
        <w:ind w:firstLine="1155"/>
        <w:jc w:val="both"/>
        <w:textAlignment w:val="center"/>
        <w:divId w:val="994341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203. (1) (Изм. - ДВ, бр. 100 от 1992 г.) Работникът или служителят отговаря </w:t>
      </w:r>
      <w:r>
        <w:rPr>
          <w:rFonts w:ascii="Times New Roman" w:eastAsia="Times New Roman" w:hAnsi="Times New Roman" w:cs="Times New Roman"/>
          <w:color w:val="000000"/>
          <w:sz w:val="24"/>
          <w:szCs w:val="24"/>
        </w:rPr>
        <w:t>имуществено съобразно правилата на тази глава за вредата, която е причинил на работодателя по небрежност при или по повод изпълнението на трудовите си задължения.</w:t>
      </w:r>
    </w:p>
    <w:p w:rsidR="00000000" w:rsidRDefault="00677A2D">
      <w:pPr>
        <w:spacing w:after="0" w:line="240" w:lineRule="auto"/>
        <w:ind w:firstLine="1155"/>
        <w:jc w:val="both"/>
        <w:textAlignment w:val="center"/>
        <w:divId w:val="629357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вреда, която е причинена умишлено или в резултат на престъпление или е причинена не пр</w:t>
      </w:r>
      <w:r>
        <w:rPr>
          <w:rFonts w:ascii="Times New Roman" w:eastAsia="Times New Roman" w:hAnsi="Times New Roman" w:cs="Times New Roman"/>
          <w:color w:val="000000"/>
          <w:sz w:val="24"/>
          <w:szCs w:val="24"/>
        </w:rPr>
        <w:t>и или по повод изпълнението на трудовите задължения, отговорността се определя от гражданския закон.</w:t>
      </w:r>
    </w:p>
    <w:p w:rsidR="00000000" w:rsidRDefault="00677A2D">
      <w:pPr>
        <w:spacing w:after="0" w:line="240" w:lineRule="auto"/>
        <w:ind w:firstLine="1155"/>
        <w:jc w:val="both"/>
        <w:textAlignment w:val="center"/>
        <w:divId w:val="1293824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Имуществената отговорност на работника или служителя се прилага независимо от дисциплинарната, административнонаказател</w:t>
      </w:r>
      <w:r>
        <w:rPr>
          <w:rFonts w:ascii="Times New Roman" w:eastAsia="Times New Roman" w:hAnsi="Times New Roman" w:cs="Times New Roman"/>
          <w:color w:val="000000"/>
          <w:sz w:val="24"/>
          <w:szCs w:val="24"/>
        </w:rPr>
        <w:t>ната и наказателната отговорност за същото деяние.</w:t>
      </w:r>
    </w:p>
    <w:p w:rsidR="00000000" w:rsidRDefault="00677A2D">
      <w:pPr>
        <w:spacing w:after="120" w:line="240" w:lineRule="auto"/>
        <w:ind w:firstLine="1155"/>
        <w:jc w:val="both"/>
        <w:textAlignment w:val="center"/>
        <w:divId w:val="8559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67590919"/>
        <w:rPr>
          <w:rFonts w:ascii="Times New Roman" w:hAnsi="Times New Roman" w:cs="Times New Roman"/>
          <w:b/>
          <w:bCs/>
          <w:color w:val="000000"/>
          <w:sz w:val="24"/>
          <w:szCs w:val="24"/>
        </w:rPr>
      </w:pPr>
      <w:r>
        <w:rPr>
          <w:rFonts w:ascii="Times New Roman" w:hAnsi="Times New Roman" w:cs="Times New Roman"/>
          <w:b/>
          <w:bCs/>
          <w:color w:val="000000"/>
          <w:sz w:val="24"/>
          <w:szCs w:val="24"/>
        </w:rPr>
        <w:t>Изключване на отговорността</w:t>
      </w:r>
    </w:p>
    <w:p w:rsidR="00000000" w:rsidRDefault="00677A2D">
      <w:pPr>
        <w:spacing w:after="0" w:line="240" w:lineRule="auto"/>
        <w:ind w:firstLine="1155"/>
        <w:jc w:val="both"/>
        <w:textAlignment w:val="center"/>
        <w:divId w:val="1930041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(Изм. - ДВ, бр. 100 от 1992 г.) Работникът или служителят не отговаря имуществено за вредата, която е резултат на нормален производствено-стопански риск.</w:t>
      </w:r>
    </w:p>
    <w:p w:rsidR="00000000" w:rsidRDefault="00677A2D">
      <w:pPr>
        <w:spacing w:after="120" w:line="240" w:lineRule="auto"/>
        <w:ind w:firstLine="1155"/>
        <w:jc w:val="both"/>
        <w:textAlignment w:val="center"/>
        <w:divId w:val="2675909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34769499"/>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Вреда, ко</w:t>
      </w:r>
      <w:r>
        <w:rPr>
          <w:rFonts w:ascii="Times New Roman" w:hAnsi="Times New Roman" w:cs="Times New Roman"/>
          <w:b/>
          <w:bCs/>
          <w:color w:val="000000"/>
          <w:sz w:val="24"/>
          <w:szCs w:val="24"/>
        </w:rPr>
        <w:t>ято подлежи на обезщетяване</w:t>
      </w:r>
    </w:p>
    <w:p w:rsidR="00000000" w:rsidRDefault="00677A2D">
      <w:pPr>
        <w:spacing w:after="0" w:line="240" w:lineRule="auto"/>
        <w:ind w:firstLine="1155"/>
        <w:jc w:val="both"/>
        <w:textAlignment w:val="center"/>
        <w:divId w:val="616565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(Доп. - ДВ, бр. 100 от 1992 г.) Работникът или служителят отговаря за претърпяната загуба, но не и за пропуснатата полза.</w:t>
      </w:r>
    </w:p>
    <w:p w:rsidR="00000000" w:rsidRDefault="00677A2D">
      <w:pPr>
        <w:spacing w:after="0" w:line="240" w:lineRule="auto"/>
        <w:ind w:firstLine="1155"/>
        <w:jc w:val="both"/>
        <w:textAlignment w:val="center"/>
        <w:divId w:val="30378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вредата се определя към деня на настъпването ѝ, а ако той не може да се уста</w:t>
      </w:r>
      <w:r>
        <w:rPr>
          <w:rFonts w:ascii="Times New Roman" w:eastAsia="Times New Roman" w:hAnsi="Times New Roman" w:cs="Times New Roman"/>
          <w:color w:val="000000"/>
          <w:sz w:val="24"/>
          <w:szCs w:val="24"/>
        </w:rPr>
        <w:t>нови - към деня на откриването ѝ.</w:t>
      </w:r>
    </w:p>
    <w:p w:rsidR="00000000" w:rsidRDefault="00677A2D">
      <w:pPr>
        <w:spacing w:after="120" w:line="240" w:lineRule="auto"/>
        <w:ind w:firstLine="1155"/>
        <w:jc w:val="both"/>
        <w:textAlignment w:val="center"/>
        <w:divId w:val="3347694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52594213"/>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Размер на отговорността</w:t>
      </w:r>
    </w:p>
    <w:p w:rsidR="00000000" w:rsidRDefault="00677A2D">
      <w:pPr>
        <w:spacing w:after="0" w:line="240" w:lineRule="auto"/>
        <w:ind w:firstLine="1155"/>
        <w:jc w:val="both"/>
        <w:textAlignment w:val="center"/>
        <w:divId w:val="232011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(Изм. - ДВ, бр. 100 от 1992 г.) (1) За вреда, причинена на работодателя по небрежност при или по повод изпълнението на трудовите задължения, работникът или служителят отговаря в размер на вредата, но не повече от уговореното месечно трудово възнаг</w:t>
      </w:r>
      <w:r>
        <w:rPr>
          <w:rFonts w:ascii="Times New Roman" w:eastAsia="Times New Roman" w:hAnsi="Times New Roman" w:cs="Times New Roman"/>
          <w:color w:val="000000"/>
          <w:sz w:val="24"/>
          <w:szCs w:val="24"/>
        </w:rPr>
        <w:t>раждение.</w:t>
      </w:r>
    </w:p>
    <w:p w:rsidR="00000000" w:rsidRDefault="00677A2D">
      <w:pPr>
        <w:spacing w:after="0" w:line="240" w:lineRule="auto"/>
        <w:ind w:firstLine="1155"/>
        <w:jc w:val="both"/>
        <w:textAlignment w:val="center"/>
        <w:divId w:val="76195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вредата е причинена от ръководител, включително и от непосредствен ръководител, при или по повод упражняване на ръководните му функции, отговорността е в размер на вредата, но не повече от трикратния размер на уговореното месечно трудо</w:t>
      </w:r>
      <w:r>
        <w:rPr>
          <w:rFonts w:ascii="Times New Roman" w:eastAsia="Times New Roman" w:hAnsi="Times New Roman" w:cs="Times New Roman"/>
          <w:color w:val="000000"/>
          <w:sz w:val="24"/>
          <w:szCs w:val="24"/>
        </w:rPr>
        <w:t>во възнаграждение.</w:t>
      </w:r>
    </w:p>
    <w:p w:rsidR="00000000" w:rsidRDefault="00677A2D">
      <w:pPr>
        <w:spacing w:after="0" w:line="240" w:lineRule="auto"/>
        <w:ind w:firstLine="1155"/>
        <w:jc w:val="both"/>
        <w:textAlignment w:val="center"/>
        <w:divId w:val="191905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Отговорността е в размерите по предходните алинеи и когато работодателят е обезщетил трети лица за вреди, причинени от работника или служителя при същите условия.</w:t>
      </w:r>
    </w:p>
    <w:p w:rsidR="00000000" w:rsidRDefault="00677A2D">
      <w:pPr>
        <w:spacing w:after="120" w:line="240" w:lineRule="auto"/>
        <w:ind w:firstLine="1155"/>
        <w:jc w:val="both"/>
        <w:textAlignment w:val="center"/>
        <w:divId w:val="25259421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39097251"/>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Размер на отговорността за вреда, причинена при отчетническа дейност</w:t>
      </w:r>
    </w:p>
    <w:p w:rsidR="00000000" w:rsidRDefault="00677A2D">
      <w:pPr>
        <w:spacing w:after="0" w:line="240" w:lineRule="auto"/>
        <w:ind w:firstLine="1155"/>
        <w:jc w:val="both"/>
        <w:textAlignment w:val="center"/>
        <w:divId w:val="1595043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(Изм. - ДВ, бр. 100 от 1992 г.) (1) Работник или служител, на когото е възложено като трудово задължение да събира, съхранява, разходва или отчита парични или материални ценности, отговаря спрямо работодателя:</w:t>
      </w:r>
    </w:p>
    <w:p w:rsidR="00000000" w:rsidRDefault="00677A2D">
      <w:pPr>
        <w:spacing w:after="0" w:line="240" w:lineRule="auto"/>
        <w:ind w:firstLine="1155"/>
        <w:jc w:val="both"/>
        <w:textAlignment w:val="center"/>
        <w:divId w:val="2129397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размер на вредата, но не повеч</w:t>
      </w:r>
      <w:r>
        <w:rPr>
          <w:rFonts w:ascii="Times New Roman" w:eastAsia="Times New Roman" w:hAnsi="Times New Roman" w:cs="Times New Roman"/>
          <w:color w:val="000000"/>
          <w:sz w:val="24"/>
          <w:szCs w:val="24"/>
        </w:rPr>
        <w:t>е от трикратния размер на уговореното месечно трудово възнаграждение;</w:t>
      </w:r>
    </w:p>
    <w:p w:rsidR="00000000" w:rsidRDefault="00677A2D">
      <w:pPr>
        <w:spacing w:after="0" w:line="240" w:lineRule="auto"/>
        <w:ind w:firstLine="1155"/>
        <w:jc w:val="both"/>
        <w:textAlignment w:val="center"/>
        <w:divId w:val="4117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липса - в пълен размер заедно със законните лихви от деня на причиняването на щетата, а ако това не може да се установи - от деня на откриването на липсата.</w:t>
      </w:r>
    </w:p>
    <w:p w:rsidR="00000000" w:rsidRDefault="00677A2D">
      <w:pPr>
        <w:spacing w:after="0" w:line="240" w:lineRule="auto"/>
        <w:ind w:firstLine="1155"/>
        <w:jc w:val="both"/>
        <w:textAlignment w:val="center"/>
        <w:divId w:val="70930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са по</w:t>
      </w:r>
      <w:r>
        <w:rPr>
          <w:rFonts w:ascii="Times New Roman" w:eastAsia="Times New Roman" w:hAnsi="Times New Roman" w:cs="Times New Roman"/>
          <w:color w:val="000000"/>
          <w:sz w:val="24"/>
          <w:szCs w:val="24"/>
        </w:rPr>
        <w:t>лучили нещо без основание от причинителя на щетата или са се възползували от увреждането по т. 1 на предходната алинея, дължат солидарно с причинителя на вредата връщане на полученото до размера на обогатяването освен в случаите по чл. 271, ал. 1. Лицата д</w:t>
      </w:r>
      <w:r>
        <w:rPr>
          <w:rFonts w:ascii="Times New Roman" w:eastAsia="Times New Roman" w:hAnsi="Times New Roman" w:cs="Times New Roman"/>
          <w:color w:val="000000"/>
          <w:sz w:val="24"/>
          <w:szCs w:val="24"/>
        </w:rPr>
        <w:t>ължат връщане и на полученото по дарение от причинителя на вредата, когато дарението е със средства, извлечени от причинената вреда.</w:t>
      </w:r>
    </w:p>
    <w:p w:rsidR="00000000" w:rsidRDefault="00677A2D">
      <w:pPr>
        <w:spacing w:after="0" w:line="240" w:lineRule="auto"/>
        <w:ind w:firstLine="1155"/>
        <w:jc w:val="both"/>
        <w:textAlignment w:val="center"/>
        <w:divId w:val="69731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Исковете по т. 2 на ал. 1 и по ал. 2 се погасяват с изтичането на 10-годишна давност от деня на причиняването на вредат</w:t>
      </w:r>
      <w:r>
        <w:rPr>
          <w:rFonts w:ascii="Times New Roman" w:eastAsia="Times New Roman" w:hAnsi="Times New Roman" w:cs="Times New Roman"/>
          <w:color w:val="000000"/>
          <w:sz w:val="24"/>
          <w:szCs w:val="24"/>
        </w:rPr>
        <w:t>а.</w:t>
      </w:r>
    </w:p>
    <w:p w:rsidR="00000000" w:rsidRDefault="00677A2D">
      <w:pPr>
        <w:spacing w:after="0" w:line="240" w:lineRule="auto"/>
        <w:ind w:firstLine="1155"/>
        <w:jc w:val="both"/>
        <w:textAlignment w:val="center"/>
        <w:divId w:val="1684554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Със закон могат да се установяват и други случаи на пълна имуществена отговорност.</w:t>
      </w:r>
    </w:p>
    <w:p w:rsidR="00000000" w:rsidRDefault="00677A2D">
      <w:pPr>
        <w:spacing w:after="120" w:line="240" w:lineRule="auto"/>
        <w:ind w:firstLine="1155"/>
        <w:jc w:val="both"/>
        <w:textAlignment w:val="center"/>
        <w:divId w:val="12390972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35064179"/>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вреда, причинена от няколко работници или служители</w:t>
      </w:r>
    </w:p>
    <w:p w:rsidR="00000000" w:rsidRDefault="00677A2D">
      <w:pPr>
        <w:spacing w:after="0" w:line="240" w:lineRule="auto"/>
        <w:ind w:firstLine="1155"/>
        <w:jc w:val="both"/>
        <w:textAlignment w:val="center"/>
        <w:divId w:val="1029641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(Изм. - ДВ, бр. 100 от 1992 г.) Когато вредата е причинена от няколко работници или служители, те отговарят:</w:t>
      </w:r>
    </w:p>
    <w:p w:rsidR="00000000" w:rsidRDefault="00677A2D">
      <w:pPr>
        <w:spacing w:after="0" w:line="240" w:lineRule="auto"/>
        <w:ind w:firstLine="1155"/>
        <w:jc w:val="both"/>
        <w:textAlignment w:val="center"/>
        <w:divId w:val="1341273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100 от 1992 г.) в случаите на ограничена отговорност - съобразно участието на всеки от тях в причиняването на вредата, </w:t>
      </w:r>
      <w:r>
        <w:rPr>
          <w:rFonts w:ascii="Times New Roman" w:eastAsia="Times New Roman" w:hAnsi="Times New Roman" w:cs="Times New Roman"/>
          <w:color w:val="000000"/>
          <w:sz w:val="24"/>
          <w:szCs w:val="24"/>
        </w:rPr>
        <w:t>а когато то не може да бъде установено - пропорционално на уговореното им месечно трудово възнаграждение. Сборът на дължимите от тях обезщетения не може да надвишава размера на вредата;</w:t>
      </w:r>
    </w:p>
    <w:p w:rsidR="00000000" w:rsidRDefault="00677A2D">
      <w:pPr>
        <w:spacing w:after="0" w:line="240" w:lineRule="auto"/>
        <w:ind w:firstLine="1155"/>
        <w:jc w:val="both"/>
        <w:textAlignment w:val="center"/>
        <w:divId w:val="949123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пълна отговорност - солидарно.</w:t>
      </w:r>
    </w:p>
    <w:p w:rsidR="00000000" w:rsidRDefault="00677A2D">
      <w:pPr>
        <w:spacing w:after="120" w:line="240" w:lineRule="auto"/>
        <w:ind w:firstLine="1155"/>
        <w:jc w:val="both"/>
        <w:textAlignment w:val="center"/>
        <w:divId w:val="133506417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0774855"/>
        <w:rPr>
          <w:rFonts w:ascii="Times New Roman" w:hAnsi="Times New Roman" w:cs="Times New Roman"/>
          <w:b/>
          <w:bCs/>
          <w:color w:val="000000"/>
          <w:sz w:val="24"/>
          <w:szCs w:val="24"/>
        </w:rPr>
      </w:pPr>
      <w:r>
        <w:rPr>
          <w:rFonts w:ascii="Times New Roman" w:hAnsi="Times New Roman" w:cs="Times New Roman"/>
          <w:b/>
          <w:bCs/>
          <w:color w:val="000000"/>
          <w:sz w:val="24"/>
          <w:szCs w:val="24"/>
        </w:rPr>
        <w:t>Бригадна отговорност</w:t>
      </w:r>
    </w:p>
    <w:p w:rsidR="00000000" w:rsidRDefault="00677A2D">
      <w:pPr>
        <w:spacing w:after="0" w:line="240" w:lineRule="auto"/>
        <w:ind w:firstLine="1155"/>
        <w:jc w:val="both"/>
        <w:textAlignment w:val="center"/>
        <w:divId w:val="1406105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209. (1) (Изм. - ДВ, бр. 100 от 1992 г.) Бригадна отговорност за липса може да се поеме с писмен договор, сключен между работодателя и работниците или служителите, които общо или на смени извършват отчетническа дейност. Когато не може да се установи </w:t>
      </w:r>
      <w:r>
        <w:rPr>
          <w:rFonts w:ascii="Times New Roman" w:eastAsia="Times New Roman" w:hAnsi="Times New Roman" w:cs="Times New Roman"/>
          <w:color w:val="000000"/>
          <w:sz w:val="24"/>
          <w:szCs w:val="24"/>
        </w:rPr>
        <w:t>конкретният причинител, обезщетението се разпределя между работниците или служителите, подписали договора, съразмерно на получената брутна работна заплата за периода от време, за който е установена липсата.</w:t>
      </w:r>
    </w:p>
    <w:p w:rsidR="00000000" w:rsidRDefault="00677A2D">
      <w:pPr>
        <w:spacing w:after="0" w:line="240" w:lineRule="auto"/>
        <w:ind w:firstLine="1155"/>
        <w:jc w:val="both"/>
        <w:textAlignment w:val="center"/>
        <w:divId w:val="67909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100 от 1992 г.)</w:t>
      </w:r>
    </w:p>
    <w:p w:rsidR="00000000" w:rsidRDefault="00677A2D">
      <w:pPr>
        <w:spacing w:after="120" w:line="240" w:lineRule="auto"/>
        <w:ind w:firstLine="1155"/>
        <w:jc w:val="both"/>
        <w:textAlignment w:val="center"/>
        <w:divId w:val="18807748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41380155"/>
        <w:rPr>
          <w:rFonts w:ascii="Times New Roman" w:hAnsi="Times New Roman" w:cs="Times New Roman"/>
          <w:b/>
          <w:bCs/>
          <w:color w:val="000000"/>
          <w:sz w:val="24"/>
          <w:szCs w:val="24"/>
        </w:rPr>
      </w:pPr>
      <w:r>
        <w:rPr>
          <w:rFonts w:ascii="Times New Roman" w:hAnsi="Times New Roman" w:cs="Times New Roman"/>
          <w:b/>
          <w:bCs/>
          <w:color w:val="000000"/>
          <w:sz w:val="24"/>
          <w:szCs w:val="24"/>
        </w:rPr>
        <w:t>Осъществява</w:t>
      </w:r>
      <w:r>
        <w:rPr>
          <w:rFonts w:ascii="Times New Roman" w:hAnsi="Times New Roman" w:cs="Times New Roman"/>
          <w:b/>
          <w:bCs/>
          <w:color w:val="000000"/>
          <w:sz w:val="24"/>
          <w:szCs w:val="24"/>
        </w:rPr>
        <w:t>не на ограничената имуществена отговорност</w:t>
      </w:r>
    </w:p>
    <w:p w:rsidR="00000000" w:rsidRDefault="00677A2D">
      <w:pPr>
        <w:spacing w:after="0" w:line="240" w:lineRule="auto"/>
        <w:ind w:firstLine="1155"/>
        <w:jc w:val="both"/>
        <w:textAlignment w:val="center"/>
        <w:divId w:val="177289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210. (1) (Изм. - ДВ, бр. 100 от 1992 г.) В случаите на ограничена имуществена отговорност работодателят издава заповед, с която определя основанието и размера на отговорността на работника или служителя. Кога</w:t>
      </w:r>
      <w:r>
        <w:rPr>
          <w:rFonts w:ascii="Times New Roman" w:eastAsia="Times New Roman" w:hAnsi="Times New Roman" w:cs="Times New Roman"/>
          <w:color w:val="000000"/>
          <w:sz w:val="24"/>
          <w:szCs w:val="24"/>
        </w:rPr>
        <w:t>то вредата е причинена от ръководителя на предприятието, заповедта се издава от съответния по-горестоящ орган, а ако няма такъв - от колективния орган за управление на предприятието.</w:t>
      </w:r>
    </w:p>
    <w:p w:rsidR="00000000" w:rsidRDefault="00677A2D">
      <w:pPr>
        <w:spacing w:after="0" w:line="240" w:lineRule="auto"/>
        <w:ind w:firstLine="1155"/>
        <w:jc w:val="both"/>
        <w:textAlignment w:val="center"/>
        <w:divId w:val="43405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се издава в 1-месечен срок от откриването на вредата или от</w:t>
      </w:r>
      <w:r>
        <w:rPr>
          <w:rFonts w:ascii="Times New Roman" w:eastAsia="Times New Roman" w:hAnsi="Times New Roman" w:cs="Times New Roman"/>
          <w:color w:val="000000"/>
          <w:sz w:val="24"/>
          <w:szCs w:val="24"/>
        </w:rPr>
        <w:t xml:space="preserve"> плащането на сумата на третото лице, но не по-късно от 1 година от причиняването ѝ, а когато вредата е причинена от ръководител или при извършване на отчетническа дейност - в 3-месечен срок от откриването ѝ, но не по-късно от 5 години от нейното причинява</w:t>
      </w:r>
      <w:r>
        <w:rPr>
          <w:rFonts w:ascii="Times New Roman" w:eastAsia="Times New Roman" w:hAnsi="Times New Roman" w:cs="Times New Roman"/>
          <w:color w:val="000000"/>
          <w:sz w:val="24"/>
          <w:szCs w:val="24"/>
        </w:rPr>
        <w:t>не. Тези срокове не текат, ако е образувано производство за осъществяване на пълна имуществена отговорност, докато производството е висящо.</w:t>
      </w:r>
    </w:p>
    <w:p w:rsidR="00000000" w:rsidRDefault="00677A2D">
      <w:pPr>
        <w:spacing w:after="0" w:line="240" w:lineRule="auto"/>
        <w:ind w:firstLine="1155"/>
        <w:jc w:val="both"/>
        <w:textAlignment w:val="center"/>
        <w:divId w:val="157708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Ако работникът или служителят в 1-месечен срок от връчването на заповедта оспори</w:t>
      </w:r>
      <w:r>
        <w:rPr>
          <w:rFonts w:ascii="Times New Roman" w:eastAsia="Times New Roman" w:hAnsi="Times New Roman" w:cs="Times New Roman"/>
          <w:color w:val="000000"/>
          <w:sz w:val="24"/>
          <w:szCs w:val="24"/>
        </w:rPr>
        <w:t xml:space="preserve"> писмено основанието или размера на отговорността, работодателят може да предяви срещу него иск пред съда.</w:t>
      </w:r>
    </w:p>
    <w:p w:rsidR="00000000" w:rsidRDefault="00677A2D">
      <w:pPr>
        <w:spacing w:after="0" w:line="240" w:lineRule="auto"/>
        <w:ind w:firstLine="1155"/>
        <w:jc w:val="both"/>
        <w:textAlignment w:val="center"/>
        <w:divId w:val="1492525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Ако в срока по предходната алинея работникът или служителят не оспори основанието или размера на отговорността, р</w:t>
      </w:r>
      <w:r>
        <w:rPr>
          <w:rFonts w:ascii="Times New Roman" w:eastAsia="Times New Roman" w:hAnsi="Times New Roman" w:cs="Times New Roman"/>
          <w:color w:val="000000"/>
          <w:sz w:val="24"/>
          <w:szCs w:val="24"/>
        </w:rPr>
        <w:t>аботодателят удържа дължимата сума от трудовото възнаграждение на работника или служителя в размерите, посочени в Гражданския процесуален кодекс.</w:t>
      </w:r>
    </w:p>
    <w:p w:rsidR="00000000" w:rsidRDefault="00677A2D">
      <w:pPr>
        <w:spacing w:after="0" w:line="240" w:lineRule="auto"/>
        <w:ind w:firstLine="1155"/>
        <w:jc w:val="both"/>
        <w:textAlignment w:val="center"/>
        <w:divId w:val="647441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изм. - ДВ, бр. 59 от 2007 г., в сила от 01.03.2008 г.) В случаите, когато поради прекратяване на трудовото правоотношение или по други причини събирането на сумата не може да стане чрез удръжки по реда на предходната али</w:t>
      </w:r>
      <w:r>
        <w:rPr>
          <w:rFonts w:ascii="Times New Roman" w:eastAsia="Times New Roman" w:hAnsi="Times New Roman" w:cs="Times New Roman"/>
          <w:color w:val="000000"/>
          <w:sz w:val="24"/>
          <w:szCs w:val="24"/>
        </w:rPr>
        <w:t>нея, въз основа на заповедта на работодателя или на органа по изречение второ на ал. 1 работодателят може да поиска издаване на заповед за изпълнение по чл. 410, ал. 1 от Гражданския процесуален кодекс независимо от размера на вземането.</w:t>
      </w:r>
    </w:p>
    <w:p w:rsidR="00000000" w:rsidRDefault="00677A2D">
      <w:pPr>
        <w:spacing w:after="0" w:line="240" w:lineRule="auto"/>
        <w:ind w:firstLine="1155"/>
        <w:jc w:val="both"/>
        <w:textAlignment w:val="center"/>
        <w:divId w:val="103813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w:t>
      </w:r>
      <w:r>
        <w:rPr>
          <w:rFonts w:ascii="Times New Roman" w:eastAsia="Times New Roman" w:hAnsi="Times New Roman" w:cs="Times New Roman"/>
          <w:color w:val="000000"/>
          <w:sz w:val="24"/>
          <w:szCs w:val="24"/>
        </w:rPr>
        <w:t>. 12 от 1996 г.)</w:t>
      </w:r>
    </w:p>
    <w:p w:rsidR="00000000" w:rsidRDefault="00677A2D">
      <w:pPr>
        <w:spacing w:after="120" w:line="240" w:lineRule="auto"/>
        <w:ind w:firstLine="1155"/>
        <w:jc w:val="both"/>
        <w:textAlignment w:val="center"/>
        <w:divId w:val="9413801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69881698"/>
        <w:rPr>
          <w:rFonts w:ascii="Times New Roman" w:hAnsi="Times New Roman" w:cs="Times New Roman"/>
          <w:b/>
          <w:bCs/>
          <w:color w:val="000000"/>
          <w:sz w:val="24"/>
          <w:szCs w:val="24"/>
        </w:rPr>
      </w:pPr>
      <w:r>
        <w:rPr>
          <w:rFonts w:ascii="Times New Roman" w:hAnsi="Times New Roman" w:cs="Times New Roman"/>
          <w:b/>
          <w:bCs/>
          <w:color w:val="000000"/>
          <w:sz w:val="24"/>
          <w:szCs w:val="24"/>
        </w:rPr>
        <w:t>Осъществяване на пълната имуществена отговорност</w:t>
      </w:r>
    </w:p>
    <w:p w:rsidR="00000000" w:rsidRDefault="00677A2D">
      <w:pPr>
        <w:spacing w:after="0" w:line="240" w:lineRule="auto"/>
        <w:ind w:firstLine="1155"/>
        <w:jc w:val="both"/>
        <w:textAlignment w:val="center"/>
        <w:divId w:val="1002389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Пълната имуществена отговорност се осъществява по съдебен ред. В тези случаи удръжки могат да се правят само въз основа на влязло в сила съдебно решение.</w:t>
      </w:r>
    </w:p>
    <w:p w:rsidR="00000000" w:rsidRDefault="00677A2D">
      <w:pPr>
        <w:spacing w:after="120" w:line="240" w:lineRule="auto"/>
        <w:ind w:firstLine="1155"/>
        <w:jc w:val="both"/>
        <w:textAlignment w:val="center"/>
        <w:divId w:val="86988169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431875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Прилагане на гражданск</w:t>
      </w:r>
      <w:r>
        <w:rPr>
          <w:rFonts w:ascii="Times New Roman" w:hAnsi="Times New Roman" w:cs="Times New Roman"/>
          <w:b/>
          <w:bCs/>
          <w:color w:val="000000"/>
          <w:sz w:val="24"/>
          <w:szCs w:val="24"/>
        </w:rPr>
        <w:t>ия закон</w:t>
      </w:r>
    </w:p>
    <w:p w:rsidR="00000000" w:rsidRDefault="00677A2D">
      <w:pPr>
        <w:spacing w:after="0" w:line="240" w:lineRule="auto"/>
        <w:ind w:firstLine="1155"/>
        <w:jc w:val="both"/>
        <w:textAlignment w:val="center"/>
        <w:divId w:val="1725325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(Доп. - ДВ, бр. 100 от 1992 г.) За неуредените в тази глава въпроси по имуществената отговорност на работодателя за причиняване на смърт или увреждане на здравето на работника или служителя, както и по имуществената отговорност на работн</w:t>
      </w:r>
      <w:r>
        <w:rPr>
          <w:rFonts w:ascii="Times New Roman" w:eastAsia="Times New Roman" w:hAnsi="Times New Roman" w:cs="Times New Roman"/>
          <w:color w:val="000000"/>
          <w:sz w:val="24"/>
          <w:szCs w:val="24"/>
        </w:rPr>
        <w:t>ика или служителя към работодателя, се прилага гражданският закон.</w:t>
      </w:r>
    </w:p>
    <w:p w:rsidR="00000000" w:rsidRDefault="00677A2D">
      <w:pPr>
        <w:spacing w:after="120" w:line="240" w:lineRule="auto"/>
        <w:ind w:firstLine="1155"/>
        <w:jc w:val="both"/>
        <w:textAlignment w:val="center"/>
        <w:divId w:val="188431875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8036418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Други видове обезщетения</w:t>
      </w:r>
    </w:p>
    <w:p w:rsidR="00000000" w:rsidRDefault="00677A2D">
      <w:pPr>
        <w:spacing w:after="0" w:line="240" w:lineRule="auto"/>
        <w:ind w:firstLine="1155"/>
        <w:textAlignment w:val="center"/>
        <w:divId w:val="444934288"/>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недопускане на работа</w:t>
      </w:r>
    </w:p>
    <w:p w:rsidR="00000000" w:rsidRDefault="00677A2D">
      <w:pPr>
        <w:spacing w:after="0" w:line="240" w:lineRule="auto"/>
        <w:ind w:firstLine="1155"/>
        <w:jc w:val="both"/>
        <w:textAlignment w:val="center"/>
        <w:divId w:val="926960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213. (1) (Изм. - ДВ, бр. 100 от 1992 г.) При незаконно недопускане на работник или служител, с когото е съ</w:t>
      </w:r>
      <w:r>
        <w:rPr>
          <w:rFonts w:ascii="Times New Roman" w:eastAsia="Times New Roman" w:hAnsi="Times New Roman" w:cs="Times New Roman"/>
          <w:color w:val="000000"/>
          <w:sz w:val="24"/>
          <w:szCs w:val="24"/>
        </w:rPr>
        <w:t xml:space="preserve">здадено трудово правоотношение по реда на глава пета, да постъпи на работа работодателят и виновните длъжностни лица дължат солидарно на работника или служителя брутното трудово възнаграждение за съответната длъжност от деня на явяването, за да постъпи на </w:t>
      </w:r>
      <w:r>
        <w:rPr>
          <w:rFonts w:ascii="Times New Roman" w:eastAsia="Times New Roman" w:hAnsi="Times New Roman" w:cs="Times New Roman"/>
          <w:color w:val="000000"/>
          <w:sz w:val="24"/>
          <w:szCs w:val="24"/>
        </w:rPr>
        <w:t>работа, до неговото действително допускане на работа.</w:t>
      </w:r>
    </w:p>
    <w:p w:rsidR="00000000" w:rsidRDefault="00677A2D">
      <w:pPr>
        <w:spacing w:after="0" w:line="240" w:lineRule="auto"/>
        <w:ind w:firstLine="1155"/>
        <w:jc w:val="both"/>
        <w:textAlignment w:val="center"/>
        <w:divId w:val="825629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Работодателят и виновните длъжностни лица солидарно дължат обезщетение на работника или служителя, когото незаконно не са допуснали на работа през времето, докато тра</w:t>
      </w:r>
      <w:r>
        <w:rPr>
          <w:rFonts w:ascii="Times New Roman" w:eastAsia="Times New Roman" w:hAnsi="Times New Roman" w:cs="Times New Roman"/>
          <w:color w:val="000000"/>
          <w:sz w:val="24"/>
          <w:szCs w:val="24"/>
        </w:rPr>
        <w:t>е изпълнението на трудовото правоотношение. Това обезщетение е в размер на брутното трудово възнаграждение на работника или служителя за времето на незаконното недопускане на работа.</w:t>
      </w:r>
    </w:p>
    <w:p w:rsidR="00000000" w:rsidRDefault="00677A2D">
      <w:pPr>
        <w:spacing w:after="120" w:line="240" w:lineRule="auto"/>
        <w:ind w:firstLine="1155"/>
        <w:jc w:val="both"/>
        <w:textAlignment w:val="center"/>
        <w:divId w:val="44493428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28871655"/>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временно отстраняване от работа</w:t>
      </w:r>
    </w:p>
    <w:p w:rsidR="00000000" w:rsidRDefault="00677A2D">
      <w:pPr>
        <w:spacing w:after="0" w:line="240" w:lineRule="auto"/>
        <w:ind w:firstLine="1155"/>
        <w:jc w:val="both"/>
        <w:textAlignment w:val="center"/>
        <w:divId w:val="593243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(Предишен тек</w:t>
      </w:r>
      <w:r>
        <w:rPr>
          <w:rFonts w:ascii="Times New Roman" w:eastAsia="Times New Roman" w:hAnsi="Times New Roman" w:cs="Times New Roman"/>
          <w:color w:val="000000"/>
          <w:sz w:val="24"/>
          <w:szCs w:val="24"/>
        </w:rPr>
        <w:t>ст на ал. 1, изм. и доп. - ДВ, бр. 100 от 1992 г.) Работник или служител, който е бил незаконно отстранен от работа от работодателя или от непосредствения ръководител, има право на обезщетение в размер на брутното му трудово възнаграждение за времето на не</w:t>
      </w:r>
      <w:r>
        <w:rPr>
          <w:rFonts w:ascii="Times New Roman" w:eastAsia="Times New Roman" w:hAnsi="Times New Roman" w:cs="Times New Roman"/>
          <w:color w:val="000000"/>
          <w:sz w:val="24"/>
          <w:szCs w:val="24"/>
        </w:rPr>
        <w:t>законното отстраняване. Обезщетението се дължи солидарно от работодателя и виновните длъжностни лица.</w:t>
      </w:r>
    </w:p>
    <w:p w:rsidR="00000000" w:rsidRDefault="00677A2D">
      <w:pPr>
        <w:spacing w:after="0" w:line="240" w:lineRule="auto"/>
        <w:ind w:firstLine="1155"/>
        <w:jc w:val="both"/>
        <w:textAlignment w:val="center"/>
        <w:divId w:val="2102872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 2 - отм. - ДВ, бр. 100 от 1992 г.)</w:t>
      </w:r>
    </w:p>
    <w:p w:rsidR="00000000" w:rsidRDefault="00677A2D">
      <w:pPr>
        <w:spacing w:after="120" w:line="240" w:lineRule="auto"/>
        <w:ind w:firstLine="1155"/>
        <w:jc w:val="both"/>
        <w:textAlignment w:val="center"/>
        <w:divId w:val="3288716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95817760"/>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командировка</w:t>
      </w:r>
    </w:p>
    <w:p w:rsidR="00000000" w:rsidRDefault="00677A2D">
      <w:pPr>
        <w:spacing w:after="0" w:line="240" w:lineRule="auto"/>
        <w:ind w:firstLine="1155"/>
        <w:jc w:val="both"/>
        <w:textAlignment w:val="center"/>
        <w:divId w:val="1853371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(1) (Изм. - ДВ, бр. 100 от 1992 г., предишен текст на чл. 215, доп. - ДВ,</w:t>
      </w:r>
      <w:r>
        <w:rPr>
          <w:rFonts w:ascii="Times New Roman" w:eastAsia="Times New Roman" w:hAnsi="Times New Roman" w:cs="Times New Roman"/>
          <w:color w:val="000000"/>
          <w:sz w:val="24"/>
          <w:szCs w:val="24"/>
        </w:rPr>
        <w:t xml:space="preserve"> бр. 105 от 2016 г., в сила от 30.12.2016 г.) При командироване по чл. 121, ал. 1 работникът или служителят има право да получи освен брутното си трудово възнаграждение още и пътни, дневни и квартирни пари при условия и в размери, определени от Министерски</w:t>
      </w:r>
      <w:r>
        <w:rPr>
          <w:rFonts w:ascii="Times New Roman" w:eastAsia="Times New Roman" w:hAnsi="Times New Roman" w:cs="Times New Roman"/>
          <w:color w:val="000000"/>
          <w:sz w:val="24"/>
          <w:szCs w:val="24"/>
        </w:rPr>
        <w:t>я съвет.</w:t>
      </w:r>
    </w:p>
    <w:p w:rsidR="00000000" w:rsidRDefault="00677A2D">
      <w:pPr>
        <w:spacing w:after="120" w:line="240" w:lineRule="auto"/>
        <w:ind w:firstLine="1155"/>
        <w:jc w:val="both"/>
        <w:textAlignment w:val="center"/>
        <w:divId w:val="957875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105 от 2016 г., в сила от 30.12.2016 г.) При командироване по чл. 121а, ал. 1, т. 1 и при изпращане по чл. 121а, ал. 2, т. 1 работникът или служителят има право да получи освен брутното си трудово възнаграждение още и пътни пар</w:t>
      </w:r>
      <w:r>
        <w:rPr>
          <w:rFonts w:ascii="Times New Roman" w:eastAsia="Times New Roman" w:hAnsi="Times New Roman" w:cs="Times New Roman"/>
          <w:color w:val="000000"/>
          <w:sz w:val="24"/>
          <w:szCs w:val="24"/>
        </w:rPr>
        <w:t>и при условия, определени в наредбата по чл. 121а, ал. 8.</w:t>
      </w:r>
    </w:p>
    <w:p w:rsidR="00000000" w:rsidRDefault="00677A2D">
      <w:pPr>
        <w:spacing w:after="0" w:line="240" w:lineRule="auto"/>
        <w:ind w:firstLine="1155"/>
        <w:textAlignment w:val="center"/>
        <w:divId w:val="1730417183"/>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преместване</w:t>
      </w:r>
    </w:p>
    <w:p w:rsidR="00000000" w:rsidRDefault="00677A2D">
      <w:pPr>
        <w:spacing w:after="0" w:line="240" w:lineRule="auto"/>
        <w:ind w:firstLine="1155"/>
        <w:jc w:val="both"/>
        <w:textAlignment w:val="center"/>
        <w:divId w:val="1420757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(Изм. - ДВ, бр. 100 от 1992 г.) (1) На работник или служител, който се премества на работа в друго населено място, по споразумение с работодателя могат да се за</w:t>
      </w:r>
      <w:r>
        <w:rPr>
          <w:rFonts w:ascii="Times New Roman" w:eastAsia="Times New Roman" w:hAnsi="Times New Roman" w:cs="Times New Roman"/>
          <w:color w:val="000000"/>
          <w:sz w:val="24"/>
          <w:szCs w:val="24"/>
        </w:rPr>
        <w:t>платят:</w:t>
      </w:r>
    </w:p>
    <w:p w:rsidR="00000000" w:rsidRDefault="00677A2D">
      <w:pPr>
        <w:spacing w:after="0" w:line="240" w:lineRule="auto"/>
        <w:ind w:firstLine="1155"/>
        <w:jc w:val="both"/>
        <w:textAlignment w:val="center"/>
        <w:divId w:val="177258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пътните разноски за него и за членовете на семейството му;</w:t>
      </w:r>
    </w:p>
    <w:p w:rsidR="00000000" w:rsidRDefault="00677A2D">
      <w:pPr>
        <w:spacing w:after="0" w:line="240" w:lineRule="auto"/>
        <w:ind w:firstLine="1155"/>
        <w:jc w:val="both"/>
        <w:textAlignment w:val="center"/>
        <w:divId w:val="92040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разноските по пренасянето на покъщнината му;</w:t>
      </w:r>
    </w:p>
    <w:p w:rsidR="00000000" w:rsidRDefault="00677A2D">
      <w:pPr>
        <w:spacing w:after="0" w:line="240" w:lineRule="auto"/>
        <w:ind w:firstLine="1155"/>
        <w:jc w:val="both"/>
        <w:textAlignment w:val="center"/>
        <w:divId w:val="128164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възнаграждение за дните на пътуването и за още 2 дни.</w:t>
      </w:r>
    </w:p>
    <w:p w:rsidR="00000000" w:rsidRDefault="00677A2D">
      <w:pPr>
        <w:spacing w:after="0" w:line="240" w:lineRule="auto"/>
        <w:ind w:firstLine="1155"/>
        <w:jc w:val="both"/>
        <w:textAlignment w:val="center"/>
        <w:divId w:val="903296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работник или служител, трудовото правоотношение с когото е прекратено не п</w:t>
      </w:r>
      <w:r>
        <w:rPr>
          <w:rFonts w:ascii="Times New Roman" w:eastAsia="Times New Roman" w:hAnsi="Times New Roman" w:cs="Times New Roman"/>
          <w:color w:val="000000"/>
          <w:sz w:val="24"/>
          <w:szCs w:val="24"/>
        </w:rPr>
        <w:t>о негова вина или не по негово заявление с предизвестие, по споразумение с работодателя могат да се заплатят разноските по т. 1 и 2 на предходната алинея за неговото и на семейството му завръщане в постоянното им местоживеене.</w:t>
      </w:r>
    </w:p>
    <w:p w:rsidR="00000000" w:rsidRDefault="00677A2D">
      <w:pPr>
        <w:spacing w:after="0" w:line="240" w:lineRule="auto"/>
        <w:ind w:firstLine="1155"/>
        <w:jc w:val="both"/>
        <w:textAlignment w:val="center"/>
        <w:divId w:val="164207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Работникът или служителят има право на обезщетение по предходните алинеи, когато по ред, предвиден в закон, се премества или е преместен на постоянна работа в друго населено място не по негова молба. Когато разстоянието до населеното място на новата ра</w:t>
      </w:r>
      <w:r>
        <w:rPr>
          <w:rFonts w:ascii="Times New Roman" w:eastAsia="Times New Roman" w:hAnsi="Times New Roman" w:cs="Times New Roman"/>
          <w:color w:val="000000"/>
          <w:sz w:val="24"/>
          <w:szCs w:val="24"/>
        </w:rPr>
        <w:t>бота е над 100 километра и преместването е за време над 1 година, на работника или служителя се заплаща и уговореното едномесечно трудово възнаграждение за новата работа и възнаграждение в размер на една четвърт от същата сума за всеки член от семейството,</w:t>
      </w:r>
      <w:r>
        <w:rPr>
          <w:rFonts w:ascii="Times New Roman" w:eastAsia="Times New Roman" w:hAnsi="Times New Roman" w:cs="Times New Roman"/>
          <w:color w:val="000000"/>
          <w:sz w:val="24"/>
          <w:szCs w:val="24"/>
        </w:rPr>
        <w:t xml:space="preserve"> издържан от работника или служителя. Обезщетението се изплаща от работодателя, при когото работникът или служителят се премества на работа.</w:t>
      </w:r>
    </w:p>
    <w:p w:rsidR="00000000" w:rsidRDefault="00677A2D">
      <w:pPr>
        <w:spacing w:after="120" w:line="240" w:lineRule="auto"/>
        <w:ind w:firstLine="1155"/>
        <w:jc w:val="both"/>
        <w:textAlignment w:val="center"/>
        <w:divId w:val="173041718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86939227"/>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трудоустрояване</w:t>
      </w:r>
    </w:p>
    <w:p w:rsidR="00000000" w:rsidRDefault="00677A2D">
      <w:pPr>
        <w:spacing w:after="0" w:line="240" w:lineRule="auto"/>
        <w:ind w:firstLine="1155"/>
        <w:jc w:val="both"/>
        <w:textAlignment w:val="center"/>
        <w:divId w:val="74599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217. (1) (Изм. - ДВ, бр. 100 от 1992 г., изм. - ДВ, бр. 25 от 2001 г., в сил</w:t>
      </w:r>
      <w:r>
        <w:rPr>
          <w:rFonts w:ascii="Times New Roman" w:eastAsia="Times New Roman" w:hAnsi="Times New Roman" w:cs="Times New Roman"/>
          <w:color w:val="000000"/>
          <w:sz w:val="24"/>
          <w:szCs w:val="24"/>
        </w:rPr>
        <w:t>а от 31.03.2001 г., изм. - ДВ, бр. 41 от 2009 г., в сила от 01.07.2009 г.) Работодателят дължи на подлежащия на трудоустрояване работник или служител обезщетение в размер на брутното му трудово възнаграждение от деня, в който получи предписанието за трудоу</w:t>
      </w:r>
      <w:r>
        <w:rPr>
          <w:rFonts w:ascii="Times New Roman" w:eastAsia="Times New Roman" w:hAnsi="Times New Roman" w:cs="Times New Roman"/>
          <w:color w:val="000000"/>
          <w:sz w:val="24"/>
          <w:szCs w:val="24"/>
        </w:rPr>
        <w:t>строяване, до неговото изпълнение.</w:t>
      </w:r>
    </w:p>
    <w:p w:rsidR="00000000" w:rsidRDefault="00677A2D">
      <w:pPr>
        <w:spacing w:after="0" w:line="240" w:lineRule="auto"/>
        <w:ind w:firstLine="1155"/>
        <w:jc w:val="both"/>
        <w:textAlignment w:val="center"/>
        <w:divId w:val="59579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Работник или служител, който без уважителни причини откаже да приеме работата, на която се трудоустроява в същото или в друго предприятие, няма право на обезщетението по предходната али</w:t>
      </w:r>
      <w:r>
        <w:rPr>
          <w:rFonts w:ascii="Times New Roman" w:eastAsia="Times New Roman" w:hAnsi="Times New Roman" w:cs="Times New Roman"/>
          <w:color w:val="000000"/>
          <w:sz w:val="24"/>
          <w:szCs w:val="24"/>
        </w:rPr>
        <w:t>нея.</w:t>
      </w:r>
    </w:p>
    <w:p w:rsidR="00000000" w:rsidRDefault="00677A2D">
      <w:pPr>
        <w:spacing w:after="120" w:line="240" w:lineRule="auto"/>
        <w:ind w:firstLine="1155"/>
        <w:jc w:val="both"/>
        <w:textAlignment w:val="center"/>
        <w:divId w:val="9869392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92622625"/>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бедствие (Загл. изм. - ДВ, бр. 19 от 2005 г., изм. - ДВ, бр. 35 от 2009 г., в сила от 12.05.2009 г.)</w:t>
      </w:r>
    </w:p>
    <w:p w:rsidR="00000000" w:rsidRDefault="00677A2D">
      <w:pPr>
        <w:spacing w:after="0" w:line="240" w:lineRule="auto"/>
        <w:ind w:firstLine="1155"/>
        <w:jc w:val="both"/>
        <w:textAlignment w:val="center"/>
        <w:divId w:val="166254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(Изм. - ДВ, бр. 100 от 1992 г.) (1) (Изм. - ДВ, бр. 100 от 1992 г., изм. - ДВ, бр. 19 от 2005 г., доп. - ДВ, бр. 102 от 20</w:t>
      </w:r>
      <w:r>
        <w:rPr>
          <w:rFonts w:ascii="Times New Roman" w:eastAsia="Times New Roman" w:hAnsi="Times New Roman" w:cs="Times New Roman"/>
          <w:color w:val="000000"/>
          <w:sz w:val="24"/>
          <w:szCs w:val="24"/>
        </w:rPr>
        <w:t xml:space="preserve">06 г., изм. - ДВ, бр. 35 от 2009 г., в сила от 12.05.2009 г.) Когато при бедствие работникът или служителят е възпрепятствуван да се яви на работа, заплаща му се обезщетение в размер 50 на сто от брутното му трудово възнаграждение за времето, през което е </w:t>
      </w:r>
      <w:r>
        <w:rPr>
          <w:rFonts w:ascii="Times New Roman" w:eastAsia="Times New Roman" w:hAnsi="Times New Roman" w:cs="Times New Roman"/>
          <w:color w:val="000000"/>
          <w:sz w:val="24"/>
          <w:szCs w:val="24"/>
        </w:rPr>
        <w:t>бил възпрепятствуван да работи, но не по-малко от 75 на сто от минималната работна заплата, установена за страната.</w:t>
      </w:r>
    </w:p>
    <w:p w:rsidR="00000000" w:rsidRDefault="00677A2D">
      <w:pPr>
        <w:spacing w:after="0" w:line="240" w:lineRule="auto"/>
        <w:ind w:firstLine="1155"/>
        <w:jc w:val="both"/>
        <w:textAlignment w:val="center"/>
        <w:divId w:val="64929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изм. - ДВ, бр. 19 от 2005 г., доп. - ДВ, бр. 102 от 2006 г., изм. - ДВ, бр. 35 от 2009 г., в сила от 12.</w:t>
      </w:r>
      <w:r>
        <w:rPr>
          <w:rFonts w:ascii="Times New Roman" w:eastAsia="Times New Roman" w:hAnsi="Times New Roman" w:cs="Times New Roman"/>
          <w:color w:val="000000"/>
          <w:sz w:val="24"/>
          <w:szCs w:val="24"/>
        </w:rPr>
        <w:t>05.2009 г.) Ако работникът или служителят е взел участие в спасителните работи при бедствие, заплаща му се пълният размер на брутното трудово възнаграждение.</w:t>
      </w:r>
    </w:p>
    <w:p w:rsidR="00000000" w:rsidRDefault="00677A2D">
      <w:pPr>
        <w:spacing w:after="0" w:line="240" w:lineRule="auto"/>
        <w:ind w:firstLine="1155"/>
        <w:jc w:val="both"/>
        <w:textAlignment w:val="center"/>
        <w:divId w:val="165013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Обезщетението по предходните алинеи се изплаща от работодателя</w:t>
      </w:r>
      <w:r>
        <w:rPr>
          <w:rFonts w:ascii="Times New Roman" w:eastAsia="Times New Roman" w:hAnsi="Times New Roman" w:cs="Times New Roman"/>
          <w:color w:val="000000"/>
          <w:sz w:val="24"/>
          <w:szCs w:val="24"/>
        </w:rPr>
        <w:t>, при когото работникът или служителят работи.</w:t>
      </w:r>
    </w:p>
    <w:p w:rsidR="00000000" w:rsidRDefault="00677A2D">
      <w:pPr>
        <w:spacing w:after="0" w:line="240" w:lineRule="auto"/>
        <w:ind w:firstLine="1155"/>
        <w:jc w:val="both"/>
        <w:textAlignment w:val="center"/>
        <w:divId w:val="81965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Причините за неявяването на работа и участието в спасителните работи се установяват от кметството, от общинския съвет или от друг държавен орган.</w:t>
      </w:r>
    </w:p>
    <w:p w:rsidR="00000000" w:rsidRDefault="00677A2D">
      <w:pPr>
        <w:spacing w:after="120" w:line="240" w:lineRule="auto"/>
        <w:ind w:firstLine="1155"/>
        <w:jc w:val="both"/>
        <w:textAlignment w:val="center"/>
        <w:divId w:val="159262262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7788716"/>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Обезщетения при правомере</w:t>
      </w:r>
      <w:r>
        <w:rPr>
          <w:rFonts w:ascii="Times New Roman" w:hAnsi="Times New Roman" w:cs="Times New Roman"/>
          <w:b/>
          <w:bCs/>
          <w:color w:val="000000"/>
          <w:sz w:val="24"/>
          <w:szCs w:val="24"/>
        </w:rPr>
        <w:t>н отказ на работника или служителя да изпълнява работата</w:t>
      </w:r>
    </w:p>
    <w:p w:rsidR="00000000" w:rsidRDefault="00677A2D">
      <w:pPr>
        <w:spacing w:after="0" w:line="240" w:lineRule="auto"/>
        <w:ind w:firstLine="1155"/>
        <w:jc w:val="both"/>
        <w:textAlignment w:val="center"/>
        <w:divId w:val="1509439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(Изм. - ДВ, бр. 100 от 1992 г.) (1) Работник или служител, който на законно основание е отказал изпълнението или е преустановил работа поради възникнала сериозна и непосредствена опасност з</w:t>
      </w:r>
      <w:r>
        <w:rPr>
          <w:rFonts w:ascii="Times New Roman" w:eastAsia="Times New Roman" w:hAnsi="Times New Roman" w:cs="Times New Roman"/>
          <w:color w:val="000000"/>
          <w:sz w:val="24"/>
          <w:szCs w:val="24"/>
        </w:rPr>
        <w:t xml:space="preserve">а живота и здравето му, има </w:t>
      </w:r>
      <w:r>
        <w:rPr>
          <w:rFonts w:ascii="Times New Roman" w:eastAsia="Times New Roman" w:hAnsi="Times New Roman" w:cs="Times New Roman"/>
          <w:color w:val="000000"/>
          <w:sz w:val="24"/>
          <w:szCs w:val="24"/>
        </w:rPr>
        <w:lastRenderedPageBreak/>
        <w:t>право на обезщетение в размер на брутното му трудово възнаграждение за времето, през което не е работил.</w:t>
      </w:r>
    </w:p>
    <w:p w:rsidR="00000000" w:rsidRDefault="00677A2D">
      <w:pPr>
        <w:spacing w:after="0" w:line="240" w:lineRule="auto"/>
        <w:ind w:firstLine="1155"/>
        <w:jc w:val="both"/>
        <w:textAlignment w:val="center"/>
        <w:divId w:val="1432162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Право на обезщетение по предходната алинея има и работник или служител, който откаже да изпълнява работа, възложена му </w:t>
      </w:r>
      <w:r>
        <w:rPr>
          <w:rFonts w:ascii="Times New Roman" w:eastAsia="Times New Roman" w:hAnsi="Times New Roman" w:cs="Times New Roman"/>
          <w:color w:val="000000"/>
          <w:sz w:val="24"/>
          <w:szCs w:val="24"/>
        </w:rPr>
        <w:t>вън от допустимите от този кодекс случаи за едностранна промяна на мястото и характера на работа, ако е възпрепятствуван да изпълнява работата си по досегашните условия.</w:t>
      </w:r>
    </w:p>
    <w:p w:rsidR="00000000" w:rsidRDefault="00677A2D">
      <w:pPr>
        <w:spacing w:after="120" w:line="240" w:lineRule="auto"/>
        <w:ind w:firstLine="1155"/>
        <w:jc w:val="both"/>
        <w:textAlignment w:val="center"/>
        <w:divId w:val="14778871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53323219"/>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за неспазено предизвестие</w:t>
      </w:r>
    </w:p>
    <w:p w:rsidR="00000000" w:rsidRDefault="00677A2D">
      <w:pPr>
        <w:spacing w:after="0" w:line="240" w:lineRule="auto"/>
        <w:ind w:firstLine="1155"/>
        <w:jc w:val="both"/>
        <w:textAlignment w:val="center"/>
        <w:divId w:val="81626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220. (Изм. - ДВ, бр. 100 от 1992 г.) (1) </w:t>
      </w:r>
      <w:r>
        <w:rPr>
          <w:rFonts w:ascii="Times New Roman" w:eastAsia="Times New Roman" w:hAnsi="Times New Roman" w:cs="Times New Roman"/>
          <w:color w:val="000000"/>
          <w:sz w:val="24"/>
          <w:szCs w:val="24"/>
        </w:rPr>
        <w:t>Страната, която има право да прекрати трудовото правоотношение с предизвестие, може да го прекрати и преди да изтече срокът на предизвестието, при което дължи на другата страна обезщетение в размер на брутното трудово възнаграждение на работника или служит</w:t>
      </w:r>
      <w:r>
        <w:rPr>
          <w:rFonts w:ascii="Times New Roman" w:eastAsia="Times New Roman" w:hAnsi="Times New Roman" w:cs="Times New Roman"/>
          <w:color w:val="000000"/>
          <w:sz w:val="24"/>
          <w:szCs w:val="24"/>
        </w:rPr>
        <w:t>еля за неспазения срок на предизвестието.</w:t>
      </w:r>
    </w:p>
    <w:p w:rsidR="00000000" w:rsidRDefault="00677A2D">
      <w:pPr>
        <w:spacing w:after="0" w:line="240" w:lineRule="auto"/>
        <w:ind w:firstLine="1155"/>
        <w:jc w:val="both"/>
        <w:textAlignment w:val="center"/>
        <w:divId w:val="506796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Страната, която е предизвестена за прекратяване на трудовото правоотношение, може да го прекрати и преди да изтече срокът на предизвестието, като дължи на другата страна обезщетение в размер на брутното трудово</w:t>
      </w:r>
      <w:r>
        <w:rPr>
          <w:rFonts w:ascii="Times New Roman" w:eastAsia="Times New Roman" w:hAnsi="Times New Roman" w:cs="Times New Roman"/>
          <w:color w:val="000000"/>
          <w:sz w:val="24"/>
          <w:szCs w:val="24"/>
        </w:rPr>
        <w:t xml:space="preserve"> възнаграждение на работника или служителя за неспазения срок на предизвестие.</w:t>
      </w:r>
    </w:p>
    <w:p w:rsidR="00000000" w:rsidRDefault="00677A2D">
      <w:pPr>
        <w:spacing w:after="120" w:line="240" w:lineRule="auto"/>
        <w:ind w:firstLine="1155"/>
        <w:jc w:val="both"/>
        <w:textAlignment w:val="center"/>
        <w:divId w:val="12533232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25622300"/>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прекратяване на трудовото правоотношение без предизвестие</w:t>
      </w:r>
    </w:p>
    <w:p w:rsidR="00000000" w:rsidRDefault="00677A2D">
      <w:pPr>
        <w:spacing w:after="0" w:line="240" w:lineRule="auto"/>
        <w:ind w:firstLine="1155"/>
        <w:jc w:val="both"/>
        <w:textAlignment w:val="center"/>
        <w:divId w:val="143358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 (Изм. - ДВ, бр. 100 от 1992 г.) (1) (Изм. - ДВ, бр. 52 от 2004 г., в сила от 01.08.2004 г.,</w:t>
      </w:r>
      <w:r>
        <w:rPr>
          <w:rFonts w:ascii="Times New Roman" w:eastAsia="Times New Roman" w:hAnsi="Times New Roman" w:cs="Times New Roman"/>
          <w:color w:val="000000"/>
          <w:sz w:val="24"/>
          <w:szCs w:val="24"/>
        </w:rPr>
        <w:t xml:space="preserve"> доп. - ДВ, бр. 58 от 2010 г., в сила от 30.07.2010 г.) При прекратяване на трудовото правоотношение от работника или служителя без предизвестие в случаите по чл. 327, ал. 1, т. 2, 3 и 3а работодателят му дължи обезщетение в размер на брутното трудово възн</w:t>
      </w:r>
      <w:r>
        <w:rPr>
          <w:rFonts w:ascii="Times New Roman" w:eastAsia="Times New Roman" w:hAnsi="Times New Roman" w:cs="Times New Roman"/>
          <w:color w:val="000000"/>
          <w:sz w:val="24"/>
          <w:szCs w:val="24"/>
        </w:rPr>
        <w:t>аграждение за срока на предизвестието - при безсрочно трудово правоотношение, и в размер на действителните вреди - при срочно трудово правоотношение.</w:t>
      </w:r>
    </w:p>
    <w:p w:rsidR="00000000" w:rsidRDefault="00677A2D">
      <w:pPr>
        <w:spacing w:after="0" w:line="240" w:lineRule="auto"/>
        <w:ind w:firstLine="1155"/>
        <w:jc w:val="both"/>
        <w:textAlignment w:val="center"/>
        <w:divId w:val="439833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дисциплинарно уволнение работникът или служителят дължи на работодателя обезщетение в размер на бр</w:t>
      </w:r>
      <w:r>
        <w:rPr>
          <w:rFonts w:ascii="Times New Roman" w:eastAsia="Times New Roman" w:hAnsi="Times New Roman" w:cs="Times New Roman"/>
          <w:color w:val="000000"/>
          <w:sz w:val="24"/>
          <w:szCs w:val="24"/>
        </w:rPr>
        <w:t>утното си трудово възнаграждение за срока на предизвестието - при безсрочно трудово правоотношение, и в размер на действителните вреди - при срочно трудово правоотношение.</w:t>
      </w:r>
    </w:p>
    <w:p w:rsidR="00000000" w:rsidRDefault="00677A2D">
      <w:pPr>
        <w:spacing w:after="0" w:line="240" w:lineRule="auto"/>
        <w:ind w:firstLine="1155"/>
        <w:jc w:val="both"/>
        <w:textAlignment w:val="center"/>
        <w:divId w:val="1706442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Предходната алинея се прилага и когато работникът или служителят бъде уволнен по</w:t>
      </w:r>
      <w:r>
        <w:rPr>
          <w:rFonts w:ascii="Times New Roman" w:eastAsia="Times New Roman" w:hAnsi="Times New Roman" w:cs="Times New Roman"/>
          <w:color w:val="000000"/>
          <w:sz w:val="24"/>
          <w:szCs w:val="24"/>
        </w:rPr>
        <w:t xml:space="preserve"> чл. 330, ал. 1 поради осъждане за престъпление, което съставлява и нарушение на трудовите задължения.</w:t>
      </w:r>
    </w:p>
    <w:p w:rsidR="00000000" w:rsidRDefault="00677A2D">
      <w:pPr>
        <w:spacing w:after="0" w:line="240" w:lineRule="auto"/>
        <w:ind w:firstLine="1155"/>
        <w:jc w:val="both"/>
        <w:textAlignment w:val="center"/>
        <w:divId w:val="1421682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Действителните вреди по предходните алинеи се изчисляват върху брутното трудово възнаграждение на работника или служителя, както следва:</w:t>
      </w:r>
    </w:p>
    <w:p w:rsidR="00000000" w:rsidRDefault="00677A2D">
      <w:pPr>
        <w:spacing w:after="0" w:line="240" w:lineRule="auto"/>
        <w:ind w:firstLine="1155"/>
        <w:jc w:val="both"/>
        <w:textAlignment w:val="center"/>
        <w:divId w:val="38472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случаит</w:t>
      </w:r>
      <w:r>
        <w:rPr>
          <w:rFonts w:ascii="Times New Roman" w:eastAsia="Times New Roman" w:hAnsi="Times New Roman" w:cs="Times New Roman"/>
          <w:color w:val="000000"/>
          <w:sz w:val="24"/>
          <w:szCs w:val="24"/>
        </w:rPr>
        <w:t>е по ал. 1 - за времето, през което работникът или служителят е останал без работа, но за не повече от остатъка от срока на трудовото правоотношение;</w:t>
      </w:r>
    </w:p>
    <w:p w:rsidR="00000000" w:rsidRDefault="00677A2D">
      <w:pPr>
        <w:spacing w:after="0" w:line="240" w:lineRule="auto"/>
        <w:ind w:firstLine="1155"/>
        <w:jc w:val="both"/>
        <w:textAlignment w:val="center"/>
        <w:divId w:val="780492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2 и 3 - за времето, през което работодателят е останал без работник или служител за с</w:t>
      </w:r>
      <w:r>
        <w:rPr>
          <w:rFonts w:ascii="Times New Roman" w:eastAsia="Times New Roman" w:hAnsi="Times New Roman" w:cs="Times New Roman"/>
          <w:color w:val="000000"/>
          <w:sz w:val="24"/>
          <w:szCs w:val="24"/>
        </w:rPr>
        <w:t>ъщата работа, но за не повече от остатъка от срока на трудовото правоотношение.</w:t>
      </w:r>
    </w:p>
    <w:p w:rsidR="00000000" w:rsidRDefault="00677A2D">
      <w:pPr>
        <w:spacing w:after="120" w:line="240" w:lineRule="auto"/>
        <w:ind w:firstLine="1155"/>
        <w:jc w:val="both"/>
        <w:textAlignment w:val="center"/>
        <w:divId w:val="132562230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61015958"/>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уволнение на други основания</w:t>
      </w:r>
    </w:p>
    <w:p w:rsidR="00000000" w:rsidRDefault="00677A2D">
      <w:pPr>
        <w:spacing w:after="0" w:line="240" w:lineRule="auto"/>
        <w:ind w:firstLine="1155"/>
        <w:jc w:val="both"/>
        <w:textAlignment w:val="center"/>
        <w:divId w:val="599991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222. (1) (Изм. - ДВ, бр. 100 от 1992 г., изм. - ДВ, бр. 1 от 2002 г., изм. - ДВ, бр. 108 от 2008 г.) При уволнение поради закриване на предприятието или на част от него, съкращаване в щата, намаляване обема на работа, спиране на работата за повече от 1</w:t>
      </w:r>
      <w:r>
        <w:rPr>
          <w:rFonts w:ascii="Times New Roman" w:eastAsia="Times New Roman" w:hAnsi="Times New Roman" w:cs="Times New Roman"/>
          <w:color w:val="000000"/>
          <w:sz w:val="24"/>
          <w:szCs w:val="24"/>
        </w:rPr>
        <w:t>5 работни дни, при отказ на работника или служителя да последва предприятието или неговото поделение, в което той работи, когато то се премества в друго населено място или местност, или когато заеманата от работника или служителя длъжност трябва да бъде ос</w:t>
      </w:r>
      <w:r>
        <w:rPr>
          <w:rFonts w:ascii="Times New Roman" w:eastAsia="Times New Roman" w:hAnsi="Times New Roman" w:cs="Times New Roman"/>
          <w:color w:val="000000"/>
          <w:sz w:val="24"/>
          <w:szCs w:val="24"/>
        </w:rPr>
        <w:t>вободена за възстановяване на незаконно уволнен работник или служител, заемал преди това същата длъжност, работникът или служителят има право на обезщетение от работодателя. Обезщетението е в размер на брутното му трудово възнаграждение за времето, през ко</w:t>
      </w:r>
      <w:r>
        <w:rPr>
          <w:rFonts w:ascii="Times New Roman" w:eastAsia="Times New Roman" w:hAnsi="Times New Roman" w:cs="Times New Roman"/>
          <w:color w:val="000000"/>
          <w:sz w:val="24"/>
          <w:szCs w:val="24"/>
        </w:rPr>
        <w:t>ето е останал без работа, но за не повече от 1 месец. С акт на Министерския съвет, с колективен трудов договор или с трудовия договор може да се предвижда обезщетение за по-дълъг срок. Ако в този срок работникът или служителят е постъпил на работа с по-нис</w:t>
      </w:r>
      <w:r>
        <w:rPr>
          <w:rFonts w:ascii="Times New Roman" w:eastAsia="Times New Roman" w:hAnsi="Times New Roman" w:cs="Times New Roman"/>
          <w:color w:val="000000"/>
          <w:sz w:val="24"/>
          <w:szCs w:val="24"/>
        </w:rPr>
        <w:t>ко трудово възнаграждение, той има право на разликата за същия срок.</w:t>
      </w:r>
    </w:p>
    <w:p w:rsidR="00000000" w:rsidRDefault="00677A2D">
      <w:pPr>
        <w:spacing w:after="0" w:line="240" w:lineRule="auto"/>
        <w:ind w:firstLine="1155"/>
        <w:jc w:val="both"/>
        <w:textAlignment w:val="center"/>
        <w:divId w:val="34236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100 от 1992 г., доп. - ДВ, бр. 58 от 2010 г., в сила от 30.07.2010 г., изм. - ДВ, бр. 7 от 2012 г.) При прекратяване на трудовото правоотношение поради болест (чл. 325</w:t>
      </w:r>
      <w:r>
        <w:rPr>
          <w:rFonts w:ascii="Times New Roman" w:eastAsia="Times New Roman" w:hAnsi="Times New Roman" w:cs="Times New Roman"/>
          <w:color w:val="000000"/>
          <w:sz w:val="24"/>
          <w:szCs w:val="24"/>
        </w:rPr>
        <w:t xml:space="preserve">, ал. 1, т. 9 и чл. 327, ал. 1, т. 1) работникът или служителят има право на обезщетение от работодателя в размер на брутното му трудово възнаграждение за срок от 2 месеца, ако има най-малко 5 години трудов стаж и през последните 5 години трудов стаж не е </w:t>
      </w:r>
      <w:r>
        <w:rPr>
          <w:rFonts w:ascii="Times New Roman" w:eastAsia="Times New Roman" w:hAnsi="Times New Roman" w:cs="Times New Roman"/>
          <w:color w:val="000000"/>
          <w:sz w:val="24"/>
          <w:szCs w:val="24"/>
        </w:rPr>
        <w:t>получил обезщетение на същото основание.</w:t>
      </w:r>
    </w:p>
    <w:p w:rsidR="00000000" w:rsidRDefault="00677A2D">
      <w:pPr>
        <w:spacing w:after="0" w:line="240" w:lineRule="auto"/>
        <w:ind w:firstLine="1155"/>
        <w:jc w:val="both"/>
        <w:textAlignment w:val="center"/>
        <w:divId w:val="97884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2 от 1996 г., изм. - ДВ, бр. 25 от 2001 г., в сила от 31.03.2001 г., изм. - ДВ, бр. 107 от 2020 г.) При прекратяване на трудовото правоотношение, след като работник</w:t>
      </w:r>
      <w:r>
        <w:rPr>
          <w:rFonts w:ascii="Times New Roman" w:eastAsia="Times New Roman" w:hAnsi="Times New Roman" w:cs="Times New Roman"/>
          <w:color w:val="000000"/>
          <w:sz w:val="24"/>
          <w:szCs w:val="24"/>
        </w:rPr>
        <w:t xml:space="preserve">ът или служителят е придобил право на пенсия за осигурителен стаж и възраст, независимо от основанието за прекратяването, той има право на обезщетение от работодателя в размер на брутното му трудово възнаграждение за срок от 2 месеца, а ако е придобил при </w:t>
      </w:r>
      <w:r>
        <w:rPr>
          <w:rFonts w:ascii="Times New Roman" w:eastAsia="Times New Roman" w:hAnsi="Times New Roman" w:cs="Times New Roman"/>
          <w:color w:val="000000"/>
          <w:sz w:val="24"/>
          <w:szCs w:val="24"/>
        </w:rPr>
        <w:t>същия работодател или в същата група предприятия 10 години трудов стаж през последните 20 години - на обезщетение в размер на брутното му трудово възнаграждение за срок от 6 месеца. Обезщетение по тази алинея може да се изплаща само веднъж.</w:t>
      </w:r>
    </w:p>
    <w:p w:rsidR="00000000" w:rsidRDefault="00677A2D">
      <w:pPr>
        <w:spacing w:after="120" w:line="240" w:lineRule="auto"/>
        <w:ind w:firstLine="1155"/>
        <w:jc w:val="both"/>
        <w:textAlignment w:val="center"/>
        <w:divId w:val="1138573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w:t>
      </w:r>
      <w:r>
        <w:rPr>
          <w:rFonts w:ascii="Times New Roman" w:eastAsia="Times New Roman" w:hAnsi="Times New Roman" w:cs="Times New Roman"/>
          <w:color w:val="000000"/>
          <w:sz w:val="24"/>
          <w:szCs w:val="24"/>
        </w:rPr>
        <w:t xml:space="preserve"> бр. 98 от 2015 г., в сила от 01.01.2016 г.) Алинея 3 се прилага и когато при прекратяване на трудовото правоотношение работникът или служителят отговаря на условията за отпускане на пенсия за осигурителен стаж и възраст в намален размер по чл. 68а от Коде</w:t>
      </w:r>
      <w:r>
        <w:rPr>
          <w:rFonts w:ascii="Times New Roman" w:eastAsia="Times New Roman" w:hAnsi="Times New Roman" w:cs="Times New Roman"/>
          <w:color w:val="000000"/>
          <w:sz w:val="24"/>
          <w:szCs w:val="24"/>
        </w:rPr>
        <w:t>кса за социално осигуряване.</w:t>
      </w:r>
    </w:p>
    <w:p w:rsidR="00000000" w:rsidRDefault="00677A2D">
      <w:pPr>
        <w:spacing w:after="0" w:line="240" w:lineRule="auto"/>
        <w:ind w:firstLine="1155"/>
        <w:textAlignment w:val="center"/>
        <w:divId w:val="239679492"/>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при уволнение поради задържане от органите на властта</w:t>
      </w:r>
    </w:p>
    <w:p w:rsidR="00000000" w:rsidRDefault="00677A2D">
      <w:pPr>
        <w:spacing w:after="0" w:line="240" w:lineRule="auto"/>
        <w:ind w:firstLine="1155"/>
        <w:jc w:val="both"/>
        <w:textAlignment w:val="center"/>
        <w:divId w:val="105076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(Отм. - ДВ, бр. 100 от 1992 г.)</w:t>
      </w:r>
    </w:p>
    <w:p w:rsidR="00000000" w:rsidRDefault="00677A2D">
      <w:pPr>
        <w:spacing w:after="120" w:line="240" w:lineRule="auto"/>
        <w:ind w:firstLine="1155"/>
        <w:jc w:val="both"/>
        <w:textAlignment w:val="center"/>
        <w:divId w:val="23967949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95792817"/>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Обезщетение за неизползуван платен годишен отпуск</w:t>
      </w:r>
    </w:p>
    <w:p w:rsidR="00000000" w:rsidRDefault="00677A2D">
      <w:pPr>
        <w:spacing w:after="0" w:line="240" w:lineRule="auto"/>
        <w:ind w:firstLine="1155"/>
        <w:jc w:val="both"/>
        <w:textAlignment w:val="center"/>
        <w:divId w:val="61493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 (1) (Изм. - ДВ, бр. 100 от 1992 г., изм. - ДВ, бр. 58 от </w:t>
      </w:r>
      <w:r>
        <w:rPr>
          <w:rFonts w:ascii="Times New Roman" w:eastAsia="Times New Roman" w:hAnsi="Times New Roman" w:cs="Times New Roman"/>
          <w:color w:val="000000"/>
          <w:sz w:val="24"/>
          <w:szCs w:val="24"/>
        </w:rPr>
        <w:t>2010 г., обявена за противоконституционна в частта "за текущата календарна година пропорционално на времето, което се признава за трудов стаж, и за неизползвания отпуск, отложен по реда на чл. 176" с РКС № 12 от 2010 г. - ДВ, бр. 91 от 2010 г.) При прекрат</w:t>
      </w:r>
      <w:r>
        <w:rPr>
          <w:rFonts w:ascii="Times New Roman" w:eastAsia="Times New Roman" w:hAnsi="Times New Roman" w:cs="Times New Roman"/>
          <w:color w:val="000000"/>
          <w:sz w:val="24"/>
          <w:szCs w:val="24"/>
        </w:rPr>
        <w:t xml:space="preserve">яване на трудовото правоотношение работникът или служителят има право на парично обезщетение за неизползвания платен годишен отпуск за </w:t>
      </w:r>
      <w:r>
        <w:rPr>
          <w:rFonts w:ascii="Times New Roman" w:eastAsia="Times New Roman" w:hAnsi="Times New Roman" w:cs="Times New Roman"/>
          <w:color w:val="000000"/>
          <w:sz w:val="24"/>
          <w:szCs w:val="24"/>
        </w:rPr>
        <w:lastRenderedPageBreak/>
        <w:t>текущата календарна година пропорционално на времето, което се признава за трудов стаж, и за неизползвания отпуск, отложе</w:t>
      </w:r>
      <w:r>
        <w:rPr>
          <w:rFonts w:ascii="Times New Roman" w:eastAsia="Times New Roman" w:hAnsi="Times New Roman" w:cs="Times New Roman"/>
          <w:color w:val="000000"/>
          <w:sz w:val="24"/>
          <w:szCs w:val="24"/>
        </w:rPr>
        <w:t>н по реда на чл. 176, правото за който не е погасено по давност.</w:t>
      </w:r>
    </w:p>
    <w:p w:rsidR="00000000" w:rsidRDefault="00677A2D">
      <w:pPr>
        <w:spacing w:after="0" w:line="240" w:lineRule="auto"/>
        <w:ind w:firstLine="1155"/>
        <w:jc w:val="both"/>
        <w:textAlignment w:val="center"/>
        <w:divId w:val="760642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Обезщетението по предходната алинея се изчислява по реда на чл. 177 към деня на прекратяването на трудовото правоотношение.</w:t>
      </w:r>
    </w:p>
    <w:p w:rsidR="00000000" w:rsidRDefault="00677A2D">
      <w:pPr>
        <w:spacing w:after="0" w:line="240" w:lineRule="auto"/>
        <w:ind w:firstLine="1155"/>
        <w:jc w:val="both"/>
        <w:textAlignment w:val="center"/>
        <w:divId w:val="12566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w:t>
      </w:r>
      <w:r>
        <w:rPr>
          <w:rFonts w:ascii="Times New Roman" w:eastAsia="Times New Roman" w:hAnsi="Times New Roman" w:cs="Times New Roman"/>
          <w:color w:val="000000"/>
          <w:sz w:val="24"/>
          <w:szCs w:val="24"/>
        </w:rPr>
        <w:t xml:space="preserve"> г., изм. - ДВ, бр. 25 от 2001 г., в сила от 31.03.2001 г.) Платеният отпуск за обучение на учащи се и на докторанти без откъсване от производството и за приемен изпит в учебно заведение, когато не бъде използуван, не се обезщетява парично.</w:t>
      </w:r>
    </w:p>
    <w:p w:rsidR="00000000" w:rsidRDefault="00677A2D">
      <w:pPr>
        <w:spacing w:after="120" w:line="240" w:lineRule="auto"/>
        <w:ind w:firstLine="1155"/>
        <w:jc w:val="both"/>
        <w:textAlignment w:val="center"/>
        <w:divId w:val="199579281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4643330"/>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Обезщетения п</w:t>
      </w:r>
      <w:r>
        <w:rPr>
          <w:rFonts w:ascii="Times New Roman" w:hAnsi="Times New Roman" w:cs="Times New Roman"/>
          <w:b/>
          <w:bCs/>
          <w:color w:val="000000"/>
          <w:sz w:val="24"/>
          <w:szCs w:val="24"/>
        </w:rPr>
        <w:t>ри незаконно уволнение и при недопускане на работа на възстановен работник или служител</w:t>
      </w:r>
    </w:p>
    <w:p w:rsidR="00000000" w:rsidRDefault="00677A2D">
      <w:pPr>
        <w:spacing w:after="0" w:line="240" w:lineRule="auto"/>
        <w:ind w:firstLine="1155"/>
        <w:jc w:val="both"/>
        <w:textAlignment w:val="center"/>
        <w:divId w:val="180554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(Изм. - ДВ, бр. 100 от 1992 г.) (1) При незаконно уволнение работникът или служителят има право на обезщетение от работодателя в размер на брутното му трудово</w:t>
      </w:r>
      <w:r>
        <w:rPr>
          <w:rFonts w:ascii="Times New Roman" w:eastAsia="Times New Roman" w:hAnsi="Times New Roman" w:cs="Times New Roman"/>
          <w:color w:val="000000"/>
          <w:sz w:val="24"/>
          <w:szCs w:val="24"/>
        </w:rPr>
        <w:t xml:space="preserve"> възнаграждение за времето, през което е останал без работа поради това уволнение, но за не повече от 6 месеца.</w:t>
      </w:r>
    </w:p>
    <w:p w:rsidR="00000000" w:rsidRDefault="00677A2D">
      <w:pPr>
        <w:spacing w:after="0" w:line="240" w:lineRule="auto"/>
        <w:ind w:firstLine="1155"/>
        <w:jc w:val="both"/>
        <w:textAlignment w:val="center"/>
        <w:divId w:val="692345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Когато през времето по предходната алинея работникът или служителят е работил на по-нископлатена работа, той</w:t>
      </w:r>
      <w:r>
        <w:rPr>
          <w:rFonts w:ascii="Times New Roman" w:eastAsia="Times New Roman" w:hAnsi="Times New Roman" w:cs="Times New Roman"/>
          <w:color w:val="000000"/>
          <w:sz w:val="24"/>
          <w:szCs w:val="24"/>
        </w:rPr>
        <w:t xml:space="preserve"> има право на разликата в заплатите. Това право има и работникът или служителят, който незаконно е бил преместен на друга по-нископлатена работа.</w:t>
      </w:r>
    </w:p>
    <w:p w:rsidR="00000000" w:rsidRDefault="00677A2D">
      <w:pPr>
        <w:spacing w:after="0" w:line="240" w:lineRule="auto"/>
        <w:ind w:firstLine="1155"/>
        <w:jc w:val="both"/>
        <w:textAlignment w:val="center"/>
        <w:divId w:val="1668092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100 от 1992 г.) Когато незаконно уволнен работник или служител бъде възстановен на работа </w:t>
      </w:r>
      <w:r>
        <w:rPr>
          <w:rFonts w:ascii="Times New Roman" w:eastAsia="Times New Roman" w:hAnsi="Times New Roman" w:cs="Times New Roman"/>
          <w:color w:val="000000"/>
          <w:sz w:val="24"/>
          <w:szCs w:val="24"/>
        </w:rPr>
        <w:t xml:space="preserve">и след явяването му в предприятието, за да заеме работата, на която е възстановен, не бъде допуснат да я изпълнява, работодателят и виновните длъжностни лица отговарят солидарно към работника или служителя в размер на брутното му трудово възнаграждение от </w:t>
      </w:r>
      <w:r>
        <w:rPr>
          <w:rFonts w:ascii="Times New Roman" w:eastAsia="Times New Roman" w:hAnsi="Times New Roman" w:cs="Times New Roman"/>
          <w:color w:val="000000"/>
          <w:sz w:val="24"/>
          <w:szCs w:val="24"/>
        </w:rPr>
        <w:t>деня на явяването му до действителното му допускане на работа.</w:t>
      </w:r>
    </w:p>
    <w:p w:rsidR="00000000" w:rsidRDefault="00677A2D">
      <w:pPr>
        <w:spacing w:after="120" w:line="240" w:lineRule="auto"/>
        <w:ind w:firstLine="1155"/>
        <w:jc w:val="both"/>
        <w:textAlignment w:val="center"/>
        <w:divId w:val="2464333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65488518"/>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работодателя за други вреди, причинени на работника или служителя</w:t>
      </w:r>
    </w:p>
    <w:p w:rsidR="00000000" w:rsidRDefault="00677A2D">
      <w:pPr>
        <w:spacing w:after="0" w:line="240" w:lineRule="auto"/>
        <w:ind w:firstLine="1155"/>
        <w:jc w:val="both"/>
        <w:textAlignment w:val="center"/>
        <w:divId w:val="160657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(Доп. - ДВ, бр. 100 от 1992 г.) (1) Работодателят и виновните длъжностни лица отговарят солидарно за</w:t>
      </w:r>
      <w:r>
        <w:rPr>
          <w:rFonts w:ascii="Times New Roman" w:eastAsia="Times New Roman" w:hAnsi="Times New Roman" w:cs="Times New Roman"/>
          <w:color w:val="000000"/>
          <w:sz w:val="24"/>
          <w:szCs w:val="24"/>
        </w:rPr>
        <w:t xml:space="preserve"> вредите, причинени на работника или служителя поради:</w:t>
      </w:r>
    </w:p>
    <w:p w:rsidR="00000000" w:rsidRDefault="00677A2D">
      <w:pPr>
        <w:spacing w:after="0" w:line="240" w:lineRule="auto"/>
        <w:ind w:firstLine="1155"/>
        <w:jc w:val="both"/>
        <w:textAlignment w:val="center"/>
        <w:divId w:val="1057389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неиздаване или несвоевременно издаване на необходимите му документи, удостоверяващи факти, свързани с трудовото правоотношение;</w:t>
      </w:r>
    </w:p>
    <w:p w:rsidR="00000000" w:rsidRDefault="00677A2D">
      <w:pPr>
        <w:spacing w:after="0" w:line="240" w:lineRule="auto"/>
        <w:ind w:firstLine="1155"/>
        <w:jc w:val="both"/>
        <w:textAlignment w:val="center"/>
        <w:divId w:val="1263755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вписване на неверни данни в издадените документи.</w:t>
      </w:r>
    </w:p>
    <w:p w:rsidR="00000000" w:rsidRDefault="00677A2D">
      <w:pPr>
        <w:spacing w:after="0" w:line="240" w:lineRule="auto"/>
        <w:ind w:firstLine="1155"/>
        <w:jc w:val="both"/>
        <w:textAlignment w:val="center"/>
        <w:divId w:val="1220633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w:t>
      </w:r>
      <w:r>
        <w:rPr>
          <w:rFonts w:ascii="Times New Roman" w:eastAsia="Times New Roman" w:hAnsi="Times New Roman" w:cs="Times New Roman"/>
          <w:color w:val="000000"/>
          <w:sz w:val="24"/>
          <w:szCs w:val="24"/>
        </w:rPr>
        <w:t xml:space="preserve"> и виновните длъжностни лица отговарят солидарно към работника или служителя за вредите, които той е претърпял поради незаконно задържане на трудовата му книжка, след като трудовото правоотношение е било прекратено.</w:t>
      </w:r>
    </w:p>
    <w:p w:rsidR="00000000" w:rsidRDefault="00677A2D">
      <w:pPr>
        <w:spacing w:after="0" w:line="240" w:lineRule="auto"/>
        <w:ind w:firstLine="1155"/>
        <w:jc w:val="both"/>
        <w:textAlignment w:val="center"/>
        <w:divId w:val="1750348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Обезщетението по ал. 1 обхваща всичк</w:t>
      </w:r>
      <w:r>
        <w:rPr>
          <w:rFonts w:ascii="Times New Roman" w:eastAsia="Times New Roman" w:hAnsi="Times New Roman" w:cs="Times New Roman"/>
          <w:color w:val="000000"/>
          <w:sz w:val="24"/>
          <w:szCs w:val="24"/>
        </w:rPr>
        <w:t>и вреди, претърпени от работника или служителя, включително и неимуществените. Обезщетението по ал. 2 е в размер на брутното му трудово възнаграждение от деня на прекратяването на трудовото правоотношение до предаване на трудовата книжка на работника или с</w:t>
      </w:r>
      <w:r>
        <w:rPr>
          <w:rFonts w:ascii="Times New Roman" w:eastAsia="Times New Roman" w:hAnsi="Times New Roman" w:cs="Times New Roman"/>
          <w:color w:val="000000"/>
          <w:sz w:val="24"/>
          <w:szCs w:val="24"/>
        </w:rPr>
        <w:t>лужителя.</w:t>
      </w:r>
    </w:p>
    <w:p w:rsidR="00000000" w:rsidRDefault="00677A2D">
      <w:pPr>
        <w:spacing w:after="120" w:line="240" w:lineRule="auto"/>
        <w:ind w:firstLine="1155"/>
        <w:jc w:val="both"/>
        <w:textAlignment w:val="center"/>
        <w:divId w:val="86548851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1587808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Регресна отговорност</w:t>
      </w:r>
    </w:p>
    <w:p w:rsidR="00000000" w:rsidRDefault="00677A2D">
      <w:pPr>
        <w:spacing w:after="0" w:line="240" w:lineRule="auto"/>
        <w:ind w:firstLine="1155"/>
        <w:jc w:val="both"/>
        <w:textAlignment w:val="center"/>
        <w:divId w:val="126894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(Изм. - ДВ, бр. 94 от 1990 г., изм. - ДВ, бр. 100 от 1992 г.) Длъжностните лица, виновни за плащането на обезщетенията по чл. 213, 214, 225, ал. 3 и чл. 226, дължат възстановяването им на работодателя съобразно пр</w:t>
      </w:r>
      <w:r>
        <w:rPr>
          <w:rFonts w:ascii="Times New Roman" w:eastAsia="Times New Roman" w:hAnsi="Times New Roman" w:cs="Times New Roman"/>
          <w:color w:val="000000"/>
          <w:sz w:val="24"/>
          <w:szCs w:val="24"/>
        </w:rPr>
        <w:t>авилата на раздел II от тази глава.</w:t>
      </w:r>
    </w:p>
    <w:p w:rsidR="00000000" w:rsidRDefault="00677A2D">
      <w:pPr>
        <w:spacing w:after="120" w:line="240" w:lineRule="auto"/>
        <w:ind w:firstLine="1155"/>
        <w:jc w:val="both"/>
        <w:textAlignment w:val="center"/>
        <w:divId w:val="15158780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99817449"/>
        <w:rPr>
          <w:rFonts w:ascii="Times New Roman" w:hAnsi="Times New Roman" w:cs="Times New Roman"/>
          <w:b/>
          <w:bCs/>
          <w:color w:val="000000"/>
          <w:sz w:val="24"/>
          <w:szCs w:val="24"/>
        </w:rPr>
      </w:pPr>
      <w:r>
        <w:rPr>
          <w:rFonts w:ascii="Times New Roman" w:hAnsi="Times New Roman" w:cs="Times New Roman"/>
          <w:b/>
          <w:bCs/>
          <w:color w:val="000000"/>
          <w:sz w:val="24"/>
          <w:szCs w:val="24"/>
        </w:rPr>
        <w:t>Брутно трудово възнаграждение за определяне на обезщетенията и срок за изплащане (Загл. доп. - ДВ, бр. 102 от 2017 г., в сила от 22.12.2017 г.)</w:t>
      </w:r>
    </w:p>
    <w:p w:rsidR="00000000" w:rsidRDefault="00677A2D">
      <w:pPr>
        <w:spacing w:after="0" w:line="240" w:lineRule="auto"/>
        <w:ind w:firstLine="1155"/>
        <w:jc w:val="both"/>
        <w:textAlignment w:val="center"/>
        <w:divId w:val="444234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228. (1) (Изм. - ДВ, бр. 100 от 1992 г.) Брутното трудово възнаграждение за определяне на обезщетенията по този раздел е полученото от работника или служителя брутно трудово възнаграждение за месеца, предхождащ месеца, в който е възникнало основанието </w:t>
      </w:r>
      <w:r>
        <w:rPr>
          <w:rFonts w:ascii="Times New Roman" w:eastAsia="Times New Roman" w:hAnsi="Times New Roman" w:cs="Times New Roman"/>
          <w:color w:val="000000"/>
          <w:sz w:val="24"/>
          <w:szCs w:val="24"/>
        </w:rPr>
        <w:t>за съответното обезщетение, или последното получено от работника или служителя месечно брутно трудово възнаграждение, доколкото друго не е предвидено.</w:t>
      </w:r>
    </w:p>
    <w:p w:rsidR="00000000" w:rsidRDefault="00677A2D">
      <w:pPr>
        <w:spacing w:after="0" w:line="240" w:lineRule="auto"/>
        <w:ind w:firstLine="1155"/>
        <w:jc w:val="both"/>
        <w:textAlignment w:val="center"/>
        <w:divId w:val="149094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100 от 1992 г.) Размерите на обезщетенията по чл. 215, 218, 222 и 225 се прилагат, до</w:t>
      </w:r>
      <w:r>
        <w:rPr>
          <w:rFonts w:ascii="Times New Roman" w:eastAsia="Times New Roman" w:hAnsi="Times New Roman" w:cs="Times New Roman"/>
          <w:color w:val="000000"/>
          <w:sz w:val="24"/>
          <w:szCs w:val="24"/>
        </w:rPr>
        <w:t>колкото в акт на Министерския съвет, в колективен трудов договор или в трудовия договор не са предвидени по-големи размери.</w:t>
      </w:r>
    </w:p>
    <w:p w:rsidR="00000000" w:rsidRDefault="00677A2D">
      <w:pPr>
        <w:spacing w:after="0" w:line="240" w:lineRule="auto"/>
        <w:ind w:firstLine="1155"/>
        <w:jc w:val="both"/>
        <w:textAlignment w:val="center"/>
        <w:divId w:val="1562909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102 от 2017 г., в сила от 22.12.2017 г.) Обезщетенията по този раздел, дължими при прекратяване на трудовото пра</w:t>
      </w:r>
      <w:r>
        <w:rPr>
          <w:rFonts w:ascii="Times New Roman" w:eastAsia="Times New Roman" w:hAnsi="Times New Roman" w:cs="Times New Roman"/>
          <w:color w:val="000000"/>
          <w:sz w:val="24"/>
          <w:szCs w:val="24"/>
        </w:rPr>
        <w:t>воотношение, се изплащат не по-късно от последния ден на месеца, следващ месеца, през който правоотношението е прекратено, освен ако в колективния трудов договор е договорен друг срок. След изтичане на този срок работодателят дължи обезщетението заедно със</w:t>
      </w:r>
      <w:r>
        <w:rPr>
          <w:rFonts w:ascii="Times New Roman" w:eastAsia="Times New Roman" w:hAnsi="Times New Roman" w:cs="Times New Roman"/>
          <w:color w:val="000000"/>
          <w:sz w:val="24"/>
          <w:szCs w:val="24"/>
        </w:rPr>
        <w:t xml:space="preserve"> законната лихва.</w:t>
      </w:r>
    </w:p>
    <w:p w:rsidR="00000000" w:rsidRDefault="00677A2D">
      <w:pPr>
        <w:spacing w:after="120" w:line="240" w:lineRule="auto"/>
        <w:ind w:firstLine="1155"/>
        <w:jc w:val="both"/>
        <w:textAlignment w:val="center"/>
        <w:divId w:val="69981744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41250258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ПРОФЕСИОНАЛНА КВАЛИФИКАЦИЯ (ИЗМ. - ДВ, БР. 100 ОТ 1992 Г.)</w:t>
      </w:r>
    </w:p>
    <w:p w:rsidR="00000000" w:rsidRDefault="00677A2D">
      <w:pPr>
        <w:spacing w:after="0" w:line="240" w:lineRule="auto"/>
        <w:ind w:firstLine="1155"/>
        <w:textAlignment w:val="center"/>
        <w:divId w:val="1769697167"/>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работодателя за поддържане и повишаване професионалната квалификация на работниците и служителите</w:t>
      </w:r>
    </w:p>
    <w:p w:rsidR="00000000" w:rsidRDefault="00677A2D">
      <w:pPr>
        <w:spacing w:after="0" w:line="240" w:lineRule="auto"/>
        <w:ind w:firstLine="1155"/>
        <w:jc w:val="both"/>
        <w:textAlignment w:val="center"/>
        <w:divId w:val="184112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228а. (Нов - ДВ, бр. 108 от 2008 г.) (1)</w:t>
      </w:r>
      <w:r>
        <w:rPr>
          <w:rFonts w:ascii="Times New Roman" w:eastAsia="Times New Roman" w:hAnsi="Times New Roman" w:cs="Times New Roman"/>
          <w:color w:val="000000"/>
          <w:sz w:val="24"/>
          <w:szCs w:val="24"/>
        </w:rPr>
        <w:t xml:space="preserve"> Работодателят е длъжен да осигурява условия за поддържане и повишаване професионалната квалификация на работниците и служителите за ефективно изпълнение на техните задължения по трудовото правоотношение в съответствие с изискванията на изпълняваната работ</w:t>
      </w:r>
      <w:r>
        <w:rPr>
          <w:rFonts w:ascii="Times New Roman" w:eastAsia="Times New Roman" w:hAnsi="Times New Roman" w:cs="Times New Roman"/>
          <w:color w:val="000000"/>
          <w:sz w:val="24"/>
          <w:szCs w:val="24"/>
        </w:rPr>
        <w:t>а и бъдещото им професионално развитие.</w:t>
      </w:r>
    </w:p>
    <w:p w:rsidR="00000000" w:rsidRDefault="00677A2D">
      <w:pPr>
        <w:spacing w:after="0" w:line="240" w:lineRule="auto"/>
        <w:ind w:firstLine="1155"/>
        <w:jc w:val="both"/>
        <w:textAlignment w:val="center"/>
        <w:divId w:val="1498380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2022 г., в сила от 01.08.2022 г.) Когато по силата на нормативен акт, колективен трудов договор или споразумение към индивидуалния трудов договор работодателят е длъжен да осигури обучение з</w:t>
      </w:r>
      <w:r>
        <w:rPr>
          <w:rFonts w:ascii="Times New Roman" w:eastAsia="Times New Roman" w:hAnsi="Times New Roman" w:cs="Times New Roman"/>
          <w:color w:val="000000"/>
          <w:sz w:val="24"/>
          <w:szCs w:val="24"/>
        </w:rPr>
        <w:t>а поддържане и повишаване на професионалната квалификация на работниците и служителите за ефективно изпълнение на техните задължения в съответствие с изискванията на изпълняваната работа, времето на обучение се отчита като работно време. Когато е възможно,</w:t>
      </w:r>
      <w:r>
        <w:rPr>
          <w:rFonts w:ascii="Times New Roman" w:eastAsia="Times New Roman" w:hAnsi="Times New Roman" w:cs="Times New Roman"/>
          <w:color w:val="000000"/>
          <w:sz w:val="24"/>
          <w:szCs w:val="24"/>
        </w:rPr>
        <w:t xml:space="preserve"> обучението се провежда в рамките на установеното работно време на работника или служителя. Всички разходи, свързани с обучението, са за сметка на работодателя.</w:t>
      </w:r>
    </w:p>
    <w:p w:rsidR="00000000" w:rsidRDefault="00677A2D">
      <w:pPr>
        <w:spacing w:after="0" w:line="240" w:lineRule="auto"/>
        <w:ind w:firstLine="1155"/>
        <w:jc w:val="both"/>
        <w:textAlignment w:val="center"/>
        <w:divId w:val="125515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(Предишна ал. 2 - ДВ, бр. 62 от 2022 г., в сила от 01.08.2022 г.) При продължително отсъств</w:t>
      </w:r>
      <w:r>
        <w:rPr>
          <w:rFonts w:ascii="Times New Roman" w:eastAsia="Times New Roman" w:hAnsi="Times New Roman" w:cs="Times New Roman"/>
          <w:color w:val="000000"/>
          <w:sz w:val="24"/>
          <w:szCs w:val="24"/>
        </w:rPr>
        <w:t>ие на работника или служителя от работа работодателят е длъжен да му осигури условия за запознаване с новостите в работата, настъпили през времето на неговото отсъствие, и за постигане на необходимото квалификационно равнище за ефективно изпълнение на труд</w:t>
      </w:r>
      <w:r>
        <w:rPr>
          <w:rFonts w:ascii="Times New Roman" w:eastAsia="Times New Roman" w:hAnsi="Times New Roman" w:cs="Times New Roman"/>
          <w:color w:val="000000"/>
          <w:sz w:val="24"/>
          <w:szCs w:val="24"/>
        </w:rPr>
        <w:t>овите му задължения.</w:t>
      </w:r>
    </w:p>
    <w:p w:rsidR="00000000" w:rsidRDefault="00677A2D">
      <w:pPr>
        <w:spacing w:after="120" w:line="240" w:lineRule="auto"/>
        <w:ind w:firstLine="1155"/>
        <w:jc w:val="both"/>
        <w:textAlignment w:val="center"/>
        <w:divId w:val="17696971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59296576"/>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на работника или служителя за поддържане и повишаване на професионалната квалификация</w:t>
      </w:r>
    </w:p>
    <w:p w:rsidR="00000000" w:rsidRDefault="00677A2D">
      <w:pPr>
        <w:spacing w:after="0" w:line="240" w:lineRule="auto"/>
        <w:ind w:firstLine="1155"/>
        <w:jc w:val="both"/>
        <w:textAlignment w:val="center"/>
        <w:divId w:val="176044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228б. (Нов - ДВ, бр. 108 от 2008 г.) Работникът или служителят е длъжен да участва в организираните или финансираните от работодате</w:t>
      </w:r>
      <w:r>
        <w:rPr>
          <w:rFonts w:ascii="Times New Roman" w:eastAsia="Times New Roman" w:hAnsi="Times New Roman" w:cs="Times New Roman"/>
          <w:color w:val="000000"/>
          <w:sz w:val="24"/>
          <w:szCs w:val="24"/>
        </w:rPr>
        <w:t>ля форми на обучение за поддържане и повишаване на професионалната си квалификация, за подобряване на професионалните си умения, както и да полага усилия за повишаване на квалификационното си равнище в съответствие с характера на изпълняваната работа.</w:t>
      </w:r>
    </w:p>
    <w:p w:rsidR="00000000" w:rsidRDefault="00677A2D">
      <w:pPr>
        <w:spacing w:after="120" w:line="240" w:lineRule="auto"/>
        <w:ind w:firstLine="1155"/>
        <w:jc w:val="both"/>
        <w:textAlignment w:val="center"/>
        <w:divId w:val="14592965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71598038"/>
        <w:rPr>
          <w:rFonts w:ascii="Times New Roman" w:hAnsi="Times New Roman" w:cs="Times New Roman"/>
          <w:b/>
          <w:bCs/>
          <w:color w:val="000000"/>
          <w:sz w:val="24"/>
          <w:szCs w:val="24"/>
        </w:rPr>
      </w:pPr>
      <w:r>
        <w:rPr>
          <w:rFonts w:ascii="Times New Roman" w:hAnsi="Times New Roman" w:cs="Times New Roman"/>
          <w:b/>
          <w:bCs/>
          <w:color w:val="000000"/>
          <w:sz w:val="24"/>
          <w:szCs w:val="24"/>
        </w:rPr>
        <w:t>До</w:t>
      </w:r>
      <w:r>
        <w:rPr>
          <w:rFonts w:ascii="Times New Roman" w:hAnsi="Times New Roman" w:cs="Times New Roman"/>
          <w:b/>
          <w:bCs/>
          <w:color w:val="000000"/>
          <w:sz w:val="24"/>
          <w:szCs w:val="24"/>
        </w:rPr>
        <w:t>говор за придобиване на квалификация</w:t>
      </w:r>
    </w:p>
    <w:p w:rsidR="00000000" w:rsidRDefault="00677A2D">
      <w:pPr>
        <w:spacing w:after="0" w:line="240" w:lineRule="auto"/>
        <w:ind w:firstLine="1155"/>
        <w:jc w:val="both"/>
        <w:textAlignment w:val="center"/>
        <w:divId w:val="121485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(Изм. - ДВ, бр. 100 от 1992 г.) (1) Работодателят може да сключи договор с лице, което постъпва или е постъпило в учебно заведение за придобиване на квалификация.</w:t>
      </w:r>
    </w:p>
    <w:p w:rsidR="00000000" w:rsidRDefault="00677A2D">
      <w:pPr>
        <w:spacing w:after="0" w:line="240" w:lineRule="auto"/>
        <w:ind w:firstLine="1155"/>
        <w:jc w:val="both"/>
        <w:textAlignment w:val="center"/>
        <w:divId w:val="1841582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договора по предходната алинея работодат</w:t>
      </w:r>
      <w:r>
        <w:rPr>
          <w:rFonts w:ascii="Times New Roman" w:eastAsia="Times New Roman" w:hAnsi="Times New Roman" w:cs="Times New Roman"/>
          <w:color w:val="000000"/>
          <w:sz w:val="24"/>
          <w:szCs w:val="24"/>
        </w:rPr>
        <w:t>елят се задължава:</w:t>
      </w:r>
    </w:p>
    <w:p w:rsidR="00000000" w:rsidRDefault="00677A2D">
      <w:pPr>
        <w:spacing w:after="0" w:line="240" w:lineRule="auto"/>
        <w:ind w:firstLine="1155"/>
        <w:jc w:val="both"/>
        <w:textAlignment w:val="center"/>
        <w:divId w:val="138109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осигурява на обучаващия се издръжка и други условия във връзка с обучението;</w:t>
      </w:r>
    </w:p>
    <w:p w:rsidR="00000000" w:rsidRDefault="00677A2D">
      <w:pPr>
        <w:spacing w:after="0" w:line="240" w:lineRule="auto"/>
        <w:ind w:firstLine="1155"/>
        <w:jc w:val="both"/>
        <w:textAlignment w:val="center"/>
        <w:divId w:val="194275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завършване на обучението да приеме обучаващия се на работа по придобитата квалификация за уговорения от страните срок, който не може да бъде по-дъ</w:t>
      </w:r>
      <w:r>
        <w:rPr>
          <w:rFonts w:ascii="Times New Roman" w:eastAsia="Times New Roman" w:hAnsi="Times New Roman" w:cs="Times New Roman"/>
          <w:color w:val="000000"/>
          <w:sz w:val="24"/>
          <w:szCs w:val="24"/>
        </w:rPr>
        <w:t>лъг от 6 години.</w:t>
      </w:r>
    </w:p>
    <w:p w:rsidR="00000000" w:rsidRDefault="00677A2D">
      <w:pPr>
        <w:spacing w:after="0" w:line="240" w:lineRule="auto"/>
        <w:ind w:firstLine="1155"/>
        <w:jc w:val="both"/>
        <w:textAlignment w:val="center"/>
        <w:divId w:val="1927808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договора по ал. 1 обучаващият се задължава:</w:t>
      </w:r>
    </w:p>
    <w:p w:rsidR="00000000" w:rsidRDefault="00677A2D">
      <w:pPr>
        <w:spacing w:after="0" w:line="240" w:lineRule="auto"/>
        <w:ind w:firstLine="1155"/>
        <w:jc w:val="both"/>
        <w:textAlignment w:val="center"/>
        <w:divId w:val="1627663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завърши в срок обучението си по уговорената квалификация;</w:t>
      </w:r>
    </w:p>
    <w:p w:rsidR="00000000" w:rsidRDefault="00677A2D">
      <w:pPr>
        <w:spacing w:after="0" w:line="240" w:lineRule="auto"/>
        <w:ind w:firstLine="1155"/>
        <w:jc w:val="both"/>
        <w:textAlignment w:val="center"/>
        <w:divId w:val="190016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работи при работодателя в уговорения срок.</w:t>
      </w:r>
    </w:p>
    <w:p w:rsidR="00000000" w:rsidRDefault="00677A2D">
      <w:pPr>
        <w:spacing w:after="0" w:line="240" w:lineRule="auto"/>
        <w:ind w:firstLine="1155"/>
        <w:jc w:val="both"/>
        <w:textAlignment w:val="center"/>
        <w:divId w:val="104440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виновно неизпълнение на задълженията по ал. 2 и 3, доколкото не е уг</w:t>
      </w:r>
      <w:r>
        <w:rPr>
          <w:rFonts w:ascii="Times New Roman" w:eastAsia="Times New Roman" w:hAnsi="Times New Roman" w:cs="Times New Roman"/>
          <w:color w:val="000000"/>
          <w:sz w:val="24"/>
          <w:szCs w:val="24"/>
        </w:rPr>
        <w:t>оворено друго, неизправната страна отговаря съгласно гражданския закон.</w:t>
      </w:r>
    </w:p>
    <w:p w:rsidR="00000000" w:rsidRDefault="00677A2D">
      <w:pPr>
        <w:spacing w:after="120" w:line="240" w:lineRule="auto"/>
        <w:ind w:firstLine="1155"/>
        <w:jc w:val="both"/>
        <w:textAlignment w:val="center"/>
        <w:divId w:val="27159803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59859910"/>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за обучение по време на работа (Загл. изм. - ДВ, бр. 27 от 2014 г., изм. - ДВ, бр. 107 от 2020 г.)</w:t>
      </w:r>
    </w:p>
    <w:p w:rsidR="00000000" w:rsidRDefault="00677A2D">
      <w:pPr>
        <w:spacing w:after="0" w:line="240" w:lineRule="auto"/>
        <w:ind w:firstLine="1155"/>
        <w:jc w:val="both"/>
        <w:textAlignment w:val="center"/>
        <w:divId w:val="143990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230. (Изм. - ДВ, бр. 100 от 1992 г.) (1) (Изм. - ДВ, бр. 27 от </w:t>
      </w:r>
      <w:r>
        <w:rPr>
          <w:rFonts w:ascii="Times New Roman" w:eastAsia="Times New Roman" w:hAnsi="Times New Roman" w:cs="Times New Roman"/>
          <w:color w:val="000000"/>
          <w:sz w:val="24"/>
          <w:szCs w:val="24"/>
        </w:rPr>
        <w:t>2014 г., изм. - ДВ, бр. 54 от 2015 г., в сила от 17.07.2015 г., доп. - ДВ, бр. 92 от 2018 г., изм. - ДВ, бр. 107 от 2020 г.) С трудовия договор за обучение по време на работа работодателят се задължава да обучи работника или служителя в процеса на работата</w:t>
      </w:r>
      <w:r>
        <w:rPr>
          <w:rFonts w:ascii="Times New Roman" w:eastAsia="Times New Roman" w:hAnsi="Times New Roman" w:cs="Times New Roman"/>
          <w:color w:val="000000"/>
          <w:sz w:val="24"/>
          <w:szCs w:val="24"/>
        </w:rPr>
        <w:t xml:space="preserve"> по определена професия или специалност, а работникът или служителят - да я усвои. Такъв договор с един и същ работник или служител в едно и също предприятие за обучение по същата професия може да се сключва само веднъж, освен в случаите на обучение чрез р</w:t>
      </w:r>
      <w:r>
        <w:rPr>
          <w:rFonts w:ascii="Times New Roman" w:eastAsia="Times New Roman" w:hAnsi="Times New Roman" w:cs="Times New Roman"/>
          <w:color w:val="000000"/>
          <w:sz w:val="24"/>
          <w:szCs w:val="24"/>
        </w:rPr>
        <w:t>абота (дуална система на обучение), организирано при условията и по реда на Закона за професионалното образование и обучение.</w:t>
      </w:r>
    </w:p>
    <w:p w:rsidR="00000000" w:rsidRDefault="00677A2D">
      <w:pPr>
        <w:spacing w:after="0" w:line="240" w:lineRule="auto"/>
        <w:ind w:firstLine="1155"/>
        <w:jc w:val="both"/>
        <w:textAlignment w:val="center"/>
        <w:divId w:val="2066680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61 от 2014 г., доп. - ДВ, бр. 54 от 2015 г., в сила от 17.07.2015 г., изм. - ДВ, бр. 79 от 2015 г., в сила от </w:t>
      </w:r>
      <w:r>
        <w:rPr>
          <w:rFonts w:ascii="Times New Roman" w:eastAsia="Times New Roman" w:hAnsi="Times New Roman" w:cs="Times New Roman"/>
          <w:color w:val="000000"/>
          <w:sz w:val="24"/>
          <w:szCs w:val="24"/>
        </w:rPr>
        <w:t xml:space="preserve">01.08.2016 г., изм. - ДВ, бр. 92 </w:t>
      </w:r>
      <w:r>
        <w:rPr>
          <w:rFonts w:ascii="Times New Roman" w:eastAsia="Times New Roman" w:hAnsi="Times New Roman" w:cs="Times New Roman"/>
          <w:color w:val="000000"/>
          <w:sz w:val="24"/>
          <w:szCs w:val="24"/>
        </w:rPr>
        <w:lastRenderedPageBreak/>
        <w:t>от 2018 г.) С договора се определят формите, мястото и времетраенето на обучението, обезщетението, което страните си дължат при неизпълнение, както и други въпроси, свързани с осъществяване на обучението. Времетраенето на о</w:t>
      </w:r>
      <w:r>
        <w:rPr>
          <w:rFonts w:ascii="Times New Roman" w:eastAsia="Times New Roman" w:hAnsi="Times New Roman" w:cs="Times New Roman"/>
          <w:color w:val="000000"/>
          <w:sz w:val="24"/>
          <w:szCs w:val="24"/>
        </w:rPr>
        <w:t>бучението не може да бъде повече от 6 месеца, освен в случаите на обучение чрез работа (дуална система на обучение), организирано при условията и по реда на Закона за професионалното образование и обучение, в които времетраенето се определя съгласно съотве</w:t>
      </w:r>
      <w:r>
        <w:rPr>
          <w:rFonts w:ascii="Times New Roman" w:eastAsia="Times New Roman" w:hAnsi="Times New Roman" w:cs="Times New Roman"/>
          <w:color w:val="000000"/>
          <w:sz w:val="24"/>
          <w:szCs w:val="24"/>
        </w:rPr>
        <w:t>тните учебни планове.</w:t>
      </w:r>
    </w:p>
    <w:p w:rsidR="00000000" w:rsidRDefault="00677A2D">
      <w:pPr>
        <w:spacing w:after="0" w:line="240" w:lineRule="auto"/>
        <w:ind w:firstLine="1155"/>
        <w:jc w:val="both"/>
        <w:textAlignment w:val="center"/>
        <w:divId w:val="107314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54 от 2015 г., в сила от 17.07.2015 г., изм. - ДВ, бр. 59 от 2016 г., в сила от 01.08.2016 г., изм. - ДВ, бр. 92 от 2018 г., изм. - ДВ, бр. 107 от 2020 г.) Трудовият договор за обучение за учениците в случаите на обучение чрез работа (д</w:t>
      </w:r>
      <w:r>
        <w:rPr>
          <w:rFonts w:ascii="Times New Roman" w:eastAsia="Times New Roman" w:hAnsi="Times New Roman" w:cs="Times New Roman"/>
          <w:color w:val="000000"/>
          <w:sz w:val="24"/>
          <w:szCs w:val="24"/>
        </w:rPr>
        <w:t>уална система на обучение) се сключва по реда на глава петнадесета, раздел I.</w:t>
      </w:r>
    </w:p>
    <w:p w:rsidR="00000000" w:rsidRDefault="00677A2D">
      <w:pPr>
        <w:spacing w:after="0" w:line="240" w:lineRule="auto"/>
        <w:ind w:firstLine="1155"/>
        <w:jc w:val="both"/>
        <w:textAlignment w:val="center"/>
        <w:divId w:val="749351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27 от 2014 г., предишна ал. 3, изм. - ДВ, бр. 54 от 2015 г., в сила от 17.07.2015 г.) С договора страните определят и срока, през който работникът или служите</w:t>
      </w:r>
      <w:r>
        <w:rPr>
          <w:rFonts w:ascii="Times New Roman" w:eastAsia="Times New Roman" w:hAnsi="Times New Roman" w:cs="Times New Roman"/>
          <w:color w:val="000000"/>
          <w:sz w:val="24"/>
          <w:szCs w:val="24"/>
        </w:rPr>
        <w:t>лят се задължава да работи при работодателя след успешното завършване на обучението, а работодателят - да му осигури работа съобразно придобитата квалификация. Този срок не може да бъде по-дълъг от 3 години.</w:t>
      </w:r>
    </w:p>
    <w:p w:rsidR="00000000" w:rsidRDefault="00677A2D">
      <w:pPr>
        <w:spacing w:after="0" w:line="240" w:lineRule="auto"/>
        <w:ind w:firstLine="1155"/>
        <w:jc w:val="both"/>
        <w:textAlignment w:val="center"/>
        <w:divId w:val="2123840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27 от 2014 г., предишна ал. </w:t>
      </w:r>
      <w:r>
        <w:rPr>
          <w:rFonts w:ascii="Times New Roman" w:eastAsia="Times New Roman" w:hAnsi="Times New Roman" w:cs="Times New Roman"/>
          <w:color w:val="000000"/>
          <w:sz w:val="24"/>
          <w:szCs w:val="24"/>
        </w:rPr>
        <w:t>4, изм. - ДВ, бр. 54 от 2015 г., в сила от 17.07.2015 г.) През време на обучението работникът или служителят получава трудово възнаграждение според извършената работа, но не по-малко от 90 на сто от минималната работна заплата, установена за страната.</w:t>
      </w:r>
    </w:p>
    <w:p w:rsidR="00000000" w:rsidRDefault="00677A2D">
      <w:pPr>
        <w:spacing w:after="0" w:line="240" w:lineRule="auto"/>
        <w:ind w:firstLine="1155"/>
        <w:jc w:val="both"/>
        <w:textAlignment w:val="center"/>
        <w:divId w:val="19111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(Нова - ДВ, бр. 92 от 2018 г.) По време на обучението чрез работа учениците в дуалната система на обучение получават възнаграждение в размер: за ХІ клас - не по-малко от два пъти, а за ХІІ клас - не по-малко от три пъти максималния размер на месечната стип</w:t>
      </w:r>
      <w:r>
        <w:rPr>
          <w:rFonts w:ascii="Times New Roman" w:eastAsia="Times New Roman" w:hAnsi="Times New Roman" w:cs="Times New Roman"/>
          <w:color w:val="000000"/>
          <w:sz w:val="24"/>
          <w:szCs w:val="24"/>
        </w:rPr>
        <w:t>ендия, определена по реда на чл. 171, ал. 3 от Закона за предучилищното и училищното образование.</w:t>
      </w:r>
    </w:p>
    <w:p w:rsidR="00000000" w:rsidRDefault="00677A2D">
      <w:pPr>
        <w:spacing w:after="120" w:line="240" w:lineRule="auto"/>
        <w:ind w:firstLine="1155"/>
        <w:jc w:val="both"/>
        <w:textAlignment w:val="center"/>
        <w:divId w:val="3598599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82887682"/>
        <w:rPr>
          <w:rFonts w:ascii="Times New Roman" w:hAnsi="Times New Roman" w:cs="Times New Roman"/>
          <w:b/>
          <w:bCs/>
          <w:color w:val="000000"/>
          <w:sz w:val="24"/>
          <w:szCs w:val="24"/>
        </w:rPr>
      </w:pPr>
      <w:r>
        <w:rPr>
          <w:rFonts w:ascii="Times New Roman" w:hAnsi="Times New Roman" w:cs="Times New Roman"/>
          <w:b/>
          <w:bCs/>
          <w:color w:val="000000"/>
          <w:sz w:val="24"/>
          <w:szCs w:val="24"/>
        </w:rPr>
        <w:t>Завършване на обучението</w:t>
      </w:r>
    </w:p>
    <w:p w:rsidR="00000000" w:rsidRDefault="00677A2D">
      <w:pPr>
        <w:spacing w:after="0" w:line="240" w:lineRule="auto"/>
        <w:ind w:firstLine="1155"/>
        <w:jc w:val="both"/>
        <w:textAlignment w:val="center"/>
        <w:divId w:val="1734767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100 от 1992 г., изм. - ДВ, бр. 27 от 2014 г.) (1) (Изм. - ДВ, бр. 54 от 2015 г., в сила от 17.07.2015 г.)</w:t>
      </w:r>
      <w:r>
        <w:rPr>
          <w:rFonts w:ascii="Times New Roman" w:eastAsia="Times New Roman" w:hAnsi="Times New Roman" w:cs="Times New Roman"/>
          <w:color w:val="000000"/>
          <w:sz w:val="24"/>
          <w:szCs w:val="24"/>
        </w:rPr>
        <w:t xml:space="preserve"> Резултатът от обучението по договора по чл. 230, ал. 1 се установява чрез изпит на работника или служителя, който се провежда при условия и по ред, определени от работодателя. При обучение за придобиване на професионална квалификация изпитът се провежда п</w:t>
      </w:r>
      <w:r>
        <w:rPr>
          <w:rFonts w:ascii="Times New Roman" w:eastAsia="Times New Roman" w:hAnsi="Times New Roman" w:cs="Times New Roman"/>
          <w:color w:val="000000"/>
          <w:sz w:val="24"/>
          <w:szCs w:val="24"/>
        </w:rPr>
        <w:t>ри условията и по реда на Закона за професионалното образование и обучение.</w:t>
      </w:r>
    </w:p>
    <w:p w:rsidR="00000000" w:rsidRDefault="00677A2D">
      <w:pPr>
        <w:spacing w:after="0" w:line="240" w:lineRule="auto"/>
        <w:ind w:firstLine="1155"/>
        <w:jc w:val="both"/>
        <w:textAlignment w:val="center"/>
        <w:divId w:val="146928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61 от 2014 г., изм. - ДВ, бр. 54 от 2015 г., в сила от 17.07.2015 г.) При успешно полагане на изпита на работника или служителя се издава документ, който удосто</w:t>
      </w:r>
      <w:r>
        <w:rPr>
          <w:rFonts w:ascii="Times New Roman" w:eastAsia="Times New Roman" w:hAnsi="Times New Roman" w:cs="Times New Roman"/>
          <w:color w:val="000000"/>
          <w:sz w:val="24"/>
          <w:szCs w:val="24"/>
        </w:rPr>
        <w:t>верява придобитите знания и умения. При обучение за придобиване на професионална квалификация резултатите от обучението се удостоверяват при условията и по реда на Закона за професионалното образование и обучение.</w:t>
      </w:r>
    </w:p>
    <w:p w:rsidR="00000000" w:rsidRDefault="00677A2D">
      <w:pPr>
        <w:spacing w:after="0" w:line="240" w:lineRule="auto"/>
        <w:ind w:firstLine="1155"/>
        <w:jc w:val="both"/>
        <w:textAlignment w:val="center"/>
        <w:divId w:val="130161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54 от 2015 г., в сила </w:t>
      </w:r>
      <w:r>
        <w:rPr>
          <w:rFonts w:ascii="Times New Roman" w:eastAsia="Times New Roman" w:hAnsi="Times New Roman" w:cs="Times New Roman"/>
          <w:color w:val="000000"/>
          <w:sz w:val="24"/>
          <w:szCs w:val="24"/>
        </w:rPr>
        <w:t>от 17.07.2015 г.) При завършване на обучението работникът или служителят има право на платен отпуск за подготовка и явяване на изпит в размер, уговорен с работодателя, но не по-малко от 5 работни дни. При повторно явяване на изпит работникът или служителят</w:t>
      </w:r>
      <w:r>
        <w:rPr>
          <w:rFonts w:ascii="Times New Roman" w:eastAsia="Times New Roman" w:hAnsi="Times New Roman" w:cs="Times New Roman"/>
          <w:color w:val="000000"/>
          <w:sz w:val="24"/>
          <w:szCs w:val="24"/>
        </w:rPr>
        <w:t xml:space="preserve"> има </w:t>
      </w:r>
      <w:r>
        <w:rPr>
          <w:rFonts w:ascii="Times New Roman" w:eastAsia="Times New Roman" w:hAnsi="Times New Roman" w:cs="Times New Roman"/>
          <w:color w:val="000000"/>
          <w:sz w:val="24"/>
          <w:szCs w:val="24"/>
        </w:rPr>
        <w:lastRenderedPageBreak/>
        <w:t>право на неплатен отпуск в размер 5 работни дни, който се признава за трудов стаж.</w:t>
      </w:r>
    </w:p>
    <w:p w:rsidR="00000000" w:rsidRDefault="00677A2D">
      <w:pPr>
        <w:spacing w:after="120" w:line="240" w:lineRule="auto"/>
        <w:ind w:firstLine="1155"/>
        <w:jc w:val="both"/>
        <w:textAlignment w:val="center"/>
        <w:divId w:val="14828876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5786975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Задължения за работа и отговорност за неизпълнение на трудовия договор за обучение по време на работа (Загл. изм. - ДВ, бр. 27 от 2014 г., изм. - ДВ, бр. 107 от 2020 </w:t>
      </w:r>
      <w:r>
        <w:rPr>
          <w:rFonts w:ascii="Times New Roman" w:hAnsi="Times New Roman" w:cs="Times New Roman"/>
          <w:b/>
          <w:bCs/>
          <w:color w:val="000000"/>
          <w:sz w:val="24"/>
          <w:szCs w:val="24"/>
        </w:rPr>
        <w:t>г.)</w:t>
      </w:r>
    </w:p>
    <w:p w:rsidR="00000000" w:rsidRDefault="00677A2D">
      <w:pPr>
        <w:spacing w:after="0" w:line="240" w:lineRule="auto"/>
        <w:ind w:firstLine="1155"/>
        <w:jc w:val="both"/>
        <w:textAlignment w:val="center"/>
        <w:divId w:val="138976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(Изм. - ДВ, бр. 100 от 1992 г.) (1) (Изм. - ДВ, бр. 27 от 2014 г., изм. - ДВ, бр. 61 от 2014 г., изм. - ДВ, бр. 54 от 2015 г., в сила от 17.07.2015 г., изм. - ДВ, бр. 79 от 2015 г., в сила от 01.08.2016 г.) След успешно завършване на обучение</w:t>
      </w:r>
      <w:r>
        <w:rPr>
          <w:rFonts w:ascii="Times New Roman" w:eastAsia="Times New Roman" w:hAnsi="Times New Roman" w:cs="Times New Roman"/>
          <w:color w:val="000000"/>
          <w:sz w:val="24"/>
          <w:szCs w:val="24"/>
        </w:rPr>
        <w:t>то, съгласно договора по чл. 230, ал. 1, с изключение на случаите на обучение чрез работа (дуална система на обучение), организирано при условията и по реда на Закона за професионалното образование и обучение, работодателят е длъжен да приеме работника или</w:t>
      </w:r>
      <w:r>
        <w:rPr>
          <w:rFonts w:ascii="Times New Roman" w:eastAsia="Times New Roman" w:hAnsi="Times New Roman" w:cs="Times New Roman"/>
          <w:color w:val="000000"/>
          <w:sz w:val="24"/>
          <w:szCs w:val="24"/>
        </w:rPr>
        <w:t xml:space="preserve"> служителя на работа съобразно придобитата професионална квалификация, а работникът или служителят - да постъпи на работа и да работи в уговорения срок.</w:t>
      </w:r>
    </w:p>
    <w:p w:rsidR="00000000" w:rsidRDefault="00677A2D">
      <w:pPr>
        <w:spacing w:after="0" w:line="240" w:lineRule="auto"/>
        <w:ind w:firstLine="1155"/>
        <w:jc w:val="both"/>
        <w:textAlignment w:val="center"/>
        <w:divId w:val="1106578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27 от 2014 г., изм. - ДВ, бр. 54 от 2015 г., в сила от 17.07.2015 г.) Ако работодат</w:t>
      </w:r>
      <w:r>
        <w:rPr>
          <w:rFonts w:ascii="Times New Roman" w:eastAsia="Times New Roman" w:hAnsi="Times New Roman" w:cs="Times New Roman"/>
          <w:color w:val="000000"/>
          <w:sz w:val="24"/>
          <w:szCs w:val="24"/>
        </w:rPr>
        <w:t xml:space="preserve">елят не осигури на работника или служителя, завършил успешно обучението, работа съобразно придобитата квалификация, той му дължи брутното трудово възнаграждение за съответната длъжност за времето, през което не му е осигурил такава работа, но за не повече </w:t>
      </w:r>
      <w:r>
        <w:rPr>
          <w:rFonts w:ascii="Times New Roman" w:eastAsia="Times New Roman" w:hAnsi="Times New Roman" w:cs="Times New Roman"/>
          <w:color w:val="000000"/>
          <w:sz w:val="24"/>
          <w:szCs w:val="24"/>
        </w:rPr>
        <w:t>от 6 месеца, доколкото не е уговорено друго.</w:t>
      </w:r>
    </w:p>
    <w:p w:rsidR="00000000" w:rsidRDefault="00677A2D">
      <w:pPr>
        <w:spacing w:after="0" w:line="240" w:lineRule="auto"/>
        <w:ind w:firstLine="1155"/>
        <w:jc w:val="both"/>
        <w:textAlignment w:val="center"/>
        <w:divId w:val="2003727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27 от 2014 г., изм. - ДВ, бр. 54 от 2015 г., в сила от 17.07.2015 г.) Ако работникът или служителят по неуважителни причини не завърши обучението или след като го е завършил, не постъпи на ос</w:t>
      </w:r>
      <w:r>
        <w:rPr>
          <w:rFonts w:ascii="Times New Roman" w:eastAsia="Times New Roman" w:hAnsi="Times New Roman" w:cs="Times New Roman"/>
          <w:color w:val="000000"/>
          <w:sz w:val="24"/>
          <w:szCs w:val="24"/>
        </w:rPr>
        <w:t>игурената му от работодателя работа, или я напусне преди определения срок, дължи на работодателя обезщетение съответно на неизпълнението в размер, уговорен от страните, но не повече от шесткратния размер на брутното трудово възнаграждение за съответната дл</w:t>
      </w:r>
      <w:r>
        <w:rPr>
          <w:rFonts w:ascii="Times New Roman" w:eastAsia="Times New Roman" w:hAnsi="Times New Roman" w:cs="Times New Roman"/>
          <w:color w:val="000000"/>
          <w:sz w:val="24"/>
          <w:szCs w:val="24"/>
        </w:rPr>
        <w:t>ъжност.</w:t>
      </w:r>
    </w:p>
    <w:p w:rsidR="00000000" w:rsidRDefault="00677A2D">
      <w:pPr>
        <w:spacing w:after="0" w:line="240" w:lineRule="auto"/>
        <w:ind w:firstLine="1155"/>
        <w:jc w:val="both"/>
        <w:textAlignment w:val="center"/>
        <w:divId w:val="186262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61 от 2014 г., изм. - ДВ, бр. 79 от 2015 г., в сила от 01.08.2016 г.) Разпоредбите на ал. 2 и ал. 3 не се прилагат при договори по чл. 230, ал. 1, сключени за обучение чрез работа (дуална система на обучение), организирано при у</w:t>
      </w:r>
      <w:r>
        <w:rPr>
          <w:rFonts w:ascii="Times New Roman" w:eastAsia="Times New Roman" w:hAnsi="Times New Roman" w:cs="Times New Roman"/>
          <w:color w:val="000000"/>
          <w:sz w:val="24"/>
          <w:szCs w:val="24"/>
        </w:rPr>
        <w:t>словията и по реда на Закона за професионалното образование и обучение. При виновно неизпълнение на задълженията, доколкото не е уговорено друго, неизправната страна отговаря съгласно действащото законодателство.</w:t>
      </w:r>
    </w:p>
    <w:p w:rsidR="00000000" w:rsidRDefault="00677A2D">
      <w:pPr>
        <w:spacing w:after="120" w:line="240" w:lineRule="auto"/>
        <w:ind w:firstLine="1155"/>
        <w:jc w:val="both"/>
        <w:textAlignment w:val="center"/>
        <w:divId w:val="7578697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7230333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Приложимост на трудовото законодателство </w:t>
      </w:r>
      <w:r>
        <w:rPr>
          <w:rFonts w:ascii="Times New Roman" w:hAnsi="Times New Roman" w:cs="Times New Roman"/>
          <w:b/>
          <w:bCs/>
          <w:color w:val="000000"/>
          <w:sz w:val="24"/>
          <w:szCs w:val="24"/>
        </w:rPr>
        <w:t>към трудовия договор за обучение по време на работа (Загл. изм. - ДВ, бр. 107 от 2020 г.)</w:t>
      </w:r>
    </w:p>
    <w:p w:rsidR="00000000" w:rsidRDefault="00677A2D">
      <w:pPr>
        <w:spacing w:after="0" w:line="240" w:lineRule="auto"/>
        <w:ind w:firstLine="1155"/>
        <w:jc w:val="both"/>
        <w:textAlignment w:val="center"/>
        <w:divId w:val="1545092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(Изм. - ДВ, бр. 100 от 1992 г., изм. - ДВ, бр. 27 от 2014 г., изм. - ДВ, бр. 107 от 2020 г.) За отношенията между страните по трудовия договор за обучение п</w:t>
      </w:r>
      <w:r>
        <w:rPr>
          <w:rFonts w:ascii="Times New Roman" w:eastAsia="Times New Roman" w:hAnsi="Times New Roman" w:cs="Times New Roman"/>
          <w:color w:val="000000"/>
          <w:sz w:val="24"/>
          <w:szCs w:val="24"/>
        </w:rPr>
        <w:t>о време на работа се прилага действащото трудово законодателство.</w:t>
      </w:r>
    </w:p>
    <w:p w:rsidR="00000000" w:rsidRDefault="00677A2D">
      <w:pPr>
        <w:spacing w:after="120" w:line="240" w:lineRule="auto"/>
        <w:ind w:firstLine="1155"/>
        <w:jc w:val="both"/>
        <w:textAlignment w:val="center"/>
        <w:divId w:val="87230333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87374904"/>
        <w:rPr>
          <w:rFonts w:ascii="Times New Roman" w:hAnsi="Times New Roman" w:cs="Times New Roman"/>
          <w:b/>
          <w:bCs/>
          <w:color w:val="000000"/>
          <w:sz w:val="24"/>
          <w:szCs w:val="24"/>
        </w:rPr>
      </w:pPr>
      <w:r>
        <w:rPr>
          <w:rFonts w:ascii="Times New Roman" w:hAnsi="Times New Roman" w:cs="Times New Roman"/>
          <w:b/>
          <w:bCs/>
          <w:color w:val="000000"/>
          <w:sz w:val="24"/>
          <w:szCs w:val="24"/>
        </w:rPr>
        <w:t>Стажуване</w:t>
      </w:r>
    </w:p>
    <w:p w:rsidR="00000000" w:rsidRDefault="00677A2D">
      <w:pPr>
        <w:spacing w:after="0" w:line="240" w:lineRule="auto"/>
        <w:ind w:firstLine="1155"/>
        <w:jc w:val="both"/>
        <w:textAlignment w:val="center"/>
        <w:divId w:val="1267616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233а. (Нов - ДВ, бр. 27 от 2014 г.) (1) Стажуването е изпълнение на работа под наставничеството на работодателя или на определено от него лице - </w:t>
      </w:r>
      <w:r>
        <w:rPr>
          <w:rFonts w:ascii="Times New Roman" w:eastAsia="Times New Roman" w:hAnsi="Times New Roman" w:cs="Times New Roman"/>
          <w:color w:val="000000"/>
          <w:sz w:val="24"/>
          <w:szCs w:val="24"/>
        </w:rPr>
        <w:lastRenderedPageBreak/>
        <w:t>наставник, с цел усвояване н</w:t>
      </w:r>
      <w:r>
        <w:rPr>
          <w:rFonts w:ascii="Times New Roman" w:eastAsia="Times New Roman" w:hAnsi="Times New Roman" w:cs="Times New Roman"/>
          <w:color w:val="000000"/>
          <w:sz w:val="24"/>
          <w:szCs w:val="24"/>
        </w:rPr>
        <w:t xml:space="preserve">а практически умения по придобита професия или специалност. </w:t>
      </w:r>
    </w:p>
    <w:p w:rsidR="00000000" w:rsidRDefault="00677A2D">
      <w:pPr>
        <w:spacing w:after="0" w:line="240" w:lineRule="auto"/>
        <w:ind w:firstLine="1155"/>
        <w:jc w:val="both"/>
        <w:textAlignment w:val="center"/>
        <w:divId w:val="38260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Наставник може да бъде лице от същото предприятие, което притежава квалификация по същата или сходна професия, по която ще се провежда стажуването, и не по-малко от три години трудов стаж или</w:t>
      </w:r>
      <w:r>
        <w:rPr>
          <w:rFonts w:ascii="Times New Roman" w:eastAsia="Times New Roman" w:hAnsi="Times New Roman" w:cs="Times New Roman"/>
          <w:color w:val="000000"/>
          <w:sz w:val="24"/>
          <w:szCs w:val="24"/>
        </w:rPr>
        <w:t xml:space="preserve"> професионален опит по тази професия.</w:t>
      </w:r>
    </w:p>
    <w:p w:rsidR="00000000" w:rsidRDefault="00677A2D">
      <w:pPr>
        <w:spacing w:after="0" w:line="240" w:lineRule="auto"/>
        <w:ind w:firstLine="1155"/>
        <w:jc w:val="both"/>
        <w:textAlignment w:val="center"/>
        <w:divId w:val="1560677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Отношенията между работодателя и наставника се уреждат с допълнително споразумение към трудовия му договор, в което се определят разпределението на работното време и други условия за изпълнение на наставничеството.</w:t>
      </w:r>
    </w:p>
    <w:p w:rsidR="00000000" w:rsidRDefault="00677A2D">
      <w:pPr>
        <w:spacing w:after="120" w:line="240" w:lineRule="auto"/>
        <w:ind w:firstLine="1155"/>
        <w:jc w:val="both"/>
        <w:textAlignment w:val="center"/>
        <w:divId w:val="15873749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95141997"/>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договор за стажуване (Загл. изм. - ДВ, бр. 107 от 2020 г.)</w:t>
      </w:r>
    </w:p>
    <w:p w:rsidR="00000000" w:rsidRDefault="00677A2D">
      <w:pPr>
        <w:spacing w:after="0" w:line="240" w:lineRule="auto"/>
        <w:ind w:firstLine="1155"/>
        <w:jc w:val="both"/>
        <w:textAlignment w:val="center"/>
        <w:divId w:val="1721132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233б. (Нов - ДВ, бр. 27 от 2014 г.) (1) (Изм. - ДВ, бр. 107 от 2020 г.) Работодателят може да сключи трудов договор за стажуване с лице на възраст до 29 години, завършило средно или </w:t>
      </w:r>
      <w:r>
        <w:rPr>
          <w:rFonts w:ascii="Times New Roman" w:eastAsia="Times New Roman" w:hAnsi="Times New Roman" w:cs="Times New Roman"/>
          <w:color w:val="000000"/>
          <w:sz w:val="24"/>
          <w:szCs w:val="24"/>
        </w:rPr>
        <w:t>висше училище и без трудов стаж или професионален опит по придобитата от него професия или специалност.</w:t>
      </w:r>
    </w:p>
    <w:p w:rsidR="00000000" w:rsidRDefault="00677A2D">
      <w:pPr>
        <w:spacing w:after="0" w:line="240" w:lineRule="auto"/>
        <w:ind w:firstLine="1155"/>
        <w:jc w:val="both"/>
        <w:textAlignment w:val="center"/>
        <w:divId w:val="2024503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Договорът по ал. 1 се сключва за работа на длъжност, която съответства на придобита от лицето квалификация. Такъв договор с едно и също лице може да</w:t>
      </w:r>
      <w:r>
        <w:rPr>
          <w:rFonts w:ascii="Times New Roman" w:eastAsia="Times New Roman" w:hAnsi="Times New Roman" w:cs="Times New Roman"/>
          <w:color w:val="000000"/>
          <w:sz w:val="24"/>
          <w:szCs w:val="24"/>
        </w:rPr>
        <w:t xml:space="preserve"> се сключва само веднъж.</w:t>
      </w:r>
    </w:p>
    <w:p w:rsidR="00000000" w:rsidRDefault="00677A2D">
      <w:pPr>
        <w:spacing w:after="0" w:line="240" w:lineRule="auto"/>
        <w:ind w:firstLine="1155"/>
        <w:jc w:val="both"/>
        <w:textAlignment w:val="center"/>
        <w:divId w:val="1578594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договора по ал. 1 освен условията по чл. 66, ал. 1 се определят начинът и формата, чрез които се усвояват практическите умения в процеса на изпълнение на трудовите задължения, името и длъжността на наставника, времетраенето н</w:t>
      </w:r>
      <w:r>
        <w:rPr>
          <w:rFonts w:ascii="Times New Roman" w:eastAsia="Times New Roman" w:hAnsi="Times New Roman" w:cs="Times New Roman"/>
          <w:color w:val="000000"/>
          <w:sz w:val="24"/>
          <w:szCs w:val="24"/>
        </w:rPr>
        <w:t>а договора, което не може да бъде по-малко от 6 и повече от 12 месеца, както и други условия, свързани със стажуването.</w:t>
      </w:r>
    </w:p>
    <w:p w:rsidR="00000000" w:rsidRDefault="00677A2D">
      <w:pPr>
        <w:spacing w:after="120" w:line="240" w:lineRule="auto"/>
        <w:ind w:firstLine="1155"/>
        <w:jc w:val="both"/>
        <w:textAlignment w:val="center"/>
        <w:divId w:val="199514199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47552920"/>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Удостоверяване на резултатите от обучението</w:t>
      </w:r>
    </w:p>
    <w:p w:rsidR="00000000" w:rsidRDefault="00677A2D">
      <w:pPr>
        <w:spacing w:after="0" w:line="240" w:lineRule="auto"/>
        <w:ind w:firstLine="1155"/>
        <w:jc w:val="both"/>
        <w:textAlignment w:val="center"/>
        <w:divId w:val="89157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233в. (Нов - ДВ, бр. 27 от 2014 г.) В 14-дневен срок от прекратяването на договора по чл. 233б работодателят издава на лицето, което е стажувало, препоръка, удостоверяваща резултатите от обучението, която да му послужи при кандидатстване за работа при </w:t>
      </w:r>
      <w:r>
        <w:rPr>
          <w:rFonts w:ascii="Times New Roman" w:eastAsia="Times New Roman" w:hAnsi="Times New Roman" w:cs="Times New Roman"/>
          <w:color w:val="000000"/>
          <w:sz w:val="24"/>
          <w:szCs w:val="24"/>
        </w:rPr>
        <w:t>друг работодател.</w:t>
      </w:r>
    </w:p>
    <w:p w:rsidR="00000000" w:rsidRDefault="00677A2D">
      <w:pPr>
        <w:spacing w:after="120" w:line="240" w:lineRule="auto"/>
        <w:ind w:firstLine="1155"/>
        <w:jc w:val="both"/>
        <w:textAlignment w:val="center"/>
        <w:divId w:val="184755292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05197631"/>
        <w:rPr>
          <w:rFonts w:ascii="Times New Roman" w:hAnsi="Times New Roman" w:cs="Times New Roman"/>
          <w:b/>
          <w:bCs/>
          <w:color w:val="000000"/>
          <w:sz w:val="24"/>
          <w:szCs w:val="24"/>
        </w:rPr>
      </w:pPr>
      <w:r>
        <w:rPr>
          <w:rFonts w:ascii="Times New Roman" w:hAnsi="Times New Roman" w:cs="Times New Roman"/>
          <w:b/>
          <w:bCs/>
          <w:color w:val="000000"/>
          <w:sz w:val="24"/>
          <w:szCs w:val="24"/>
        </w:rPr>
        <w:t>Договор за повишаване на квалификацията и за преквалификация</w:t>
      </w:r>
    </w:p>
    <w:p w:rsidR="00000000" w:rsidRDefault="00677A2D">
      <w:pPr>
        <w:spacing w:after="0" w:line="240" w:lineRule="auto"/>
        <w:ind w:firstLine="1155"/>
        <w:jc w:val="both"/>
        <w:textAlignment w:val="center"/>
        <w:divId w:val="1192887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(Изм. - ДВ, бр. 100 от 1992 г.) (1) Страните по трудовото правоотношение могат да сключат договор за повишаване на квалификацията на работника или служителя или за п</w:t>
      </w:r>
      <w:r>
        <w:rPr>
          <w:rFonts w:ascii="Times New Roman" w:eastAsia="Times New Roman" w:hAnsi="Times New Roman" w:cs="Times New Roman"/>
          <w:color w:val="000000"/>
          <w:sz w:val="24"/>
          <w:szCs w:val="24"/>
        </w:rPr>
        <w:t>ридобиване на квалификация по друга професия или специалност (преквалификация).</w:t>
      </w:r>
    </w:p>
    <w:p w:rsidR="00000000" w:rsidRDefault="00677A2D">
      <w:pPr>
        <w:spacing w:after="0" w:line="240" w:lineRule="auto"/>
        <w:ind w:firstLine="1155"/>
        <w:jc w:val="both"/>
        <w:textAlignment w:val="center"/>
        <w:divId w:val="1865358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договора по предходната алинея се определят:</w:t>
      </w:r>
    </w:p>
    <w:p w:rsidR="00000000" w:rsidRDefault="00677A2D">
      <w:pPr>
        <w:spacing w:after="0" w:line="240" w:lineRule="auto"/>
        <w:ind w:firstLine="1155"/>
        <w:jc w:val="both"/>
        <w:textAlignment w:val="center"/>
        <w:divId w:val="150335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професията и специалността, по която работникът или служителят ще се обучава;</w:t>
      </w:r>
    </w:p>
    <w:p w:rsidR="00000000" w:rsidRDefault="00677A2D">
      <w:pPr>
        <w:spacing w:after="0" w:line="240" w:lineRule="auto"/>
        <w:ind w:firstLine="1155"/>
        <w:jc w:val="both"/>
        <w:textAlignment w:val="center"/>
        <w:divId w:val="1544904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формата и времето на обучението;</w:t>
      </w:r>
    </w:p>
    <w:p w:rsidR="00000000" w:rsidRDefault="00677A2D">
      <w:pPr>
        <w:spacing w:after="0" w:line="240" w:lineRule="auto"/>
        <w:ind w:firstLine="1155"/>
        <w:jc w:val="both"/>
        <w:textAlignment w:val="center"/>
        <w:divId w:val="107262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финансовите, битовите и други условия за времето на обучението.</w:t>
      </w:r>
    </w:p>
    <w:p w:rsidR="00000000" w:rsidRDefault="00677A2D">
      <w:pPr>
        <w:spacing w:after="0" w:line="240" w:lineRule="auto"/>
        <w:ind w:firstLine="1155"/>
        <w:jc w:val="both"/>
        <w:textAlignment w:val="center"/>
        <w:divId w:val="1687444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договора по ал. 1 страните могат да уговарят:</w:t>
      </w:r>
    </w:p>
    <w:p w:rsidR="00000000" w:rsidRDefault="00677A2D">
      <w:pPr>
        <w:spacing w:after="0" w:line="240" w:lineRule="auto"/>
        <w:ind w:firstLine="1155"/>
        <w:jc w:val="both"/>
        <w:textAlignment w:val="center"/>
        <w:divId w:val="29557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задължение на работника или служителя да работи при работодателя за определен срок, но за не повече от 5 години;</w:t>
      </w:r>
    </w:p>
    <w:p w:rsidR="00000000" w:rsidRDefault="00677A2D">
      <w:pPr>
        <w:spacing w:after="0" w:line="240" w:lineRule="auto"/>
        <w:ind w:firstLine="1155"/>
        <w:jc w:val="both"/>
        <w:textAlignment w:val="center"/>
        <w:divId w:val="1246499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отговорност при н</w:t>
      </w:r>
      <w:r>
        <w:rPr>
          <w:rFonts w:ascii="Times New Roman" w:eastAsia="Times New Roman" w:hAnsi="Times New Roman" w:cs="Times New Roman"/>
          <w:color w:val="000000"/>
          <w:sz w:val="24"/>
          <w:szCs w:val="24"/>
        </w:rPr>
        <w:t>езавършване на обучението, както и при неизпълнение на задълженията по предходната точка.</w:t>
      </w:r>
    </w:p>
    <w:p w:rsidR="00000000" w:rsidRDefault="00677A2D">
      <w:pPr>
        <w:spacing w:after="120" w:line="240" w:lineRule="auto"/>
        <w:ind w:firstLine="1155"/>
        <w:jc w:val="both"/>
        <w:textAlignment w:val="center"/>
        <w:divId w:val="15051976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74187751"/>
        <w:rPr>
          <w:rFonts w:ascii="Times New Roman" w:hAnsi="Times New Roman" w:cs="Times New Roman"/>
          <w:b/>
          <w:bCs/>
          <w:color w:val="000000"/>
          <w:sz w:val="24"/>
          <w:szCs w:val="24"/>
        </w:rPr>
      </w:pPr>
      <w:r>
        <w:rPr>
          <w:rFonts w:ascii="Times New Roman" w:hAnsi="Times New Roman" w:cs="Times New Roman"/>
          <w:b/>
          <w:bCs/>
          <w:color w:val="000000"/>
          <w:sz w:val="24"/>
          <w:szCs w:val="24"/>
        </w:rPr>
        <w:t>Договор за квалификация с лице, което не работи</w:t>
      </w:r>
    </w:p>
    <w:p w:rsidR="00000000" w:rsidRDefault="00677A2D">
      <w:pPr>
        <w:spacing w:after="0" w:line="240" w:lineRule="auto"/>
        <w:ind w:firstLine="1155"/>
        <w:jc w:val="both"/>
        <w:textAlignment w:val="center"/>
        <w:divId w:val="1801654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235. (Изм. - ДВ, бр. 100 от 1992 г.) Договор за повишаване на квалификацията или за преквалификация може да се </w:t>
      </w:r>
      <w:r>
        <w:rPr>
          <w:rFonts w:ascii="Times New Roman" w:eastAsia="Times New Roman" w:hAnsi="Times New Roman" w:cs="Times New Roman"/>
          <w:color w:val="000000"/>
          <w:sz w:val="24"/>
          <w:szCs w:val="24"/>
        </w:rPr>
        <w:t>сключва и между работодател и лице, което се подготвя за работа при работодателя след завършване на обучението.</w:t>
      </w:r>
    </w:p>
    <w:p w:rsidR="00000000" w:rsidRDefault="00677A2D">
      <w:pPr>
        <w:spacing w:after="120" w:line="240" w:lineRule="auto"/>
        <w:ind w:firstLine="1155"/>
        <w:jc w:val="both"/>
        <w:textAlignment w:val="center"/>
        <w:divId w:val="6741877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1504904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договор за квалификация</w:t>
      </w:r>
    </w:p>
    <w:p w:rsidR="00000000" w:rsidRDefault="00677A2D">
      <w:pPr>
        <w:spacing w:after="0" w:line="240" w:lineRule="auto"/>
        <w:ind w:firstLine="1155"/>
        <w:jc w:val="both"/>
        <w:textAlignment w:val="center"/>
        <w:divId w:val="137353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(Изм. - ДВ, бр. 100 от 1992 г.) Всяка от страните може с писмено заявление до другата страна</w:t>
      </w:r>
      <w:r>
        <w:rPr>
          <w:rFonts w:ascii="Times New Roman" w:eastAsia="Times New Roman" w:hAnsi="Times New Roman" w:cs="Times New Roman"/>
          <w:color w:val="000000"/>
          <w:sz w:val="24"/>
          <w:szCs w:val="24"/>
        </w:rPr>
        <w:t xml:space="preserve"> да прекрати договора по тази глава преди изтичането на срока на обучението:</w:t>
      </w:r>
    </w:p>
    <w:p w:rsidR="00000000" w:rsidRDefault="00677A2D">
      <w:pPr>
        <w:spacing w:after="0" w:line="240" w:lineRule="auto"/>
        <w:ind w:firstLine="1155"/>
        <w:jc w:val="both"/>
        <w:textAlignment w:val="center"/>
        <w:divId w:val="794913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поради виновно неизпълнение на задълженията на другата страна, като даде на неизправната страна подходящ срок за изпълнение;</w:t>
      </w:r>
    </w:p>
    <w:p w:rsidR="00000000" w:rsidRDefault="00677A2D">
      <w:pPr>
        <w:spacing w:after="0" w:line="240" w:lineRule="auto"/>
        <w:ind w:firstLine="1155"/>
        <w:jc w:val="both"/>
        <w:textAlignment w:val="center"/>
        <w:divId w:val="526606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други случаи, уговорени в договора.</w:t>
      </w:r>
    </w:p>
    <w:p w:rsidR="00000000" w:rsidRDefault="00677A2D">
      <w:pPr>
        <w:spacing w:after="120" w:line="240" w:lineRule="auto"/>
        <w:ind w:firstLine="1155"/>
        <w:jc w:val="both"/>
        <w:textAlignment w:val="center"/>
        <w:divId w:val="121504904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25879454"/>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д</w:t>
      </w:r>
      <w:r>
        <w:rPr>
          <w:rFonts w:ascii="Times New Roman" w:hAnsi="Times New Roman" w:cs="Times New Roman"/>
          <w:b/>
          <w:bCs/>
          <w:color w:val="000000"/>
          <w:sz w:val="24"/>
          <w:szCs w:val="24"/>
        </w:rPr>
        <w:t>оговор след обучението</w:t>
      </w:r>
    </w:p>
    <w:p w:rsidR="00000000" w:rsidRDefault="00677A2D">
      <w:pPr>
        <w:spacing w:after="0" w:line="240" w:lineRule="auto"/>
        <w:ind w:firstLine="1155"/>
        <w:jc w:val="both"/>
        <w:textAlignment w:val="center"/>
        <w:divId w:val="454638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(Изм. - ДВ, бр. 100 от 1992 г.) След завършване на обучението въз основа на договор по тази глава трудовите отношения между страните се уреждат с трудов договор или със съответно изменение на трудовия договор.</w:t>
      </w:r>
    </w:p>
    <w:p w:rsidR="00000000" w:rsidRDefault="00677A2D">
      <w:pPr>
        <w:spacing w:after="120" w:line="240" w:lineRule="auto"/>
        <w:ind w:firstLine="1155"/>
        <w:jc w:val="both"/>
        <w:textAlignment w:val="center"/>
        <w:divId w:val="72587945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53616276"/>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w:t>
      </w:r>
      <w:r>
        <w:rPr>
          <w:rFonts w:ascii="Times New Roman" w:hAnsi="Times New Roman" w:cs="Times New Roman"/>
          <w:b/>
          <w:bCs/>
          <w:color w:val="000000"/>
          <w:sz w:val="24"/>
          <w:szCs w:val="24"/>
        </w:rPr>
        <w:t xml:space="preserve"> за неизпълнение на договорите за преквалификация </w:t>
      </w:r>
    </w:p>
    <w:p w:rsidR="00000000" w:rsidRDefault="00677A2D">
      <w:pPr>
        <w:spacing w:after="0" w:line="240" w:lineRule="auto"/>
        <w:ind w:firstLine="1155"/>
        <w:jc w:val="both"/>
        <w:textAlignment w:val="center"/>
        <w:divId w:val="1720591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238. (Отм. - ДВ, бр. 100 от 1992 г.)</w:t>
      </w:r>
    </w:p>
    <w:p w:rsidR="00000000" w:rsidRDefault="00677A2D">
      <w:pPr>
        <w:spacing w:after="120" w:line="240" w:lineRule="auto"/>
        <w:ind w:firstLine="1155"/>
        <w:jc w:val="both"/>
        <w:textAlignment w:val="center"/>
        <w:divId w:val="15536162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11708320"/>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договора за ученичество</w:t>
      </w:r>
    </w:p>
    <w:p w:rsidR="00000000" w:rsidRDefault="00677A2D">
      <w:pPr>
        <w:spacing w:after="0" w:line="240" w:lineRule="auto"/>
        <w:ind w:firstLine="1155"/>
        <w:jc w:val="both"/>
        <w:textAlignment w:val="center"/>
        <w:divId w:val="120903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(Отм. - ДВ, бр. 100 от 1992 г.)</w:t>
      </w:r>
    </w:p>
    <w:p w:rsidR="00000000" w:rsidRDefault="00677A2D">
      <w:pPr>
        <w:spacing w:after="120" w:line="240" w:lineRule="auto"/>
        <w:ind w:firstLine="1155"/>
        <w:jc w:val="both"/>
        <w:textAlignment w:val="center"/>
        <w:divId w:val="41170832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75766227"/>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Изпит и признаване на квалификация</w:t>
      </w:r>
    </w:p>
    <w:p w:rsidR="00000000" w:rsidRDefault="00677A2D">
      <w:pPr>
        <w:spacing w:after="0" w:line="240" w:lineRule="auto"/>
        <w:ind w:firstLine="1155"/>
        <w:jc w:val="both"/>
        <w:textAlignment w:val="center"/>
        <w:divId w:val="716316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240. (Отм. - ДВ, бр. 100 от 1992 г.)</w:t>
      </w:r>
    </w:p>
    <w:p w:rsidR="00000000" w:rsidRDefault="00677A2D">
      <w:pPr>
        <w:spacing w:after="120" w:line="240" w:lineRule="auto"/>
        <w:ind w:firstLine="1155"/>
        <w:jc w:val="both"/>
        <w:textAlignment w:val="center"/>
        <w:divId w:val="6757662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8001485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за работа и отговорност за неизпълнение</w:t>
      </w:r>
    </w:p>
    <w:p w:rsidR="00000000" w:rsidRDefault="00677A2D">
      <w:pPr>
        <w:spacing w:after="0" w:line="240" w:lineRule="auto"/>
        <w:ind w:firstLine="1155"/>
        <w:jc w:val="both"/>
        <w:textAlignment w:val="center"/>
        <w:divId w:val="93463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 (Отм. - ДВ, бр. 100 от 1992 г.)</w:t>
      </w:r>
    </w:p>
    <w:p w:rsidR="00000000" w:rsidRDefault="00677A2D">
      <w:pPr>
        <w:spacing w:after="120" w:line="240" w:lineRule="auto"/>
        <w:ind w:firstLine="1155"/>
        <w:jc w:val="both"/>
        <w:textAlignment w:val="center"/>
        <w:divId w:val="158001485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4500073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ТРУДОВО ВЪЗНАГРАЖДЕНИЕ</w:t>
      </w:r>
    </w:p>
    <w:p w:rsidR="00000000" w:rsidRDefault="00677A2D">
      <w:pPr>
        <w:spacing w:before="100" w:beforeAutospacing="1" w:after="100" w:afterAutospacing="1" w:line="240" w:lineRule="auto"/>
        <w:jc w:val="center"/>
        <w:textAlignment w:val="center"/>
        <w:divId w:val="26234217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разпоредби</w:t>
      </w:r>
    </w:p>
    <w:p w:rsidR="00000000" w:rsidRDefault="00677A2D">
      <w:pPr>
        <w:spacing w:after="0" w:line="240" w:lineRule="auto"/>
        <w:ind w:firstLine="1155"/>
        <w:textAlignment w:val="center"/>
        <w:divId w:val="1322735908"/>
        <w:rPr>
          <w:rFonts w:ascii="Times New Roman" w:hAnsi="Times New Roman" w:cs="Times New Roman"/>
          <w:b/>
          <w:bCs/>
          <w:color w:val="000000"/>
          <w:sz w:val="24"/>
          <w:szCs w:val="24"/>
        </w:rPr>
      </w:pPr>
      <w:r>
        <w:rPr>
          <w:rFonts w:ascii="Times New Roman" w:hAnsi="Times New Roman" w:cs="Times New Roman"/>
          <w:b/>
          <w:bCs/>
          <w:color w:val="000000"/>
          <w:sz w:val="24"/>
          <w:szCs w:val="24"/>
        </w:rPr>
        <w:t>Възмездност на труда</w:t>
      </w:r>
    </w:p>
    <w:p w:rsidR="00000000" w:rsidRDefault="00677A2D">
      <w:pPr>
        <w:spacing w:after="0" w:line="240" w:lineRule="auto"/>
        <w:ind w:firstLine="1155"/>
        <w:jc w:val="both"/>
        <w:textAlignment w:val="center"/>
        <w:divId w:val="185040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242. (Изм. - ДВ, бр. 100 от 1992 г.) Положеният труд по трудово п</w:t>
      </w:r>
      <w:r>
        <w:rPr>
          <w:rFonts w:ascii="Times New Roman" w:eastAsia="Times New Roman" w:hAnsi="Times New Roman" w:cs="Times New Roman"/>
          <w:color w:val="000000"/>
          <w:sz w:val="24"/>
          <w:szCs w:val="24"/>
        </w:rPr>
        <w:t>равоотношение е възмезден.</w:t>
      </w:r>
    </w:p>
    <w:p w:rsidR="00000000" w:rsidRDefault="00677A2D">
      <w:pPr>
        <w:spacing w:after="120" w:line="240" w:lineRule="auto"/>
        <w:ind w:firstLine="1155"/>
        <w:jc w:val="both"/>
        <w:textAlignment w:val="center"/>
        <w:divId w:val="13227359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67867708"/>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равно възнаграждение</w:t>
      </w:r>
    </w:p>
    <w:p w:rsidR="00000000" w:rsidRDefault="00677A2D">
      <w:pPr>
        <w:spacing w:after="0" w:line="240" w:lineRule="auto"/>
        <w:ind w:firstLine="1155"/>
        <w:jc w:val="both"/>
        <w:textAlignment w:val="center"/>
        <w:divId w:val="174256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243. (Нов - ДВ, бр. 25 от 2001 г., в сила от 31.03.2001 г.) (1) Жените и мъжете имат право на равно възнаграждение за еднакъв или равностоен труд.</w:t>
      </w:r>
    </w:p>
    <w:p w:rsidR="00000000" w:rsidRDefault="00677A2D">
      <w:pPr>
        <w:spacing w:after="0" w:line="240" w:lineRule="auto"/>
        <w:ind w:firstLine="1155"/>
        <w:jc w:val="both"/>
        <w:textAlignment w:val="center"/>
        <w:divId w:val="30503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Алинея 1 се прилага за всички плащания по</w:t>
      </w:r>
      <w:r>
        <w:rPr>
          <w:rFonts w:ascii="Times New Roman" w:eastAsia="Times New Roman" w:hAnsi="Times New Roman" w:cs="Times New Roman"/>
          <w:color w:val="000000"/>
          <w:sz w:val="24"/>
          <w:szCs w:val="24"/>
        </w:rPr>
        <w:t xml:space="preserve"> трудовото правоотношение.</w:t>
      </w:r>
    </w:p>
    <w:p w:rsidR="00000000" w:rsidRDefault="00677A2D">
      <w:pPr>
        <w:spacing w:after="120" w:line="240" w:lineRule="auto"/>
        <w:ind w:firstLine="1155"/>
        <w:jc w:val="both"/>
        <w:textAlignment w:val="center"/>
        <w:divId w:val="4678677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01381382"/>
        <w:rPr>
          <w:rFonts w:ascii="Times New Roman" w:hAnsi="Times New Roman" w:cs="Times New Roman"/>
          <w:b/>
          <w:bCs/>
          <w:color w:val="000000"/>
          <w:sz w:val="24"/>
          <w:szCs w:val="24"/>
        </w:rPr>
      </w:pPr>
      <w:r>
        <w:rPr>
          <w:rFonts w:ascii="Times New Roman" w:hAnsi="Times New Roman" w:cs="Times New Roman"/>
          <w:b/>
          <w:bCs/>
          <w:color w:val="000000"/>
          <w:sz w:val="24"/>
          <w:szCs w:val="24"/>
        </w:rPr>
        <w:t>Регулиране на минималните трудови възнаграждения и обезщетения</w:t>
      </w:r>
    </w:p>
    <w:p w:rsidR="00000000" w:rsidRDefault="00677A2D">
      <w:pPr>
        <w:spacing w:after="0" w:line="240" w:lineRule="auto"/>
        <w:ind w:firstLine="1155"/>
        <w:jc w:val="both"/>
        <w:textAlignment w:val="center"/>
        <w:divId w:val="94473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244. (Изм. - ДВ, бр. 100 от 1992 г.) Министерският съвет определя:</w:t>
      </w:r>
    </w:p>
    <w:p w:rsidR="00000000" w:rsidRDefault="00677A2D">
      <w:pPr>
        <w:spacing w:after="0" w:line="240" w:lineRule="auto"/>
        <w:ind w:firstLine="1155"/>
        <w:jc w:val="both"/>
        <w:textAlignment w:val="center"/>
        <w:divId w:val="140228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минималната работна заплата за страната;</w:t>
      </w:r>
    </w:p>
    <w:p w:rsidR="00000000" w:rsidRDefault="00677A2D">
      <w:pPr>
        <w:spacing w:after="0" w:line="240" w:lineRule="auto"/>
        <w:ind w:firstLine="1155"/>
        <w:jc w:val="both"/>
        <w:textAlignment w:val="center"/>
        <w:divId w:val="1571185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видовете и минималните размери на допълнителн</w:t>
      </w:r>
      <w:r>
        <w:rPr>
          <w:rFonts w:ascii="Times New Roman" w:eastAsia="Times New Roman" w:hAnsi="Times New Roman" w:cs="Times New Roman"/>
          <w:color w:val="000000"/>
          <w:sz w:val="24"/>
          <w:szCs w:val="24"/>
        </w:rPr>
        <w:t>ите трудови възнаграждения и на обезщетенията по трудовото правоотношение, доколкото не са определени с този кодекс.</w:t>
      </w:r>
    </w:p>
    <w:p w:rsidR="00000000" w:rsidRDefault="00677A2D">
      <w:pPr>
        <w:spacing w:after="120" w:line="240" w:lineRule="auto"/>
        <w:ind w:firstLine="1155"/>
        <w:jc w:val="both"/>
        <w:textAlignment w:val="center"/>
        <w:divId w:val="6013813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71401302"/>
        <w:rPr>
          <w:rFonts w:ascii="Times New Roman" w:hAnsi="Times New Roman" w:cs="Times New Roman"/>
          <w:b/>
          <w:bCs/>
          <w:color w:val="000000"/>
          <w:sz w:val="24"/>
          <w:szCs w:val="24"/>
        </w:rPr>
      </w:pPr>
      <w:r>
        <w:rPr>
          <w:rFonts w:ascii="Times New Roman" w:hAnsi="Times New Roman" w:cs="Times New Roman"/>
          <w:b/>
          <w:bCs/>
          <w:color w:val="000000"/>
          <w:sz w:val="24"/>
          <w:szCs w:val="24"/>
        </w:rPr>
        <w:t>Гарантиране на изплащането на трудовото възнаграждение</w:t>
      </w:r>
    </w:p>
    <w:p w:rsidR="00000000" w:rsidRDefault="00677A2D">
      <w:pPr>
        <w:spacing w:after="0" w:line="240" w:lineRule="auto"/>
        <w:ind w:firstLine="1155"/>
        <w:jc w:val="both"/>
        <w:textAlignment w:val="center"/>
        <w:divId w:val="101772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245. (Изм. - ДВ, бр. 100 от 1992 г., изм. - ДВ, бр. 52 от 2004 г., в сила от </w:t>
      </w:r>
      <w:r>
        <w:rPr>
          <w:rFonts w:ascii="Times New Roman" w:eastAsia="Times New Roman" w:hAnsi="Times New Roman" w:cs="Times New Roman"/>
          <w:color w:val="000000"/>
          <w:sz w:val="24"/>
          <w:szCs w:val="24"/>
        </w:rPr>
        <w:t>01.08.2004 г.) (1) При добросъвестно изпълнение на трудовите задължения на работника или служителя се гарантира изплащането на трудово възнаграждение в размер 60 на сто от брутното му трудово възнаграждение, но не по-малко от минималната работна заплата за</w:t>
      </w:r>
      <w:r>
        <w:rPr>
          <w:rFonts w:ascii="Times New Roman" w:eastAsia="Times New Roman" w:hAnsi="Times New Roman" w:cs="Times New Roman"/>
          <w:color w:val="000000"/>
          <w:sz w:val="24"/>
          <w:szCs w:val="24"/>
        </w:rPr>
        <w:t xml:space="preserve"> страната.</w:t>
      </w:r>
    </w:p>
    <w:p w:rsidR="00000000" w:rsidRDefault="00677A2D">
      <w:pPr>
        <w:spacing w:after="0" w:line="240" w:lineRule="auto"/>
        <w:ind w:firstLine="1155"/>
        <w:jc w:val="both"/>
        <w:textAlignment w:val="center"/>
        <w:divId w:val="1924491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Разликата до пълния размер на трудовото възнаграждение остава изискуема и се изплаща допълнително заедно със законната лихва.</w:t>
      </w:r>
    </w:p>
    <w:p w:rsidR="00000000" w:rsidRDefault="00677A2D">
      <w:pPr>
        <w:spacing w:after="120" w:line="240" w:lineRule="auto"/>
        <w:ind w:firstLine="1155"/>
        <w:jc w:val="both"/>
        <w:textAlignment w:val="center"/>
        <w:divId w:val="197140130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6502536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Участие на трудовия колектив при определяне на трудовото възнаграждение </w:t>
      </w:r>
    </w:p>
    <w:p w:rsidR="00000000" w:rsidRDefault="00677A2D">
      <w:pPr>
        <w:spacing w:after="0" w:line="240" w:lineRule="auto"/>
        <w:ind w:firstLine="1155"/>
        <w:jc w:val="both"/>
        <w:textAlignment w:val="center"/>
        <w:divId w:val="705913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246. (Отм. - ДВ, бр. 100 от 1992 г.)</w:t>
      </w:r>
    </w:p>
    <w:p w:rsidR="00000000" w:rsidRDefault="00677A2D">
      <w:pPr>
        <w:spacing w:after="120" w:line="240" w:lineRule="auto"/>
        <w:ind w:firstLine="1155"/>
        <w:jc w:val="both"/>
        <w:textAlignment w:val="center"/>
        <w:divId w:val="86502536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4073414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Системи на заплащане на труда (Загл. изм. - ДВ, бр. 100 от 1992 г.)</w:t>
      </w:r>
    </w:p>
    <w:p w:rsidR="00000000" w:rsidRDefault="00677A2D">
      <w:pPr>
        <w:spacing w:after="0" w:line="240" w:lineRule="auto"/>
        <w:ind w:firstLine="1155"/>
        <w:textAlignment w:val="center"/>
        <w:divId w:val="1848204429"/>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на размера на трудовото възнаграждение</w:t>
      </w:r>
    </w:p>
    <w:p w:rsidR="00000000" w:rsidRDefault="00677A2D">
      <w:pPr>
        <w:spacing w:after="0" w:line="240" w:lineRule="auto"/>
        <w:ind w:firstLine="1155"/>
        <w:jc w:val="both"/>
        <w:textAlignment w:val="center"/>
        <w:divId w:val="1337146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247. (Изм. - ДВ, бр. 100 от 1992 г.) (1) Размерът на трудовото възнаграждение </w:t>
      </w:r>
      <w:r>
        <w:rPr>
          <w:rFonts w:ascii="Times New Roman" w:eastAsia="Times New Roman" w:hAnsi="Times New Roman" w:cs="Times New Roman"/>
          <w:color w:val="000000"/>
          <w:sz w:val="24"/>
          <w:szCs w:val="24"/>
        </w:rPr>
        <w:t>се определя според времетраенето на работата или според изработеното.</w:t>
      </w:r>
    </w:p>
    <w:p w:rsidR="00000000" w:rsidRDefault="00677A2D">
      <w:pPr>
        <w:spacing w:after="0" w:line="240" w:lineRule="auto"/>
        <w:ind w:firstLine="1155"/>
        <w:jc w:val="both"/>
        <w:textAlignment w:val="center"/>
        <w:divId w:val="980187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трудовото възнаграждение за единица изработка (трудова норма) се уговаря между работника или служителя и работодателя и не може да бъде по-малко от предвиденото в колекти</w:t>
      </w:r>
      <w:r>
        <w:rPr>
          <w:rFonts w:ascii="Times New Roman" w:eastAsia="Times New Roman" w:hAnsi="Times New Roman" w:cs="Times New Roman"/>
          <w:color w:val="000000"/>
          <w:sz w:val="24"/>
          <w:szCs w:val="24"/>
        </w:rPr>
        <w:t>вния трудов договор.</w:t>
      </w:r>
    </w:p>
    <w:p w:rsidR="00000000" w:rsidRDefault="00677A2D">
      <w:pPr>
        <w:spacing w:after="120" w:line="240" w:lineRule="auto"/>
        <w:ind w:firstLine="1155"/>
        <w:jc w:val="both"/>
        <w:textAlignment w:val="center"/>
        <w:divId w:val="184820442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9668692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Трудови норми според тяхното съдържание</w:t>
      </w:r>
    </w:p>
    <w:p w:rsidR="00000000" w:rsidRDefault="00677A2D">
      <w:pPr>
        <w:spacing w:after="0" w:line="240" w:lineRule="auto"/>
        <w:ind w:firstLine="1155"/>
        <w:jc w:val="both"/>
        <w:textAlignment w:val="center"/>
        <w:divId w:val="51727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248. (Отм. - ДВ, бр. 100 от 1992 г.)</w:t>
      </w:r>
    </w:p>
    <w:p w:rsidR="00000000" w:rsidRDefault="00677A2D">
      <w:pPr>
        <w:spacing w:after="120" w:line="240" w:lineRule="auto"/>
        <w:ind w:firstLine="1155"/>
        <w:jc w:val="both"/>
        <w:textAlignment w:val="center"/>
        <w:divId w:val="2966869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7580772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Трудови норми според обсега на тяхното прилагане</w:t>
      </w:r>
    </w:p>
    <w:p w:rsidR="00000000" w:rsidRDefault="00677A2D">
      <w:pPr>
        <w:spacing w:after="0" w:line="240" w:lineRule="auto"/>
        <w:ind w:firstLine="1155"/>
        <w:jc w:val="both"/>
        <w:textAlignment w:val="center"/>
        <w:divId w:val="101916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249. (Отм. - ДВ, бр. 100 от 1992 г.)</w:t>
      </w:r>
    </w:p>
    <w:p w:rsidR="00000000" w:rsidRDefault="00677A2D">
      <w:pPr>
        <w:spacing w:after="120" w:line="240" w:lineRule="auto"/>
        <w:ind w:firstLine="1155"/>
        <w:jc w:val="both"/>
        <w:textAlignment w:val="center"/>
        <w:divId w:val="20758077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22332756"/>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Определяне и изменение на трудовите норми</w:t>
      </w:r>
    </w:p>
    <w:p w:rsidR="00000000" w:rsidRDefault="00677A2D">
      <w:pPr>
        <w:spacing w:after="0" w:line="240" w:lineRule="auto"/>
        <w:ind w:firstLine="1155"/>
        <w:jc w:val="both"/>
        <w:textAlignment w:val="center"/>
        <w:divId w:val="1520392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250. (Изм</w:t>
      </w:r>
      <w:r>
        <w:rPr>
          <w:rFonts w:ascii="Times New Roman" w:eastAsia="Times New Roman" w:hAnsi="Times New Roman" w:cs="Times New Roman"/>
          <w:color w:val="000000"/>
          <w:sz w:val="24"/>
          <w:szCs w:val="24"/>
        </w:rPr>
        <w:t>. - ДВ, бр. 100 от 1992 г.) (1) Трудовите норми се определят с оглед установяване на нормална интензивност на труда.</w:t>
      </w:r>
    </w:p>
    <w:p w:rsidR="00000000" w:rsidRDefault="00677A2D">
      <w:pPr>
        <w:spacing w:after="0" w:line="240" w:lineRule="auto"/>
        <w:ind w:firstLine="1155"/>
        <w:jc w:val="both"/>
        <w:textAlignment w:val="center"/>
        <w:divId w:val="19956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Трудовите норми се определят и изменят от работодателя след вземане на мнението на заинтересуваните работници и служители.</w:t>
      </w:r>
    </w:p>
    <w:p w:rsidR="00000000" w:rsidRDefault="00677A2D">
      <w:pPr>
        <w:spacing w:after="120" w:line="240" w:lineRule="auto"/>
        <w:ind w:firstLine="1155"/>
        <w:jc w:val="both"/>
        <w:textAlignment w:val="center"/>
        <w:divId w:val="142233275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93778388"/>
        <w:rPr>
          <w:rFonts w:ascii="Times New Roman" w:hAnsi="Times New Roman" w:cs="Times New Roman"/>
          <w:b/>
          <w:bCs/>
          <w:color w:val="000000"/>
          <w:sz w:val="24"/>
          <w:szCs w:val="24"/>
        </w:rPr>
      </w:pPr>
      <w:r>
        <w:rPr>
          <w:rFonts w:ascii="Times New Roman" w:hAnsi="Times New Roman" w:cs="Times New Roman"/>
          <w:b/>
          <w:bCs/>
          <w:color w:val="000000"/>
          <w:sz w:val="24"/>
          <w:szCs w:val="24"/>
        </w:rPr>
        <w:t>Изменение на трудовите норми</w:t>
      </w:r>
    </w:p>
    <w:p w:rsidR="00000000" w:rsidRDefault="00677A2D">
      <w:pPr>
        <w:spacing w:after="0" w:line="240" w:lineRule="auto"/>
        <w:ind w:firstLine="1155"/>
        <w:jc w:val="both"/>
        <w:textAlignment w:val="center"/>
        <w:divId w:val="8107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(Отм. - ДВ, бр. 100 от 1992 г.)</w:t>
      </w:r>
    </w:p>
    <w:p w:rsidR="00000000" w:rsidRDefault="00677A2D">
      <w:pPr>
        <w:spacing w:after="120" w:line="240" w:lineRule="auto"/>
        <w:ind w:firstLine="1155"/>
        <w:jc w:val="both"/>
        <w:textAlignment w:val="center"/>
        <w:divId w:val="159377838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07770697"/>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Подзаконова уредба</w:t>
      </w:r>
    </w:p>
    <w:p w:rsidR="00000000" w:rsidRDefault="00677A2D">
      <w:pPr>
        <w:spacing w:after="0" w:line="240" w:lineRule="auto"/>
        <w:ind w:firstLine="1155"/>
        <w:jc w:val="both"/>
        <w:textAlignment w:val="center"/>
        <w:divId w:val="51320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252. (Отм. - ДВ, бр. 100 от 1992 г.)</w:t>
      </w:r>
    </w:p>
    <w:p w:rsidR="00000000" w:rsidRDefault="00677A2D">
      <w:pPr>
        <w:spacing w:after="120" w:line="240" w:lineRule="auto"/>
        <w:ind w:firstLine="1155"/>
        <w:jc w:val="both"/>
        <w:textAlignment w:val="center"/>
        <w:divId w:val="210777069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33201465"/>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растеж на място</w:t>
      </w:r>
    </w:p>
    <w:p w:rsidR="00000000" w:rsidRDefault="00677A2D">
      <w:pPr>
        <w:spacing w:after="0" w:line="240" w:lineRule="auto"/>
        <w:ind w:firstLine="1155"/>
        <w:jc w:val="both"/>
        <w:textAlignment w:val="center"/>
        <w:divId w:val="35836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ІІІ "Растеж на място" отм. - ДВ, бр. 100 от 1992 г.)</w:t>
      </w:r>
    </w:p>
    <w:p w:rsidR="00000000" w:rsidRDefault="00677A2D">
      <w:pPr>
        <w:spacing w:after="0" w:line="240" w:lineRule="auto"/>
        <w:ind w:firstLine="1155"/>
        <w:jc w:val="both"/>
        <w:textAlignment w:val="center"/>
        <w:divId w:val="193320146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6816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(Отм. - ДВ, бр. 100 от 1992 г.)</w:t>
      </w:r>
    </w:p>
    <w:p w:rsidR="00000000" w:rsidRDefault="00677A2D">
      <w:pPr>
        <w:spacing w:after="120" w:line="240" w:lineRule="auto"/>
        <w:ind w:firstLine="1155"/>
        <w:jc w:val="both"/>
        <w:textAlignment w:val="center"/>
        <w:divId w:val="193320146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70322634"/>
        <w:rPr>
          <w:rFonts w:ascii="Times New Roman" w:hAnsi="Times New Roman" w:cs="Times New Roman"/>
          <w:b/>
          <w:bCs/>
          <w:color w:val="000000"/>
          <w:sz w:val="24"/>
          <w:szCs w:val="24"/>
        </w:rPr>
      </w:pPr>
      <w:r>
        <w:rPr>
          <w:rFonts w:ascii="Times New Roman" w:hAnsi="Times New Roman" w:cs="Times New Roman"/>
          <w:b/>
          <w:bCs/>
          <w:color w:val="000000"/>
          <w:sz w:val="24"/>
          <w:szCs w:val="24"/>
        </w:rPr>
        <w:t>Повишаване на основното трудово възнаграждение</w:t>
      </w:r>
    </w:p>
    <w:p w:rsidR="00000000" w:rsidRDefault="00677A2D">
      <w:pPr>
        <w:spacing w:after="0" w:line="240" w:lineRule="auto"/>
        <w:ind w:firstLine="1155"/>
        <w:jc w:val="both"/>
        <w:textAlignment w:val="center"/>
        <w:divId w:val="968585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254. (Отм. - ДВ, бр. 100 от 1992 г.)</w:t>
      </w:r>
    </w:p>
    <w:p w:rsidR="00000000" w:rsidRDefault="00677A2D">
      <w:pPr>
        <w:spacing w:after="120" w:line="240" w:lineRule="auto"/>
        <w:ind w:firstLine="1155"/>
        <w:jc w:val="both"/>
        <w:textAlignment w:val="center"/>
        <w:divId w:val="147032263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7138908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Други материални стимули за работа в едно и също предприятие </w:t>
      </w:r>
    </w:p>
    <w:p w:rsidR="00000000" w:rsidRDefault="00677A2D">
      <w:pPr>
        <w:spacing w:after="0" w:line="240" w:lineRule="auto"/>
        <w:ind w:firstLine="1155"/>
        <w:jc w:val="both"/>
        <w:textAlignment w:val="center"/>
        <w:divId w:val="202605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(Отм. - ДВ, бр. 100 от 1992 г.)</w:t>
      </w:r>
    </w:p>
    <w:p w:rsidR="00000000" w:rsidRDefault="00677A2D">
      <w:pPr>
        <w:spacing w:after="120" w:line="240" w:lineRule="auto"/>
        <w:ind w:firstLine="1155"/>
        <w:jc w:val="both"/>
        <w:textAlignment w:val="center"/>
        <w:divId w:val="107138908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78090064"/>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Разширяване на в</w:t>
      </w:r>
      <w:r>
        <w:rPr>
          <w:rFonts w:ascii="Times New Roman" w:hAnsi="Times New Roman" w:cs="Times New Roman"/>
          <w:b/>
          <w:bCs/>
          <w:color w:val="000000"/>
          <w:sz w:val="24"/>
          <w:szCs w:val="24"/>
        </w:rPr>
        <w:t xml:space="preserve">ъзможностите за обществена изява и духовно стимулиране </w:t>
      </w:r>
    </w:p>
    <w:p w:rsidR="00000000" w:rsidRDefault="00677A2D">
      <w:pPr>
        <w:spacing w:after="0" w:line="240" w:lineRule="auto"/>
        <w:ind w:firstLine="1155"/>
        <w:jc w:val="both"/>
        <w:textAlignment w:val="center"/>
        <w:divId w:val="201941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(Отм. - ДВ, бр. 100 от 1992 г.)</w:t>
      </w:r>
    </w:p>
    <w:p w:rsidR="00000000" w:rsidRDefault="00677A2D">
      <w:pPr>
        <w:spacing w:after="120" w:line="240" w:lineRule="auto"/>
        <w:ind w:firstLine="1155"/>
        <w:jc w:val="both"/>
        <w:textAlignment w:val="center"/>
        <w:divId w:val="37809006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23261454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Допълнителни и други трудови възнаграждения (Отм., предишен раздел IV - ДВ, бр. 100 от 1992 г.)</w:t>
      </w:r>
    </w:p>
    <w:p w:rsidR="00000000" w:rsidRDefault="00677A2D">
      <w:pPr>
        <w:spacing w:after="0" w:line="240" w:lineRule="auto"/>
        <w:ind w:firstLine="1155"/>
        <w:textAlignment w:val="center"/>
        <w:divId w:val="611595932"/>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Допълнително трудово възнаграждение при съвмест</w:t>
      </w:r>
      <w:r>
        <w:rPr>
          <w:rFonts w:ascii="Times New Roman" w:hAnsi="Times New Roman" w:cs="Times New Roman"/>
          <w:b/>
          <w:bCs/>
          <w:color w:val="000000"/>
          <w:sz w:val="24"/>
          <w:szCs w:val="24"/>
        </w:rPr>
        <w:t>яване на професии и специалности</w:t>
      </w:r>
    </w:p>
    <w:p w:rsidR="00000000" w:rsidRDefault="00677A2D">
      <w:pPr>
        <w:spacing w:after="0" w:line="240" w:lineRule="auto"/>
        <w:ind w:firstLine="1155"/>
        <w:jc w:val="both"/>
        <w:textAlignment w:val="center"/>
        <w:divId w:val="71006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257. (Отм. - ДВ, бр. 100 от 1992 г.)</w:t>
      </w:r>
    </w:p>
    <w:p w:rsidR="00000000" w:rsidRDefault="00677A2D">
      <w:pPr>
        <w:spacing w:after="120" w:line="240" w:lineRule="auto"/>
        <w:ind w:firstLine="1155"/>
        <w:jc w:val="both"/>
        <w:textAlignment w:val="center"/>
        <w:divId w:val="61159593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8891662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Допълнително трудово възнаграждение при вътрешно съвместителство </w:t>
      </w:r>
    </w:p>
    <w:p w:rsidR="00000000" w:rsidRDefault="00677A2D">
      <w:pPr>
        <w:spacing w:after="0" w:line="240" w:lineRule="auto"/>
        <w:ind w:firstLine="1155"/>
        <w:jc w:val="both"/>
        <w:textAlignment w:val="center"/>
        <w:divId w:val="683172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258. (Отм. - ДВ, бр. 100 от 1992 г.)</w:t>
      </w:r>
    </w:p>
    <w:p w:rsidR="00000000" w:rsidRDefault="00677A2D">
      <w:pPr>
        <w:spacing w:after="120" w:line="240" w:lineRule="auto"/>
        <w:ind w:firstLine="1155"/>
        <w:jc w:val="both"/>
        <w:textAlignment w:val="center"/>
        <w:divId w:val="3889166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2080076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вътрешно заместване</w:t>
      </w:r>
    </w:p>
    <w:p w:rsidR="00000000" w:rsidRDefault="00677A2D">
      <w:pPr>
        <w:spacing w:after="0" w:line="240" w:lineRule="auto"/>
        <w:ind w:firstLine="1155"/>
        <w:jc w:val="both"/>
        <w:textAlignment w:val="center"/>
        <w:divId w:val="2026397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259. (1) (Изм. - </w:t>
      </w:r>
      <w:r>
        <w:rPr>
          <w:rFonts w:ascii="Times New Roman" w:eastAsia="Times New Roman" w:hAnsi="Times New Roman" w:cs="Times New Roman"/>
          <w:color w:val="000000"/>
          <w:sz w:val="24"/>
          <w:szCs w:val="24"/>
        </w:rPr>
        <w:t>ДВ, бр. 100 от 1992 г.) Когато работник или служител изпълнява длъжност или работа на отсъствуващ работник или служител, той ползува правата за тази длъжност или работа, включително и трудовото възнаграждение, ако това е по-благоприятно за него. Ако той из</w:t>
      </w:r>
      <w:r>
        <w:rPr>
          <w:rFonts w:ascii="Times New Roman" w:eastAsia="Times New Roman" w:hAnsi="Times New Roman" w:cs="Times New Roman"/>
          <w:color w:val="000000"/>
          <w:sz w:val="24"/>
          <w:szCs w:val="24"/>
        </w:rPr>
        <w:t>пълнява през това време и своята работа или длъжност, има право и на допълнително трудово възнаграждение, което се уговаря между страните по трудовото правоотношение.</w:t>
      </w:r>
    </w:p>
    <w:p w:rsidR="00000000" w:rsidRDefault="00677A2D">
      <w:pPr>
        <w:spacing w:after="0" w:line="240" w:lineRule="auto"/>
        <w:ind w:firstLine="1155"/>
        <w:jc w:val="both"/>
        <w:textAlignment w:val="center"/>
        <w:divId w:val="844319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От правата по предходната алинея не може да се ползув</w:t>
      </w:r>
      <w:r>
        <w:rPr>
          <w:rFonts w:ascii="Times New Roman" w:eastAsia="Times New Roman" w:hAnsi="Times New Roman" w:cs="Times New Roman"/>
          <w:color w:val="000000"/>
          <w:sz w:val="24"/>
          <w:szCs w:val="24"/>
        </w:rPr>
        <w:t>а работник или служител, който по длъжност е заместник на отсъствуващия.</w:t>
      </w:r>
    </w:p>
    <w:p w:rsidR="00000000" w:rsidRDefault="00677A2D">
      <w:pPr>
        <w:spacing w:after="0" w:line="240" w:lineRule="auto"/>
        <w:ind w:firstLine="1155"/>
        <w:jc w:val="both"/>
        <w:textAlignment w:val="center"/>
        <w:divId w:val="381953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Заместването по ал. 1 се извършва със съгласието на работодателя и работника или служителя, изразено в писмена форма. Липсата на писмена форма не е</w:t>
      </w:r>
      <w:r>
        <w:rPr>
          <w:rFonts w:ascii="Times New Roman" w:eastAsia="Times New Roman" w:hAnsi="Times New Roman" w:cs="Times New Roman"/>
          <w:color w:val="000000"/>
          <w:sz w:val="24"/>
          <w:szCs w:val="24"/>
        </w:rPr>
        <w:t xml:space="preserve"> пречка работникът или служителят да получава възнаграждението за заместването.</w:t>
      </w:r>
    </w:p>
    <w:p w:rsidR="00000000" w:rsidRDefault="00677A2D">
      <w:pPr>
        <w:spacing w:after="120" w:line="240" w:lineRule="auto"/>
        <w:ind w:firstLine="1155"/>
        <w:jc w:val="both"/>
        <w:textAlignment w:val="center"/>
        <w:divId w:val="18208007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56209961"/>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външно съвместителство</w:t>
      </w:r>
    </w:p>
    <w:p w:rsidR="00000000" w:rsidRDefault="00677A2D">
      <w:pPr>
        <w:spacing w:after="0" w:line="240" w:lineRule="auto"/>
        <w:ind w:firstLine="1155"/>
        <w:jc w:val="both"/>
        <w:textAlignment w:val="center"/>
        <w:divId w:val="118185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260. (Изм. - ДВ, бр. 100 от 1992 г.) Работник или служител, който работи по външно съвместителство, получава пълния раз</w:t>
      </w:r>
      <w:r>
        <w:rPr>
          <w:rFonts w:ascii="Times New Roman" w:eastAsia="Times New Roman" w:hAnsi="Times New Roman" w:cs="Times New Roman"/>
          <w:color w:val="000000"/>
          <w:sz w:val="24"/>
          <w:szCs w:val="24"/>
        </w:rPr>
        <w:t>мер на трудовото възнаграждение за основната работа, както и възнаграждение за работата по външно съвместителство според уговореното между страните.</w:t>
      </w:r>
    </w:p>
    <w:p w:rsidR="00000000" w:rsidRDefault="00677A2D">
      <w:pPr>
        <w:spacing w:after="120" w:line="240" w:lineRule="auto"/>
        <w:ind w:firstLine="1155"/>
        <w:jc w:val="both"/>
        <w:textAlignment w:val="center"/>
        <w:divId w:val="195620996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61645004"/>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 на нощния труд</w:t>
      </w:r>
    </w:p>
    <w:p w:rsidR="00000000" w:rsidRDefault="00677A2D">
      <w:pPr>
        <w:spacing w:after="0" w:line="240" w:lineRule="auto"/>
        <w:ind w:firstLine="1155"/>
        <w:jc w:val="both"/>
        <w:textAlignment w:val="center"/>
        <w:divId w:val="1806727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 (Изм. - ДВ, бр. 100 от 1992 г.) Положеният нощен труд се заплаща с увеличение, уговорено от страните по трудовото правоотношение, но не по-малко от размерите, определени от Министерския съвет.</w:t>
      </w:r>
    </w:p>
    <w:p w:rsidR="00000000" w:rsidRDefault="00677A2D">
      <w:pPr>
        <w:spacing w:after="120" w:line="240" w:lineRule="auto"/>
        <w:ind w:firstLine="1155"/>
        <w:jc w:val="both"/>
        <w:textAlignment w:val="center"/>
        <w:divId w:val="2616450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98808557"/>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 на извънредния труд</w:t>
      </w:r>
    </w:p>
    <w:p w:rsidR="00000000" w:rsidRDefault="00677A2D">
      <w:pPr>
        <w:spacing w:after="0" w:line="240" w:lineRule="auto"/>
        <w:ind w:firstLine="1155"/>
        <w:jc w:val="both"/>
        <w:textAlignment w:val="center"/>
        <w:divId w:val="147332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262. (Изм. - ДВ, </w:t>
      </w:r>
      <w:r>
        <w:rPr>
          <w:rFonts w:ascii="Times New Roman" w:eastAsia="Times New Roman" w:hAnsi="Times New Roman" w:cs="Times New Roman"/>
          <w:color w:val="000000"/>
          <w:sz w:val="24"/>
          <w:szCs w:val="24"/>
        </w:rPr>
        <w:t>бр. 100 от 1992 г.) (1) Положеният извънреден труд се заплаща с увеличение, уговорено между работника или служителя и работодателя, но не по-малко от:</w:t>
      </w:r>
    </w:p>
    <w:p w:rsidR="00000000" w:rsidRDefault="00677A2D">
      <w:pPr>
        <w:spacing w:after="0" w:line="240" w:lineRule="auto"/>
        <w:ind w:firstLine="1155"/>
        <w:jc w:val="both"/>
        <w:textAlignment w:val="center"/>
        <w:divId w:val="279992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 на сто - за работа през работните дни;</w:t>
      </w:r>
    </w:p>
    <w:p w:rsidR="00000000" w:rsidRDefault="00677A2D">
      <w:pPr>
        <w:spacing w:after="0" w:line="240" w:lineRule="auto"/>
        <w:ind w:firstLine="1155"/>
        <w:jc w:val="both"/>
        <w:textAlignment w:val="center"/>
        <w:divId w:val="47344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75 на сто - за работа през почивните дни;</w:t>
      </w:r>
    </w:p>
    <w:p w:rsidR="00000000" w:rsidRDefault="00677A2D">
      <w:pPr>
        <w:spacing w:after="0" w:line="240" w:lineRule="auto"/>
        <w:ind w:firstLine="1155"/>
        <w:jc w:val="both"/>
        <w:textAlignment w:val="center"/>
        <w:divId w:val="1582250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100 на сто -</w:t>
      </w:r>
      <w:r>
        <w:rPr>
          <w:rFonts w:ascii="Times New Roman" w:eastAsia="Times New Roman" w:hAnsi="Times New Roman" w:cs="Times New Roman"/>
          <w:color w:val="000000"/>
          <w:sz w:val="24"/>
          <w:szCs w:val="24"/>
        </w:rPr>
        <w:t xml:space="preserve"> за работа през дните на официалните празници;</w:t>
      </w:r>
    </w:p>
    <w:p w:rsidR="00000000" w:rsidRDefault="00677A2D">
      <w:pPr>
        <w:spacing w:after="0" w:line="240" w:lineRule="auto"/>
        <w:ind w:firstLine="1155"/>
        <w:jc w:val="both"/>
        <w:textAlignment w:val="center"/>
        <w:divId w:val="1201939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50 на сто - за работа при сумирано изчисляване на работното време.</w:t>
      </w:r>
    </w:p>
    <w:p w:rsidR="00000000" w:rsidRDefault="00677A2D">
      <w:pPr>
        <w:spacing w:after="0" w:line="240" w:lineRule="auto"/>
        <w:ind w:firstLine="1155"/>
        <w:jc w:val="both"/>
        <w:textAlignment w:val="center"/>
        <w:divId w:val="1948341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е уговорено друго, увеличението по предходната алинея се изчислява върху трудовото възнаграждение, определено с трудовия дого</w:t>
      </w:r>
      <w:r>
        <w:rPr>
          <w:rFonts w:ascii="Times New Roman" w:eastAsia="Times New Roman" w:hAnsi="Times New Roman" w:cs="Times New Roman"/>
          <w:color w:val="000000"/>
          <w:sz w:val="24"/>
          <w:szCs w:val="24"/>
        </w:rPr>
        <w:t>вор.</w:t>
      </w:r>
    </w:p>
    <w:p w:rsidR="00000000" w:rsidRDefault="00677A2D">
      <w:pPr>
        <w:spacing w:after="120" w:line="240" w:lineRule="auto"/>
        <w:ind w:firstLine="1155"/>
        <w:jc w:val="both"/>
        <w:textAlignment w:val="center"/>
        <w:divId w:val="11988085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49843234"/>
        <w:rPr>
          <w:rFonts w:ascii="Times New Roman" w:hAnsi="Times New Roman" w:cs="Times New Roman"/>
          <w:b/>
          <w:bCs/>
          <w:color w:val="000000"/>
          <w:sz w:val="24"/>
          <w:szCs w:val="24"/>
        </w:rPr>
      </w:pPr>
      <w:r>
        <w:rPr>
          <w:rFonts w:ascii="Times New Roman" w:hAnsi="Times New Roman" w:cs="Times New Roman"/>
          <w:b/>
          <w:bCs/>
          <w:color w:val="000000"/>
          <w:sz w:val="24"/>
          <w:szCs w:val="24"/>
        </w:rPr>
        <w:t>Заплащане на извънредния труд при ненормиран работен ден (Загл. изм. - ДВ, бр. 25 от 2001 г., в сила от 31.03.2001 г.)</w:t>
      </w:r>
    </w:p>
    <w:p w:rsidR="00000000" w:rsidRDefault="00677A2D">
      <w:pPr>
        <w:spacing w:after="0" w:line="240" w:lineRule="auto"/>
        <w:ind w:firstLine="1155"/>
        <w:jc w:val="both"/>
        <w:textAlignment w:val="center"/>
        <w:divId w:val="1670669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263. (Изм. - ДВ, бр. 100 от 1992 г.) (1) (Изм. - ДВ, бр. 25 от 2001 г.) За извънреден труд, положен в работни дни от работниц</w:t>
      </w:r>
      <w:r>
        <w:rPr>
          <w:rFonts w:ascii="Times New Roman" w:eastAsia="Times New Roman" w:hAnsi="Times New Roman" w:cs="Times New Roman"/>
          <w:color w:val="000000"/>
          <w:sz w:val="24"/>
          <w:szCs w:val="24"/>
        </w:rPr>
        <w:t>и и служители с ненормиран работен ден, не се заплаща трудово възнаграждение.</w:t>
      </w:r>
    </w:p>
    <w:p w:rsidR="00000000" w:rsidRDefault="00677A2D">
      <w:pPr>
        <w:spacing w:after="0" w:line="240" w:lineRule="auto"/>
        <w:ind w:firstLine="1155"/>
        <w:jc w:val="both"/>
        <w:textAlignment w:val="center"/>
        <w:divId w:val="10570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ДВ, бр. 25 от 2001 г., в сила от 31.03.2001 г.) За извънреден труд, положен от работници и служители с ненормиран работен ден през дните на седмичната почивка и през </w:t>
      </w:r>
      <w:r>
        <w:rPr>
          <w:rFonts w:ascii="Times New Roman" w:eastAsia="Times New Roman" w:hAnsi="Times New Roman" w:cs="Times New Roman"/>
          <w:color w:val="000000"/>
          <w:sz w:val="24"/>
          <w:szCs w:val="24"/>
        </w:rPr>
        <w:t>дните на официалните празници, се заплаща трудово възнаграждение в размерите по чл. 262, ал. 1, т. 2 и 3.</w:t>
      </w:r>
    </w:p>
    <w:p w:rsidR="00000000" w:rsidRDefault="00677A2D">
      <w:pPr>
        <w:spacing w:after="120" w:line="240" w:lineRule="auto"/>
        <w:ind w:firstLine="1155"/>
        <w:jc w:val="both"/>
        <w:textAlignment w:val="center"/>
        <w:divId w:val="34984323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4027291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за работа през официалните празници</w:t>
      </w:r>
    </w:p>
    <w:p w:rsidR="00000000" w:rsidRDefault="00677A2D">
      <w:pPr>
        <w:spacing w:after="0" w:line="240" w:lineRule="auto"/>
        <w:ind w:firstLine="1155"/>
        <w:jc w:val="both"/>
        <w:textAlignment w:val="center"/>
        <w:divId w:val="116446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264. (Изм. - ДВ, бр. 100 от 1992 г.) За работа през дните на официалните празници, н</w:t>
      </w:r>
      <w:r>
        <w:rPr>
          <w:rFonts w:ascii="Times New Roman" w:eastAsia="Times New Roman" w:hAnsi="Times New Roman" w:cs="Times New Roman"/>
          <w:color w:val="000000"/>
          <w:sz w:val="24"/>
          <w:szCs w:val="24"/>
        </w:rPr>
        <w:t>езависимо дали представлява извънреден труд или не, на работника или служителя се заплаща според уговореното, но не по-малко от удвоения размер на трудовото му възнаграждение.</w:t>
      </w:r>
    </w:p>
    <w:p w:rsidR="00000000" w:rsidRDefault="00677A2D">
      <w:pPr>
        <w:spacing w:after="120" w:line="240" w:lineRule="auto"/>
        <w:ind w:firstLine="1155"/>
        <w:jc w:val="both"/>
        <w:textAlignment w:val="center"/>
        <w:divId w:val="114027291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816726"/>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непълно работно време</w:t>
      </w:r>
    </w:p>
    <w:p w:rsidR="00000000" w:rsidRDefault="00677A2D">
      <w:pPr>
        <w:spacing w:after="0" w:line="240" w:lineRule="auto"/>
        <w:ind w:firstLine="1155"/>
        <w:jc w:val="both"/>
        <w:textAlignment w:val="center"/>
        <w:divId w:val="2120100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265. (Отм. - ДВ, бр. 100</w:t>
      </w:r>
      <w:r>
        <w:rPr>
          <w:rFonts w:ascii="Times New Roman" w:eastAsia="Times New Roman" w:hAnsi="Times New Roman" w:cs="Times New Roman"/>
          <w:color w:val="000000"/>
          <w:sz w:val="24"/>
          <w:szCs w:val="24"/>
        </w:rPr>
        <w:t xml:space="preserve"> от 1992 г.)</w:t>
      </w:r>
    </w:p>
    <w:p w:rsidR="00000000" w:rsidRDefault="00677A2D">
      <w:pPr>
        <w:spacing w:after="120" w:line="240" w:lineRule="auto"/>
        <w:ind w:firstLine="1155"/>
        <w:jc w:val="both"/>
        <w:textAlignment w:val="center"/>
        <w:divId w:val="1981672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7583372"/>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неизпълнение на трудовите норми</w:t>
      </w:r>
    </w:p>
    <w:p w:rsidR="00000000" w:rsidRDefault="00677A2D">
      <w:pPr>
        <w:spacing w:after="0" w:line="240" w:lineRule="auto"/>
        <w:ind w:firstLine="1155"/>
        <w:jc w:val="both"/>
        <w:textAlignment w:val="center"/>
        <w:divId w:val="802306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 (Изм. - ДВ, бр. 100 от 1992 г.) (1) Когато работник или служител не изпълни трудовите си норми не по своя вина, получава трудово възнаграждение според изработеното, но не п</w:t>
      </w:r>
      <w:r>
        <w:rPr>
          <w:rFonts w:ascii="Times New Roman" w:eastAsia="Times New Roman" w:hAnsi="Times New Roman" w:cs="Times New Roman"/>
          <w:color w:val="000000"/>
          <w:sz w:val="24"/>
          <w:szCs w:val="24"/>
        </w:rPr>
        <w:t>о-малко от уговореното възнаграждение за пълно изпълнение.</w:t>
      </w:r>
    </w:p>
    <w:p w:rsidR="00000000" w:rsidRDefault="00677A2D">
      <w:pPr>
        <w:spacing w:after="0" w:line="240" w:lineRule="auto"/>
        <w:ind w:firstLine="1155"/>
        <w:jc w:val="both"/>
        <w:textAlignment w:val="center"/>
        <w:divId w:val="502429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неизпълнение на трудовите норми по вина на работника или служителя той има право на трудово възнаграждение според изработеното.</w:t>
      </w:r>
    </w:p>
    <w:p w:rsidR="00000000" w:rsidRDefault="00677A2D">
      <w:pPr>
        <w:spacing w:after="120" w:line="240" w:lineRule="auto"/>
        <w:ind w:firstLine="1155"/>
        <w:jc w:val="both"/>
        <w:textAlignment w:val="center"/>
        <w:divId w:val="375833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14523838"/>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престой и производствена необход</w:t>
      </w:r>
      <w:r>
        <w:rPr>
          <w:rFonts w:ascii="Times New Roman" w:hAnsi="Times New Roman" w:cs="Times New Roman"/>
          <w:b/>
          <w:bCs/>
          <w:color w:val="000000"/>
          <w:sz w:val="24"/>
          <w:szCs w:val="24"/>
        </w:rPr>
        <w:t>имост</w:t>
      </w:r>
    </w:p>
    <w:p w:rsidR="00000000" w:rsidRDefault="00677A2D">
      <w:pPr>
        <w:spacing w:after="0" w:line="240" w:lineRule="auto"/>
        <w:ind w:firstLine="1155"/>
        <w:jc w:val="both"/>
        <w:textAlignment w:val="center"/>
        <w:divId w:val="1522695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 (Изм. - ДВ, бр. 100 от 1992 г.) (1) За времето на престой не по вина на работника или служителя той има право на брутното трудово възнаграждение.</w:t>
      </w:r>
    </w:p>
    <w:p w:rsidR="00000000" w:rsidRDefault="00677A2D">
      <w:pPr>
        <w:spacing w:after="0" w:line="240" w:lineRule="auto"/>
        <w:ind w:firstLine="1155"/>
        <w:jc w:val="both"/>
        <w:textAlignment w:val="center"/>
        <w:divId w:val="1392386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престой по вина на работника или служителя той няма право на трудово възнаграждение за</w:t>
      </w:r>
      <w:r>
        <w:rPr>
          <w:rFonts w:ascii="Times New Roman" w:eastAsia="Times New Roman" w:hAnsi="Times New Roman" w:cs="Times New Roman"/>
          <w:color w:val="000000"/>
          <w:sz w:val="24"/>
          <w:szCs w:val="24"/>
        </w:rPr>
        <w:t xml:space="preserve"> времето на престоя.</w:t>
      </w:r>
    </w:p>
    <w:p w:rsidR="00000000" w:rsidRDefault="00677A2D">
      <w:pPr>
        <w:spacing w:after="0" w:line="240" w:lineRule="auto"/>
        <w:ind w:firstLine="1155"/>
        <w:jc w:val="both"/>
        <w:textAlignment w:val="center"/>
        <w:divId w:val="130967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времето, през което работникът или служителят е изпълнявал друга работа поради производствена необходимост, той получава трудово възнаграждение за изпълняваната работа, но не по-малко от брутното възнаграждение за основната му р</w:t>
      </w:r>
      <w:r>
        <w:rPr>
          <w:rFonts w:ascii="Times New Roman" w:eastAsia="Times New Roman" w:hAnsi="Times New Roman" w:cs="Times New Roman"/>
          <w:color w:val="000000"/>
          <w:sz w:val="24"/>
          <w:szCs w:val="24"/>
        </w:rPr>
        <w:t>абота.</w:t>
      </w:r>
    </w:p>
    <w:p w:rsidR="00000000" w:rsidRDefault="00677A2D">
      <w:pPr>
        <w:spacing w:after="120" w:line="240" w:lineRule="auto"/>
        <w:ind w:firstLine="1155"/>
        <w:jc w:val="both"/>
        <w:textAlignment w:val="center"/>
        <w:divId w:val="131452383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59011103"/>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преустановяване на работата при обявено извънредно положение или обявена извънредна епидемична обстановка (Загл. доп. - ДВ, бр. 44 от 2020 г., в сила от 14.05.2020 г.)</w:t>
      </w:r>
    </w:p>
    <w:p w:rsidR="00000000" w:rsidRDefault="00677A2D">
      <w:pPr>
        <w:spacing w:after="120" w:line="240" w:lineRule="auto"/>
        <w:ind w:firstLine="1155"/>
        <w:jc w:val="both"/>
        <w:textAlignment w:val="center"/>
        <w:divId w:val="35076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267а. (Нов - ДВ, бр. 28 от 2020 г., в сила от 13.03.2020 г.) За времето на преустановяване на работата в случаите по чл. 120в работникът или служителят има право на брутното си трудово възнаграждение.</w:t>
      </w:r>
    </w:p>
    <w:p w:rsidR="00000000" w:rsidRDefault="00677A2D">
      <w:pPr>
        <w:spacing w:after="0" w:line="240" w:lineRule="auto"/>
        <w:ind w:firstLine="1155"/>
        <w:textAlignment w:val="center"/>
        <w:divId w:val="658845576"/>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 при некачествена продукция</w:t>
      </w:r>
    </w:p>
    <w:p w:rsidR="00000000" w:rsidRDefault="00677A2D">
      <w:pPr>
        <w:spacing w:after="0" w:line="240" w:lineRule="auto"/>
        <w:ind w:firstLine="1155"/>
        <w:jc w:val="both"/>
        <w:textAlignment w:val="center"/>
        <w:divId w:val="67130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268. (Изм. - ДВ, бр. 100 от 1992 г.) (1) При производство на напълно негодна продукция по вина на работника или служителя трудово възнаграждение не му се заплаща.</w:t>
      </w:r>
    </w:p>
    <w:p w:rsidR="00000000" w:rsidRDefault="00677A2D">
      <w:pPr>
        <w:spacing w:after="0" w:line="240" w:lineRule="auto"/>
        <w:ind w:firstLine="1155"/>
        <w:jc w:val="both"/>
        <w:textAlignment w:val="center"/>
        <w:divId w:val="1249190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по вина на работника или служителя продукцията отговаря частично на установени</w:t>
      </w:r>
      <w:r>
        <w:rPr>
          <w:rFonts w:ascii="Times New Roman" w:eastAsia="Times New Roman" w:hAnsi="Times New Roman" w:cs="Times New Roman"/>
          <w:color w:val="000000"/>
          <w:sz w:val="24"/>
          <w:szCs w:val="24"/>
        </w:rPr>
        <w:t>те изисквания за качество (частичен брак), размерът на трудовото му възнаграждение се намалява съобразно годността на продукцията.</w:t>
      </w:r>
    </w:p>
    <w:p w:rsidR="00000000" w:rsidRDefault="00677A2D">
      <w:pPr>
        <w:spacing w:after="0" w:line="240" w:lineRule="auto"/>
        <w:ind w:firstLine="1155"/>
        <w:jc w:val="both"/>
        <w:textAlignment w:val="center"/>
        <w:divId w:val="1290161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производство на негодна продукция не по вина на работника или служителя той има право на трудово възнаграждение като </w:t>
      </w:r>
      <w:r>
        <w:rPr>
          <w:rFonts w:ascii="Times New Roman" w:eastAsia="Times New Roman" w:hAnsi="Times New Roman" w:cs="Times New Roman"/>
          <w:color w:val="000000"/>
          <w:sz w:val="24"/>
          <w:szCs w:val="24"/>
        </w:rPr>
        <w:t>за годна продукция.</w:t>
      </w:r>
    </w:p>
    <w:p w:rsidR="00000000" w:rsidRDefault="00677A2D">
      <w:pPr>
        <w:spacing w:after="120" w:line="240" w:lineRule="auto"/>
        <w:ind w:firstLine="1155"/>
        <w:jc w:val="both"/>
        <w:textAlignment w:val="center"/>
        <w:divId w:val="65884557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08903589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Изплащане на трудовото възнаграждение (Предишен Раздел V - ДВ, бр. 100 от 1992 г.)</w:t>
      </w:r>
    </w:p>
    <w:p w:rsidR="00000000" w:rsidRDefault="00677A2D">
      <w:pPr>
        <w:spacing w:after="0" w:line="240" w:lineRule="auto"/>
        <w:ind w:firstLine="1155"/>
        <w:textAlignment w:val="center"/>
        <w:divId w:val="25834365"/>
        <w:rPr>
          <w:rFonts w:ascii="Times New Roman" w:hAnsi="Times New Roman" w:cs="Times New Roman"/>
          <w:b/>
          <w:bCs/>
          <w:color w:val="000000"/>
          <w:sz w:val="24"/>
          <w:szCs w:val="24"/>
        </w:rPr>
      </w:pPr>
      <w:r>
        <w:rPr>
          <w:rFonts w:ascii="Times New Roman" w:hAnsi="Times New Roman" w:cs="Times New Roman"/>
          <w:b/>
          <w:bCs/>
          <w:color w:val="000000"/>
          <w:sz w:val="24"/>
          <w:szCs w:val="24"/>
        </w:rPr>
        <w:t>Изплащане в пари и в натура</w:t>
      </w:r>
    </w:p>
    <w:p w:rsidR="00000000" w:rsidRDefault="00677A2D">
      <w:pPr>
        <w:spacing w:after="0" w:line="240" w:lineRule="auto"/>
        <w:ind w:firstLine="1155"/>
        <w:jc w:val="both"/>
        <w:textAlignment w:val="center"/>
        <w:divId w:val="43610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269. (1) Трудовото възнаграждение се изплаща в пари.</w:t>
      </w:r>
    </w:p>
    <w:p w:rsidR="00000000" w:rsidRDefault="00677A2D">
      <w:pPr>
        <w:spacing w:after="0" w:line="240" w:lineRule="auto"/>
        <w:ind w:firstLine="1155"/>
        <w:jc w:val="both"/>
        <w:textAlignment w:val="center"/>
        <w:divId w:val="643238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Допълнителни труд</w:t>
      </w:r>
      <w:r>
        <w:rPr>
          <w:rFonts w:ascii="Times New Roman" w:eastAsia="Times New Roman" w:hAnsi="Times New Roman" w:cs="Times New Roman"/>
          <w:color w:val="000000"/>
          <w:sz w:val="24"/>
          <w:szCs w:val="24"/>
        </w:rPr>
        <w:t>ови възнаграждения или част от тях могат да се изплащат в натура, ако това е предвидено в акт на Министерския съвет, в колективен трудов договор или в трудовия договор.</w:t>
      </w:r>
    </w:p>
    <w:p w:rsidR="00000000" w:rsidRDefault="00677A2D">
      <w:pPr>
        <w:spacing w:after="120" w:line="240" w:lineRule="auto"/>
        <w:ind w:firstLine="1155"/>
        <w:jc w:val="both"/>
        <w:textAlignment w:val="center"/>
        <w:divId w:val="2583436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46472341"/>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и срокове за изплащане</w:t>
      </w:r>
    </w:p>
    <w:p w:rsidR="00000000" w:rsidRDefault="00677A2D">
      <w:pPr>
        <w:spacing w:after="0" w:line="240" w:lineRule="auto"/>
        <w:ind w:firstLine="1155"/>
        <w:jc w:val="both"/>
        <w:textAlignment w:val="center"/>
        <w:divId w:val="1609578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270. (1) Трудовото възнаграждение се изплаща в пред</w:t>
      </w:r>
      <w:r>
        <w:rPr>
          <w:rFonts w:ascii="Times New Roman" w:eastAsia="Times New Roman" w:hAnsi="Times New Roman" w:cs="Times New Roman"/>
          <w:color w:val="000000"/>
          <w:sz w:val="24"/>
          <w:szCs w:val="24"/>
        </w:rPr>
        <w:t>приятието, където се извършва работата.</w:t>
      </w:r>
    </w:p>
    <w:p w:rsidR="00000000" w:rsidRDefault="00677A2D">
      <w:pPr>
        <w:spacing w:after="0" w:line="240" w:lineRule="auto"/>
        <w:ind w:firstLine="1155"/>
        <w:jc w:val="both"/>
        <w:textAlignment w:val="center"/>
        <w:divId w:val="103908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Трудовото възнаграждение се изплаща авансово или окончателно всеки месец на два пъти доколкото не е уговорено друго.</w:t>
      </w:r>
    </w:p>
    <w:p w:rsidR="00000000" w:rsidRDefault="00677A2D">
      <w:pPr>
        <w:spacing w:after="0" w:line="240" w:lineRule="auto"/>
        <w:ind w:firstLine="1155"/>
        <w:jc w:val="both"/>
        <w:textAlignment w:val="center"/>
        <w:divId w:val="212272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Трудовото възнаграждение се</w:t>
      </w:r>
      <w:r>
        <w:rPr>
          <w:rFonts w:ascii="Times New Roman" w:eastAsia="Times New Roman" w:hAnsi="Times New Roman" w:cs="Times New Roman"/>
          <w:color w:val="000000"/>
          <w:sz w:val="24"/>
          <w:szCs w:val="24"/>
        </w:rPr>
        <w:t xml:space="preserve"> изплаща лично на работника или служителя по ведомост или срещу разписка или по писмено искане на работника или служителя - на негови близки. По писмено искане на работника или служителя трудовото му възнаграждение се превежда на влог в посочената от него </w:t>
      </w:r>
      <w:r>
        <w:rPr>
          <w:rFonts w:ascii="Times New Roman" w:eastAsia="Times New Roman" w:hAnsi="Times New Roman" w:cs="Times New Roman"/>
          <w:color w:val="000000"/>
          <w:sz w:val="24"/>
          <w:szCs w:val="24"/>
        </w:rPr>
        <w:t>банка.</w:t>
      </w:r>
    </w:p>
    <w:p w:rsidR="00000000" w:rsidRDefault="00677A2D">
      <w:pPr>
        <w:spacing w:after="120" w:line="240" w:lineRule="auto"/>
        <w:ind w:firstLine="1155"/>
        <w:jc w:val="both"/>
        <w:textAlignment w:val="center"/>
        <w:divId w:val="94647234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38424824"/>
        <w:rPr>
          <w:rFonts w:ascii="Times New Roman" w:hAnsi="Times New Roman" w:cs="Times New Roman"/>
          <w:b/>
          <w:bCs/>
          <w:color w:val="000000"/>
          <w:sz w:val="24"/>
          <w:szCs w:val="24"/>
        </w:rPr>
      </w:pPr>
      <w:r>
        <w:rPr>
          <w:rFonts w:ascii="Times New Roman" w:hAnsi="Times New Roman" w:cs="Times New Roman"/>
          <w:b/>
          <w:bCs/>
          <w:color w:val="000000"/>
          <w:sz w:val="24"/>
          <w:szCs w:val="24"/>
        </w:rPr>
        <w:t>Добросъвестност при получаване на трудовото възнаграждение</w:t>
      </w:r>
    </w:p>
    <w:p w:rsidR="00000000" w:rsidRDefault="00677A2D">
      <w:pPr>
        <w:spacing w:after="0" w:line="240" w:lineRule="auto"/>
        <w:ind w:firstLine="1155"/>
        <w:jc w:val="both"/>
        <w:textAlignment w:val="center"/>
        <w:divId w:val="778525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271. (1) (Изм. - ДВ, бр. 100 от 1992 г.) Работникът или служителят не е длъжен да връща сумите за трудово възнаграждение и обезщетения по трудовото правоотношение, които е получил доб</w:t>
      </w:r>
      <w:r>
        <w:rPr>
          <w:rFonts w:ascii="Times New Roman" w:eastAsia="Times New Roman" w:hAnsi="Times New Roman" w:cs="Times New Roman"/>
          <w:color w:val="000000"/>
          <w:sz w:val="24"/>
          <w:szCs w:val="24"/>
        </w:rPr>
        <w:t>росъвестно.</w:t>
      </w:r>
    </w:p>
    <w:p w:rsidR="00000000" w:rsidRDefault="00677A2D">
      <w:pPr>
        <w:spacing w:after="0" w:line="240" w:lineRule="auto"/>
        <w:ind w:firstLine="1155"/>
        <w:jc w:val="both"/>
        <w:textAlignment w:val="center"/>
        <w:divId w:val="892081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Виновните длъжностни лица, които са наредили или допуснали неоснователното изплащане на сумите по предходната алинея, носят имуществена отговорност.</w:t>
      </w:r>
    </w:p>
    <w:p w:rsidR="00000000" w:rsidRDefault="00677A2D">
      <w:pPr>
        <w:spacing w:after="120" w:line="240" w:lineRule="auto"/>
        <w:ind w:firstLine="1155"/>
        <w:jc w:val="both"/>
        <w:textAlignment w:val="center"/>
        <w:divId w:val="8384248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39816431"/>
        <w:rPr>
          <w:rFonts w:ascii="Times New Roman" w:hAnsi="Times New Roman" w:cs="Times New Roman"/>
          <w:b/>
          <w:bCs/>
          <w:color w:val="000000"/>
          <w:sz w:val="24"/>
          <w:szCs w:val="24"/>
        </w:rPr>
      </w:pPr>
      <w:r>
        <w:rPr>
          <w:rFonts w:ascii="Times New Roman" w:hAnsi="Times New Roman" w:cs="Times New Roman"/>
          <w:b/>
          <w:bCs/>
          <w:color w:val="000000"/>
          <w:sz w:val="24"/>
          <w:szCs w:val="24"/>
        </w:rPr>
        <w:t>Удръжки от трудовото възнаграждение</w:t>
      </w:r>
    </w:p>
    <w:p w:rsidR="00000000" w:rsidRDefault="00677A2D">
      <w:pPr>
        <w:spacing w:after="0" w:line="240" w:lineRule="auto"/>
        <w:ind w:firstLine="1155"/>
        <w:jc w:val="both"/>
        <w:textAlignment w:val="center"/>
        <w:divId w:val="130588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 (1) (Изм. - ДВ, бр. 100 от 1992 г.) Без съг</w:t>
      </w:r>
      <w:r>
        <w:rPr>
          <w:rFonts w:ascii="Times New Roman" w:eastAsia="Times New Roman" w:hAnsi="Times New Roman" w:cs="Times New Roman"/>
          <w:color w:val="000000"/>
          <w:sz w:val="24"/>
          <w:szCs w:val="24"/>
        </w:rPr>
        <w:t>ласието на работника или служителя не могат да се правят удръжки от трудовото му възнаграждение освен за:</w:t>
      </w:r>
    </w:p>
    <w:p w:rsidR="00000000" w:rsidRDefault="00677A2D">
      <w:pPr>
        <w:spacing w:after="0" w:line="240" w:lineRule="auto"/>
        <w:ind w:firstLine="1155"/>
        <w:jc w:val="both"/>
        <w:textAlignment w:val="center"/>
        <w:divId w:val="145883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получени аванси;</w:t>
      </w:r>
    </w:p>
    <w:p w:rsidR="00000000" w:rsidRDefault="00677A2D">
      <w:pPr>
        <w:spacing w:after="0" w:line="240" w:lineRule="auto"/>
        <w:ind w:firstLine="1155"/>
        <w:jc w:val="both"/>
        <w:textAlignment w:val="center"/>
        <w:divId w:val="819351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надвзети суми вследствие на технически грешки;</w:t>
      </w:r>
    </w:p>
    <w:p w:rsidR="00000000" w:rsidRDefault="00677A2D">
      <w:pPr>
        <w:spacing w:after="0" w:line="240" w:lineRule="auto"/>
        <w:ind w:firstLine="1155"/>
        <w:jc w:val="both"/>
        <w:textAlignment w:val="center"/>
        <w:divId w:val="355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данъци, които по специални закони могат да се удържат от трудовото възнагражд</w:t>
      </w:r>
      <w:r>
        <w:rPr>
          <w:rFonts w:ascii="Times New Roman" w:eastAsia="Times New Roman" w:hAnsi="Times New Roman" w:cs="Times New Roman"/>
          <w:color w:val="000000"/>
          <w:sz w:val="24"/>
          <w:szCs w:val="24"/>
        </w:rPr>
        <w:t>ение;</w:t>
      </w:r>
    </w:p>
    <w:p w:rsidR="00000000" w:rsidRDefault="00677A2D">
      <w:pPr>
        <w:spacing w:after="0" w:line="240" w:lineRule="auto"/>
        <w:ind w:firstLine="1155"/>
        <w:jc w:val="both"/>
        <w:textAlignment w:val="center"/>
        <w:divId w:val="158278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28 от 1996 г., в сила от 01.03.1996 г.) осигурителни вноски, които са за сметка на работника или служителя, осигурен за всички осигурителни случаи;</w:t>
      </w:r>
    </w:p>
    <w:p w:rsidR="00000000" w:rsidRDefault="00677A2D">
      <w:pPr>
        <w:spacing w:after="0" w:line="240" w:lineRule="auto"/>
        <w:ind w:firstLine="1155"/>
        <w:jc w:val="both"/>
        <w:textAlignment w:val="center"/>
        <w:divId w:val="39478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28 от 1996 г.) запори, наложени по съответния ред;</w:t>
      </w:r>
    </w:p>
    <w:p w:rsidR="00000000" w:rsidRDefault="00677A2D">
      <w:pPr>
        <w:spacing w:after="0" w:line="240" w:lineRule="auto"/>
        <w:ind w:firstLine="1155"/>
        <w:jc w:val="both"/>
        <w:textAlignment w:val="center"/>
        <w:divId w:val="145859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предишна т. 5 - ДВ, бр. 28 от 1996 г.) удръжки в случая по чл. 210, ал. 4.</w:t>
      </w:r>
    </w:p>
    <w:p w:rsidR="00000000" w:rsidRDefault="00677A2D">
      <w:pPr>
        <w:spacing w:after="0" w:line="240" w:lineRule="auto"/>
        <w:ind w:firstLine="1155"/>
        <w:jc w:val="both"/>
        <w:textAlignment w:val="center"/>
        <w:divId w:val="522129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размер на месечните удръжки по предходната алинея не може да надвишава размера, установен с Гражданския процесуален кодекс.</w:t>
      </w:r>
    </w:p>
    <w:p w:rsidR="00000000" w:rsidRDefault="00677A2D">
      <w:pPr>
        <w:spacing w:after="120" w:line="240" w:lineRule="auto"/>
        <w:ind w:firstLine="1155"/>
        <w:jc w:val="both"/>
        <w:textAlignment w:val="center"/>
        <w:divId w:val="103981643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87801431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w:t>
      </w:r>
      <w:r>
        <w:rPr>
          <w:rFonts w:ascii="Times New Roman" w:hAnsi="Times New Roman" w:cs="Times New Roman"/>
          <w:b/>
          <w:bCs/>
          <w:color w:val="000000"/>
          <w:sz w:val="26"/>
          <w:szCs w:val="26"/>
        </w:rPr>
        <w:t>надесета.</w:t>
      </w:r>
      <w:r>
        <w:rPr>
          <w:rFonts w:ascii="Times New Roman" w:hAnsi="Times New Roman" w:cs="Times New Roman"/>
          <w:b/>
          <w:bCs/>
          <w:color w:val="000000"/>
          <w:sz w:val="26"/>
          <w:szCs w:val="26"/>
        </w:rPr>
        <w:br/>
        <w:t>ЗДРАВОСЛОВНИ И БЕЗОПАСНИ УСЛОВИЯ НА ТРУДА (ЗАГЛ. ИЗМ. - ДВ, БР. 25 ОТ 2001 Г., В СИЛА ОТ 31.03.2001 Г.)</w:t>
      </w:r>
    </w:p>
    <w:p w:rsidR="00000000" w:rsidRDefault="00677A2D">
      <w:pPr>
        <w:spacing w:after="0" w:line="240" w:lineRule="auto"/>
        <w:ind w:firstLine="1155"/>
        <w:textAlignment w:val="center"/>
        <w:divId w:val="63753681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Обхват на безопасните и здравословни условия на труда </w:t>
      </w:r>
    </w:p>
    <w:p w:rsidR="00000000" w:rsidRDefault="00677A2D">
      <w:pPr>
        <w:spacing w:after="0" w:line="240" w:lineRule="auto"/>
        <w:ind w:firstLine="1155"/>
        <w:jc w:val="both"/>
        <w:textAlignment w:val="center"/>
        <w:divId w:val="18167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273. (Отм. - ДВ, бр. 100 от 1992 г.)</w:t>
      </w:r>
    </w:p>
    <w:p w:rsidR="00000000" w:rsidRDefault="00677A2D">
      <w:pPr>
        <w:spacing w:after="120" w:line="240" w:lineRule="auto"/>
        <w:ind w:firstLine="1155"/>
        <w:jc w:val="both"/>
        <w:textAlignment w:val="center"/>
        <w:divId w:val="6375368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4159464"/>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Планиране на безопасните и здравословни ус</w:t>
      </w:r>
      <w:r>
        <w:rPr>
          <w:rFonts w:ascii="Times New Roman" w:hAnsi="Times New Roman" w:cs="Times New Roman"/>
          <w:b/>
          <w:bCs/>
          <w:color w:val="000000"/>
          <w:sz w:val="24"/>
          <w:szCs w:val="24"/>
        </w:rPr>
        <w:t xml:space="preserve">ловия на труда </w:t>
      </w:r>
    </w:p>
    <w:p w:rsidR="00000000" w:rsidRDefault="00677A2D">
      <w:pPr>
        <w:spacing w:after="0" w:line="240" w:lineRule="auto"/>
        <w:ind w:firstLine="1155"/>
        <w:jc w:val="both"/>
        <w:textAlignment w:val="center"/>
        <w:divId w:val="1174028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274. (Отм. - ДВ, бр. 100 от 1992 г.)</w:t>
      </w:r>
    </w:p>
    <w:p w:rsidR="00000000" w:rsidRDefault="00677A2D">
      <w:pPr>
        <w:spacing w:after="120" w:line="240" w:lineRule="auto"/>
        <w:ind w:firstLine="1155"/>
        <w:jc w:val="both"/>
        <w:textAlignment w:val="center"/>
        <w:divId w:val="3415946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4504070"/>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създаване на здравословни и безопасни условия на труда (Загл. изм. - ДВ, бр. 25 от 2001 г., в сила от 31.03.2001 г.)</w:t>
      </w:r>
    </w:p>
    <w:p w:rsidR="00000000" w:rsidRDefault="00677A2D">
      <w:pPr>
        <w:spacing w:after="0" w:line="240" w:lineRule="auto"/>
        <w:ind w:firstLine="1155"/>
        <w:jc w:val="both"/>
        <w:textAlignment w:val="center"/>
        <w:divId w:val="550116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275. (Изм. - ДВ, бр. 100 от 1992 г.) (1) (Изм. - ДВ, бр. 25 </w:t>
      </w:r>
      <w:r>
        <w:rPr>
          <w:rFonts w:ascii="Times New Roman" w:eastAsia="Times New Roman" w:hAnsi="Times New Roman" w:cs="Times New Roman"/>
          <w:color w:val="000000"/>
          <w:sz w:val="24"/>
          <w:szCs w:val="24"/>
        </w:rPr>
        <w:t>от 2001 г., в сила от 31.03.2001 г.) Работодателят е длъжен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w:t>
      </w:r>
    </w:p>
    <w:p w:rsidR="00000000" w:rsidRDefault="00677A2D">
      <w:pPr>
        <w:spacing w:after="0" w:line="240" w:lineRule="auto"/>
        <w:ind w:firstLine="1155"/>
        <w:jc w:val="both"/>
        <w:textAlignment w:val="center"/>
        <w:divId w:val="299574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w:t>
      </w:r>
      <w:r>
        <w:rPr>
          <w:rFonts w:ascii="Times New Roman" w:eastAsia="Times New Roman" w:hAnsi="Times New Roman" w:cs="Times New Roman"/>
          <w:color w:val="000000"/>
          <w:sz w:val="24"/>
          <w:szCs w:val="24"/>
        </w:rPr>
        <w:t>1 г., в сила от 31.03.2001 г.) Органите на изпълнителната власт в рамките на своите правомощия осъществяват държавната политика по осигуряването на здравословни и безопасни условия на труд.</w:t>
      </w:r>
    </w:p>
    <w:p w:rsidR="00000000" w:rsidRDefault="00677A2D">
      <w:pPr>
        <w:spacing w:after="120" w:line="240" w:lineRule="auto"/>
        <w:ind w:firstLine="1155"/>
        <w:jc w:val="both"/>
        <w:textAlignment w:val="center"/>
        <w:divId w:val="164450407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269934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Нормативни актове, единни и отраслови правила (Загл. изм. - ДВ, </w:t>
      </w:r>
      <w:r>
        <w:rPr>
          <w:rFonts w:ascii="Times New Roman" w:hAnsi="Times New Roman" w:cs="Times New Roman"/>
          <w:b/>
          <w:bCs/>
          <w:color w:val="000000"/>
          <w:sz w:val="24"/>
          <w:szCs w:val="24"/>
        </w:rPr>
        <w:t>бр. 25 от 2001 г., в сила от 31.03.2001 г.)</w:t>
      </w:r>
    </w:p>
    <w:p w:rsidR="00000000" w:rsidRDefault="00677A2D">
      <w:pPr>
        <w:spacing w:after="0" w:line="240" w:lineRule="auto"/>
        <w:ind w:firstLine="1155"/>
        <w:jc w:val="both"/>
        <w:textAlignment w:val="center"/>
        <w:divId w:val="236019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276. (1) (Изм. - ДВ, бр. 100 от 1992 г., изм. - ДВ, бр. 25 от 2001 г., в сила от 31.03.2001 г.) Министърът на труда и социалната политика самостоятелно или съвместно с други министри издава актове по осигуря</w:t>
      </w:r>
      <w:r>
        <w:rPr>
          <w:rFonts w:ascii="Times New Roman" w:eastAsia="Times New Roman" w:hAnsi="Times New Roman" w:cs="Times New Roman"/>
          <w:color w:val="000000"/>
          <w:sz w:val="24"/>
          <w:szCs w:val="24"/>
        </w:rPr>
        <w:t>ването на здравословни и безопасни условия на труд. При необходимост министърът на труда и социалната политика определя органите и организациите, които участват в разработването на тези актове.</w:t>
      </w:r>
    </w:p>
    <w:p w:rsidR="00000000" w:rsidRDefault="00677A2D">
      <w:pPr>
        <w:spacing w:after="0" w:line="240" w:lineRule="auto"/>
        <w:ind w:firstLine="1155"/>
        <w:jc w:val="both"/>
        <w:textAlignment w:val="center"/>
        <w:divId w:val="214665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1992 г., изм. - ДВ, бр. 25 от 2001 </w:t>
      </w:r>
      <w:r>
        <w:rPr>
          <w:rFonts w:ascii="Times New Roman" w:eastAsia="Times New Roman" w:hAnsi="Times New Roman" w:cs="Times New Roman"/>
          <w:color w:val="000000"/>
          <w:sz w:val="24"/>
          <w:szCs w:val="24"/>
        </w:rPr>
        <w:t xml:space="preserve">г., в сила от 31.03.2001 г.) Министърът на труда и социалната политика и министърът на здравеопазването самостоятелно или съвместно утвърждават единни правила за осигуряване на здравословни и безопасни условия на труд, които се прилагат във всички отрасли </w:t>
      </w:r>
      <w:r>
        <w:rPr>
          <w:rFonts w:ascii="Times New Roman" w:eastAsia="Times New Roman" w:hAnsi="Times New Roman" w:cs="Times New Roman"/>
          <w:color w:val="000000"/>
          <w:sz w:val="24"/>
          <w:szCs w:val="24"/>
        </w:rPr>
        <w:t>и дейности.</w:t>
      </w:r>
    </w:p>
    <w:p w:rsidR="00000000" w:rsidRDefault="00677A2D">
      <w:pPr>
        <w:spacing w:after="0" w:line="240" w:lineRule="auto"/>
        <w:ind w:firstLine="1155"/>
        <w:jc w:val="both"/>
        <w:textAlignment w:val="center"/>
        <w:divId w:val="73625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100 от 1992 г., изм. - ДВ, бр. 25 от 2001 г., в сила от 31.03.2001 г.) Министрите и другите органи на изпълнителната власт по чл. 19, ал. 4 от Закона за администрацията утвърждават отраслови правила за осигуряване на здравос</w:t>
      </w:r>
      <w:r>
        <w:rPr>
          <w:rFonts w:ascii="Times New Roman" w:eastAsia="Times New Roman" w:hAnsi="Times New Roman" w:cs="Times New Roman"/>
          <w:color w:val="000000"/>
          <w:sz w:val="24"/>
          <w:szCs w:val="24"/>
        </w:rPr>
        <w:t>ловни и безопасни условия на труд в предприятията и дейностите от съответния отрасъл.</w:t>
      </w:r>
    </w:p>
    <w:p w:rsidR="00000000" w:rsidRDefault="00677A2D">
      <w:pPr>
        <w:spacing w:after="0" w:line="240" w:lineRule="auto"/>
        <w:ind w:firstLine="1155"/>
        <w:jc w:val="both"/>
        <w:textAlignment w:val="center"/>
        <w:divId w:val="1592422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отм. - ДВ, бр. 25 от 2001 г., в сила от 31.03.2001 г.)</w:t>
      </w:r>
    </w:p>
    <w:p w:rsidR="00000000" w:rsidRDefault="00677A2D">
      <w:pPr>
        <w:spacing w:after="0" w:line="240" w:lineRule="auto"/>
        <w:ind w:firstLine="1155"/>
        <w:jc w:val="both"/>
        <w:textAlignment w:val="center"/>
        <w:divId w:val="205411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отм. - ДВ, бр. 25 от 2001 г., в сила от 31.</w:t>
      </w:r>
      <w:r>
        <w:rPr>
          <w:rFonts w:ascii="Times New Roman" w:eastAsia="Times New Roman" w:hAnsi="Times New Roman" w:cs="Times New Roman"/>
          <w:color w:val="000000"/>
          <w:sz w:val="24"/>
          <w:szCs w:val="24"/>
        </w:rPr>
        <w:t>03.2001 г.)</w:t>
      </w:r>
    </w:p>
    <w:p w:rsidR="00000000" w:rsidRDefault="00677A2D">
      <w:pPr>
        <w:spacing w:after="0" w:line="240" w:lineRule="auto"/>
        <w:ind w:firstLine="1155"/>
        <w:jc w:val="both"/>
        <w:textAlignment w:val="center"/>
        <w:divId w:val="199560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28 от 1996 г., изм. - ДВ, бр. 25 от 2001 г., в сила от 31.03.2001 г.) Заповедите за утвърждаване на правилата по ал. 2 и 3 се обнародват в "Държавен вестник", а правилата се издават от органа, който ги е утвърдил.</w:t>
      </w:r>
    </w:p>
    <w:p w:rsidR="00000000" w:rsidRDefault="00677A2D">
      <w:pPr>
        <w:spacing w:after="120" w:line="240" w:lineRule="auto"/>
        <w:ind w:firstLine="1155"/>
        <w:jc w:val="both"/>
        <w:textAlignment w:val="center"/>
        <w:divId w:val="12269934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0684368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Правила </w:t>
      </w:r>
      <w:r>
        <w:rPr>
          <w:rFonts w:ascii="Times New Roman" w:hAnsi="Times New Roman" w:cs="Times New Roman"/>
          <w:b/>
          <w:bCs/>
          <w:color w:val="000000"/>
          <w:sz w:val="24"/>
          <w:szCs w:val="24"/>
        </w:rPr>
        <w:t>в предприятието (Загл. изм. - ДВ, бр. 25 от 2001 г., в сила от 31.03.2001 г.)</w:t>
      </w:r>
    </w:p>
    <w:p w:rsidR="00000000" w:rsidRDefault="00677A2D">
      <w:pPr>
        <w:spacing w:after="120" w:line="240" w:lineRule="auto"/>
        <w:ind w:firstLine="1155"/>
        <w:jc w:val="both"/>
        <w:textAlignment w:val="center"/>
        <w:divId w:val="695810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277. (Отм. - ДВ, бр. 54 от 2015 г., в сила от 17.07.2015 г.) </w:t>
      </w:r>
    </w:p>
    <w:p w:rsidR="00000000" w:rsidRDefault="00677A2D">
      <w:pPr>
        <w:spacing w:after="0" w:line="240" w:lineRule="auto"/>
        <w:ind w:firstLine="1155"/>
        <w:textAlignment w:val="center"/>
        <w:divId w:val="1002705151"/>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при проектирането и строителството</w:t>
      </w:r>
    </w:p>
    <w:p w:rsidR="00000000" w:rsidRDefault="00677A2D">
      <w:pPr>
        <w:spacing w:after="0" w:line="240" w:lineRule="auto"/>
        <w:ind w:firstLine="1155"/>
        <w:jc w:val="both"/>
        <w:textAlignment w:val="center"/>
        <w:divId w:val="212218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278. (Отм. - ДВ, бр. 25 от 2001 г., в сила от 31.03.2001 г.)</w:t>
      </w:r>
    </w:p>
    <w:p w:rsidR="00000000" w:rsidRDefault="00677A2D">
      <w:pPr>
        <w:spacing w:after="120" w:line="240" w:lineRule="auto"/>
        <w:ind w:firstLine="1155"/>
        <w:jc w:val="both"/>
        <w:textAlignment w:val="center"/>
        <w:divId w:val="10027051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3073036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Изисквания за произведени в чужбина машини и съоръжения </w:t>
      </w:r>
    </w:p>
    <w:p w:rsidR="00000000" w:rsidRDefault="00677A2D">
      <w:pPr>
        <w:spacing w:after="0" w:line="240" w:lineRule="auto"/>
        <w:ind w:firstLine="1155"/>
        <w:jc w:val="both"/>
        <w:textAlignment w:val="center"/>
        <w:divId w:val="266348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279. (Отм. - ДВ, бр. 25 от 2001 г., в сила от 31.03.2001 г.)</w:t>
      </w:r>
    </w:p>
    <w:p w:rsidR="00000000" w:rsidRDefault="00677A2D">
      <w:pPr>
        <w:spacing w:after="120" w:line="240" w:lineRule="auto"/>
        <w:ind w:firstLine="1155"/>
        <w:jc w:val="both"/>
        <w:textAlignment w:val="center"/>
        <w:divId w:val="5307303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0032021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Разрешение за въвеждане на обектите в експлоатация </w:t>
      </w:r>
    </w:p>
    <w:p w:rsidR="00000000" w:rsidRDefault="00677A2D">
      <w:pPr>
        <w:spacing w:after="0" w:line="240" w:lineRule="auto"/>
        <w:ind w:firstLine="1155"/>
        <w:jc w:val="both"/>
        <w:textAlignment w:val="center"/>
        <w:divId w:val="43949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280. (Изм. - ДВ, бр. 100 от 1992 г., отм. - ДВ, бр. 25 от 2001 г., в си</w:t>
      </w:r>
      <w:r>
        <w:rPr>
          <w:rFonts w:ascii="Times New Roman" w:eastAsia="Times New Roman" w:hAnsi="Times New Roman" w:cs="Times New Roman"/>
          <w:color w:val="000000"/>
          <w:sz w:val="24"/>
          <w:szCs w:val="24"/>
        </w:rPr>
        <w:t>ла от 31.03.2001 г.)</w:t>
      </w:r>
    </w:p>
    <w:p w:rsidR="00000000" w:rsidRDefault="00677A2D">
      <w:pPr>
        <w:spacing w:after="120" w:line="240" w:lineRule="auto"/>
        <w:ind w:firstLine="1155"/>
        <w:jc w:val="both"/>
        <w:textAlignment w:val="center"/>
        <w:divId w:val="120032021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82048122"/>
        <w:rPr>
          <w:rFonts w:ascii="Times New Roman" w:hAnsi="Times New Roman" w:cs="Times New Roman"/>
          <w:b/>
          <w:bCs/>
          <w:color w:val="000000"/>
          <w:sz w:val="24"/>
          <w:szCs w:val="24"/>
        </w:rPr>
      </w:pPr>
      <w:r>
        <w:rPr>
          <w:rFonts w:ascii="Times New Roman" w:hAnsi="Times New Roman" w:cs="Times New Roman"/>
          <w:b/>
          <w:bCs/>
          <w:color w:val="000000"/>
          <w:sz w:val="24"/>
          <w:szCs w:val="24"/>
        </w:rPr>
        <w:t>Инструктаж и обучение</w:t>
      </w:r>
    </w:p>
    <w:p w:rsidR="00000000" w:rsidRDefault="00677A2D">
      <w:pPr>
        <w:spacing w:after="0" w:line="240" w:lineRule="auto"/>
        <w:ind w:firstLine="1155"/>
        <w:jc w:val="both"/>
        <w:textAlignment w:val="center"/>
        <w:divId w:val="1106075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281. (Изм. - ДВ, бр. 100 от 1992 г.) (1) (Нова - ДВ, бр. 25 от 2001 г., в сила от 31.03.2001 г.) Всички работници и служители се инструктират и обучават по безопасните методи на работа.</w:t>
      </w:r>
    </w:p>
    <w:p w:rsidR="00000000" w:rsidRDefault="00677A2D">
      <w:pPr>
        <w:spacing w:after="0" w:line="240" w:lineRule="auto"/>
        <w:ind w:firstLine="1155"/>
        <w:jc w:val="both"/>
        <w:textAlignment w:val="center"/>
        <w:divId w:val="1601640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1,</w:t>
      </w:r>
      <w:r>
        <w:rPr>
          <w:rFonts w:ascii="Times New Roman" w:eastAsia="Times New Roman" w:hAnsi="Times New Roman" w:cs="Times New Roman"/>
          <w:color w:val="000000"/>
          <w:sz w:val="24"/>
          <w:szCs w:val="24"/>
        </w:rPr>
        <w:t xml:space="preserve"> изм. - ДВ, бр. 25 от 2001 г., в сила от 31.03.2001 г.) Работниците и служителите, работата на които е свързана с използуване, обслужване и поддържане на машини и други технически съоръжения, както и работниците и служителите, заети в дейности, които създа</w:t>
      </w:r>
      <w:r>
        <w:rPr>
          <w:rFonts w:ascii="Times New Roman" w:eastAsia="Times New Roman" w:hAnsi="Times New Roman" w:cs="Times New Roman"/>
          <w:color w:val="000000"/>
          <w:sz w:val="24"/>
          <w:szCs w:val="24"/>
        </w:rPr>
        <w:t>ват опасност за здравето и живота им, задължително се инструктират, обучават и полагат изпит по правилата за осигуряване на здравословни и безопасни условия на труда.</w:t>
      </w:r>
    </w:p>
    <w:p w:rsidR="00000000" w:rsidRDefault="00677A2D">
      <w:pPr>
        <w:spacing w:after="0" w:line="240" w:lineRule="auto"/>
        <w:ind w:firstLine="1155"/>
        <w:jc w:val="both"/>
        <w:textAlignment w:val="center"/>
        <w:divId w:val="273172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предишна ал. 2 - ДВ, бр. 25 от 2001 г., в сила от 31.</w:t>
      </w:r>
      <w:r>
        <w:rPr>
          <w:rFonts w:ascii="Times New Roman" w:eastAsia="Times New Roman" w:hAnsi="Times New Roman" w:cs="Times New Roman"/>
          <w:color w:val="000000"/>
          <w:sz w:val="24"/>
          <w:szCs w:val="24"/>
        </w:rPr>
        <w:t>03.2001 г.) Машините, другите съоръжения и технологичните процеси с повишена опасност се обслужват само от правоспособни работници и служители. Тяхната правоспособност се урежда със специални наредби. Списъкът на съоръженията и дейностите с повишена опасно</w:t>
      </w:r>
      <w:r>
        <w:rPr>
          <w:rFonts w:ascii="Times New Roman" w:eastAsia="Times New Roman" w:hAnsi="Times New Roman" w:cs="Times New Roman"/>
          <w:color w:val="000000"/>
          <w:sz w:val="24"/>
          <w:szCs w:val="24"/>
        </w:rPr>
        <w:t>ст се утвърждава от съответните ведомства.</w:t>
      </w:r>
    </w:p>
    <w:p w:rsidR="00000000" w:rsidRDefault="00677A2D">
      <w:pPr>
        <w:spacing w:after="0" w:line="240" w:lineRule="auto"/>
        <w:ind w:firstLine="1155"/>
        <w:jc w:val="both"/>
        <w:textAlignment w:val="center"/>
        <w:divId w:val="1277523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изм. и доп. - ДВ, бр. 25 от 2001 г., в сила от 31.03.2001 г.) Не се допускат на работа лица без необходимите знания и умения, </w:t>
      </w:r>
      <w:r>
        <w:rPr>
          <w:rFonts w:ascii="Times New Roman" w:eastAsia="Times New Roman" w:hAnsi="Times New Roman" w:cs="Times New Roman"/>
          <w:color w:val="000000"/>
          <w:sz w:val="24"/>
          <w:szCs w:val="24"/>
        </w:rPr>
        <w:lastRenderedPageBreak/>
        <w:t>които се предвиждат в правилата за осигуряване на здравословни и б</w:t>
      </w:r>
      <w:r>
        <w:rPr>
          <w:rFonts w:ascii="Times New Roman" w:eastAsia="Times New Roman" w:hAnsi="Times New Roman" w:cs="Times New Roman"/>
          <w:color w:val="000000"/>
          <w:sz w:val="24"/>
          <w:szCs w:val="24"/>
        </w:rPr>
        <w:t>езопасни условия на труда в предприятието.</w:t>
      </w:r>
    </w:p>
    <w:p w:rsidR="00000000" w:rsidRDefault="00677A2D">
      <w:pPr>
        <w:spacing w:after="0" w:line="240" w:lineRule="auto"/>
        <w:ind w:firstLine="1155"/>
        <w:jc w:val="both"/>
        <w:textAlignment w:val="center"/>
        <w:divId w:val="1386370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предишна ал. 4, изм. - ДВ, бр. 25 от 2001 г., в сила от 31.03.2001 г.) Работодателят е длъжен да организира провеждането на периодично обучение или инструктаж на работниците и с</w:t>
      </w:r>
      <w:r>
        <w:rPr>
          <w:rFonts w:ascii="Times New Roman" w:eastAsia="Times New Roman" w:hAnsi="Times New Roman" w:cs="Times New Roman"/>
          <w:color w:val="000000"/>
          <w:sz w:val="24"/>
          <w:szCs w:val="24"/>
        </w:rPr>
        <w:t>лужителите по правилата за осигуряване на здравословни и безопасни условия на труд при условия и по ред, определени с наредба на министъра на труда и социалната политика.</w:t>
      </w:r>
    </w:p>
    <w:p w:rsidR="00000000" w:rsidRDefault="00677A2D">
      <w:pPr>
        <w:spacing w:after="120" w:line="240" w:lineRule="auto"/>
        <w:ind w:firstLine="1155"/>
        <w:jc w:val="both"/>
        <w:textAlignment w:val="center"/>
        <w:divId w:val="4820481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96709568"/>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осигуряване на санитарно-битово и медицинско обслужване</w:t>
      </w:r>
    </w:p>
    <w:p w:rsidR="00000000" w:rsidRDefault="00677A2D">
      <w:pPr>
        <w:spacing w:after="0" w:line="240" w:lineRule="auto"/>
        <w:ind w:firstLine="1155"/>
        <w:jc w:val="both"/>
        <w:textAlignment w:val="center"/>
        <w:divId w:val="394857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282. (Из</w:t>
      </w:r>
      <w:r>
        <w:rPr>
          <w:rFonts w:ascii="Times New Roman" w:eastAsia="Times New Roman" w:hAnsi="Times New Roman" w:cs="Times New Roman"/>
          <w:color w:val="000000"/>
          <w:sz w:val="24"/>
          <w:szCs w:val="24"/>
        </w:rPr>
        <w:t>м. - ДВ, бр. 100 от 1992 г.) Работодателят е длъжен да осигурява условия за санитарно-битово и медицинско обслужване на работниците и служителите съобразно санитарните норми и изисквания.</w:t>
      </w:r>
    </w:p>
    <w:p w:rsidR="00000000" w:rsidRDefault="00677A2D">
      <w:pPr>
        <w:spacing w:after="120" w:line="240" w:lineRule="auto"/>
        <w:ind w:firstLine="1155"/>
        <w:jc w:val="both"/>
        <w:textAlignment w:val="center"/>
        <w:divId w:val="20967095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53131933"/>
        <w:rPr>
          <w:rFonts w:ascii="Times New Roman" w:hAnsi="Times New Roman" w:cs="Times New Roman"/>
          <w:b/>
          <w:bCs/>
          <w:color w:val="000000"/>
          <w:sz w:val="24"/>
          <w:szCs w:val="24"/>
        </w:rPr>
      </w:pPr>
      <w:r>
        <w:rPr>
          <w:rFonts w:ascii="Times New Roman" w:hAnsi="Times New Roman" w:cs="Times New Roman"/>
          <w:b/>
          <w:bCs/>
          <w:color w:val="000000"/>
          <w:sz w:val="24"/>
          <w:szCs w:val="24"/>
        </w:rPr>
        <w:t>Отказ на работника или служителя да изпълнява възложената работа</w:t>
      </w:r>
    </w:p>
    <w:p w:rsidR="00000000" w:rsidRDefault="00677A2D">
      <w:pPr>
        <w:spacing w:after="0" w:line="240" w:lineRule="auto"/>
        <w:ind w:firstLine="1155"/>
        <w:jc w:val="both"/>
        <w:textAlignment w:val="center"/>
        <w:divId w:val="141134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283. (Изм. - ДВ, бр. 100 от 1992 г.) Работникът или служителят има право да откаже изпълнението или да преустанови работата, когато възникне сериозна и непосредствена опасност за живота или здравето му, като незабавно уведоми прекия ръководител. В тези</w:t>
      </w:r>
      <w:r>
        <w:rPr>
          <w:rFonts w:ascii="Times New Roman" w:eastAsia="Times New Roman" w:hAnsi="Times New Roman" w:cs="Times New Roman"/>
          <w:color w:val="000000"/>
          <w:sz w:val="24"/>
          <w:szCs w:val="24"/>
        </w:rPr>
        <w:t xml:space="preserve"> случаи продължаването на работата се допуска, само след отстраняване на опасността, по нареждане на работодателя или на непосредствения ръководител.</w:t>
      </w:r>
    </w:p>
    <w:p w:rsidR="00000000" w:rsidRDefault="00677A2D">
      <w:pPr>
        <w:spacing w:after="120" w:line="240" w:lineRule="auto"/>
        <w:ind w:firstLine="1155"/>
        <w:jc w:val="both"/>
        <w:textAlignment w:val="center"/>
        <w:divId w:val="25313193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33792777"/>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Специално работно облекло и лични предпазни средства</w:t>
      </w:r>
    </w:p>
    <w:p w:rsidR="00000000" w:rsidRDefault="00677A2D">
      <w:pPr>
        <w:spacing w:after="0" w:line="240" w:lineRule="auto"/>
        <w:ind w:firstLine="1155"/>
        <w:jc w:val="both"/>
        <w:textAlignment w:val="center"/>
        <w:divId w:val="1343825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 (1) (Изм. - ДВ, бр. 100 от 1992 г.) Работ</w:t>
      </w:r>
      <w:r>
        <w:rPr>
          <w:rFonts w:ascii="Times New Roman" w:eastAsia="Times New Roman" w:hAnsi="Times New Roman" w:cs="Times New Roman"/>
          <w:color w:val="000000"/>
          <w:sz w:val="24"/>
          <w:szCs w:val="24"/>
        </w:rPr>
        <w:t>одателят е длъжен да предоставя безплатно специално работно облекло и лични предпазни средства на работниците и служителите, които работят със или при опасни или вредни за здравето или живота машини, съоръжения, течности, газове, стопени метали, нажежени п</w:t>
      </w:r>
      <w:r>
        <w:rPr>
          <w:rFonts w:ascii="Times New Roman" w:eastAsia="Times New Roman" w:hAnsi="Times New Roman" w:cs="Times New Roman"/>
          <w:color w:val="000000"/>
          <w:sz w:val="24"/>
          <w:szCs w:val="24"/>
        </w:rPr>
        <w:t>редмети и други подобни.</w:t>
      </w:r>
    </w:p>
    <w:p w:rsidR="00000000" w:rsidRDefault="00677A2D">
      <w:pPr>
        <w:spacing w:after="0" w:line="240" w:lineRule="auto"/>
        <w:ind w:firstLine="1155"/>
        <w:jc w:val="both"/>
        <w:textAlignment w:val="center"/>
        <w:divId w:val="189859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Работниците и служителите са длъжни да използуват специалното работно облекло и личните предпазни средства по предназначението им, и то само по време на работа.</w:t>
      </w:r>
    </w:p>
    <w:p w:rsidR="00000000" w:rsidRDefault="00677A2D">
      <w:pPr>
        <w:spacing w:after="0" w:line="240" w:lineRule="auto"/>
        <w:ind w:firstLine="1155"/>
        <w:jc w:val="both"/>
        <w:textAlignment w:val="center"/>
        <w:divId w:val="97340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w:t>
      </w:r>
      <w:r>
        <w:rPr>
          <w:rFonts w:ascii="Times New Roman" w:eastAsia="Times New Roman" w:hAnsi="Times New Roman" w:cs="Times New Roman"/>
          <w:color w:val="000000"/>
          <w:sz w:val="24"/>
          <w:szCs w:val="24"/>
        </w:rPr>
        <w:t>, изм. - ДВ, бр. 25 от 2001 г., в сила от 31.03.2001 г.) Условията и редът за предоставяне на специално работно облекло и лични предпазни средства, както и техният вид се определят от министъра на труда и социалната политика и от министъра на здравеопазван</w:t>
      </w:r>
      <w:r>
        <w:rPr>
          <w:rFonts w:ascii="Times New Roman" w:eastAsia="Times New Roman" w:hAnsi="Times New Roman" w:cs="Times New Roman"/>
          <w:color w:val="000000"/>
          <w:sz w:val="24"/>
          <w:szCs w:val="24"/>
        </w:rPr>
        <w:t>ето.</w:t>
      </w:r>
    </w:p>
    <w:p w:rsidR="00000000" w:rsidRDefault="00677A2D">
      <w:pPr>
        <w:spacing w:after="0" w:line="240" w:lineRule="auto"/>
        <w:ind w:firstLine="1155"/>
        <w:jc w:val="both"/>
        <w:textAlignment w:val="center"/>
        <w:divId w:val="159078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83 от 2005 г.) Забранява се замяната на лични предпазни средства с тяхната парична равностойност.</w:t>
      </w:r>
    </w:p>
    <w:p w:rsidR="00000000" w:rsidRDefault="00677A2D">
      <w:pPr>
        <w:spacing w:after="120" w:line="240" w:lineRule="auto"/>
        <w:ind w:firstLine="1155"/>
        <w:jc w:val="both"/>
        <w:textAlignment w:val="center"/>
        <w:divId w:val="183379277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80248372"/>
        <w:rPr>
          <w:rFonts w:ascii="Times New Roman" w:hAnsi="Times New Roman" w:cs="Times New Roman"/>
          <w:b/>
          <w:bCs/>
          <w:color w:val="000000"/>
          <w:sz w:val="24"/>
          <w:szCs w:val="24"/>
        </w:rPr>
      </w:pPr>
      <w:r>
        <w:rPr>
          <w:rFonts w:ascii="Times New Roman" w:hAnsi="Times New Roman" w:cs="Times New Roman"/>
          <w:b/>
          <w:bCs/>
          <w:color w:val="000000"/>
          <w:sz w:val="24"/>
          <w:szCs w:val="24"/>
        </w:rPr>
        <w:t>Безплатна храна (Загл. доп. - ДВ, бр. 25 от 2001 г., в сила от 31.03.2001 г., загл. изм. - ДВ, бр. 83 от 2005 г.)</w:t>
      </w:r>
    </w:p>
    <w:p w:rsidR="00000000" w:rsidRDefault="00677A2D">
      <w:pPr>
        <w:spacing w:after="0" w:line="240" w:lineRule="auto"/>
        <w:ind w:firstLine="1155"/>
        <w:jc w:val="both"/>
        <w:textAlignment w:val="center"/>
        <w:divId w:val="87770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 (Изм. - ДВ, бр. 83 от 2005 г.) (1) На работниците и служителите, които работят в предприятия със специфичен характер и организация на труда, работодателят осигурява безплатна храна и/или добавки към храната.</w:t>
      </w:r>
    </w:p>
    <w:p w:rsidR="00000000" w:rsidRDefault="00677A2D">
      <w:pPr>
        <w:spacing w:after="0" w:line="240" w:lineRule="auto"/>
        <w:ind w:firstLine="1155"/>
        <w:jc w:val="both"/>
        <w:textAlignment w:val="center"/>
        <w:divId w:val="1350329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Условията и редът, при които се оси</w:t>
      </w:r>
      <w:r>
        <w:rPr>
          <w:rFonts w:ascii="Times New Roman" w:eastAsia="Times New Roman" w:hAnsi="Times New Roman" w:cs="Times New Roman"/>
          <w:color w:val="000000"/>
          <w:sz w:val="24"/>
          <w:szCs w:val="24"/>
        </w:rPr>
        <w:t>гуряват безплатната храна и/или добавките към нея по ал. 1, се определят с наредба на министъра на труда и социалната политика и министъра на здравеопазването.</w:t>
      </w:r>
    </w:p>
    <w:p w:rsidR="00000000" w:rsidRDefault="00677A2D">
      <w:pPr>
        <w:spacing w:after="120" w:line="240" w:lineRule="auto"/>
        <w:ind w:firstLine="1155"/>
        <w:jc w:val="both"/>
        <w:textAlignment w:val="center"/>
        <w:divId w:val="3802483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27511072"/>
        <w:rPr>
          <w:rFonts w:ascii="Times New Roman" w:hAnsi="Times New Roman" w:cs="Times New Roman"/>
          <w:b/>
          <w:bCs/>
          <w:color w:val="000000"/>
          <w:sz w:val="24"/>
          <w:szCs w:val="24"/>
        </w:rPr>
      </w:pPr>
      <w:r>
        <w:rPr>
          <w:rFonts w:ascii="Times New Roman" w:hAnsi="Times New Roman" w:cs="Times New Roman"/>
          <w:b/>
          <w:bCs/>
          <w:color w:val="000000"/>
          <w:sz w:val="24"/>
          <w:szCs w:val="24"/>
        </w:rPr>
        <w:t>Ограничаване продължителността на работата във вредна или опасна среда</w:t>
      </w:r>
    </w:p>
    <w:p w:rsidR="00000000" w:rsidRDefault="00677A2D">
      <w:pPr>
        <w:spacing w:after="0" w:line="240" w:lineRule="auto"/>
        <w:ind w:firstLine="1155"/>
        <w:jc w:val="both"/>
        <w:textAlignment w:val="center"/>
        <w:divId w:val="1292664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286. (1) (Изм. - Д</w:t>
      </w:r>
      <w:r>
        <w:rPr>
          <w:rFonts w:ascii="Times New Roman" w:eastAsia="Times New Roman" w:hAnsi="Times New Roman" w:cs="Times New Roman"/>
          <w:color w:val="000000"/>
          <w:sz w:val="24"/>
          <w:szCs w:val="24"/>
        </w:rPr>
        <w:t>В, бр. 100 от 1992 г.) За работа при особено вредни и опасни за здравето производства и видове работи се определя максимален брой години, след което работникът или служителят задължително се премества на друга подходяща работа.</w:t>
      </w:r>
    </w:p>
    <w:p w:rsidR="00000000" w:rsidRDefault="00677A2D">
      <w:pPr>
        <w:spacing w:after="0" w:line="240" w:lineRule="auto"/>
        <w:ind w:firstLine="1155"/>
        <w:jc w:val="both"/>
        <w:textAlignment w:val="center"/>
        <w:divId w:val="276445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w:t>
      </w:r>
      <w:r>
        <w:rPr>
          <w:rFonts w:ascii="Times New Roman" w:eastAsia="Times New Roman" w:hAnsi="Times New Roman" w:cs="Times New Roman"/>
          <w:color w:val="000000"/>
          <w:sz w:val="24"/>
          <w:szCs w:val="24"/>
        </w:rPr>
        <w:t>992 г., изм. - ДВ, бр. 25 от 2001 г., в сила от 31.03.2001 г.) Списъкът на производствата и видовете работи, както и максималният брой години за работа в тях се утвърждава от Министерския съвет по предложение на министъра на здравеопазването и министъра на</w:t>
      </w:r>
      <w:r>
        <w:rPr>
          <w:rFonts w:ascii="Times New Roman" w:eastAsia="Times New Roman" w:hAnsi="Times New Roman" w:cs="Times New Roman"/>
          <w:color w:val="000000"/>
          <w:sz w:val="24"/>
          <w:szCs w:val="24"/>
        </w:rPr>
        <w:t xml:space="preserve"> труда и социалната политика.</w:t>
      </w:r>
    </w:p>
    <w:p w:rsidR="00000000" w:rsidRDefault="00677A2D">
      <w:pPr>
        <w:spacing w:after="120" w:line="240" w:lineRule="auto"/>
        <w:ind w:firstLine="1155"/>
        <w:jc w:val="both"/>
        <w:textAlignment w:val="center"/>
        <w:divId w:val="20275110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4320367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Предварителни и периодични медицински прегледи (Загл. изм. - ДВ, бр. 82 от 2011 г.)</w:t>
      </w:r>
    </w:p>
    <w:p w:rsidR="00000000" w:rsidRDefault="00677A2D">
      <w:pPr>
        <w:spacing w:after="0" w:line="240" w:lineRule="auto"/>
        <w:ind w:firstLine="1155"/>
        <w:jc w:val="both"/>
        <w:textAlignment w:val="center"/>
        <w:divId w:val="104413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287. (1) (Изм. - ДВ, бр. 100 от 1992 г., предишен текст на чл. 287 - ДВ, бр. 25 от 2001 г., в сила от 31.03.2001 г., изм. и доп. - ДВ, </w:t>
      </w:r>
      <w:r>
        <w:rPr>
          <w:rFonts w:ascii="Times New Roman" w:eastAsia="Times New Roman" w:hAnsi="Times New Roman" w:cs="Times New Roman"/>
          <w:color w:val="000000"/>
          <w:sz w:val="24"/>
          <w:szCs w:val="24"/>
        </w:rPr>
        <w:t>бр. 82 от 2011 г.) Всички работници и служители подлежат на задължителни предварителни и периодични медицински прегледи. Условията за извършване на предварителните и периодичните прегледи съобразно характера на работата, условията на труда и възрастта на р</w:t>
      </w:r>
      <w:r>
        <w:rPr>
          <w:rFonts w:ascii="Times New Roman" w:eastAsia="Times New Roman" w:hAnsi="Times New Roman" w:cs="Times New Roman"/>
          <w:color w:val="000000"/>
          <w:sz w:val="24"/>
          <w:szCs w:val="24"/>
        </w:rPr>
        <w:t>аботниците и служителите се определят от министъра на здравеопазването.</w:t>
      </w:r>
    </w:p>
    <w:p w:rsidR="00000000" w:rsidRDefault="00677A2D">
      <w:pPr>
        <w:spacing w:after="0" w:line="240" w:lineRule="auto"/>
        <w:ind w:firstLine="1155"/>
        <w:jc w:val="both"/>
        <w:textAlignment w:val="center"/>
        <w:divId w:val="1300065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изм. - ДВ, бр. 82 от 2011 г.) Предварителните медицински прегледи се заплащат от лицата, които кандидатстват за работа, а пе</w:t>
      </w:r>
      <w:r>
        <w:rPr>
          <w:rFonts w:ascii="Times New Roman" w:eastAsia="Times New Roman" w:hAnsi="Times New Roman" w:cs="Times New Roman"/>
          <w:color w:val="000000"/>
          <w:sz w:val="24"/>
          <w:szCs w:val="24"/>
        </w:rPr>
        <w:t>риодичните медицински прегледи са за сметка на работодателя.</w:t>
      </w:r>
    </w:p>
    <w:p w:rsidR="00000000" w:rsidRDefault="00677A2D">
      <w:pPr>
        <w:spacing w:after="0" w:line="240" w:lineRule="auto"/>
        <w:ind w:firstLine="1155"/>
        <w:jc w:val="both"/>
        <w:textAlignment w:val="center"/>
        <w:divId w:val="103428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сила от 31.03.2001 г., изм. - ДВ, бр. 48 от 2006 г., в сила от 01.07.2006 г.) Работодателят и длъжностните лица в предприятието са длъжни да опазват в тайна д</w:t>
      </w:r>
      <w:r>
        <w:rPr>
          <w:rFonts w:ascii="Times New Roman" w:eastAsia="Times New Roman" w:hAnsi="Times New Roman" w:cs="Times New Roman"/>
          <w:color w:val="000000"/>
          <w:sz w:val="24"/>
          <w:szCs w:val="24"/>
        </w:rPr>
        <w:t>анните относно здравословното състояние на работниците и служителите и информацията от и за съответните медицински прегледи.</w:t>
      </w:r>
    </w:p>
    <w:p w:rsidR="00000000" w:rsidRDefault="00677A2D">
      <w:pPr>
        <w:spacing w:after="120" w:line="240" w:lineRule="auto"/>
        <w:ind w:firstLine="1155"/>
        <w:jc w:val="both"/>
        <w:textAlignment w:val="center"/>
        <w:divId w:val="8432036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81691601"/>
        <w:rPr>
          <w:rFonts w:ascii="Times New Roman" w:hAnsi="Times New Roman" w:cs="Times New Roman"/>
          <w:b/>
          <w:bCs/>
          <w:color w:val="000000"/>
          <w:sz w:val="24"/>
          <w:szCs w:val="24"/>
        </w:rPr>
      </w:pPr>
      <w:r>
        <w:rPr>
          <w:rFonts w:ascii="Times New Roman" w:hAnsi="Times New Roman" w:cs="Times New Roman"/>
          <w:b/>
          <w:bCs/>
          <w:color w:val="000000"/>
          <w:sz w:val="24"/>
          <w:szCs w:val="24"/>
        </w:rPr>
        <w:t>Данни за здравословни и безопасни условия на труда (Загл. изм. - ДВ, бр. 25 от 2001 г., в сила от 31.03.2001 г.)</w:t>
      </w:r>
    </w:p>
    <w:p w:rsidR="00000000" w:rsidRDefault="00677A2D">
      <w:pPr>
        <w:spacing w:after="0" w:line="240" w:lineRule="auto"/>
        <w:ind w:firstLine="1155"/>
        <w:jc w:val="both"/>
        <w:textAlignment w:val="center"/>
        <w:divId w:val="195385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288. (Изм. </w:t>
      </w:r>
      <w:r>
        <w:rPr>
          <w:rFonts w:ascii="Times New Roman" w:eastAsia="Times New Roman" w:hAnsi="Times New Roman" w:cs="Times New Roman"/>
          <w:color w:val="000000"/>
          <w:sz w:val="24"/>
          <w:szCs w:val="24"/>
        </w:rPr>
        <w:t>- ДВ, бр. 100 от 1992 г., изм. - ДВ, бр. 25 от 2001 г., в сила от 31.03.2001 г., отм. - ДВ, бр. 18 от 2003 г.)</w:t>
      </w:r>
    </w:p>
    <w:p w:rsidR="00000000" w:rsidRDefault="00677A2D">
      <w:pPr>
        <w:spacing w:after="120" w:line="240" w:lineRule="auto"/>
        <w:ind w:firstLine="1155"/>
        <w:jc w:val="both"/>
        <w:textAlignment w:val="center"/>
        <w:divId w:val="98169160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2137855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Предотвратяване и отчитане на трудовите злополуки и заболяванията</w:t>
      </w:r>
    </w:p>
    <w:p w:rsidR="00000000" w:rsidRDefault="00677A2D">
      <w:pPr>
        <w:spacing w:after="0" w:line="240" w:lineRule="auto"/>
        <w:ind w:firstLine="1155"/>
        <w:jc w:val="both"/>
        <w:textAlignment w:val="center"/>
        <w:divId w:val="992027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 (1) (Изм. - ДВ, бр. 100 от 1992 г.) Работодателят е длъжен да взема</w:t>
      </w:r>
      <w:r>
        <w:rPr>
          <w:rFonts w:ascii="Times New Roman" w:eastAsia="Times New Roman" w:hAnsi="Times New Roman" w:cs="Times New Roman"/>
          <w:color w:val="000000"/>
          <w:sz w:val="24"/>
          <w:szCs w:val="24"/>
        </w:rPr>
        <w:t xml:space="preserve"> мерки за предотвратяване и намаляване на трудовите злополуки и на общите заболявания и професионалните болести.</w:t>
      </w:r>
    </w:p>
    <w:p w:rsidR="00000000" w:rsidRDefault="00677A2D">
      <w:pPr>
        <w:spacing w:after="0" w:line="240" w:lineRule="auto"/>
        <w:ind w:firstLine="1155"/>
        <w:jc w:val="both"/>
        <w:textAlignment w:val="center"/>
        <w:divId w:val="94033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100 от 1992 г., отм. - ДВ, бр. 25 от 2001 г., в сила от 31.03.2001 г.)</w:t>
      </w:r>
    </w:p>
    <w:p w:rsidR="00000000" w:rsidRDefault="00677A2D">
      <w:pPr>
        <w:spacing w:after="120" w:line="240" w:lineRule="auto"/>
        <w:ind w:firstLine="1155"/>
        <w:jc w:val="both"/>
        <w:textAlignment w:val="center"/>
        <w:divId w:val="92137855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69480615"/>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Правна уредба на трудовите злополуки и заболявания</w:t>
      </w:r>
      <w:r>
        <w:rPr>
          <w:rFonts w:ascii="Times New Roman" w:hAnsi="Times New Roman" w:cs="Times New Roman"/>
          <w:b/>
          <w:bCs/>
          <w:color w:val="000000"/>
          <w:sz w:val="24"/>
          <w:szCs w:val="24"/>
        </w:rPr>
        <w:t>та</w:t>
      </w:r>
    </w:p>
    <w:p w:rsidR="00000000" w:rsidRDefault="00677A2D">
      <w:pPr>
        <w:spacing w:after="0" w:line="240" w:lineRule="auto"/>
        <w:ind w:firstLine="1155"/>
        <w:jc w:val="both"/>
        <w:textAlignment w:val="center"/>
        <w:divId w:val="251548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290. (Изм. - ДВ, бр. 100 от 1992 г.) Трудовите злополуки, общите заболявания и професионалните болести, както и редът за тяхното установяване и последиците от настъпването им се уреждат от отделен закон.</w:t>
      </w:r>
    </w:p>
    <w:p w:rsidR="00000000" w:rsidRDefault="00677A2D">
      <w:pPr>
        <w:spacing w:after="120" w:line="240" w:lineRule="auto"/>
        <w:ind w:firstLine="1155"/>
        <w:jc w:val="both"/>
        <w:textAlignment w:val="center"/>
        <w:divId w:val="66948061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549862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СОЦИАЛНО-БИТОВО И КУ</w:t>
      </w:r>
      <w:r>
        <w:rPr>
          <w:rFonts w:ascii="Times New Roman" w:hAnsi="Times New Roman" w:cs="Times New Roman"/>
          <w:b/>
          <w:bCs/>
          <w:color w:val="000000"/>
          <w:sz w:val="26"/>
          <w:szCs w:val="26"/>
        </w:rPr>
        <w:t>ЛТУРНО ОБСЛУЖВАНЕ В ПРЕДПРИЯТИЕТО</w:t>
      </w:r>
    </w:p>
    <w:p w:rsidR="00000000" w:rsidRDefault="00677A2D">
      <w:pPr>
        <w:spacing w:after="0" w:line="240" w:lineRule="auto"/>
        <w:ind w:firstLine="1155"/>
        <w:textAlignment w:val="center"/>
        <w:divId w:val="14891024"/>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Планиране и организиране</w:t>
      </w:r>
    </w:p>
    <w:p w:rsidR="00000000" w:rsidRDefault="00677A2D">
      <w:pPr>
        <w:spacing w:after="0" w:line="240" w:lineRule="auto"/>
        <w:ind w:firstLine="1155"/>
        <w:jc w:val="both"/>
        <w:textAlignment w:val="center"/>
        <w:divId w:val="257759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291. (Отм. - ДВ, бр. 100 от 1992 г.)</w:t>
      </w:r>
    </w:p>
    <w:p w:rsidR="00000000" w:rsidRDefault="00677A2D">
      <w:pPr>
        <w:spacing w:after="120" w:line="240" w:lineRule="auto"/>
        <w:ind w:firstLine="1155"/>
        <w:jc w:val="both"/>
        <w:textAlignment w:val="center"/>
        <w:divId w:val="148910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90236839"/>
        <w:rPr>
          <w:rFonts w:ascii="Times New Roman" w:hAnsi="Times New Roman" w:cs="Times New Roman"/>
          <w:b/>
          <w:bCs/>
          <w:color w:val="000000"/>
          <w:sz w:val="24"/>
          <w:szCs w:val="24"/>
        </w:rPr>
      </w:pPr>
      <w:r>
        <w:rPr>
          <w:rFonts w:ascii="Times New Roman" w:hAnsi="Times New Roman" w:cs="Times New Roman"/>
          <w:b/>
          <w:bCs/>
          <w:color w:val="000000"/>
          <w:sz w:val="24"/>
          <w:szCs w:val="24"/>
        </w:rPr>
        <w:t>Финансиране</w:t>
      </w:r>
    </w:p>
    <w:p w:rsidR="00000000" w:rsidRDefault="00677A2D">
      <w:pPr>
        <w:spacing w:after="0" w:line="240" w:lineRule="auto"/>
        <w:ind w:firstLine="1155"/>
        <w:jc w:val="both"/>
        <w:textAlignment w:val="center"/>
        <w:divId w:val="1760564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292. (Изм. - ДВ, бр. 100 от 1992 г.) Социално-битовото и културното обслужване на работниците и служителите се финансира със средства от работодателя и от други източници.</w:t>
      </w:r>
    </w:p>
    <w:p w:rsidR="00000000" w:rsidRDefault="00677A2D">
      <w:pPr>
        <w:spacing w:after="120" w:line="240" w:lineRule="auto"/>
        <w:ind w:firstLine="1155"/>
        <w:jc w:val="both"/>
        <w:textAlignment w:val="center"/>
        <w:divId w:val="12902368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6452467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Разпределение и използуване на средствата</w:t>
      </w:r>
    </w:p>
    <w:p w:rsidR="00000000" w:rsidRDefault="00677A2D">
      <w:pPr>
        <w:spacing w:after="0" w:line="240" w:lineRule="auto"/>
        <w:ind w:firstLine="1155"/>
        <w:jc w:val="both"/>
        <w:textAlignment w:val="center"/>
        <w:divId w:val="1751923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293. (1) (Изм. - ДВ, бр. 100 от</w:t>
      </w:r>
      <w:r>
        <w:rPr>
          <w:rFonts w:ascii="Times New Roman" w:eastAsia="Times New Roman" w:hAnsi="Times New Roman" w:cs="Times New Roman"/>
          <w:color w:val="000000"/>
          <w:sz w:val="24"/>
          <w:szCs w:val="24"/>
        </w:rPr>
        <w:t xml:space="preserve"> 1992 г.) Начинът на използуването на средствата за социално-битовото и културното обслужване се определя с решение на общото събрание на работниците и служителите.</w:t>
      </w:r>
    </w:p>
    <w:p w:rsidR="00000000" w:rsidRDefault="00677A2D">
      <w:pPr>
        <w:spacing w:after="0" w:line="240" w:lineRule="auto"/>
        <w:ind w:firstLine="1155"/>
        <w:jc w:val="both"/>
        <w:textAlignment w:val="center"/>
        <w:divId w:val="204455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Средствата за социално-битовото и културното обслужване не могат да се изземват и изпол</w:t>
      </w:r>
      <w:r>
        <w:rPr>
          <w:rFonts w:ascii="Times New Roman" w:eastAsia="Times New Roman" w:hAnsi="Times New Roman" w:cs="Times New Roman"/>
          <w:color w:val="000000"/>
          <w:sz w:val="24"/>
          <w:szCs w:val="24"/>
        </w:rPr>
        <w:t>зуват за други цели.</w:t>
      </w:r>
    </w:p>
    <w:p w:rsidR="00000000" w:rsidRDefault="00677A2D">
      <w:pPr>
        <w:spacing w:after="120" w:line="240" w:lineRule="auto"/>
        <w:ind w:firstLine="1155"/>
        <w:jc w:val="both"/>
        <w:textAlignment w:val="center"/>
        <w:divId w:val="36452467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94611024"/>
        <w:rPr>
          <w:rFonts w:ascii="Times New Roman" w:hAnsi="Times New Roman" w:cs="Times New Roman"/>
          <w:b/>
          <w:bCs/>
          <w:color w:val="000000"/>
          <w:sz w:val="24"/>
          <w:szCs w:val="24"/>
        </w:rPr>
      </w:pPr>
      <w:r>
        <w:rPr>
          <w:rFonts w:ascii="Times New Roman" w:hAnsi="Times New Roman" w:cs="Times New Roman"/>
          <w:b/>
          <w:bCs/>
          <w:color w:val="000000"/>
          <w:sz w:val="24"/>
          <w:szCs w:val="24"/>
        </w:rPr>
        <w:t>Осигуряване задоволяването на социално-битовите и културните потребности</w:t>
      </w:r>
    </w:p>
    <w:p w:rsidR="00000000" w:rsidRDefault="00677A2D">
      <w:pPr>
        <w:spacing w:after="0" w:line="240" w:lineRule="auto"/>
        <w:ind w:firstLine="1155"/>
        <w:jc w:val="both"/>
        <w:textAlignment w:val="center"/>
        <w:divId w:val="251670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294. (Изм. - ДВ, бр. 100 от 1992 г., доп. - ДВ, бр. 25 от 2001 г., в сила от 31.03.2001 г.) Работодателят може самостоятелно или съвместно с други органи и</w:t>
      </w:r>
      <w:r>
        <w:rPr>
          <w:rFonts w:ascii="Times New Roman" w:eastAsia="Times New Roman" w:hAnsi="Times New Roman" w:cs="Times New Roman"/>
          <w:color w:val="000000"/>
          <w:sz w:val="24"/>
          <w:szCs w:val="24"/>
        </w:rPr>
        <w:t xml:space="preserve"> организации да осигурява на работниците и служителите:</w:t>
      </w:r>
    </w:p>
    <w:p w:rsidR="00000000" w:rsidRDefault="00677A2D">
      <w:pPr>
        <w:spacing w:after="0" w:line="240" w:lineRule="auto"/>
        <w:ind w:firstLine="1155"/>
        <w:jc w:val="both"/>
        <w:textAlignment w:val="center"/>
        <w:divId w:val="42284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организирано хранене съобразно рационалните норми и специфичните условия на труд;</w:t>
      </w:r>
    </w:p>
    <w:p w:rsidR="00000000" w:rsidRDefault="00677A2D">
      <w:pPr>
        <w:spacing w:after="0" w:line="240" w:lineRule="auto"/>
        <w:ind w:firstLine="1155"/>
        <w:jc w:val="both"/>
        <w:textAlignment w:val="center"/>
        <w:divId w:val="185895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търговско и битово обслужване, като изгражда и поддържа търговски обекти и бази за услуги;</w:t>
      </w:r>
    </w:p>
    <w:p w:rsidR="00000000" w:rsidRDefault="00677A2D">
      <w:pPr>
        <w:spacing w:after="0" w:line="240" w:lineRule="auto"/>
        <w:ind w:firstLine="1155"/>
        <w:jc w:val="both"/>
        <w:textAlignment w:val="center"/>
        <w:divId w:val="1749033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транспортно обслуж</w:t>
      </w:r>
      <w:r>
        <w:rPr>
          <w:rFonts w:ascii="Times New Roman" w:eastAsia="Times New Roman" w:hAnsi="Times New Roman" w:cs="Times New Roman"/>
          <w:color w:val="000000"/>
          <w:sz w:val="24"/>
          <w:szCs w:val="24"/>
        </w:rPr>
        <w:t>ване от местоживеенето до местоработата и обратно;</w:t>
      </w:r>
    </w:p>
    <w:p w:rsidR="00000000" w:rsidRDefault="00677A2D">
      <w:pPr>
        <w:spacing w:after="0" w:line="240" w:lineRule="auto"/>
        <w:ind w:firstLine="1155"/>
        <w:jc w:val="both"/>
        <w:textAlignment w:val="center"/>
        <w:divId w:val="22750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бази за дълготраен и краткотраен отдих, физическа култура, спорт и туризъм;</w:t>
      </w:r>
    </w:p>
    <w:p w:rsidR="00000000" w:rsidRDefault="00677A2D">
      <w:pPr>
        <w:spacing w:after="0" w:line="240" w:lineRule="auto"/>
        <w:ind w:firstLine="1155"/>
        <w:jc w:val="both"/>
        <w:textAlignment w:val="center"/>
        <w:divId w:val="166705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бази за културни занимания, клубове, библиотеки и други;</w:t>
      </w:r>
    </w:p>
    <w:p w:rsidR="00000000" w:rsidRDefault="00677A2D">
      <w:pPr>
        <w:spacing w:after="0" w:line="240" w:lineRule="auto"/>
        <w:ind w:firstLine="1155"/>
        <w:jc w:val="both"/>
        <w:textAlignment w:val="center"/>
        <w:divId w:val="1023744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w:t>
      </w:r>
      <w:r>
        <w:rPr>
          <w:rFonts w:ascii="Times New Roman" w:eastAsia="Times New Roman" w:hAnsi="Times New Roman" w:cs="Times New Roman"/>
          <w:color w:val="000000"/>
          <w:sz w:val="24"/>
          <w:szCs w:val="24"/>
        </w:rPr>
        <w:t xml:space="preserve"> подпомагане на младите и на новопостъпилите работници и служители;</w:t>
      </w:r>
    </w:p>
    <w:p w:rsidR="00000000" w:rsidRDefault="00677A2D">
      <w:pPr>
        <w:spacing w:after="0" w:line="240" w:lineRule="auto"/>
        <w:ind w:firstLine="1155"/>
        <w:jc w:val="both"/>
        <w:textAlignment w:val="center"/>
        <w:divId w:val="23764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задоволяване на други социално-битови и културни потребности.</w:t>
      </w:r>
    </w:p>
    <w:p w:rsidR="00000000" w:rsidRDefault="00677A2D">
      <w:pPr>
        <w:spacing w:after="120" w:line="240" w:lineRule="auto"/>
        <w:ind w:firstLine="1155"/>
        <w:jc w:val="both"/>
        <w:textAlignment w:val="center"/>
        <w:divId w:val="11946110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06307355"/>
        <w:rPr>
          <w:rFonts w:ascii="Times New Roman" w:hAnsi="Times New Roman" w:cs="Times New Roman"/>
          <w:b/>
          <w:bCs/>
          <w:color w:val="000000"/>
          <w:sz w:val="24"/>
          <w:szCs w:val="24"/>
        </w:rPr>
      </w:pPr>
      <w:r>
        <w:rPr>
          <w:rFonts w:ascii="Times New Roman" w:hAnsi="Times New Roman" w:cs="Times New Roman"/>
          <w:b/>
          <w:bCs/>
          <w:color w:val="000000"/>
          <w:sz w:val="24"/>
          <w:szCs w:val="24"/>
        </w:rPr>
        <w:t>Участие в самозадоволяването</w:t>
      </w:r>
    </w:p>
    <w:p w:rsidR="00000000" w:rsidRDefault="00677A2D">
      <w:pPr>
        <w:spacing w:after="0" w:line="240" w:lineRule="auto"/>
        <w:ind w:firstLine="1155"/>
        <w:jc w:val="both"/>
        <w:textAlignment w:val="center"/>
        <w:divId w:val="2065062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295. (Отм. - ДВ, бр. 100 от 1992 г.)</w:t>
      </w:r>
    </w:p>
    <w:p w:rsidR="00000000" w:rsidRDefault="00677A2D">
      <w:pPr>
        <w:spacing w:after="120" w:line="240" w:lineRule="auto"/>
        <w:ind w:firstLine="1155"/>
        <w:jc w:val="both"/>
        <w:textAlignment w:val="center"/>
        <w:divId w:val="16063073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33877708"/>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Работно и униформено облекло</w:t>
      </w:r>
    </w:p>
    <w:p w:rsidR="00000000" w:rsidRDefault="00677A2D">
      <w:pPr>
        <w:spacing w:after="0" w:line="240" w:lineRule="auto"/>
        <w:ind w:firstLine="1155"/>
        <w:jc w:val="both"/>
        <w:textAlignment w:val="center"/>
        <w:divId w:val="8935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296. (1) (Изм.</w:t>
      </w:r>
      <w:r>
        <w:rPr>
          <w:rFonts w:ascii="Times New Roman" w:eastAsia="Times New Roman" w:hAnsi="Times New Roman" w:cs="Times New Roman"/>
          <w:color w:val="000000"/>
          <w:sz w:val="24"/>
          <w:szCs w:val="24"/>
        </w:rPr>
        <w:t xml:space="preserve"> - ДВ, бр. 100 от 1992 г., предишен текст на чл. 296 - ДВ, бр. 25 от 2001 г., в сила от 31.03.2001 г.) Работодателят осигурява на работниците и служителите безплатно работно и униформено облекло при условия и по ред, установени от Министерския съвет или в </w:t>
      </w:r>
      <w:r>
        <w:rPr>
          <w:rFonts w:ascii="Times New Roman" w:eastAsia="Times New Roman" w:hAnsi="Times New Roman" w:cs="Times New Roman"/>
          <w:color w:val="000000"/>
          <w:sz w:val="24"/>
          <w:szCs w:val="24"/>
        </w:rPr>
        <w:t>колективния трудов договор.</w:t>
      </w:r>
    </w:p>
    <w:p w:rsidR="00000000" w:rsidRDefault="00677A2D">
      <w:pPr>
        <w:spacing w:after="0" w:line="240" w:lineRule="auto"/>
        <w:ind w:firstLine="1155"/>
        <w:jc w:val="both"/>
        <w:textAlignment w:val="center"/>
        <w:divId w:val="1082264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Работникът или служителят е длъжен да носи работното или униформеното облекло през работното си време и да го опазва като имущество на работодателя.</w:t>
      </w:r>
    </w:p>
    <w:p w:rsidR="00000000" w:rsidRDefault="00677A2D">
      <w:pPr>
        <w:spacing w:after="120" w:line="240" w:lineRule="auto"/>
        <w:ind w:firstLine="1155"/>
        <w:jc w:val="both"/>
        <w:textAlignment w:val="center"/>
        <w:divId w:val="13338777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7749625"/>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Жилища и работнич</w:t>
      </w:r>
      <w:r>
        <w:rPr>
          <w:rFonts w:ascii="Times New Roman" w:hAnsi="Times New Roman" w:cs="Times New Roman"/>
          <w:b/>
          <w:bCs/>
          <w:color w:val="000000"/>
          <w:sz w:val="24"/>
          <w:szCs w:val="24"/>
        </w:rPr>
        <w:t>ески общежития</w:t>
      </w:r>
    </w:p>
    <w:p w:rsidR="00000000" w:rsidRDefault="00677A2D">
      <w:pPr>
        <w:spacing w:after="0" w:line="240" w:lineRule="auto"/>
        <w:ind w:firstLine="1155"/>
        <w:jc w:val="both"/>
        <w:textAlignment w:val="center"/>
        <w:divId w:val="132789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297. (1) (Изм. - ДВ, бр. 100 от 1992 г., изм. и доп. - ДВ, бр. 25 от 2001 г., в сила от 31.03.2001 г.) Работодателят може да полага грижи за осигуряване жилища на работниците и служителите и техните семейства, като използува средства от</w:t>
      </w:r>
      <w:r>
        <w:rPr>
          <w:rFonts w:ascii="Times New Roman" w:eastAsia="Times New Roman" w:hAnsi="Times New Roman" w:cs="Times New Roman"/>
          <w:color w:val="000000"/>
          <w:sz w:val="24"/>
          <w:szCs w:val="24"/>
        </w:rPr>
        <w:t xml:space="preserve"> определените за тази цел свои фондове и усилията на трудовия колектив.</w:t>
      </w:r>
    </w:p>
    <w:p w:rsidR="00000000" w:rsidRDefault="00677A2D">
      <w:pPr>
        <w:spacing w:after="0" w:line="240" w:lineRule="auto"/>
        <w:ind w:firstLine="1155"/>
        <w:jc w:val="both"/>
        <w:textAlignment w:val="center"/>
        <w:divId w:val="199290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Жилищата се разпределят според критерии, установени в колективния трудов договор.</w:t>
      </w:r>
    </w:p>
    <w:p w:rsidR="00000000" w:rsidRDefault="00677A2D">
      <w:pPr>
        <w:spacing w:after="0" w:line="240" w:lineRule="auto"/>
        <w:ind w:firstLine="1155"/>
        <w:jc w:val="both"/>
        <w:textAlignment w:val="center"/>
        <w:divId w:val="131460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100 от 1992 г., доп. - ДВ, бр. 25 от 2001 г., </w:t>
      </w:r>
      <w:r>
        <w:rPr>
          <w:rFonts w:ascii="Times New Roman" w:eastAsia="Times New Roman" w:hAnsi="Times New Roman" w:cs="Times New Roman"/>
          <w:color w:val="000000"/>
          <w:sz w:val="24"/>
          <w:szCs w:val="24"/>
        </w:rPr>
        <w:t>в сила от 31.03.2001 г.) Работодателят може да изгражда и поддържа работнически общежития.</w:t>
      </w:r>
    </w:p>
    <w:p w:rsidR="00000000" w:rsidRDefault="00677A2D">
      <w:pPr>
        <w:spacing w:after="120" w:line="240" w:lineRule="auto"/>
        <w:ind w:firstLine="1155"/>
        <w:jc w:val="both"/>
        <w:textAlignment w:val="center"/>
        <w:divId w:val="168774962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19758744"/>
        <w:rPr>
          <w:rFonts w:ascii="Times New Roman" w:hAnsi="Times New Roman" w:cs="Times New Roman"/>
          <w:b/>
          <w:bCs/>
          <w:color w:val="000000"/>
          <w:sz w:val="24"/>
          <w:szCs w:val="24"/>
        </w:rPr>
      </w:pPr>
      <w:r>
        <w:rPr>
          <w:rFonts w:ascii="Times New Roman" w:hAnsi="Times New Roman" w:cs="Times New Roman"/>
          <w:b/>
          <w:bCs/>
          <w:color w:val="000000"/>
          <w:sz w:val="24"/>
          <w:szCs w:val="24"/>
        </w:rPr>
        <w:t>Грижи за младите работници</w:t>
      </w:r>
    </w:p>
    <w:p w:rsidR="00000000" w:rsidRDefault="00677A2D">
      <w:pPr>
        <w:spacing w:after="0" w:line="240" w:lineRule="auto"/>
        <w:ind w:firstLine="1155"/>
        <w:jc w:val="both"/>
        <w:textAlignment w:val="center"/>
        <w:divId w:val="195390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298. (Отм. - ДВ, бр. 100 от 1992 г.)</w:t>
      </w:r>
    </w:p>
    <w:p w:rsidR="00000000" w:rsidRDefault="00677A2D">
      <w:pPr>
        <w:spacing w:after="120" w:line="240" w:lineRule="auto"/>
        <w:ind w:firstLine="1155"/>
        <w:jc w:val="both"/>
        <w:textAlignment w:val="center"/>
        <w:divId w:val="111975874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05147222"/>
        <w:rPr>
          <w:rFonts w:ascii="Times New Roman" w:hAnsi="Times New Roman" w:cs="Times New Roman"/>
          <w:b/>
          <w:bCs/>
          <w:color w:val="000000"/>
          <w:sz w:val="24"/>
          <w:szCs w:val="24"/>
        </w:rPr>
      </w:pPr>
      <w:r>
        <w:rPr>
          <w:rFonts w:ascii="Times New Roman" w:hAnsi="Times New Roman" w:cs="Times New Roman"/>
          <w:b/>
          <w:bCs/>
          <w:color w:val="000000"/>
          <w:sz w:val="24"/>
          <w:szCs w:val="24"/>
        </w:rPr>
        <w:t>Грижи за семействата на работниците и служителите</w:t>
      </w:r>
    </w:p>
    <w:p w:rsidR="00000000" w:rsidRDefault="00677A2D">
      <w:pPr>
        <w:spacing w:after="0" w:line="240" w:lineRule="auto"/>
        <w:ind w:firstLine="1155"/>
        <w:jc w:val="both"/>
        <w:textAlignment w:val="center"/>
        <w:divId w:val="101260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299. (Изм. - ДВ, бр. 100 от 1992 г.) (1) (Доп. - ДВ, бр. 25 от 2001 г., в сила от 31.03.2001 г.) Работодателят може да оказва съдействие за настаняване на децата на работниците и служителите в детски заведения, като поддържа, изгражда или участвува в и</w:t>
      </w:r>
      <w:r>
        <w:rPr>
          <w:rFonts w:ascii="Times New Roman" w:eastAsia="Times New Roman" w:hAnsi="Times New Roman" w:cs="Times New Roman"/>
          <w:color w:val="000000"/>
          <w:sz w:val="24"/>
          <w:szCs w:val="24"/>
        </w:rPr>
        <w:t>зграждането и поддържането им със собствени средства или съвместно с други работодатели и общинските съвети.</w:t>
      </w:r>
    </w:p>
    <w:p w:rsidR="00000000" w:rsidRDefault="00677A2D">
      <w:pPr>
        <w:spacing w:after="0" w:line="240" w:lineRule="auto"/>
        <w:ind w:firstLine="1155"/>
        <w:jc w:val="both"/>
        <w:textAlignment w:val="center"/>
        <w:divId w:val="1896774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25 от 2001 г., в сила от 31.03.2001 г.) Работодателят може да предоставя за ползуване от децата на работниците и служителите на</w:t>
      </w:r>
      <w:r>
        <w:rPr>
          <w:rFonts w:ascii="Times New Roman" w:eastAsia="Times New Roman" w:hAnsi="Times New Roman" w:cs="Times New Roman"/>
          <w:color w:val="000000"/>
          <w:sz w:val="24"/>
          <w:szCs w:val="24"/>
        </w:rPr>
        <w:t>личната база за почивка, физкултура, спорт и туризъм, младежки дейности и културни занимания.</w:t>
      </w:r>
    </w:p>
    <w:p w:rsidR="00000000" w:rsidRDefault="00677A2D">
      <w:pPr>
        <w:spacing w:after="0" w:line="240" w:lineRule="auto"/>
        <w:ind w:firstLine="1155"/>
        <w:jc w:val="both"/>
        <w:textAlignment w:val="center"/>
        <w:divId w:val="1123306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Социалните фондове и формите за социално обслужване могат да се ползуват и от семействата на работниците и служителите по реше</w:t>
      </w:r>
      <w:r>
        <w:rPr>
          <w:rFonts w:ascii="Times New Roman" w:eastAsia="Times New Roman" w:hAnsi="Times New Roman" w:cs="Times New Roman"/>
          <w:color w:val="000000"/>
          <w:sz w:val="24"/>
          <w:szCs w:val="24"/>
        </w:rPr>
        <w:t>ние на общото събрание (събранието на пълномощниците) и в съответствие с колективния трудов договор.</w:t>
      </w:r>
    </w:p>
    <w:p w:rsidR="00000000" w:rsidRDefault="00677A2D">
      <w:pPr>
        <w:spacing w:after="120" w:line="240" w:lineRule="auto"/>
        <w:ind w:firstLine="1155"/>
        <w:jc w:val="both"/>
        <w:textAlignment w:val="center"/>
        <w:divId w:val="9051472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87138538"/>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Грижи за пенсионираните работници и служители</w:t>
      </w:r>
    </w:p>
    <w:p w:rsidR="00000000" w:rsidRDefault="00677A2D">
      <w:pPr>
        <w:spacing w:after="0" w:line="240" w:lineRule="auto"/>
        <w:ind w:firstLine="1155"/>
        <w:jc w:val="both"/>
        <w:textAlignment w:val="center"/>
        <w:divId w:val="1486362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300. (Изм. - ДВ, бр. 100 от 1992 г.) По решение на общото събрание на работниците и служителите социал</w:t>
      </w:r>
      <w:r>
        <w:rPr>
          <w:rFonts w:ascii="Times New Roman" w:eastAsia="Times New Roman" w:hAnsi="Times New Roman" w:cs="Times New Roman"/>
          <w:color w:val="000000"/>
          <w:sz w:val="24"/>
          <w:szCs w:val="24"/>
        </w:rPr>
        <w:t>ните фондове и формите на социално обслужване могат да се ползуват и от пенсионери, работили при същия работодател.</w:t>
      </w:r>
    </w:p>
    <w:p w:rsidR="00000000" w:rsidRDefault="00677A2D">
      <w:pPr>
        <w:spacing w:after="120" w:line="240" w:lineRule="auto"/>
        <w:ind w:firstLine="1155"/>
        <w:jc w:val="both"/>
        <w:textAlignment w:val="center"/>
        <w:divId w:val="188713853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83664885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петнадесета.</w:t>
      </w:r>
      <w:r>
        <w:rPr>
          <w:rFonts w:ascii="Times New Roman" w:hAnsi="Times New Roman" w:cs="Times New Roman"/>
          <w:b/>
          <w:bCs/>
          <w:color w:val="000000"/>
          <w:sz w:val="26"/>
          <w:szCs w:val="26"/>
        </w:rPr>
        <w:br/>
        <w:t>СПЕЦИАЛНА ЗАКРИЛА НА НЯКОИ КАТЕГОРИИ РАБОТНИЦИ И СЛУЖИТЕЛИ (ЗАГЛ. ИЗМ. - ДВ, БР. 100 ОТ 1992 Г.)</w:t>
      </w:r>
    </w:p>
    <w:p w:rsidR="00000000" w:rsidRDefault="00677A2D">
      <w:pPr>
        <w:spacing w:before="100" w:beforeAutospacing="1" w:after="100" w:afterAutospacing="1" w:line="240" w:lineRule="auto"/>
        <w:jc w:val="center"/>
        <w:textAlignment w:val="center"/>
        <w:divId w:val="126021412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Специална з</w:t>
      </w:r>
      <w:r>
        <w:rPr>
          <w:rFonts w:ascii="Times New Roman" w:hAnsi="Times New Roman" w:cs="Times New Roman"/>
          <w:b/>
          <w:bCs/>
          <w:color w:val="000000"/>
          <w:sz w:val="26"/>
          <w:szCs w:val="26"/>
        </w:rPr>
        <w:t>акрила на непълнолетните</w:t>
      </w:r>
    </w:p>
    <w:p w:rsidR="00000000" w:rsidRDefault="00677A2D">
      <w:pPr>
        <w:spacing w:after="0" w:line="240" w:lineRule="auto"/>
        <w:ind w:firstLine="1155"/>
        <w:textAlignment w:val="center"/>
        <w:divId w:val="109209787"/>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Минимална възраст за приемане на работа</w:t>
      </w:r>
    </w:p>
    <w:p w:rsidR="00000000" w:rsidRDefault="00677A2D">
      <w:pPr>
        <w:spacing w:after="0" w:line="240" w:lineRule="auto"/>
        <w:ind w:firstLine="1155"/>
        <w:jc w:val="both"/>
        <w:textAlignment w:val="center"/>
        <w:divId w:val="131606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301. (1) Минималната възраст за приемане на работа е 16 години. Забранява се приемането на работа на лица, ненавършили 16 години.</w:t>
      </w:r>
    </w:p>
    <w:p w:rsidR="00000000" w:rsidRDefault="00677A2D">
      <w:pPr>
        <w:spacing w:after="0" w:line="240" w:lineRule="auto"/>
        <w:ind w:firstLine="1155"/>
        <w:jc w:val="both"/>
        <w:textAlignment w:val="center"/>
        <w:divId w:val="428434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48 от 2006 г., в сила от 01.07.2006</w:t>
      </w:r>
      <w:r>
        <w:rPr>
          <w:rFonts w:ascii="Times New Roman" w:eastAsia="Times New Roman" w:hAnsi="Times New Roman" w:cs="Times New Roman"/>
          <w:color w:val="000000"/>
          <w:sz w:val="24"/>
          <w:szCs w:val="24"/>
        </w:rPr>
        <w:t xml:space="preserve"> г.) По изключение могат да се приемат на работа и лица от 15 до 16 години за извършване на работи, които са леки и не са опасни или вредни за здравето и за правилното им физическо, умствено и нравствено развитие и чието изпълнение не би било пречка за ред</w:t>
      </w:r>
      <w:r>
        <w:rPr>
          <w:rFonts w:ascii="Times New Roman" w:eastAsia="Times New Roman" w:hAnsi="Times New Roman" w:cs="Times New Roman"/>
          <w:color w:val="000000"/>
          <w:sz w:val="24"/>
          <w:szCs w:val="24"/>
        </w:rPr>
        <w:t>овно посещение на училище или за участие в програми за професионално ориентиране или обучение.</w:t>
      </w:r>
    </w:p>
    <w:p w:rsidR="00000000" w:rsidRDefault="00677A2D">
      <w:pPr>
        <w:spacing w:after="0" w:line="240" w:lineRule="auto"/>
        <w:ind w:firstLine="1155"/>
        <w:jc w:val="both"/>
        <w:textAlignment w:val="center"/>
        <w:divId w:val="487330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100 от 1992 г.) По изключение на ученически длъжности в цирковете могат да се приемат момичета, навършили 14 години, и момчета, навършили 13 </w:t>
      </w:r>
      <w:r>
        <w:rPr>
          <w:rFonts w:ascii="Times New Roman" w:eastAsia="Times New Roman" w:hAnsi="Times New Roman" w:cs="Times New Roman"/>
          <w:color w:val="000000"/>
          <w:sz w:val="24"/>
          <w:szCs w:val="24"/>
        </w:rPr>
        <w:t>години, а за участие в снимане на филми, подготовка и изнасяне на театрални и други представления могат да се привличат и лица, ненавършили 15 години, при облекчени условия и в съответствие с изискванията за правилното им физическо, умствено и нравствено р</w:t>
      </w:r>
      <w:r>
        <w:rPr>
          <w:rFonts w:ascii="Times New Roman" w:eastAsia="Times New Roman" w:hAnsi="Times New Roman" w:cs="Times New Roman"/>
          <w:color w:val="000000"/>
          <w:sz w:val="24"/>
          <w:szCs w:val="24"/>
        </w:rPr>
        <w:t>азвитие. Условията на труда в тези случаи се определят от Министерския съвет.</w:t>
      </w:r>
    </w:p>
    <w:p w:rsidR="00000000" w:rsidRDefault="00677A2D">
      <w:pPr>
        <w:spacing w:after="120" w:line="240" w:lineRule="auto"/>
        <w:ind w:firstLine="1155"/>
        <w:jc w:val="both"/>
        <w:textAlignment w:val="center"/>
        <w:divId w:val="1092097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0920825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Приемане на работа на лица, ненавършили 16 години</w:t>
      </w:r>
    </w:p>
    <w:p w:rsidR="00000000" w:rsidRDefault="00677A2D">
      <w:pPr>
        <w:spacing w:after="0" w:line="240" w:lineRule="auto"/>
        <w:ind w:firstLine="1155"/>
        <w:jc w:val="both"/>
        <w:textAlignment w:val="center"/>
        <w:divId w:val="1678456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302. (1) Лицата, ненавършили 16 години, се приемат на работа след обстоен медицински преглед и медицинско заключение, че </w:t>
      </w:r>
      <w:r>
        <w:rPr>
          <w:rFonts w:ascii="Times New Roman" w:eastAsia="Times New Roman" w:hAnsi="Times New Roman" w:cs="Times New Roman"/>
          <w:color w:val="000000"/>
          <w:sz w:val="24"/>
          <w:szCs w:val="24"/>
        </w:rPr>
        <w:t>са годни да извършват съответната работа и тя няма да увреди здравето и да попречи на правилното им физическо и умствено развитие.</w:t>
      </w:r>
    </w:p>
    <w:p w:rsidR="00000000" w:rsidRDefault="00677A2D">
      <w:pPr>
        <w:spacing w:after="0" w:line="240" w:lineRule="auto"/>
        <w:ind w:firstLine="1155"/>
        <w:jc w:val="both"/>
        <w:textAlignment w:val="center"/>
        <w:divId w:val="113432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100 от 1992 г.) Лицата, ненавършили 16 години, се приемат на работа с разрешение на инспекцията по труда </w:t>
      </w:r>
      <w:r>
        <w:rPr>
          <w:rFonts w:ascii="Times New Roman" w:eastAsia="Times New Roman" w:hAnsi="Times New Roman" w:cs="Times New Roman"/>
          <w:color w:val="000000"/>
          <w:sz w:val="24"/>
          <w:szCs w:val="24"/>
        </w:rPr>
        <w:t>за всеки отделен случай.</w:t>
      </w:r>
    </w:p>
    <w:p w:rsidR="00000000" w:rsidRDefault="00677A2D">
      <w:pPr>
        <w:spacing w:after="120" w:line="240" w:lineRule="auto"/>
        <w:ind w:firstLine="1155"/>
        <w:jc w:val="both"/>
        <w:textAlignment w:val="center"/>
        <w:divId w:val="200920825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5277417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Приемане на работа на лица от 16 до 18 години</w:t>
      </w:r>
    </w:p>
    <w:p w:rsidR="00000000" w:rsidRDefault="00677A2D">
      <w:pPr>
        <w:spacing w:after="0" w:line="240" w:lineRule="auto"/>
        <w:ind w:firstLine="1155"/>
        <w:jc w:val="both"/>
        <w:textAlignment w:val="center"/>
        <w:divId w:val="1114405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303. (1) (Изм. - ДВ, бр. 48 от 2006 г., в сила от 01.07.2006 г.) Забранява се приемането на лица от 16 до 18 години на работи, които са тежки, опасни или вредни за здравето и за </w:t>
      </w:r>
      <w:r>
        <w:rPr>
          <w:rFonts w:ascii="Times New Roman" w:eastAsia="Times New Roman" w:hAnsi="Times New Roman" w:cs="Times New Roman"/>
          <w:color w:val="000000"/>
          <w:sz w:val="24"/>
          <w:szCs w:val="24"/>
        </w:rPr>
        <w:t>правилното им физическо, умствено и нравствено развитие.</w:t>
      </w:r>
    </w:p>
    <w:p w:rsidR="00000000" w:rsidRDefault="00677A2D">
      <w:pPr>
        <w:spacing w:after="0" w:line="240" w:lineRule="auto"/>
        <w:ind w:firstLine="1155"/>
        <w:jc w:val="both"/>
        <w:textAlignment w:val="center"/>
        <w:divId w:val="32161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Лица от 16 до 18 години се приемат на работа след обстоен предварителен медицински преглед и медицинско заключение, което установява годността им да извършват съответната работа.</w:t>
      </w:r>
    </w:p>
    <w:p w:rsidR="00000000" w:rsidRDefault="00677A2D">
      <w:pPr>
        <w:spacing w:after="0" w:line="240" w:lineRule="auto"/>
        <w:ind w:firstLine="1155"/>
        <w:jc w:val="both"/>
        <w:textAlignment w:val="center"/>
        <w:divId w:val="90781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w:t>
      </w:r>
      <w:r>
        <w:rPr>
          <w:rFonts w:ascii="Times New Roman" w:eastAsia="Times New Roman" w:hAnsi="Times New Roman" w:cs="Times New Roman"/>
          <w:color w:val="000000"/>
          <w:sz w:val="24"/>
          <w:szCs w:val="24"/>
        </w:rPr>
        <w:t>бр. 100 от 1992 г.) Лицата от 16 до 18 години се приемат на работа с разрешение на инспекцията по труда за всеки отделен случай.</w:t>
      </w:r>
    </w:p>
    <w:p w:rsidR="00000000" w:rsidRDefault="00677A2D">
      <w:pPr>
        <w:spacing w:after="0" w:line="240" w:lineRule="auto"/>
        <w:ind w:firstLine="1155"/>
        <w:jc w:val="both"/>
        <w:textAlignment w:val="center"/>
        <w:divId w:val="98064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2003 г., изм. и доп. - ДВ, бр. 48 от 2006 г., в сила от 01.07.2006 г.) Условията и редът за даване на</w:t>
      </w:r>
      <w:r>
        <w:rPr>
          <w:rFonts w:ascii="Times New Roman" w:eastAsia="Times New Roman" w:hAnsi="Times New Roman" w:cs="Times New Roman"/>
          <w:color w:val="000000"/>
          <w:sz w:val="24"/>
          <w:szCs w:val="24"/>
        </w:rPr>
        <w:t xml:space="preserve"> разрешение за работа по ал. 3, на разрешение за работа на лица, ненавършили 16 години, както и задълженията на работодателя за осигуряване на здравословни и безопасни условия на труд за лицата, ненавършили 18 години, се уреждат с наредба на министъра на т</w:t>
      </w:r>
      <w:r>
        <w:rPr>
          <w:rFonts w:ascii="Times New Roman" w:eastAsia="Times New Roman" w:hAnsi="Times New Roman" w:cs="Times New Roman"/>
          <w:color w:val="000000"/>
          <w:sz w:val="24"/>
          <w:szCs w:val="24"/>
        </w:rPr>
        <w:t>руда и социалната политика и министъра на здравеопазването.</w:t>
      </w:r>
    </w:p>
    <w:p w:rsidR="00000000" w:rsidRDefault="00677A2D">
      <w:pPr>
        <w:spacing w:after="120" w:line="240" w:lineRule="auto"/>
        <w:ind w:firstLine="1155"/>
        <w:jc w:val="both"/>
        <w:textAlignment w:val="center"/>
        <w:divId w:val="17527741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18335239"/>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Работи за лица, ненавършили 18 години</w:t>
      </w:r>
    </w:p>
    <w:p w:rsidR="00000000" w:rsidRDefault="00677A2D">
      <w:pPr>
        <w:spacing w:after="0" w:line="240" w:lineRule="auto"/>
        <w:ind w:firstLine="1155"/>
        <w:jc w:val="both"/>
        <w:textAlignment w:val="center"/>
        <w:divId w:val="204309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304. (Изм. - ДВ, бр. 100 от 1992 г., изм. - ДВ, бр. 25 от 2001 г., в сила от 31.03.2001 г.) (1) За непълнолетните лица се забранява работа, която е:</w:t>
      </w:r>
    </w:p>
    <w:p w:rsidR="00000000" w:rsidRDefault="00677A2D">
      <w:pPr>
        <w:spacing w:after="0" w:line="240" w:lineRule="auto"/>
        <w:ind w:firstLine="1155"/>
        <w:jc w:val="both"/>
        <w:textAlignment w:val="center"/>
        <w:divId w:val="26458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извън техните физически или психически възможности;</w:t>
      </w:r>
    </w:p>
    <w:p w:rsidR="00000000" w:rsidRDefault="00677A2D">
      <w:pPr>
        <w:spacing w:after="0" w:line="240" w:lineRule="auto"/>
        <w:ind w:firstLine="1155"/>
        <w:jc w:val="both"/>
        <w:textAlignment w:val="center"/>
        <w:divId w:val="1537934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свързана с излагане на вредно физично, биологично или химично въздействие, особено с токсични агенти, канцерогени, агенти, причиняващи наследствено генетично или вътреутробно увреждане;</w:t>
      </w:r>
    </w:p>
    <w:p w:rsidR="00000000" w:rsidRDefault="00677A2D">
      <w:pPr>
        <w:spacing w:after="0" w:line="240" w:lineRule="auto"/>
        <w:ind w:firstLine="1155"/>
        <w:jc w:val="both"/>
        <w:textAlignment w:val="center"/>
        <w:divId w:val="1010568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свързана </w:t>
      </w:r>
      <w:r>
        <w:rPr>
          <w:rFonts w:ascii="Times New Roman" w:eastAsia="Times New Roman" w:hAnsi="Times New Roman" w:cs="Times New Roman"/>
          <w:color w:val="000000"/>
          <w:sz w:val="24"/>
          <w:szCs w:val="24"/>
        </w:rPr>
        <w:t>с вредности, които по какъвто и да е друг начин оказват постоянно неблагоприятно въздействие върху здравето;</w:t>
      </w:r>
    </w:p>
    <w:p w:rsidR="00000000" w:rsidRDefault="00677A2D">
      <w:pPr>
        <w:spacing w:after="0" w:line="240" w:lineRule="auto"/>
        <w:ind w:firstLine="1155"/>
        <w:jc w:val="both"/>
        <w:textAlignment w:val="center"/>
        <w:divId w:val="137168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условия на радиация;</w:t>
      </w:r>
    </w:p>
    <w:p w:rsidR="00000000" w:rsidRDefault="00677A2D">
      <w:pPr>
        <w:spacing w:after="0" w:line="240" w:lineRule="auto"/>
        <w:ind w:firstLine="1155"/>
        <w:jc w:val="both"/>
        <w:textAlignment w:val="center"/>
        <w:divId w:val="9891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изключително ниски или високи температури, шум или вибрации;</w:t>
      </w:r>
    </w:p>
    <w:p w:rsidR="00000000" w:rsidRDefault="00677A2D">
      <w:pPr>
        <w:spacing w:after="0" w:line="240" w:lineRule="auto"/>
        <w:ind w:firstLine="1155"/>
        <w:jc w:val="both"/>
        <w:textAlignment w:val="center"/>
        <w:divId w:val="176360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свързана с риск от трудови злополуки, за които се </w:t>
      </w:r>
      <w:r>
        <w:rPr>
          <w:rFonts w:ascii="Times New Roman" w:eastAsia="Times New Roman" w:hAnsi="Times New Roman" w:cs="Times New Roman"/>
          <w:color w:val="000000"/>
          <w:sz w:val="24"/>
          <w:szCs w:val="24"/>
        </w:rPr>
        <w:t>предполага, че не могат да бъдат осъзнати или избегнати от непълнолетния поради неговата физическа или психическа незрялост.</w:t>
      </w:r>
    </w:p>
    <w:p w:rsidR="00000000" w:rsidRDefault="00677A2D">
      <w:pPr>
        <w:spacing w:after="0" w:line="240" w:lineRule="auto"/>
        <w:ind w:firstLine="1155"/>
        <w:jc w:val="both"/>
        <w:textAlignment w:val="center"/>
        <w:divId w:val="2058774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18 от 2003 г.)</w:t>
      </w:r>
    </w:p>
    <w:p w:rsidR="00000000" w:rsidRDefault="00677A2D">
      <w:pPr>
        <w:spacing w:after="120" w:line="240" w:lineRule="auto"/>
        <w:ind w:firstLine="1155"/>
        <w:jc w:val="both"/>
        <w:textAlignment w:val="center"/>
        <w:divId w:val="4183352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43806717"/>
        <w:rPr>
          <w:rFonts w:ascii="Times New Roman" w:hAnsi="Times New Roman" w:cs="Times New Roman"/>
          <w:b/>
          <w:bCs/>
          <w:color w:val="000000"/>
          <w:sz w:val="24"/>
          <w:szCs w:val="24"/>
        </w:rPr>
      </w:pPr>
      <w:r>
        <w:rPr>
          <w:rFonts w:ascii="Times New Roman" w:hAnsi="Times New Roman" w:cs="Times New Roman"/>
          <w:b/>
          <w:bCs/>
          <w:color w:val="000000"/>
          <w:sz w:val="24"/>
          <w:szCs w:val="24"/>
        </w:rPr>
        <w:t>Особени грижи за непълнолетните</w:t>
      </w:r>
    </w:p>
    <w:p w:rsidR="00000000" w:rsidRDefault="00677A2D">
      <w:pPr>
        <w:spacing w:after="0" w:line="240" w:lineRule="auto"/>
        <w:ind w:firstLine="1155"/>
        <w:jc w:val="both"/>
        <w:textAlignment w:val="center"/>
        <w:divId w:val="61872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305. (1) (Изм. - ДВ, бр. 100 от 1992 г.) Работодателят по</w:t>
      </w:r>
      <w:r>
        <w:rPr>
          <w:rFonts w:ascii="Times New Roman" w:eastAsia="Times New Roman" w:hAnsi="Times New Roman" w:cs="Times New Roman"/>
          <w:color w:val="000000"/>
          <w:sz w:val="24"/>
          <w:szCs w:val="24"/>
        </w:rPr>
        <w:t>лага особени грижи за труда на лицата, ненавършили 18 години, като им създава облекчени условия за работа и условия за придобиване на професионална квалификация и за нейното повишаване.</w:t>
      </w:r>
    </w:p>
    <w:p w:rsidR="00000000" w:rsidRDefault="00677A2D">
      <w:pPr>
        <w:spacing w:after="0" w:line="240" w:lineRule="auto"/>
        <w:ind w:firstLine="1155"/>
        <w:jc w:val="both"/>
        <w:textAlignment w:val="center"/>
        <w:divId w:val="1437018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Работодате</w:t>
      </w:r>
      <w:r>
        <w:rPr>
          <w:rFonts w:ascii="Times New Roman" w:eastAsia="Times New Roman" w:hAnsi="Times New Roman" w:cs="Times New Roman"/>
          <w:color w:val="000000"/>
          <w:sz w:val="24"/>
          <w:szCs w:val="24"/>
        </w:rPr>
        <w:t>лят е длъжен да уведомява непълнолетните работници и служители и техните родители или попечители за възможните рискове в работата и за мерките, предприети за осигуряване на здравословни и безопасни условия на труд.</w:t>
      </w:r>
    </w:p>
    <w:p w:rsidR="00000000" w:rsidRDefault="00677A2D">
      <w:pPr>
        <w:spacing w:after="0" w:line="240" w:lineRule="auto"/>
        <w:ind w:firstLine="1155"/>
        <w:jc w:val="both"/>
        <w:textAlignment w:val="center"/>
        <w:divId w:val="1032271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100 от 1992 г., изм. </w:t>
      </w:r>
      <w:r>
        <w:rPr>
          <w:rFonts w:ascii="Times New Roman" w:eastAsia="Times New Roman" w:hAnsi="Times New Roman" w:cs="Times New Roman"/>
          <w:color w:val="000000"/>
          <w:sz w:val="24"/>
          <w:szCs w:val="24"/>
        </w:rPr>
        <w:t>- ДВ, бр. 25 от 2001 г., в сила от 31.03.2001 г., доп. - ДВ, бр. 48 от 2006 г., в сила от 01.07.2006 г.) Работното време на работниците и служителите, ненавършили 18 години, е 35 часа седмично и 7 часа дневно при петдневна работна седмица. В дневното и сед</w:t>
      </w:r>
      <w:r>
        <w:rPr>
          <w:rFonts w:ascii="Times New Roman" w:eastAsia="Times New Roman" w:hAnsi="Times New Roman" w:cs="Times New Roman"/>
          <w:color w:val="000000"/>
          <w:sz w:val="24"/>
          <w:szCs w:val="24"/>
        </w:rPr>
        <w:t>мичното им работно време се включва и времето за придобиване на професионална квалификация и за нейното повишаване, когато тя се осъществява в процеса на работата.</w:t>
      </w:r>
    </w:p>
    <w:p w:rsidR="00000000" w:rsidRDefault="00677A2D">
      <w:pPr>
        <w:spacing w:after="0" w:line="240" w:lineRule="auto"/>
        <w:ind w:firstLine="1155"/>
        <w:jc w:val="both"/>
        <w:textAlignment w:val="center"/>
        <w:divId w:val="1702631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доп. - ДВ, бр. 108 от 2008 г.) Работниците и служителите</w:t>
      </w:r>
      <w:r>
        <w:rPr>
          <w:rFonts w:ascii="Times New Roman" w:eastAsia="Times New Roman" w:hAnsi="Times New Roman" w:cs="Times New Roman"/>
          <w:color w:val="000000"/>
          <w:sz w:val="24"/>
          <w:szCs w:val="24"/>
        </w:rPr>
        <w:t xml:space="preserve">, ненавършили 18 години, имат право на основен </w:t>
      </w:r>
      <w:r>
        <w:rPr>
          <w:rFonts w:ascii="Times New Roman" w:eastAsia="Times New Roman" w:hAnsi="Times New Roman" w:cs="Times New Roman"/>
          <w:color w:val="000000"/>
          <w:sz w:val="24"/>
          <w:szCs w:val="24"/>
        </w:rPr>
        <w:lastRenderedPageBreak/>
        <w:t>платен годишен отпуск в размер не по-малко от 26 работни дни, включително и за календарната година, през която навършват 18 години.</w:t>
      </w:r>
    </w:p>
    <w:p w:rsidR="00000000" w:rsidRDefault="00677A2D">
      <w:pPr>
        <w:spacing w:after="120" w:line="240" w:lineRule="auto"/>
        <w:ind w:firstLine="1155"/>
        <w:jc w:val="both"/>
        <w:textAlignment w:val="center"/>
        <w:divId w:val="194380671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72085513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Специална закрила на жените</w:t>
      </w:r>
    </w:p>
    <w:p w:rsidR="00000000" w:rsidRDefault="00677A2D">
      <w:pPr>
        <w:spacing w:after="0" w:line="240" w:lineRule="auto"/>
        <w:ind w:firstLine="1155"/>
        <w:textAlignment w:val="center"/>
        <w:divId w:val="1813132205"/>
        <w:rPr>
          <w:rFonts w:ascii="Times New Roman" w:hAnsi="Times New Roman" w:cs="Times New Roman"/>
          <w:b/>
          <w:bCs/>
          <w:color w:val="000000"/>
          <w:sz w:val="24"/>
          <w:szCs w:val="24"/>
        </w:rPr>
      </w:pPr>
      <w:r>
        <w:rPr>
          <w:rFonts w:ascii="Times New Roman" w:hAnsi="Times New Roman" w:cs="Times New Roman"/>
          <w:b/>
          <w:bCs/>
          <w:color w:val="000000"/>
          <w:sz w:val="24"/>
          <w:szCs w:val="24"/>
        </w:rPr>
        <w:t>Длъжности и работни места</w:t>
      </w:r>
    </w:p>
    <w:p w:rsidR="00000000" w:rsidRDefault="00677A2D">
      <w:pPr>
        <w:spacing w:after="0" w:line="240" w:lineRule="auto"/>
        <w:ind w:firstLine="1155"/>
        <w:jc w:val="both"/>
        <w:textAlignment w:val="center"/>
        <w:divId w:val="1455756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306.</w:t>
      </w:r>
      <w:r>
        <w:rPr>
          <w:rFonts w:ascii="Times New Roman" w:eastAsia="Times New Roman" w:hAnsi="Times New Roman" w:cs="Times New Roman"/>
          <w:color w:val="000000"/>
          <w:sz w:val="24"/>
          <w:szCs w:val="24"/>
        </w:rPr>
        <w:t xml:space="preserve"> (Отм. - ДВ, бр. 100 от 1992 г.)</w:t>
      </w:r>
    </w:p>
    <w:p w:rsidR="00000000" w:rsidRDefault="00677A2D">
      <w:pPr>
        <w:spacing w:after="120" w:line="240" w:lineRule="auto"/>
        <w:ind w:firstLine="1155"/>
        <w:jc w:val="both"/>
        <w:textAlignment w:val="center"/>
        <w:divId w:val="18131322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92185629"/>
        <w:rPr>
          <w:rFonts w:ascii="Times New Roman" w:hAnsi="Times New Roman" w:cs="Times New Roman"/>
          <w:b/>
          <w:bCs/>
          <w:color w:val="000000"/>
          <w:sz w:val="24"/>
          <w:szCs w:val="24"/>
        </w:rPr>
      </w:pPr>
      <w:r>
        <w:rPr>
          <w:rFonts w:ascii="Times New Roman" w:hAnsi="Times New Roman" w:cs="Times New Roman"/>
          <w:b/>
          <w:bCs/>
          <w:color w:val="000000"/>
          <w:sz w:val="24"/>
          <w:szCs w:val="24"/>
        </w:rPr>
        <w:t>Защита на бременните жени и на кърмачките</w:t>
      </w:r>
    </w:p>
    <w:p w:rsidR="00000000" w:rsidRDefault="00677A2D">
      <w:pPr>
        <w:spacing w:after="0" w:line="240" w:lineRule="auto"/>
        <w:ind w:firstLine="1155"/>
        <w:jc w:val="both"/>
        <w:textAlignment w:val="center"/>
        <w:divId w:val="33384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307. (Изм. - ДВ, бр. 52 от 2004 г., в сила от 01.08.2004 г.) (1) (Доп. - ДВ, бр. 103 от 2009 г., в сила от 29.12.2009 г.) Работодателят не може да възлага, както и да задължа</w:t>
      </w:r>
      <w:r>
        <w:rPr>
          <w:rFonts w:ascii="Times New Roman" w:eastAsia="Times New Roman" w:hAnsi="Times New Roman" w:cs="Times New Roman"/>
          <w:color w:val="000000"/>
          <w:sz w:val="24"/>
          <w:szCs w:val="24"/>
        </w:rPr>
        <w:t>ва бременни жени и кърмачки както и работнички и служителки в напреднал етап на лечение ин-витро да извършват работа, която излага на опасност или застрашава сигурността и здравето им.</w:t>
      </w:r>
    </w:p>
    <w:p w:rsidR="00000000" w:rsidRDefault="00677A2D">
      <w:pPr>
        <w:spacing w:after="0" w:line="240" w:lineRule="auto"/>
        <w:ind w:firstLine="1155"/>
        <w:jc w:val="both"/>
        <w:textAlignment w:val="center"/>
        <w:divId w:val="10423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103 от 2009 г., в сила от 29.12.2009 г.) Бременната</w:t>
      </w:r>
      <w:r>
        <w:rPr>
          <w:rFonts w:ascii="Times New Roman" w:eastAsia="Times New Roman" w:hAnsi="Times New Roman" w:cs="Times New Roman"/>
          <w:color w:val="000000"/>
          <w:sz w:val="24"/>
          <w:szCs w:val="24"/>
        </w:rPr>
        <w:t xml:space="preserve"> жена или кърмачката както и работничката и служителката в напреднал етап на лечение ин-витро може да откаже изпълнението на работа, която е определена като вредна за здравето на майката или детето или за която след оценка на риска е определено, че предста</w:t>
      </w:r>
      <w:r>
        <w:rPr>
          <w:rFonts w:ascii="Times New Roman" w:eastAsia="Times New Roman" w:hAnsi="Times New Roman" w:cs="Times New Roman"/>
          <w:color w:val="000000"/>
          <w:sz w:val="24"/>
          <w:szCs w:val="24"/>
        </w:rPr>
        <w:t>влява съществен риск за здравето на майката или на нейното дете.</w:t>
      </w:r>
    </w:p>
    <w:p w:rsidR="00000000" w:rsidRDefault="00677A2D">
      <w:pPr>
        <w:spacing w:after="0" w:line="240" w:lineRule="auto"/>
        <w:ind w:firstLine="1155"/>
        <w:jc w:val="both"/>
        <w:textAlignment w:val="center"/>
        <w:divId w:val="1686635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Списъкът на работите и условията на труд по ал. 1 се определя с наредба на министъра на труда и социалната политика и министъра на здравеопазването.</w:t>
      </w:r>
    </w:p>
    <w:p w:rsidR="00000000" w:rsidRDefault="00677A2D">
      <w:pPr>
        <w:spacing w:after="120" w:line="240" w:lineRule="auto"/>
        <w:ind w:firstLine="1155"/>
        <w:jc w:val="both"/>
        <w:textAlignment w:val="center"/>
        <w:divId w:val="119218562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36749777"/>
        <w:rPr>
          <w:rFonts w:ascii="Times New Roman" w:hAnsi="Times New Roman" w:cs="Times New Roman"/>
          <w:b/>
          <w:bCs/>
          <w:color w:val="000000"/>
          <w:sz w:val="24"/>
          <w:szCs w:val="24"/>
        </w:rPr>
      </w:pPr>
      <w:r>
        <w:rPr>
          <w:rFonts w:ascii="Times New Roman" w:hAnsi="Times New Roman" w:cs="Times New Roman"/>
          <w:b/>
          <w:bCs/>
          <w:color w:val="000000"/>
          <w:sz w:val="24"/>
          <w:szCs w:val="24"/>
        </w:rPr>
        <w:t>Стаи за жени</w:t>
      </w:r>
    </w:p>
    <w:p w:rsidR="00000000" w:rsidRDefault="00677A2D">
      <w:pPr>
        <w:spacing w:after="0" w:line="240" w:lineRule="auto"/>
        <w:ind w:firstLine="1155"/>
        <w:jc w:val="both"/>
        <w:textAlignment w:val="center"/>
        <w:divId w:val="826899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308. (Изм - ДВ, бр. 100 от 1992 г., доп. - ДВ, бр. 103 от 2009 г., в сила от 29.12.2009 г.) Работодател, при когото работят 20 и повече жени, е длъжен да обзаведе стаи за лична хигиена на жените и стаи за почивка на бременните и работничките и служител</w:t>
      </w:r>
      <w:r>
        <w:rPr>
          <w:rFonts w:ascii="Times New Roman" w:eastAsia="Times New Roman" w:hAnsi="Times New Roman" w:cs="Times New Roman"/>
          <w:color w:val="000000"/>
          <w:sz w:val="24"/>
          <w:szCs w:val="24"/>
        </w:rPr>
        <w:t>ките в напреднал етап на лечение ин-витро по ред, установен от министъра на здравеопазването.</w:t>
      </w:r>
    </w:p>
    <w:p w:rsidR="00000000" w:rsidRDefault="00677A2D">
      <w:pPr>
        <w:spacing w:after="120" w:line="240" w:lineRule="auto"/>
        <w:ind w:firstLine="1155"/>
        <w:jc w:val="both"/>
        <w:textAlignment w:val="center"/>
        <w:divId w:val="213674977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12032797"/>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Трудоустрояване на бременни жени или кърмачки</w:t>
      </w:r>
    </w:p>
    <w:p w:rsidR="00000000" w:rsidRDefault="00677A2D">
      <w:pPr>
        <w:spacing w:after="0" w:line="240" w:lineRule="auto"/>
        <w:ind w:firstLine="1155"/>
        <w:jc w:val="both"/>
        <w:textAlignment w:val="center"/>
        <w:divId w:val="203061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309. (1) (Изм. - ДВ, бр. 100 от 1992 г., изм. - ДВ, бр. 52 от 2004 г., в сила от 01.08.2004 г., изм. и доп. -</w:t>
      </w:r>
      <w:r>
        <w:rPr>
          <w:rFonts w:ascii="Times New Roman" w:eastAsia="Times New Roman" w:hAnsi="Times New Roman" w:cs="Times New Roman"/>
          <w:color w:val="000000"/>
          <w:sz w:val="24"/>
          <w:szCs w:val="24"/>
        </w:rPr>
        <w:t xml:space="preserve"> ДВ, бр. 103 от 2009 г., в сила от 29.12.2009 г.) Когато бременна жена или кърмачка както и работничка и служителка в напреднал етап на лечение ин-витро изпълнява неподходяща за състоянието ѝ работа, по предписание на здравните органи работодателят предпри</w:t>
      </w:r>
      <w:r>
        <w:rPr>
          <w:rFonts w:ascii="Times New Roman" w:eastAsia="Times New Roman" w:hAnsi="Times New Roman" w:cs="Times New Roman"/>
          <w:color w:val="000000"/>
          <w:sz w:val="24"/>
          <w:szCs w:val="24"/>
        </w:rPr>
        <w:t>ема необходимите мерки за временно приспособяване на условията на труд на работното място и/или работното време с оглед премахване на риска за безопасността и здравето им. Ако приспособяването на условията на труд на работното място и/или на работното врем</w:t>
      </w:r>
      <w:r>
        <w:rPr>
          <w:rFonts w:ascii="Times New Roman" w:eastAsia="Times New Roman" w:hAnsi="Times New Roman" w:cs="Times New Roman"/>
          <w:color w:val="000000"/>
          <w:sz w:val="24"/>
          <w:szCs w:val="24"/>
        </w:rPr>
        <w:t xml:space="preserve">е е технически и/или обективно неосъществимо или не е оправдано да се изисква поради основателни причини, работодателят предприема необходимите </w:t>
      </w:r>
      <w:r>
        <w:rPr>
          <w:rFonts w:ascii="Times New Roman" w:eastAsia="Times New Roman" w:hAnsi="Times New Roman" w:cs="Times New Roman"/>
          <w:color w:val="000000"/>
          <w:sz w:val="24"/>
          <w:szCs w:val="24"/>
        </w:rPr>
        <w:lastRenderedPageBreak/>
        <w:t>мерки за преместване на работничката или служителката на друга подходяща работа.</w:t>
      </w:r>
    </w:p>
    <w:p w:rsidR="00000000" w:rsidRDefault="00677A2D">
      <w:pPr>
        <w:spacing w:after="0" w:line="240" w:lineRule="auto"/>
        <w:ind w:firstLine="1155"/>
        <w:jc w:val="both"/>
        <w:textAlignment w:val="center"/>
        <w:divId w:val="865024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w:t>
      </w:r>
      <w:r>
        <w:rPr>
          <w:rFonts w:ascii="Times New Roman" w:eastAsia="Times New Roman" w:hAnsi="Times New Roman" w:cs="Times New Roman"/>
          <w:color w:val="000000"/>
          <w:sz w:val="24"/>
          <w:szCs w:val="24"/>
        </w:rPr>
        <w:t xml:space="preserve"> г., доп. - ДВ, бр. 52 от 2004 г., в сила от 01.08.2004 г., изм. - ДВ, бр. 103 от 2009 г., в сила от 29.12.2009 г.) Предписанието на здравните органи е задължително за изпълнение от бременната, кърмачката, работничката и служителката в напреднал етап на ле</w:t>
      </w:r>
      <w:r>
        <w:rPr>
          <w:rFonts w:ascii="Times New Roman" w:eastAsia="Times New Roman" w:hAnsi="Times New Roman" w:cs="Times New Roman"/>
          <w:color w:val="000000"/>
          <w:sz w:val="24"/>
          <w:szCs w:val="24"/>
        </w:rPr>
        <w:t>чение ин-витро, както и от работодателя. До изпълнението на предписанието за преместване тя се освобождава от задължението да изпълнява неподходящата за състоянието ѝ работа, а работодателят ѝ изплаща обезщетение в размер на получаваното брутно трудово въз</w:t>
      </w:r>
      <w:r>
        <w:rPr>
          <w:rFonts w:ascii="Times New Roman" w:eastAsia="Times New Roman" w:hAnsi="Times New Roman" w:cs="Times New Roman"/>
          <w:color w:val="000000"/>
          <w:sz w:val="24"/>
          <w:szCs w:val="24"/>
        </w:rPr>
        <w:t>награждение за месеца, предхождащ деня на издаването на предписанието.</w:t>
      </w:r>
    </w:p>
    <w:p w:rsidR="00000000" w:rsidRDefault="00677A2D">
      <w:pPr>
        <w:spacing w:after="0" w:line="240" w:lineRule="auto"/>
        <w:ind w:firstLine="1155"/>
        <w:jc w:val="both"/>
        <w:textAlignment w:val="center"/>
        <w:divId w:val="156533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изм. - ДВ, бр. 52 от 2004 г., в сила от 01.08.2004 г.) В случаите по ал. 1 работничката или служителката получава трудово възнаграждение за изпълнява</w:t>
      </w:r>
      <w:r>
        <w:rPr>
          <w:rFonts w:ascii="Times New Roman" w:eastAsia="Times New Roman" w:hAnsi="Times New Roman" w:cs="Times New Roman"/>
          <w:color w:val="000000"/>
          <w:sz w:val="24"/>
          <w:szCs w:val="24"/>
        </w:rPr>
        <w:t>ната работа. Когато то е по-ниско от трудовото възнаграждение за предишната работа, има право на парично обезщетение за разликата в трудовите възнаграждения съгласно отделен закон.</w:t>
      </w:r>
    </w:p>
    <w:p w:rsidR="00000000" w:rsidRDefault="00677A2D">
      <w:pPr>
        <w:spacing w:after="0" w:line="240" w:lineRule="auto"/>
        <w:ind w:firstLine="1155"/>
        <w:jc w:val="both"/>
        <w:textAlignment w:val="center"/>
        <w:divId w:val="2022777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доп. - ДВ, бр. 103 от 2009 г., в сила о</w:t>
      </w:r>
      <w:r>
        <w:rPr>
          <w:rFonts w:ascii="Times New Roman" w:eastAsia="Times New Roman" w:hAnsi="Times New Roman" w:cs="Times New Roman"/>
          <w:color w:val="000000"/>
          <w:sz w:val="24"/>
          <w:szCs w:val="24"/>
        </w:rPr>
        <w:t>т 29.12.2009 г.) Работодателят съвместно със здравните органи определя ежегодно длъжности и работни места, подходящи за заемане от бременни жени и кърмачки както и работнички и служителки в напреднал етап на лечение ин-витро.</w:t>
      </w:r>
    </w:p>
    <w:p w:rsidR="00000000" w:rsidRDefault="00677A2D">
      <w:pPr>
        <w:spacing w:after="120" w:line="240" w:lineRule="auto"/>
        <w:ind w:firstLine="1155"/>
        <w:jc w:val="both"/>
        <w:textAlignment w:val="center"/>
        <w:divId w:val="121203279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69087148"/>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Командироване на бременни же</w:t>
      </w:r>
      <w:r>
        <w:rPr>
          <w:rFonts w:ascii="Times New Roman" w:hAnsi="Times New Roman" w:cs="Times New Roman"/>
          <w:b/>
          <w:bCs/>
          <w:color w:val="000000"/>
          <w:sz w:val="24"/>
          <w:szCs w:val="24"/>
        </w:rPr>
        <w:t>ни и майки с деца</w:t>
      </w:r>
    </w:p>
    <w:p w:rsidR="00000000" w:rsidRDefault="00677A2D">
      <w:pPr>
        <w:spacing w:after="0" w:line="240" w:lineRule="auto"/>
        <w:ind w:firstLine="1155"/>
        <w:jc w:val="both"/>
        <w:textAlignment w:val="center"/>
        <w:divId w:val="172649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310. (Изм. - ДВ, бр. 100 от 1992 г., изм. - ДВ, бр. 25 от 2001 г., в сила от 31.03.2001 г., изм. - ДВ, бр. 52 от 2004 г., в сила от 01.08.2004 г., доп. - ДВ, бр. 103 от 2009 г., в сила от 29.12.2009 г.) Работодателят не може да коман</w:t>
      </w:r>
      <w:r>
        <w:rPr>
          <w:rFonts w:ascii="Times New Roman" w:eastAsia="Times New Roman" w:hAnsi="Times New Roman" w:cs="Times New Roman"/>
          <w:color w:val="000000"/>
          <w:sz w:val="24"/>
          <w:szCs w:val="24"/>
        </w:rPr>
        <w:t>дирова бременна жена, работничка и служителка в напреднал етап на лечение ин-витро и майка на дете до 3-годишна възраст без нейното писмено съгласие.</w:t>
      </w:r>
    </w:p>
    <w:p w:rsidR="00000000" w:rsidRDefault="00677A2D">
      <w:pPr>
        <w:spacing w:after="120" w:line="240" w:lineRule="auto"/>
        <w:ind w:firstLine="1155"/>
        <w:jc w:val="both"/>
        <w:textAlignment w:val="center"/>
        <w:divId w:val="76908714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73230737"/>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Специални отпуски на бременна жена или майка</w:t>
      </w:r>
    </w:p>
    <w:p w:rsidR="00000000" w:rsidRDefault="00677A2D">
      <w:pPr>
        <w:spacing w:after="0" w:line="240" w:lineRule="auto"/>
        <w:ind w:firstLine="1155"/>
        <w:jc w:val="both"/>
        <w:textAlignment w:val="center"/>
        <w:divId w:val="84313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311. (Отм. - ДВ, бр. 100 от 1992 г.)</w:t>
      </w:r>
    </w:p>
    <w:p w:rsidR="00000000" w:rsidRDefault="00677A2D">
      <w:pPr>
        <w:spacing w:after="120" w:line="240" w:lineRule="auto"/>
        <w:ind w:firstLine="1155"/>
        <w:jc w:val="both"/>
        <w:textAlignment w:val="center"/>
        <w:divId w:val="87323073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0346260"/>
        <w:rPr>
          <w:rFonts w:ascii="Times New Roman" w:hAnsi="Times New Roman" w:cs="Times New Roman"/>
          <w:b/>
          <w:bCs/>
          <w:color w:val="000000"/>
          <w:sz w:val="24"/>
          <w:szCs w:val="24"/>
        </w:rPr>
      </w:pPr>
      <w:r>
        <w:rPr>
          <w:rFonts w:ascii="Times New Roman" w:hAnsi="Times New Roman" w:cs="Times New Roman"/>
          <w:b/>
          <w:bCs/>
          <w:color w:val="000000"/>
          <w:sz w:val="24"/>
          <w:szCs w:val="24"/>
        </w:rPr>
        <w:t>Надомна работа</w:t>
      </w:r>
    </w:p>
    <w:p w:rsidR="00000000" w:rsidRDefault="00677A2D">
      <w:pPr>
        <w:spacing w:after="0" w:line="240" w:lineRule="auto"/>
        <w:ind w:firstLine="1155"/>
        <w:jc w:val="both"/>
        <w:textAlignment w:val="center"/>
        <w:divId w:val="1786924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312. (1) (Изм. - ДВ, бр. 100 от 1992 г.) Работничка или служителка - майка на малко дете, до навършване на 6-годишна възраст на детето има право да работи надомно при същия или при друг работодател.</w:t>
      </w:r>
    </w:p>
    <w:p w:rsidR="00000000" w:rsidRDefault="00677A2D">
      <w:pPr>
        <w:spacing w:after="0" w:line="240" w:lineRule="auto"/>
        <w:ind w:firstLine="1155"/>
        <w:jc w:val="both"/>
        <w:textAlignment w:val="center"/>
        <w:divId w:val="1565722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Когато работничк</w:t>
      </w:r>
      <w:r>
        <w:rPr>
          <w:rFonts w:ascii="Times New Roman" w:eastAsia="Times New Roman" w:hAnsi="Times New Roman" w:cs="Times New Roman"/>
          <w:color w:val="000000"/>
          <w:sz w:val="24"/>
          <w:szCs w:val="24"/>
        </w:rPr>
        <w:t>ата или служителката по предходната алинея премине на надомна работа при същия работодател, той е длъжен, след като престане да работи надомно, но не по-късно от навършване на 6-годишна възраст на детето, да ѝ осигури работата, която е изпълнявала преди то</w:t>
      </w:r>
      <w:r>
        <w:rPr>
          <w:rFonts w:ascii="Times New Roman" w:eastAsia="Times New Roman" w:hAnsi="Times New Roman" w:cs="Times New Roman"/>
          <w:color w:val="000000"/>
          <w:sz w:val="24"/>
          <w:szCs w:val="24"/>
        </w:rPr>
        <w:t>ва, а ако длъжността е съкратена - с нейно съгласие друга подходяща работа.</w:t>
      </w:r>
    </w:p>
    <w:p w:rsidR="00000000" w:rsidRDefault="00677A2D">
      <w:pPr>
        <w:spacing w:after="0" w:line="240" w:lineRule="auto"/>
        <w:ind w:firstLine="1155"/>
        <w:jc w:val="both"/>
        <w:textAlignment w:val="center"/>
        <w:divId w:val="311252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Когато работничката или служителката по ал. 1 премине на надомна работа при друг работодател, трудовото правоотношение с работодателя, при когот</w:t>
      </w:r>
      <w:r>
        <w:rPr>
          <w:rFonts w:ascii="Times New Roman" w:eastAsia="Times New Roman" w:hAnsi="Times New Roman" w:cs="Times New Roman"/>
          <w:color w:val="000000"/>
          <w:sz w:val="24"/>
          <w:szCs w:val="24"/>
        </w:rPr>
        <w:t xml:space="preserve">о е на работа към деня на преминаването, не се прекратява, а работничката или служителката се намира в </w:t>
      </w:r>
      <w:r>
        <w:rPr>
          <w:rFonts w:ascii="Times New Roman" w:eastAsia="Times New Roman" w:hAnsi="Times New Roman" w:cs="Times New Roman"/>
          <w:color w:val="000000"/>
          <w:sz w:val="24"/>
          <w:szCs w:val="24"/>
        </w:rPr>
        <w:lastRenderedPageBreak/>
        <w:t>неплатен отпуск. Когато тя престане да работи надомно, но не по-късно от навършване на 6-годишна възраст на детето, неплатеният отпуск се прекратява. Ако</w:t>
      </w:r>
      <w:r>
        <w:rPr>
          <w:rFonts w:ascii="Times New Roman" w:eastAsia="Times New Roman" w:hAnsi="Times New Roman" w:cs="Times New Roman"/>
          <w:color w:val="000000"/>
          <w:sz w:val="24"/>
          <w:szCs w:val="24"/>
        </w:rPr>
        <w:t xml:space="preserve"> длъжността е съкратена, работодателят с нейно съгласие ѝ осигурява друга подходяща работа.</w:t>
      </w:r>
    </w:p>
    <w:p w:rsidR="00000000" w:rsidRDefault="00677A2D">
      <w:pPr>
        <w:spacing w:after="120" w:line="240" w:lineRule="auto"/>
        <w:ind w:firstLine="1155"/>
        <w:jc w:val="both"/>
        <w:textAlignment w:val="center"/>
        <w:divId w:val="5034626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71946355"/>
        <w:rPr>
          <w:rFonts w:ascii="Times New Roman" w:hAnsi="Times New Roman" w:cs="Times New Roman"/>
          <w:b/>
          <w:bCs/>
          <w:color w:val="000000"/>
          <w:sz w:val="24"/>
          <w:szCs w:val="24"/>
        </w:rPr>
      </w:pPr>
      <w:r>
        <w:rPr>
          <w:rFonts w:ascii="Times New Roman" w:hAnsi="Times New Roman" w:cs="Times New Roman"/>
          <w:b/>
          <w:bCs/>
          <w:color w:val="000000"/>
          <w:sz w:val="24"/>
          <w:szCs w:val="24"/>
        </w:rPr>
        <w:t>Ползуване на правата на майката от бащата</w:t>
      </w:r>
    </w:p>
    <w:p w:rsidR="00000000" w:rsidRDefault="00677A2D">
      <w:pPr>
        <w:spacing w:after="0" w:line="240" w:lineRule="auto"/>
        <w:ind w:firstLine="1155"/>
        <w:jc w:val="both"/>
        <w:textAlignment w:val="center"/>
        <w:divId w:val="1161585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313. (Изм. - ДВ, бр. 100 от 1992 г.) Правата на майката по чл. 310 и 312 могат да се ползуват от бащата, когато май</w:t>
      </w:r>
      <w:r>
        <w:rPr>
          <w:rFonts w:ascii="Times New Roman" w:eastAsia="Times New Roman" w:hAnsi="Times New Roman" w:cs="Times New Roman"/>
          <w:color w:val="000000"/>
          <w:sz w:val="24"/>
          <w:szCs w:val="24"/>
        </w:rPr>
        <w:t>ката не е в състояние да се ползува от тях.</w:t>
      </w:r>
    </w:p>
    <w:p w:rsidR="00000000" w:rsidRDefault="00677A2D">
      <w:pPr>
        <w:spacing w:after="120" w:line="240" w:lineRule="auto"/>
        <w:ind w:firstLine="1155"/>
        <w:jc w:val="both"/>
        <w:textAlignment w:val="center"/>
        <w:divId w:val="47194635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27750279"/>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уведомяване</w:t>
      </w:r>
    </w:p>
    <w:p w:rsidR="00000000" w:rsidRDefault="00677A2D">
      <w:pPr>
        <w:spacing w:after="0" w:line="240" w:lineRule="auto"/>
        <w:ind w:firstLine="1155"/>
        <w:jc w:val="both"/>
        <w:textAlignment w:val="center"/>
        <w:divId w:val="1554148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313а. (Нов - ДВ, бр. 52 от 2004 г., в сила от 01.08.2004 г.) (1) (Доп. - ДВ, бр. 103 от 2009 г., в сила от 29.12.2009 г.) Бременната работничка или служителка както и работничка и</w:t>
      </w:r>
      <w:r>
        <w:rPr>
          <w:rFonts w:ascii="Times New Roman" w:eastAsia="Times New Roman" w:hAnsi="Times New Roman" w:cs="Times New Roman"/>
          <w:color w:val="000000"/>
          <w:sz w:val="24"/>
          <w:szCs w:val="24"/>
        </w:rPr>
        <w:t xml:space="preserve"> служителка в напреднал етап на лечение ин-витро ползва права по чл. 140, ал. 4, т. 2, чл. 147, ал. 1, т. 2, чл. 157, ал. 2, чл. 307, 309, 310 и чл. 333, ал. 5 след удостоверяване на състоянието си пред работодателя с надлежен документ, издаден от компетен</w:t>
      </w:r>
      <w:r>
        <w:rPr>
          <w:rFonts w:ascii="Times New Roman" w:eastAsia="Times New Roman" w:hAnsi="Times New Roman" w:cs="Times New Roman"/>
          <w:color w:val="000000"/>
          <w:sz w:val="24"/>
          <w:szCs w:val="24"/>
        </w:rPr>
        <w:t>тните здравни органи.</w:t>
      </w:r>
    </w:p>
    <w:p w:rsidR="00000000" w:rsidRDefault="00677A2D">
      <w:pPr>
        <w:spacing w:after="0" w:line="240" w:lineRule="auto"/>
        <w:ind w:firstLine="1155"/>
        <w:jc w:val="both"/>
        <w:textAlignment w:val="center"/>
        <w:divId w:val="1610700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прекъсване на бременността работничката или служителката по ал. 1 е длъжна в 7-дневен срок да уведоми работодателя.</w:t>
      </w:r>
    </w:p>
    <w:p w:rsidR="00000000" w:rsidRDefault="00677A2D">
      <w:pPr>
        <w:spacing w:after="0" w:line="240" w:lineRule="auto"/>
        <w:ind w:firstLine="1155"/>
        <w:jc w:val="both"/>
        <w:textAlignment w:val="center"/>
        <w:divId w:val="127559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Работодателят и длъжностните лица в предприятието са длъжни да опазват в тайна обстоятелствата по ал. 1 и </w:t>
      </w:r>
      <w:r>
        <w:rPr>
          <w:rFonts w:ascii="Times New Roman" w:eastAsia="Times New Roman" w:hAnsi="Times New Roman" w:cs="Times New Roman"/>
          <w:color w:val="000000"/>
          <w:sz w:val="24"/>
          <w:szCs w:val="24"/>
        </w:rPr>
        <w:t>2.</w:t>
      </w:r>
    </w:p>
    <w:p w:rsidR="00000000" w:rsidRDefault="00677A2D">
      <w:pPr>
        <w:spacing w:after="120" w:line="240" w:lineRule="auto"/>
        <w:ind w:firstLine="1155"/>
        <w:jc w:val="both"/>
        <w:textAlignment w:val="center"/>
        <w:divId w:val="32775027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52555653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Специална закрила на лицата с намалена работоспособност (Загл. изм. - ДВ, бр. 25 от 2001 г., в сила от 31.03.2001 г.)</w:t>
      </w:r>
    </w:p>
    <w:p w:rsidR="00000000" w:rsidRDefault="00677A2D">
      <w:pPr>
        <w:spacing w:after="0" w:line="240" w:lineRule="auto"/>
        <w:ind w:firstLine="1155"/>
        <w:textAlignment w:val="center"/>
        <w:divId w:val="585111523"/>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Основание за трудоустрояване</w:t>
      </w:r>
    </w:p>
    <w:p w:rsidR="00000000" w:rsidRDefault="00677A2D">
      <w:pPr>
        <w:spacing w:after="0" w:line="240" w:lineRule="auto"/>
        <w:ind w:firstLine="1155"/>
        <w:jc w:val="both"/>
        <w:textAlignment w:val="center"/>
        <w:divId w:val="1288656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314. (Изм. - ДВ, бр. 100 от 1992 г.) Работник или служител, който поради болест или трудова злополука не може да изпълнява възложената му работа, но без опасност за здравето си може да изпълнява друга подходяща работа или същата работа при облекчени ус</w:t>
      </w:r>
      <w:r>
        <w:rPr>
          <w:rFonts w:ascii="Times New Roman" w:eastAsia="Times New Roman" w:hAnsi="Times New Roman" w:cs="Times New Roman"/>
          <w:color w:val="000000"/>
          <w:sz w:val="24"/>
          <w:szCs w:val="24"/>
        </w:rPr>
        <w:t>ловия, се трудоустроява на друга работа или на същата работа при подходящи условия по предписание на здравните органи.</w:t>
      </w:r>
    </w:p>
    <w:p w:rsidR="00000000" w:rsidRDefault="00677A2D">
      <w:pPr>
        <w:spacing w:after="120" w:line="240" w:lineRule="auto"/>
        <w:ind w:firstLine="1155"/>
        <w:jc w:val="both"/>
        <w:textAlignment w:val="center"/>
        <w:divId w:val="58511152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33617487"/>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Работни места за трудоустрояване</w:t>
      </w:r>
    </w:p>
    <w:p w:rsidR="00000000" w:rsidRDefault="00677A2D">
      <w:pPr>
        <w:spacing w:after="0" w:line="240" w:lineRule="auto"/>
        <w:ind w:firstLine="1155"/>
        <w:jc w:val="both"/>
        <w:textAlignment w:val="center"/>
        <w:divId w:val="213077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315. (1) (Изм. - ДВ, бр. 100 от 1992 г., изм. - ДВ, бр. 2 от 1996 г., изм. - ДВ, бр. 25 от 2001 г</w:t>
      </w:r>
      <w:r>
        <w:rPr>
          <w:rFonts w:ascii="Times New Roman" w:eastAsia="Times New Roman" w:hAnsi="Times New Roman" w:cs="Times New Roman"/>
          <w:color w:val="000000"/>
          <w:sz w:val="24"/>
          <w:szCs w:val="24"/>
        </w:rPr>
        <w:t>., в сила от 31.03.2001 г., изм. - ДВ, бр. 41 от 2009 г., в сила от 01.07.2009 г., изм. - ДВ, бр. 15 от 2010 г.) Работодателят с повече от 50 работници и служители е длъжен да определя ежегодно работни места, подходящи за трудоустрояване от 4 до 10 процент</w:t>
      </w:r>
      <w:r>
        <w:rPr>
          <w:rFonts w:ascii="Times New Roman" w:eastAsia="Times New Roman" w:hAnsi="Times New Roman" w:cs="Times New Roman"/>
          <w:color w:val="000000"/>
          <w:sz w:val="24"/>
          <w:szCs w:val="24"/>
        </w:rPr>
        <w:t>а от общия брой на работниците и служителите в зависимост от икономическата дейност.</w:t>
      </w:r>
    </w:p>
    <w:p w:rsidR="00000000" w:rsidRDefault="00677A2D">
      <w:pPr>
        <w:spacing w:after="0" w:line="240" w:lineRule="auto"/>
        <w:ind w:firstLine="1155"/>
        <w:jc w:val="both"/>
        <w:textAlignment w:val="center"/>
        <w:divId w:val="743407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61 от 2011 г.) При определянето на общия брой на работниците и служителите по ал. 1 не се вземат предвид морските лица, работещи в предприятието.</w:t>
      </w:r>
    </w:p>
    <w:p w:rsidR="00000000" w:rsidRDefault="00677A2D">
      <w:pPr>
        <w:spacing w:after="0" w:line="240" w:lineRule="auto"/>
        <w:ind w:firstLine="1155"/>
        <w:jc w:val="both"/>
        <w:textAlignment w:val="center"/>
        <w:divId w:val="960377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w:t>
      </w:r>
      <w:r>
        <w:rPr>
          <w:rFonts w:ascii="Times New Roman" w:eastAsia="Times New Roman" w:hAnsi="Times New Roman" w:cs="Times New Roman"/>
          <w:color w:val="000000"/>
          <w:sz w:val="24"/>
          <w:szCs w:val="24"/>
        </w:rPr>
        <w:t>Изм. - ДВ, бр. 100 от 1992 г., изм. - ДВ, бр. 25 от 2001 г., в сила от 31.03.2001 г., изм. - ДВ, бр. 15 от 2010 г., предишна ал. 2 - ДВ, бр. 61 от 2011 г.) Частта от общия брой на работниците и служителите по ал. 1 по икономически дейности се определя от м</w:t>
      </w:r>
      <w:r>
        <w:rPr>
          <w:rFonts w:ascii="Times New Roman" w:eastAsia="Times New Roman" w:hAnsi="Times New Roman" w:cs="Times New Roman"/>
          <w:color w:val="000000"/>
          <w:sz w:val="24"/>
          <w:szCs w:val="24"/>
        </w:rPr>
        <w:t>инистъра на труда и социалната политика и от министъра на здравеопазването.</w:t>
      </w:r>
    </w:p>
    <w:p w:rsidR="00000000" w:rsidRDefault="00677A2D">
      <w:pPr>
        <w:spacing w:after="120" w:line="240" w:lineRule="auto"/>
        <w:ind w:firstLine="1155"/>
        <w:jc w:val="both"/>
        <w:textAlignment w:val="center"/>
        <w:divId w:val="15336174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293927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Специализирани предприятия и цехове за лица с трайно намалена работоспособност (Загл. изм. - ДВ, бр. 25 от 2001 г., в сила от 31.03.2001 г., изм. - ДВ, бр. 41 от 2009 г., в сила </w:t>
      </w:r>
      <w:r>
        <w:rPr>
          <w:rFonts w:ascii="Times New Roman" w:hAnsi="Times New Roman" w:cs="Times New Roman"/>
          <w:b/>
          <w:bCs/>
          <w:color w:val="000000"/>
          <w:sz w:val="24"/>
          <w:szCs w:val="24"/>
        </w:rPr>
        <w:t>от 01.07.2009 г.)</w:t>
      </w:r>
    </w:p>
    <w:p w:rsidR="00000000" w:rsidRDefault="00677A2D">
      <w:pPr>
        <w:spacing w:after="0" w:line="240" w:lineRule="auto"/>
        <w:ind w:firstLine="1155"/>
        <w:jc w:val="both"/>
        <w:textAlignment w:val="center"/>
        <w:divId w:val="1598443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316. (1) (Изм. - ДВ, бр. 100 от 1992 г., изм. - ДВ, бр. 2 от 1996 г., изм. - ДВ, бр. 25 от 2001 г., в сила от 31.03.2001 г., изм. - ДВ, бр. 41 от 2009 г., в сила от 01.07.2009 г.) Министрите, ръководителите на другите ведомства и общ</w:t>
      </w:r>
      <w:r>
        <w:rPr>
          <w:rFonts w:ascii="Times New Roman" w:eastAsia="Times New Roman" w:hAnsi="Times New Roman" w:cs="Times New Roman"/>
          <w:color w:val="000000"/>
          <w:sz w:val="24"/>
          <w:szCs w:val="24"/>
        </w:rPr>
        <w:t>инските съвети са длъжни да създават специализирани държавни (общински) предприятия, а работодателите с повече от 300 работници и служители - цехове и други звена за работа на лица с трайно намалена работоспособност.</w:t>
      </w:r>
    </w:p>
    <w:p w:rsidR="00000000" w:rsidRDefault="00677A2D">
      <w:pPr>
        <w:spacing w:after="0" w:line="240" w:lineRule="auto"/>
        <w:ind w:firstLine="1155"/>
        <w:jc w:val="both"/>
        <w:textAlignment w:val="center"/>
        <w:divId w:val="1955163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Дей</w:t>
      </w:r>
      <w:r>
        <w:rPr>
          <w:rFonts w:ascii="Times New Roman" w:eastAsia="Times New Roman" w:hAnsi="Times New Roman" w:cs="Times New Roman"/>
          <w:color w:val="000000"/>
          <w:sz w:val="24"/>
          <w:szCs w:val="24"/>
        </w:rPr>
        <w:t>ността на специализираните предприятия, цехове и звена по предходната алинея се планира и отчита отделно, а за работниците и служителите в тях се установяват специфични правила за нормиране, отчитане и заплащане на труда по ред, установен от Министерския с</w:t>
      </w:r>
      <w:r>
        <w:rPr>
          <w:rFonts w:ascii="Times New Roman" w:eastAsia="Times New Roman" w:hAnsi="Times New Roman" w:cs="Times New Roman"/>
          <w:color w:val="000000"/>
          <w:sz w:val="24"/>
          <w:szCs w:val="24"/>
        </w:rPr>
        <w:t>ъвет.</w:t>
      </w:r>
    </w:p>
    <w:p w:rsidR="00000000" w:rsidRDefault="00677A2D">
      <w:pPr>
        <w:spacing w:after="120" w:line="240" w:lineRule="auto"/>
        <w:ind w:firstLine="1155"/>
        <w:jc w:val="both"/>
        <w:textAlignment w:val="center"/>
        <w:divId w:val="14293927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8474836"/>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Трудоустрояване на работници и служители</w:t>
      </w:r>
    </w:p>
    <w:p w:rsidR="00000000" w:rsidRDefault="00677A2D">
      <w:pPr>
        <w:spacing w:after="0" w:line="240" w:lineRule="auto"/>
        <w:ind w:firstLine="1155"/>
        <w:jc w:val="both"/>
        <w:textAlignment w:val="center"/>
        <w:divId w:val="87315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317. (Изм. - ДВ, бр. 100 от 1992 г.) (1) (Изм. - ДВ, бр. 25 от 2001 г., в сила от 31.03.2001 г., изм. - ДВ, бр. 41 от 2009 г., в сила от 01.07.2009 г.) Необходимостта от преместване на работника или слу</w:t>
      </w:r>
      <w:r>
        <w:rPr>
          <w:rFonts w:ascii="Times New Roman" w:eastAsia="Times New Roman" w:hAnsi="Times New Roman" w:cs="Times New Roman"/>
          <w:color w:val="000000"/>
          <w:sz w:val="24"/>
          <w:szCs w:val="24"/>
        </w:rPr>
        <w:t>жителя на друга подходяща работа или на същата работа при облекчени условия, характерът на работата, условията на труда и срокът на преместването се определят по предписание на здравните органи.</w:t>
      </w:r>
    </w:p>
    <w:p w:rsidR="00000000" w:rsidRDefault="00677A2D">
      <w:pPr>
        <w:spacing w:after="0" w:line="240" w:lineRule="auto"/>
        <w:ind w:firstLine="1155"/>
        <w:jc w:val="both"/>
        <w:textAlignment w:val="center"/>
        <w:divId w:val="162758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Предписанието за трудоуст</w:t>
      </w:r>
      <w:r>
        <w:rPr>
          <w:rFonts w:ascii="Times New Roman" w:eastAsia="Times New Roman" w:hAnsi="Times New Roman" w:cs="Times New Roman"/>
          <w:color w:val="000000"/>
          <w:sz w:val="24"/>
          <w:szCs w:val="24"/>
        </w:rPr>
        <w:t>рояване, издадено от здравните органи, задължава работника или служителя да не изпълнява работата, от която се премества, а работодателя - да не го допуска до тази работа.</w:t>
      </w:r>
    </w:p>
    <w:p w:rsidR="00000000" w:rsidRDefault="00677A2D">
      <w:pPr>
        <w:spacing w:after="0" w:line="240" w:lineRule="auto"/>
        <w:ind w:firstLine="1155"/>
        <w:jc w:val="both"/>
        <w:textAlignment w:val="center"/>
        <w:divId w:val="129633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Работодателят е длъжен да премести работника или</w:t>
      </w:r>
      <w:r>
        <w:rPr>
          <w:rFonts w:ascii="Times New Roman" w:eastAsia="Times New Roman" w:hAnsi="Times New Roman" w:cs="Times New Roman"/>
          <w:color w:val="000000"/>
          <w:sz w:val="24"/>
          <w:szCs w:val="24"/>
        </w:rPr>
        <w:t xml:space="preserve"> служителя на подходяща работа съгласно предписанието на здравните органи в 7-дневен срок от получаването му.</w:t>
      </w:r>
    </w:p>
    <w:p w:rsidR="00000000" w:rsidRDefault="00677A2D">
      <w:pPr>
        <w:spacing w:after="0" w:line="240" w:lineRule="auto"/>
        <w:ind w:firstLine="1155"/>
        <w:jc w:val="both"/>
        <w:textAlignment w:val="center"/>
        <w:divId w:val="1500389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предишна ал. 5, изм. - ДВ, бр. 100 от 1992 г.) При неизпълнение на предписанието на здравните органи от работодателя той дължи на работ</w:t>
      </w:r>
      <w:r>
        <w:rPr>
          <w:rFonts w:ascii="Times New Roman" w:eastAsia="Times New Roman" w:hAnsi="Times New Roman" w:cs="Times New Roman"/>
          <w:color w:val="000000"/>
          <w:sz w:val="24"/>
          <w:szCs w:val="24"/>
        </w:rPr>
        <w:t>ника или служителя обезщетение по чл. 217.</w:t>
      </w:r>
    </w:p>
    <w:p w:rsidR="00000000" w:rsidRDefault="00677A2D">
      <w:pPr>
        <w:spacing w:after="120" w:line="240" w:lineRule="auto"/>
        <w:ind w:firstLine="1155"/>
        <w:jc w:val="both"/>
        <w:textAlignment w:val="center"/>
        <w:divId w:val="17847483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71935865"/>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Трудоустрояване на инвалиди, които не работят</w:t>
      </w:r>
    </w:p>
    <w:p w:rsidR="00000000" w:rsidRDefault="00677A2D">
      <w:pPr>
        <w:spacing w:after="0" w:line="240" w:lineRule="auto"/>
        <w:ind w:firstLine="1155"/>
        <w:jc w:val="both"/>
        <w:textAlignment w:val="center"/>
        <w:divId w:val="2073842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318. (Отм. - ДВ, бр. 100 от 1992 г.)</w:t>
      </w:r>
    </w:p>
    <w:p w:rsidR="00000000" w:rsidRDefault="00677A2D">
      <w:pPr>
        <w:spacing w:after="120" w:line="240" w:lineRule="auto"/>
        <w:ind w:firstLine="1155"/>
        <w:jc w:val="both"/>
        <w:textAlignment w:val="center"/>
        <w:divId w:val="57193586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85193083"/>
        <w:rPr>
          <w:rFonts w:ascii="Times New Roman" w:hAnsi="Times New Roman" w:cs="Times New Roman"/>
          <w:b/>
          <w:bCs/>
          <w:color w:val="000000"/>
          <w:sz w:val="24"/>
          <w:szCs w:val="24"/>
        </w:rPr>
      </w:pPr>
      <w:r>
        <w:rPr>
          <w:rFonts w:ascii="Times New Roman" w:hAnsi="Times New Roman" w:cs="Times New Roman"/>
          <w:b/>
          <w:bCs/>
          <w:color w:val="000000"/>
          <w:sz w:val="24"/>
          <w:szCs w:val="24"/>
        </w:rPr>
        <w:t>Платен годишен отпуск</w:t>
      </w:r>
    </w:p>
    <w:p w:rsidR="00000000" w:rsidRDefault="00677A2D">
      <w:pPr>
        <w:spacing w:after="0" w:line="240" w:lineRule="auto"/>
        <w:ind w:firstLine="1155"/>
        <w:jc w:val="both"/>
        <w:textAlignment w:val="center"/>
        <w:divId w:val="2081098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319. (Изм. - ДВ, бр. 100 от 1992 г., изм. - ДВ, бр. 25 от 2001 г., в сила от 31.03.2001 г., до</w:t>
      </w:r>
      <w:r>
        <w:rPr>
          <w:rFonts w:ascii="Times New Roman" w:eastAsia="Times New Roman" w:hAnsi="Times New Roman" w:cs="Times New Roman"/>
          <w:color w:val="000000"/>
          <w:sz w:val="24"/>
          <w:szCs w:val="24"/>
        </w:rPr>
        <w:t xml:space="preserve">п. - ДВ, бр. 108 от 2008 г., изм. - ДВ, бр. 41 от 2009 г., в сила от </w:t>
      </w:r>
      <w:r>
        <w:rPr>
          <w:rFonts w:ascii="Times New Roman" w:eastAsia="Times New Roman" w:hAnsi="Times New Roman" w:cs="Times New Roman"/>
          <w:color w:val="000000"/>
          <w:sz w:val="24"/>
          <w:szCs w:val="24"/>
        </w:rPr>
        <w:lastRenderedPageBreak/>
        <w:t>01.07.2009 г.) Работниците и служителите с трайно намалена работоспособност 50 и над 50 на сто имат право на основен платен годишен отпуск в размер не по-малко от 26 работни дни.</w:t>
      </w:r>
    </w:p>
    <w:p w:rsidR="00000000" w:rsidRDefault="00677A2D">
      <w:pPr>
        <w:spacing w:after="120" w:line="240" w:lineRule="auto"/>
        <w:ind w:firstLine="1155"/>
        <w:jc w:val="both"/>
        <w:textAlignment w:val="center"/>
        <w:divId w:val="128519308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74347773"/>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w:t>
      </w:r>
      <w:r>
        <w:rPr>
          <w:rFonts w:ascii="Times New Roman" w:hAnsi="Times New Roman" w:cs="Times New Roman"/>
          <w:b/>
          <w:bCs/>
          <w:color w:val="000000"/>
          <w:sz w:val="24"/>
          <w:szCs w:val="24"/>
        </w:rPr>
        <w:t>о възнаграждение</w:t>
      </w:r>
    </w:p>
    <w:p w:rsidR="00000000" w:rsidRDefault="00677A2D">
      <w:pPr>
        <w:spacing w:after="0" w:line="240" w:lineRule="auto"/>
        <w:ind w:firstLine="1155"/>
        <w:jc w:val="both"/>
        <w:textAlignment w:val="center"/>
        <w:divId w:val="2059474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320. (Изм. - ДВ, бр. 100 от 1992 г.) (1) Работник или служител, който е трудоустроен по реда на този раздел, получава трудово възнаграждение за изпълняваната работа.</w:t>
      </w:r>
    </w:p>
    <w:p w:rsidR="00000000" w:rsidRDefault="00677A2D">
      <w:pPr>
        <w:spacing w:after="0" w:line="240" w:lineRule="auto"/>
        <w:ind w:firstLine="1155"/>
        <w:jc w:val="both"/>
        <w:textAlignment w:val="center"/>
        <w:divId w:val="64666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изм. - Д</w:t>
      </w:r>
      <w:r>
        <w:rPr>
          <w:rFonts w:ascii="Times New Roman" w:eastAsia="Times New Roman" w:hAnsi="Times New Roman" w:cs="Times New Roman"/>
          <w:color w:val="000000"/>
          <w:sz w:val="24"/>
          <w:szCs w:val="24"/>
        </w:rPr>
        <w:t>В, бр. 41 от 2009 г., в сила от 01.07.2009 г.) Работник или служител с трайно намалена работоспособност под 50 на сто, който е трудоустроен за определен срок и за новата работа получава по-ниско трудово възнаграждение от възнаграждението на предишната рабо</w:t>
      </w:r>
      <w:r>
        <w:rPr>
          <w:rFonts w:ascii="Times New Roman" w:eastAsia="Times New Roman" w:hAnsi="Times New Roman" w:cs="Times New Roman"/>
          <w:color w:val="000000"/>
          <w:sz w:val="24"/>
          <w:szCs w:val="24"/>
        </w:rPr>
        <w:t>та, има право на парично обезщетение за разликата в трудовите възнаграждения съгласно отделен закон.</w:t>
      </w:r>
    </w:p>
    <w:p w:rsidR="00000000" w:rsidRDefault="00677A2D">
      <w:pPr>
        <w:spacing w:after="120" w:line="240" w:lineRule="auto"/>
        <w:ind w:firstLine="1155"/>
        <w:jc w:val="both"/>
        <w:textAlignment w:val="center"/>
        <w:divId w:val="207434777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15001944"/>
        <w:rPr>
          <w:rFonts w:ascii="Times New Roman" w:hAnsi="Times New Roman" w:cs="Times New Roman"/>
          <w:b/>
          <w:bCs/>
          <w:color w:val="000000"/>
          <w:sz w:val="24"/>
          <w:szCs w:val="24"/>
        </w:rPr>
      </w:pPr>
      <w:r>
        <w:rPr>
          <w:rFonts w:ascii="Times New Roman" w:hAnsi="Times New Roman" w:cs="Times New Roman"/>
          <w:b/>
          <w:bCs/>
          <w:color w:val="000000"/>
          <w:sz w:val="24"/>
          <w:szCs w:val="24"/>
        </w:rPr>
        <w:t>Закрила при уволнение</w:t>
      </w:r>
    </w:p>
    <w:p w:rsidR="00000000" w:rsidRDefault="00677A2D">
      <w:pPr>
        <w:spacing w:after="0" w:line="240" w:lineRule="auto"/>
        <w:ind w:firstLine="1155"/>
        <w:jc w:val="both"/>
        <w:textAlignment w:val="center"/>
        <w:divId w:val="1607541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321. (Отм. - ДВ, бр. 100 от 1992 г.)</w:t>
      </w:r>
    </w:p>
    <w:p w:rsidR="00000000" w:rsidRDefault="00677A2D">
      <w:pPr>
        <w:spacing w:after="120" w:line="240" w:lineRule="auto"/>
        <w:ind w:firstLine="1155"/>
        <w:jc w:val="both"/>
        <w:textAlignment w:val="center"/>
        <w:divId w:val="51500194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5006569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Специална закрила на работещите пенсионери (Отм. - ДВ, бр. 100 от 1992 г.)</w:t>
      </w:r>
    </w:p>
    <w:p w:rsidR="00000000" w:rsidRDefault="00677A2D">
      <w:pPr>
        <w:spacing w:after="0" w:line="240" w:lineRule="auto"/>
        <w:ind w:firstLine="1155"/>
        <w:textAlignment w:val="center"/>
        <w:divId w:val="1508400093"/>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правоотношение</w:t>
      </w:r>
    </w:p>
    <w:p w:rsidR="00000000" w:rsidRDefault="00677A2D">
      <w:pPr>
        <w:spacing w:after="0" w:line="240" w:lineRule="auto"/>
        <w:ind w:firstLine="1155"/>
        <w:jc w:val="both"/>
        <w:textAlignment w:val="center"/>
        <w:divId w:val="195016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322. (Отм. - ДВ, бр. 100 от 1992 г.)</w:t>
      </w:r>
    </w:p>
    <w:p w:rsidR="00000000" w:rsidRDefault="00677A2D">
      <w:pPr>
        <w:spacing w:after="120" w:line="240" w:lineRule="auto"/>
        <w:ind w:firstLine="1155"/>
        <w:jc w:val="both"/>
        <w:textAlignment w:val="center"/>
        <w:divId w:val="15084000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46104541"/>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Времетраене на трудовия договор</w:t>
      </w:r>
    </w:p>
    <w:p w:rsidR="00000000" w:rsidRDefault="00677A2D">
      <w:pPr>
        <w:spacing w:after="0" w:line="240" w:lineRule="auto"/>
        <w:ind w:firstLine="1155"/>
        <w:jc w:val="both"/>
        <w:textAlignment w:val="center"/>
        <w:divId w:val="1235430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323. (Отм. - ДВ, бр. 100 от 1992 г.)</w:t>
      </w:r>
    </w:p>
    <w:p w:rsidR="00000000" w:rsidRDefault="00677A2D">
      <w:pPr>
        <w:spacing w:after="120" w:line="240" w:lineRule="auto"/>
        <w:ind w:firstLine="1155"/>
        <w:jc w:val="both"/>
        <w:textAlignment w:val="center"/>
        <w:divId w:val="104610454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67618522"/>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Трудово възнаграждение</w:t>
      </w:r>
    </w:p>
    <w:p w:rsidR="00000000" w:rsidRDefault="00677A2D">
      <w:pPr>
        <w:spacing w:after="0" w:line="240" w:lineRule="auto"/>
        <w:ind w:firstLine="1155"/>
        <w:jc w:val="both"/>
        <w:textAlignment w:val="center"/>
        <w:divId w:val="109235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324. (Отм. - ДВ, бр. 100 от 1992 г.)</w:t>
      </w:r>
    </w:p>
    <w:p w:rsidR="00000000" w:rsidRDefault="00677A2D">
      <w:pPr>
        <w:spacing w:after="120" w:line="240" w:lineRule="auto"/>
        <w:ind w:firstLine="1155"/>
        <w:jc w:val="both"/>
        <w:textAlignment w:val="center"/>
        <w:divId w:val="196761852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54031935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шестнадесета.</w:t>
      </w:r>
      <w:r>
        <w:rPr>
          <w:rFonts w:ascii="Times New Roman" w:hAnsi="Times New Roman" w:cs="Times New Roman"/>
          <w:b/>
          <w:bCs/>
          <w:color w:val="000000"/>
          <w:sz w:val="26"/>
          <w:szCs w:val="26"/>
        </w:rPr>
        <w:br/>
        <w:t xml:space="preserve">ПРЕКРАТЯВАНЕ НА ТРУДОВОТО </w:t>
      </w:r>
      <w:r>
        <w:rPr>
          <w:rFonts w:ascii="Times New Roman" w:hAnsi="Times New Roman" w:cs="Times New Roman"/>
          <w:b/>
          <w:bCs/>
          <w:color w:val="000000"/>
          <w:sz w:val="26"/>
          <w:szCs w:val="26"/>
        </w:rPr>
        <w:t>ПРАВООТНОШЕНИЕ</w:t>
      </w:r>
    </w:p>
    <w:p w:rsidR="00000000" w:rsidRDefault="00677A2D">
      <w:pPr>
        <w:spacing w:before="100" w:beforeAutospacing="1" w:after="100" w:afterAutospacing="1" w:line="240" w:lineRule="auto"/>
        <w:jc w:val="center"/>
        <w:textAlignment w:val="center"/>
        <w:divId w:val="156706024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Прекратяване на трудовия договор</w:t>
      </w:r>
    </w:p>
    <w:p w:rsidR="00000000" w:rsidRDefault="00677A2D">
      <w:pPr>
        <w:spacing w:after="0" w:line="240" w:lineRule="auto"/>
        <w:ind w:firstLine="1155"/>
        <w:textAlignment w:val="center"/>
        <w:divId w:val="78019658"/>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 основания за прекратяване на трудовия договор</w:t>
      </w:r>
    </w:p>
    <w:p w:rsidR="00000000" w:rsidRDefault="00677A2D">
      <w:pPr>
        <w:spacing w:after="0" w:line="240" w:lineRule="auto"/>
        <w:ind w:firstLine="1155"/>
        <w:jc w:val="both"/>
        <w:textAlignment w:val="center"/>
        <w:divId w:val="1483498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325. (1) (Изм. - ДВ, бр. 100 от 1992 г., предишен текст на чл. 325 - ДВ, бр. 7 от 2012 г.) Трудовият договор се прекратява без която и да е </w:t>
      </w:r>
      <w:r>
        <w:rPr>
          <w:rFonts w:ascii="Times New Roman" w:eastAsia="Times New Roman" w:hAnsi="Times New Roman" w:cs="Times New Roman"/>
          <w:color w:val="000000"/>
          <w:sz w:val="24"/>
          <w:szCs w:val="24"/>
        </w:rPr>
        <w:t>от страните да дължи предизвестие:</w:t>
      </w:r>
    </w:p>
    <w:p w:rsidR="00000000" w:rsidRDefault="00677A2D">
      <w:pPr>
        <w:spacing w:after="0" w:line="240" w:lineRule="auto"/>
        <w:ind w:firstLine="1155"/>
        <w:jc w:val="both"/>
        <w:textAlignment w:val="center"/>
        <w:divId w:val="695733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по взаимно съгласие на страните, изразено писмено. Страната, към която е отправено предложението, е длъжна да вземе отношение по него и да уведоми другата страна в 7-дневен срок от получаването му. Ако тя не направи то</w:t>
      </w:r>
      <w:r>
        <w:rPr>
          <w:rFonts w:ascii="Times New Roman" w:eastAsia="Times New Roman" w:hAnsi="Times New Roman" w:cs="Times New Roman"/>
          <w:color w:val="000000"/>
          <w:sz w:val="24"/>
          <w:szCs w:val="24"/>
        </w:rPr>
        <w:t>ва, смята се, че предложението не е прието;</w:t>
      </w:r>
    </w:p>
    <w:p w:rsidR="00000000" w:rsidRDefault="00677A2D">
      <w:pPr>
        <w:spacing w:after="0" w:line="240" w:lineRule="auto"/>
        <w:ind w:firstLine="1155"/>
        <w:jc w:val="both"/>
        <w:textAlignment w:val="center"/>
        <w:divId w:val="1167289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когато уволнението на работника или служителя бъде признато за незаконно или бъде възстановен на предишната му работа от съда и същият не се яви да я заеме в срока по чл. 345, а</w:t>
      </w:r>
      <w:r>
        <w:rPr>
          <w:rFonts w:ascii="Times New Roman" w:eastAsia="Times New Roman" w:hAnsi="Times New Roman" w:cs="Times New Roman"/>
          <w:color w:val="000000"/>
          <w:sz w:val="24"/>
          <w:szCs w:val="24"/>
        </w:rPr>
        <w:t>л. 1;</w:t>
      </w:r>
    </w:p>
    <w:p w:rsidR="00000000" w:rsidRDefault="00677A2D">
      <w:pPr>
        <w:spacing w:after="0" w:line="240" w:lineRule="auto"/>
        <w:ind w:firstLine="1155"/>
        <w:jc w:val="both"/>
        <w:textAlignment w:val="center"/>
        <w:divId w:val="1500190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изтичане на уговорения срок;</w:t>
      </w:r>
    </w:p>
    <w:p w:rsidR="00000000" w:rsidRDefault="00677A2D">
      <w:pPr>
        <w:spacing w:after="0" w:line="240" w:lineRule="auto"/>
        <w:ind w:firstLine="1155"/>
        <w:jc w:val="both"/>
        <w:textAlignment w:val="center"/>
        <w:divId w:val="866258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със завършване на определената работа;</w:t>
      </w:r>
    </w:p>
    <w:p w:rsidR="00000000" w:rsidRDefault="00677A2D">
      <w:pPr>
        <w:spacing w:after="0" w:line="240" w:lineRule="auto"/>
        <w:ind w:firstLine="1155"/>
        <w:jc w:val="both"/>
        <w:textAlignment w:val="center"/>
        <w:divId w:val="147406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със завръщане на замествания на работа;</w:t>
      </w:r>
    </w:p>
    <w:p w:rsidR="00000000" w:rsidRDefault="00677A2D">
      <w:pPr>
        <w:spacing w:after="0" w:line="240" w:lineRule="auto"/>
        <w:ind w:firstLine="1155"/>
        <w:jc w:val="both"/>
        <w:textAlignment w:val="center"/>
        <w:divId w:val="370738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когато длъжността е определена за заемане от бременна или от трудоустроен и се яви кандидат, кой</w:t>
      </w:r>
      <w:r>
        <w:rPr>
          <w:rFonts w:ascii="Times New Roman" w:eastAsia="Times New Roman" w:hAnsi="Times New Roman" w:cs="Times New Roman"/>
          <w:color w:val="000000"/>
          <w:sz w:val="24"/>
          <w:szCs w:val="24"/>
        </w:rPr>
        <w:t>то има право да я заеме;</w:t>
      </w:r>
    </w:p>
    <w:p w:rsidR="00000000" w:rsidRDefault="00677A2D">
      <w:pPr>
        <w:spacing w:after="0" w:line="240" w:lineRule="auto"/>
        <w:ind w:firstLine="1155"/>
        <w:jc w:val="both"/>
        <w:textAlignment w:val="center"/>
        <w:divId w:val="1834833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100 от 1992 г.)</w:t>
      </w:r>
    </w:p>
    <w:p w:rsidR="00000000" w:rsidRDefault="00677A2D">
      <w:pPr>
        <w:spacing w:after="0" w:line="240" w:lineRule="auto"/>
        <w:ind w:firstLine="1155"/>
        <w:jc w:val="both"/>
        <w:textAlignment w:val="center"/>
        <w:divId w:val="40770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100 от 1992 г.) с постъпване на работа на работника или служителя, който е избран или е спечелил конкурса;</w:t>
      </w:r>
    </w:p>
    <w:p w:rsidR="00000000" w:rsidRDefault="00677A2D">
      <w:pPr>
        <w:spacing w:after="0" w:line="240" w:lineRule="auto"/>
        <w:ind w:firstLine="1155"/>
        <w:jc w:val="both"/>
        <w:textAlignment w:val="center"/>
        <w:divId w:val="2136214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100 от 1992 г., изм. - ДВ, бр. 25 от 2001 г., в сил</w:t>
      </w:r>
      <w:r>
        <w:rPr>
          <w:rFonts w:ascii="Times New Roman" w:eastAsia="Times New Roman" w:hAnsi="Times New Roman" w:cs="Times New Roman"/>
          <w:color w:val="000000"/>
          <w:sz w:val="24"/>
          <w:szCs w:val="24"/>
        </w:rPr>
        <w:t xml:space="preserve">а от 31.03.2001 г., изм. - ДВ, бр. 41 от 2009 г., в сила от 01.07.2009 г.) при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w:t>
      </w:r>
      <w:r>
        <w:rPr>
          <w:rFonts w:ascii="Times New Roman" w:eastAsia="Times New Roman" w:hAnsi="Times New Roman" w:cs="Times New Roman"/>
          <w:color w:val="000000"/>
          <w:sz w:val="24"/>
          <w:szCs w:val="24"/>
        </w:rPr>
        <w:t>на заключение на трудово-експертната лекарска комисия. В този случай прекратяването не се допуска, ако при работодателя има друга работа, подходяща за здравното състояние на работника или служителя и той е съгласен да я заеме;</w:t>
      </w:r>
    </w:p>
    <w:p w:rsidR="00000000" w:rsidRDefault="00677A2D">
      <w:pPr>
        <w:spacing w:after="0" w:line="240" w:lineRule="auto"/>
        <w:ind w:firstLine="1155"/>
        <w:jc w:val="both"/>
        <w:textAlignment w:val="center"/>
        <w:divId w:val="194225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100 от 1992 г.) със смъртта на лицето, с което работникът или служителят е сключил трудовия договор с оглед на личността му;</w:t>
      </w:r>
    </w:p>
    <w:p w:rsidR="00000000" w:rsidRDefault="00677A2D">
      <w:pPr>
        <w:spacing w:after="0" w:line="240" w:lineRule="auto"/>
        <w:ind w:firstLine="1155"/>
        <w:jc w:val="both"/>
        <w:textAlignment w:val="center"/>
        <w:divId w:val="661547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100 от 1992 г.) със смъртта на работника или служителя;</w:t>
      </w:r>
    </w:p>
    <w:p w:rsidR="00000000" w:rsidRDefault="00677A2D">
      <w:pPr>
        <w:spacing w:after="0" w:line="240" w:lineRule="auto"/>
        <w:ind w:firstLine="1155"/>
        <w:jc w:val="both"/>
        <w:textAlignment w:val="center"/>
        <w:divId w:val="307049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67 от 1999 г., </w:t>
      </w:r>
      <w:r>
        <w:rPr>
          <w:rFonts w:ascii="Times New Roman" w:eastAsia="Times New Roman" w:hAnsi="Times New Roman" w:cs="Times New Roman"/>
          <w:color w:val="000000"/>
          <w:sz w:val="24"/>
          <w:szCs w:val="24"/>
        </w:rPr>
        <w:t>в сила от 27.08.1999 г.) поради определянето на длъжността за заемане от държавен служител.</w:t>
      </w:r>
    </w:p>
    <w:p w:rsidR="00000000" w:rsidRDefault="00677A2D">
      <w:pPr>
        <w:spacing w:after="0" w:line="240" w:lineRule="auto"/>
        <w:ind w:firstLine="1155"/>
        <w:jc w:val="both"/>
        <w:textAlignment w:val="center"/>
        <w:divId w:val="191263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7 от 2012 г.) Трудовият договор по чл. 68, ал. 6 се прекратява с прекратяването на дългосрочната командировка по Закона за дипломатическата служ</w:t>
      </w:r>
      <w:r>
        <w:rPr>
          <w:rFonts w:ascii="Times New Roman" w:eastAsia="Times New Roman" w:hAnsi="Times New Roman" w:cs="Times New Roman"/>
          <w:color w:val="000000"/>
          <w:sz w:val="24"/>
          <w:szCs w:val="24"/>
        </w:rPr>
        <w:t>ба, без която и да е от страните да дължи предизвестие.</w:t>
      </w:r>
    </w:p>
    <w:p w:rsidR="00000000" w:rsidRDefault="00677A2D">
      <w:pPr>
        <w:spacing w:after="120" w:line="240" w:lineRule="auto"/>
        <w:ind w:firstLine="1155"/>
        <w:jc w:val="both"/>
        <w:textAlignment w:val="center"/>
        <w:divId w:val="7801965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8323973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от работника или служителя с предизвестие</w:t>
      </w:r>
    </w:p>
    <w:p w:rsidR="00000000" w:rsidRDefault="00677A2D">
      <w:pPr>
        <w:spacing w:after="0" w:line="240" w:lineRule="auto"/>
        <w:ind w:firstLine="1155"/>
        <w:jc w:val="both"/>
        <w:textAlignment w:val="center"/>
        <w:divId w:val="104256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326. (1) (Изм. - ДВ, бр. 100 от 1992 г.) Работникът или служителят може да прекрати трудовия договор, като отправи пис</w:t>
      </w:r>
      <w:r>
        <w:rPr>
          <w:rFonts w:ascii="Times New Roman" w:eastAsia="Times New Roman" w:hAnsi="Times New Roman" w:cs="Times New Roman"/>
          <w:color w:val="000000"/>
          <w:sz w:val="24"/>
          <w:szCs w:val="24"/>
        </w:rPr>
        <w:t>мено предизвестие до работодателя.</w:t>
      </w:r>
    </w:p>
    <w:p w:rsidR="00000000" w:rsidRDefault="00677A2D">
      <w:pPr>
        <w:spacing w:after="0" w:line="240" w:lineRule="auto"/>
        <w:ind w:firstLine="1155"/>
        <w:jc w:val="both"/>
        <w:textAlignment w:val="center"/>
        <w:divId w:val="1490829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доп. - ДВ, бр. 108 от 2008 г.) Срокът на предизвестието при прекратяване на безсрочен трудов договор е 30 дни, доколкото страните не са уговорили по-дълъг срок, но не повече от 3 месеца</w:t>
      </w:r>
      <w:r>
        <w:rPr>
          <w:rFonts w:ascii="Times New Roman" w:eastAsia="Times New Roman" w:hAnsi="Times New Roman" w:cs="Times New Roman"/>
          <w:color w:val="000000"/>
          <w:sz w:val="24"/>
          <w:szCs w:val="24"/>
        </w:rPr>
        <w:t>. В колективен трудов договор срокът на предизвестието при уволнение по чл. 328, ал. 1, т. 1 - 4 и т. 11 може да бъде поставен в зависимост от продължителността на трудовия стаж на работника или служителя при същия работодател. Срокът на предизвестието при</w:t>
      </w:r>
      <w:r>
        <w:rPr>
          <w:rFonts w:ascii="Times New Roman" w:eastAsia="Times New Roman" w:hAnsi="Times New Roman" w:cs="Times New Roman"/>
          <w:color w:val="000000"/>
          <w:sz w:val="24"/>
          <w:szCs w:val="24"/>
        </w:rPr>
        <w:t xml:space="preserve"> прекратяване на срочен трудов договор е 3 месеца, но не повече от остатъка от срока на договора.</w:t>
      </w:r>
    </w:p>
    <w:p w:rsidR="00000000" w:rsidRDefault="00677A2D">
      <w:pPr>
        <w:spacing w:after="0" w:line="240" w:lineRule="auto"/>
        <w:ind w:firstLine="1155"/>
        <w:jc w:val="both"/>
        <w:textAlignment w:val="center"/>
        <w:divId w:val="805927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100 от 1992 г.) За работниците и служителите, които заемат материално-отчетнически длъжности, в случай че предаването на повереното имущес</w:t>
      </w:r>
      <w:r>
        <w:rPr>
          <w:rFonts w:ascii="Times New Roman" w:eastAsia="Times New Roman" w:hAnsi="Times New Roman" w:cs="Times New Roman"/>
          <w:color w:val="000000"/>
          <w:sz w:val="24"/>
          <w:szCs w:val="24"/>
        </w:rPr>
        <w:t>тво не може да се извърши в 30-дневния срок по ал. 2, времето за предаване може да се удължи, но не повече от 2 месеца общо с предизвестието.</w:t>
      </w:r>
    </w:p>
    <w:p w:rsidR="00000000" w:rsidRDefault="00677A2D">
      <w:pPr>
        <w:spacing w:after="0" w:line="240" w:lineRule="auto"/>
        <w:ind w:firstLine="1155"/>
        <w:jc w:val="both"/>
        <w:textAlignment w:val="center"/>
        <w:divId w:val="80262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100 от 1992 г.) Срокът на предизвестието започва да тече от следващия ден на получаването му. </w:t>
      </w:r>
      <w:r>
        <w:rPr>
          <w:rFonts w:ascii="Times New Roman" w:eastAsia="Times New Roman" w:hAnsi="Times New Roman" w:cs="Times New Roman"/>
          <w:color w:val="000000"/>
          <w:sz w:val="24"/>
          <w:szCs w:val="24"/>
        </w:rPr>
        <w:t>Предизвестието може да се оттегли, ако работникът или служителят съобщи за това преди или едновременно с получаването му. То може да се оттегли и до изтичането на срока му със съгласието на работодателя.</w:t>
      </w:r>
    </w:p>
    <w:p w:rsidR="00000000" w:rsidRDefault="00677A2D">
      <w:pPr>
        <w:spacing w:after="0" w:line="240" w:lineRule="auto"/>
        <w:ind w:firstLine="1155"/>
        <w:jc w:val="both"/>
        <w:textAlignment w:val="center"/>
        <w:divId w:val="130707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100 от 1992 г.)</w:t>
      </w:r>
    </w:p>
    <w:p w:rsidR="00000000" w:rsidRDefault="00677A2D">
      <w:pPr>
        <w:spacing w:after="120" w:line="240" w:lineRule="auto"/>
        <w:ind w:firstLine="1155"/>
        <w:jc w:val="both"/>
        <w:textAlignment w:val="center"/>
        <w:divId w:val="168323973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7908994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w:t>
      </w:r>
      <w:r>
        <w:rPr>
          <w:rFonts w:ascii="Times New Roman" w:hAnsi="Times New Roman" w:cs="Times New Roman"/>
          <w:b/>
          <w:bCs/>
          <w:color w:val="000000"/>
          <w:sz w:val="24"/>
          <w:szCs w:val="24"/>
        </w:rPr>
        <w:t>а трудовия договор от работника или служителя без предизвестие</w:t>
      </w:r>
    </w:p>
    <w:p w:rsidR="00000000" w:rsidRDefault="00677A2D">
      <w:pPr>
        <w:spacing w:after="0" w:line="240" w:lineRule="auto"/>
        <w:ind w:firstLine="1155"/>
        <w:jc w:val="both"/>
        <w:textAlignment w:val="center"/>
        <w:divId w:val="1262760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327. (1) (Изм. - ДВ, бр. 100 от 1992 г., предишен текст на чл. 327, доп. - ДВ, бр. 58 от 2010 г., в сила от 30.07.2010 г.) Работникът или служителят може да прекрати трудовия договор писме</w:t>
      </w:r>
      <w:r>
        <w:rPr>
          <w:rFonts w:ascii="Times New Roman" w:eastAsia="Times New Roman" w:hAnsi="Times New Roman" w:cs="Times New Roman"/>
          <w:color w:val="000000"/>
          <w:sz w:val="24"/>
          <w:szCs w:val="24"/>
        </w:rPr>
        <w:t>но, без предизвестие, когато:</w:t>
      </w:r>
    </w:p>
    <w:p w:rsidR="00000000" w:rsidRDefault="00677A2D">
      <w:pPr>
        <w:spacing w:after="0" w:line="240" w:lineRule="auto"/>
        <w:ind w:firstLine="1155"/>
        <w:jc w:val="both"/>
        <w:textAlignment w:val="center"/>
        <w:divId w:val="442463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100 от 1992 г.) не може да изпълнява възложената му работа поради заболяване и работодателят не му осигури друга подходяща работа съобразно предписанието на здравните органи;</w:t>
      </w:r>
    </w:p>
    <w:p w:rsidR="00000000" w:rsidRDefault="00677A2D">
      <w:pPr>
        <w:spacing w:after="0" w:line="240" w:lineRule="auto"/>
        <w:ind w:firstLine="1155"/>
        <w:jc w:val="both"/>
        <w:textAlignment w:val="center"/>
        <w:divId w:val="149999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w:t>
      </w:r>
      <w:r>
        <w:rPr>
          <w:rFonts w:ascii="Times New Roman" w:eastAsia="Times New Roman" w:hAnsi="Times New Roman" w:cs="Times New Roman"/>
          <w:color w:val="000000"/>
          <w:sz w:val="24"/>
          <w:szCs w:val="24"/>
        </w:rPr>
        <w:t>.) работодателят забави изплащането на трудовото възнаграждение или на обезщетение по този кодекс или по общественото осигуряване;</w:t>
      </w:r>
    </w:p>
    <w:p w:rsidR="00000000" w:rsidRDefault="00677A2D">
      <w:pPr>
        <w:spacing w:after="0" w:line="240" w:lineRule="auto"/>
        <w:ind w:firstLine="1155"/>
        <w:jc w:val="both"/>
        <w:textAlignment w:val="center"/>
        <w:divId w:val="28871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1992 г.) работодателят промени мястото или характера на работата или уговореното трудово възнагражд</w:t>
      </w:r>
      <w:r>
        <w:rPr>
          <w:rFonts w:ascii="Times New Roman" w:eastAsia="Times New Roman" w:hAnsi="Times New Roman" w:cs="Times New Roman"/>
          <w:color w:val="000000"/>
          <w:sz w:val="24"/>
          <w:szCs w:val="24"/>
        </w:rPr>
        <w:t>ение освен в случаите, когато има право да извърши такива промени, както и когато не изпълни други задължения, уговорени с трудовия договор или с колективния трудов договор, или установени с нормативен акт;</w:t>
      </w:r>
    </w:p>
    <w:p w:rsidR="00000000" w:rsidRDefault="00677A2D">
      <w:pPr>
        <w:spacing w:after="0" w:line="240" w:lineRule="auto"/>
        <w:ind w:firstLine="1155"/>
        <w:jc w:val="both"/>
        <w:textAlignment w:val="center"/>
        <w:divId w:val="162137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52 от 2004 г., в сила от 01.0</w:t>
      </w:r>
      <w:r>
        <w:rPr>
          <w:rFonts w:ascii="Times New Roman" w:eastAsia="Times New Roman" w:hAnsi="Times New Roman" w:cs="Times New Roman"/>
          <w:color w:val="000000"/>
          <w:sz w:val="24"/>
          <w:szCs w:val="24"/>
        </w:rPr>
        <w:t>8.2004 г., доп. - ДВ, бр. 108 от 2008 г.) в резултат на извършена промяна по чл. 123, ал. 1 и чл. 123а, ал. 1 значително се влошат условията на труд при новия работодател;</w:t>
      </w:r>
    </w:p>
    <w:p w:rsidR="00000000" w:rsidRDefault="00677A2D">
      <w:pPr>
        <w:spacing w:after="0" w:line="240" w:lineRule="auto"/>
        <w:ind w:firstLine="1155"/>
        <w:jc w:val="both"/>
        <w:textAlignment w:val="center"/>
        <w:divId w:val="125663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100 от 1992 г.) преминава на платена изборна работа или постъпва </w:t>
      </w:r>
      <w:r>
        <w:rPr>
          <w:rFonts w:ascii="Times New Roman" w:eastAsia="Times New Roman" w:hAnsi="Times New Roman" w:cs="Times New Roman"/>
          <w:color w:val="000000"/>
          <w:sz w:val="24"/>
          <w:szCs w:val="24"/>
        </w:rPr>
        <w:t>на научна работа въз основа на конкурс;</w:t>
      </w:r>
    </w:p>
    <w:p w:rsidR="00000000" w:rsidRDefault="00677A2D">
      <w:pPr>
        <w:spacing w:after="0" w:line="240" w:lineRule="auto"/>
        <w:ind w:firstLine="1155"/>
        <w:jc w:val="both"/>
        <w:textAlignment w:val="center"/>
        <w:divId w:val="213082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46 от 2007 г., в сила от 01.01.2008 г.)</w:t>
      </w:r>
    </w:p>
    <w:p w:rsidR="00000000" w:rsidRDefault="00677A2D">
      <w:pPr>
        <w:spacing w:after="0" w:line="240" w:lineRule="auto"/>
        <w:ind w:firstLine="1155"/>
        <w:jc w:val="both"/>
        <w:textAlignment w:val="center"/>
        <w:divId w:val="140273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25 от 2001 г., в сила от 31.03.2001 г.) продължава образованието си в учебно заведение на редовно обучение или постъпва на редовна доктора</w:t>
      </w:r>
      <w:r>
        <w:rPr>
          <w:rFonts w:ascii="Times New Roman" w:eastAsia="Times New Roman" w:hAnsi="Times New Roman" w:cs="Times New Roman"/>
          <w:color w:val="000000"/>
          <w:sz w:val="24"/>
          <w:szCs w:val="24"/>
        </w:rPr>
        <w:t>нтура;</w:t>
      </w:r>
    </w:p>
    <w:p w:rsidR="00000000" w:rsidRDefault="00677A2D">
      <w:pPr>
        <w:spacing w:after="0" w:line="240" w:lineRule="auto"/>
        <w:ind w:firstLine="1155"/>
        <w:jc w:val="both"/>
        <w:textAlignment w:val="center"/>
        <w:divId w:val="61086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100 от 1992 г., изм. - ДВ, бр. 108 от 2008 г.) работи на срочен трудов договор по чл. 68, ал. 1, т. 1 или т. 3 и премине на друга работа за неопределено време;</w:t>
      </w:r>
    </w:p>
    <w:p w:rsidR="00000000" w:rsidRDefault="00677A2D">
      <w:pPr>
        <w:spacing w:after="0" w:line="240" w:lineRule="auto"/>
        <w:ind w:firstLine="1155"/>
        <w:jc w:val="both"/>
        <w:textAlignment w:val="center"/>
        <w:divId w:val="801193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(нова - ДВ, бр. 7 от 2012 г.) работи по трудов договор с предприят</w:t>
      </w:r>
      <w:r>
        <w:rPr>
          <w:rFonts w:ascii="Times New Roman" w:eastAsia="Times New Roman" w:hAnsi="Times New Roman" w:cs="Times New Roman"/>
          <w:color w:val="000000"/>
          <w:sz w:val="24"/>
          <w:szCs w:val="24"/>
        </w:rPr>
        <w:t>ие, което осигурява временна работа, и сключи трудов договор с друг работодател, който не е предприятие, което осигурява временна работа.</w:t>
      </w:r>
    </w:p>
    <w:p w:rsidR="00000000" w:rsidRDefault="00677A2D">
      <w:pPr>
        <w:spacing w:after="0" w:line="240" w:lineRule="auto"/>
        <w:ind w:firstLine="1155"/>
        <w:jc w:val="both"/>
        <w:textAlignment w:val="center"/>
        <w:divId w:val="802233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е възстановен на работа по съответния ред поради признаване на уволнението за незаконно, за да заеме работата, на к</w:t>
      </w:r>
      <w:r>
        <w:rPr>
          <w:rFonts w:ascii="Times New Roman" w:eastAsia="Times New Roman" w:hAnsi="Times New Roman" w:cs="Times New Roman"/>
          <w:color w:val="000000"/>
          <w:sz w:val="24"/>
          <w:szCs w:val="24"/>
        </w:rPr>
        <w:t>оято е възстановен;</w:t>
      </w:r>
    </w:p>
    <w:p w:rsidR="00000000" w:rsidRDefault="00677A2D">
      <w:pPr>
        <w:spacing w:after="0" w:line="240" w:lineRule="auto"/>
        <w:ind w:firstLine="1155"/>
        <w:jc w:val="both"/>
        <w:textAlignment w:val="center"/>
        <w:divId w:val="59312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67 от 1999 г., в сила от 27.08.1999 г.) постъпва на държавна служба;</w:t>
      </w:r>
    </w:p>
    <w:p w:rsidR="00000000" w:rsidRDefault="00677A2D">
      <w:pPr>
        <w:spacing w:after="0" w:line="240" w:lineRule="auto"/>
        <w:ind w:firstLine="1155"/>
        <w:jc w:val="both"/>
        <w:textAlignment w:val="center"/>
        <w:divId w:val="84367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(нова - ДВ, бр. 58 от 2010 г., в сила от 30.07.2010 г.) работодателят преустанови дейността си;</w:t>
      </w:r>
    </w:p>
    <w:p w:rsidR="00000000" w:rsidRDefault="00677A2D">
      <w:pPr>
        <w:spacing w:after="0" w:line="240" w:lineRule="auto"/>
        <w:ind w:firstLine="1155"/>
        <w:jc w:val="both"/>
        <w:textAlignment w:val="center"/>
        <w:divId w:val="169707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58 от 2010 г., в сила от 30.</w:t>
      </w:r>
      <w:r>
        <w:rPr>
          <w:rFonts w:ascii="Times New Roman" w:eastAsia="Times New Roman" w:hAnsi="Times New Roman" w:cs="Times New Roman"/>
          <w:color w:val="000000"/>
          <w:sz w:val="24"/>
          <w:szCs w:val="24"/>
        </w:rPr>
        <w:t>07.2010 г.) работодателят е предоставил неплатен отпуск на работника или служителя без негово съгласие;</w:t>
      </w:r>
    </w:p>
    <w:p w:rsidR="00000000" w:rsidRDefault="00677A2D">
      <w:pPr>
        <w:spacing w:after="0" w:line="240" w:lineRule="auto"/>
        <w:ind w:firstLine="1155"/>
        <w:jc w:val="both"/>
        <w:textAlignment w:val="center"/>
        <w:divId w:val="936252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54 от 2015 г., в сила от 17.07.2015 г.) е придобил право на пенсия за осигурителен стаж и възраст.</w:t>
      </w:r>
    </w:p>
    <w:p w:rsidR="00000000" w:rsidRDefault="00677A2D">
      <w:pPr>
        <w:spacing w:after="0" w:line="240" w:lineRule="auto"/>
        <w:ind w:firstLine="1155"/>
        <w:jc w:val="both"/>
        <w:textAlignment w:val="center"/>
        <w:divId w:val="513304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58 от 2010 г., в сила от 30.07.2010 г., изм. и доп. - ДВ, бр. 27 от 2014 г., изм. - ДВ, бр. 85 от 2017 г.) В случаите по ал. 1, т. 10, когато работникът или служителят не може да подаде писменото си заявление за прекратяване на трудовия</w:t>
      </w:r>
      <w:r>
        <w:rPr>
          <w:rFonts w:ascii="Times New Roman" w:eastAsia="Times New Roman" w:hAnsi="Times New Roman" w:cs="Times New Roman"/>
          <w:color w:val="000000"/>
          <w:sz w:val="24"/>
          <w:szCs w:val="24"/>
        </w:rPr>
        <w:t xml:space="preserve"> договор, поради това че работодателят, лицето, което го представлява, или лицето, определено да получава кореспонденцията на работодателя, не могат да бъдат намерени на адреса на управление, посочен в трудовия договор, заявлението може да се подаде в инсп</w:t>
      </w:r>
      <w:r>
        <w:rPr>
          <w:rFonts w:ascii="Times New Roman" w:eastAsia="Times New Roman" w:hAnsi="Times New Roman" w:cs="Times New Roman"/>
          <w:color w:val="000000"/>
          <w:sz w:val="24"/>
          <w:szCs w:val="24"/>
        </w:rPr>
        <w:t>екцията по труда по седалището или адреса на управление на работодателя. Заявлението може да се изпрати в инспекцията по труда с препоръчано писмо с обратна разписка или по електронен път подписано с усъвършенстван електронен подпис, усъвършенстван електро</w:t>
      </w:r>
      <w:r>
        <w:rPr>
          <w:rFonts w:ascii="Times New Roman" w:eastAsia="Times New Roman" w:hAnsi="Times New Roman" w:cs="Times New Roman"/>
          <w:color w:val="000000"/>
          <w:sz w:val="24"/>
          <w:szCs w:val="24"/>
        </w:rPr>
        <w:t>нен подпис, основан на удостоверение за електронни подписи, или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w:t>
      </w:r>
      <w:r>
        <w:rPr>
          <w:rFonts w:ascii="Times New Roman" w:eastAsia="Times New Roman" w:hAnsi="Times New Roman" w:cs="Times New Roman"/>
          <w:color w:val="000000"/>
          <w:sz w:val="24"/>
          <w:szCs w:val="24"/>
        </w:rPr>
        <w:t xml:space="preserve">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 Ако след проверка, извършена съвместно от контролните ор</w:t>
      </w:r>
      <w:r>
        <w:rPr>
          <w:rFonts w:ascii="Times New Roman" w:eastAsia="Times New Roman" w:hAnsi="Times New Roman" w:cs="Times New Roman"/>
          <w:color w:val="000000"/>
          <w:sz w:val="24"/>
          <w:szCs w:val="24"/>
        </w:rPr>
        <w:t>гани на инспекцията по труда, Националния осигурителен институт и Националната агенция за приходите, се установи, че действително работодателят е преустановил дейността си, трудовият договор се смята прекратен от датата на завеждане на заявлението в инспек</w:t>
      </w:r>
      <w:r>
        <w:rPr>
          <w:rFonts w:ascii="Times New Roman" w:eastAsia="Times New Roman" w:hAnsi="Times New Roman" w:cs="Times New Roman"/>
          <w:color w:val="000000"/>
          <w:sz w:val="24"/>
          <w:szCs w:val="24"/>
        </w:rPr>
        <w:t>цията по труда по седалището или адреса на управление на работодателя.</w:t>
      </w:r>
    </w:p>
    <w:p w:rsidR="00000000" w:rsidRDefault="00677A2D">
      <w:pPr>
        <w:spacing w:after="0" w:line="240" w:lineRule="auto"/>
        <w:ind w:firstLine="1155"/>
        <w:jc w:val="both"/>
        <w:textAlignment w:val="center"/>
        <w:divId w:val="1208838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2010 г., в сила от 30.07.2010 г.) Редът за извършване на проверката по ал. 2 се определя с наредба на министъра на труда и социалната политика, съгласувана с у</w:t>
      </w:r>
      <w:r>
        <w:rPr>
          <w:rFonts w:ascii="Times New Roman" w:eastAsia="Times New Roman" w:hAnsi="Times New Roman" w:cs="Times New Roman"/>
          <w:color w:val="000000"/>
          <w:sz w:val="24"/>
          <w:szCs w:val="24"/>
        </w:rPr>
        <w:t>правителя на Националния осигурителен институт и с изпълнителния директор на Националната агенция за приходите.</w:t>
      </w:r>
    </w:p>
    <w:p w:rsidR="00000000" w:rsidRDefault="00677A2D">
      <w:pPr>
        <w:spacing w:after="120" w:line="240" w:lineRule="auto"/>
        <w:ind w:firstLine="1155"/>
        <w:jc w:val="both"/>
        <w:textAlignment w:val="center"/>
        <w:divId w:val="20790899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9959650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от работодателя с предизвестие</w:t>
      </w:r>
    </w:p>
    <w:p w:rsidR="00000000" w:rsidRDefault="00677A2D">
      <w:pPr>
        <w:spacing w:after="0" w:line="240" w:lineRule="auto"/>
        <w:ind w:firstLine="1155"/>
        <w:jc w:val="both"/>
        <w:textAlignment w:val="center"/>
        <w:divId w:val="54842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328. (Изм. - ДВ, бр. 21 от 1990 г., изм. - ДВ, бр. 100 от 1992 г.) (1) Ра</w:t>
      </w:r>
      <w:r>
        <w:rPr>
          <w:rFonts w:ascii="Times New Roman" w:eastAsia="Times New Roman" w:hAnsi="Times New Roman" w:cs="Times New Roman"/>
          <w:color w:val="000000"/>
          <w:sz w:val="24"/>
          <w:szCs w:val="24"/>
        </w:rPr>
        <w:t>ботодателят може да прекрати трудовия договор, като отправи писмено предизвестие до работника или служителя в сроковете по чл. 326, ал. 2 в следните случаи:</w:t>
      </w:r>
    </w:p>
    <w:p w:rsidR="00000000" w:rsidRDefault="00677A2D">
      <w:pPr>
        <w:spacing w:after="0" w:line="240" w:lineRule="auto"/>
        <w:ind w:firstLine="1155"/>
        <w:jc w:val="both"/>
        <w:textAlignment w:val="center"/>
        <w:divId w:val="2441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закриване на предприятието;</w:t>
      </w:r>
    </w:p>
    <w:p w:rsidR="00000000" w:rsidRDefault="00677A2D">
      <w:pPr>
        <w:spacing w:after="0" w:line="240" w:lineRule="auto"/>
        <w:ind w:firstLine="1155"/>
        <w:jc w:val="both"/>
        <w:textAlignment w:val="center"/>
        <w:divId w:val="1073553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закриване на част от предприятието или съкращаване на щат</w:t>
      </w:r>
      <w:r>
        <w:rPr>
          <w:rFonts w:ascii="Times New Roman" w:eastAsia="Times New Roman" w:hAnsi="Times New Roman" w:cs="Times New Roman"/>
          <w:color w:val="000000"/>
          <w:sz w:val="24"/>
          <w:szCs w:val="24"/>
        </w:rPr>
        <w:t>а;</w:t>
      </w:r>
    </w:p>
    <w:p w:rsidR="00000000" w:rsidRDefault="00677A2D">
      <w:pPr>
        <w:spacing w:after="0" w:line="240" w:lineRule="auto"/>
        <w:ind w:firstLine="1155"/>
        <w:jc w:val="both"/>
        <w:textAlignment w:val="center"/>
        <w:divId w:val="1404644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намаляване на обема на работата;</w:t>
      </w:r>
    </w:p>
    <w:p w:rsidR="00000000" w:rsidRDefault="00677A2D">
      <w:pPr>
        <w:spacing w:after="0" w:line="240" w:lineRule="auto"/>
        <w:ind w:firstLine="1155"/>
        <w:jc w:val="both"/>
        <w:textAlignment w:val="center"/>
        <w:divId w:val="1514341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при спиране на работа за повече от 15 работни дни;</w:t>
      </w:r>
    </w:p>
    <w:p w:rsidR="00000000" w:rsidRDefault="00677A2D">
      <w:pPr>
        <w:spacing w:after="0" w:line="240" w:lineRule="auto"/>
        <w:ind w:firstLine="1155"/>
        <w:jc w:val="both"/>
        <w:textAlignment w:val="center"/>
        <w:divId w:val="187913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липса на качества на работника или служителя за ефективно изпълнение на работата;</w:t>
      </w:r>
    </w:p>
    <w:p w:rsidR="00000000" w:rsidRDefault="00677A2D">
      <w:pPr>
        <w:spacing w:after="0" w:line="240" w:lineRule="auto"/>
        <w:ind w:firstLine="1155"/>
        <w:jc w:val="both"/>
        <w:textAlignment w:val="center"/>
        <w:divId w:val="2028099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когато рабо</w:t>
      </w:r>
      <w:r>
        <w:rPr>
          <w:rFonts w:ascii="Times New Roman" w:eastAsia="Times New Roman" w:hAnsi="Times New Roman" w:cs="Times New Roman"/>
          <w:color w:val="000000"/>
          <w:sz w:val="24"/>
          <w:szCs w:val="24"/>
        </w:rPr>
        <w:t>тникът или служителят не притежава необходимото образование или професионална квалификация за изпълняваната работа;</w:t>
      </w:r>
    </w:p>
    <w:p w:rsidR="00000000" w:rsidRDefault="00677A2D">
      <w:pPr>
        <w:spacing w:after="0" w:line="240" w:lineRule="auto"/>
        <w:ind w:firstLine="1155"/>
        <w:jc w:val="both"/>
        <w:textAlignment w:val="center"/>
        <w:divId w:val="183502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отказ на работника или служителя да последва предприятието или неговото поделение, в което работи, когато то се премества в друго нас</w:t>
      </w:r>
      <w:r>
        <w:rPr>
          <w:rFonts w:ascii="Times New Roman" w:eastAsia="Times New Roman" w:hAnsi="Times New Roman" w:cs="Times New Roman"/>
          <w:color w:val="000000"/>
          <w:sz w:val="24"/>
          <w:szCs w:val="24"/>
        </w:rPr>
        <w:t>елено място или местност;</w:t>
      </w:r>
    </w:p>
    <w:p w:rsidR="00000000" w:rsidRDefault="00677A2D">
      <w:pPr>
        <w:spacing w:after="0" w:line="240" w:lineRule="auto"/>
        <w:ind w:firstLine="1155"/>
        <w:jc w:val="both"/>
        <w:textAlignment w:val="center"/>
        <w:divId w:val="112556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заеманата от работника или служителя длъжност трябва да бъде освободена за възстановяване на незаконно уволнен работник или служител, заемал преди това същата длъжност;</w:t>
      </w:r>
    </w:p>
    <w:p w:rsidR="00000000" w:rsidRDefault="00677A2D">
      <w:pPr>
        <w:spacing w:after="0" w:line="240" w:lineRule="auto"/>
        <w:ind w:firstLine="1155"/>
        <w:jc w:val="both"/>
        <w:textAlignment w:val="center"/>
        <w:divId w:val="140731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46 от 2007 г., в сила от 01.01.2</w:t>
      </w:r>
      <w:r>
        <w:rPr>
          <w:rFonts w:ascii="Times New Roman" w:eastAsia="Times New Roman" w:hAnsi="Times New Roman" w:cs="Times New Roman"/>
          <w:color w:val="000000"/>
          <w:sz w:val="24"/>
          <w:szCs w:val="24"/>
        </w:rPr>
        <w:t>008 г.)</w:t>
      </w:r>
    </w:p>
    <w:p w:rsidR="00000000" w:rsidRDefault="00677A2D">
      <w:pPr>
        <w:spacing w:after="0" w:line="240" w:lineRule="auto"/>
        <w:ind w:firstLine="1155"/>
        <w:jc w:val="both"/>
        <w:textAlignment w:val="center"/>
        <w:divId w:val="1685669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2 от 1996 г., доп. - ДВ, бр. 28 от 1996 г., изм. - ДВ, бр. 25 от 2001 г., в сила от 31.03.2001 г., изм. - ДВ, бр. 101 от 2010 г., изм. - ДВ, бр. 7 от 2012 г., изм. - ДВ, бр. 54 от 2015 г., в сила от 17.07.2015 г., изм. - ДВ, бр.</w:t>
      </w:r>
      <w:r>
        <w:rPr>
          <w:rFonts w:ascii="Times New Roman" w:eastAsia="Times New Roman" w:hAnsi="Times New Roman" w:cs="Times New Roman"/>
          <w:color w:val="000000"/>
          <w:sz w:val="24"/>
          <w:szCs w:val="24"/>
        </w:rPr>
        <w:t xml:space="preserve"> 107 от 2020 г.) при придобиване право на пенсия за осигурителен стаж и възраст, освен в случаите на чл. 69в от Кодекса за социално осигуряване; при навършване на 65-годишна възраст - за професори, доценти и доктори на науките, освен в случаите на § 11 от </w:t>
      </w:r>
      <w:r>
        <w:rPr>
          <w:rFonts w:ascii="Times New Roman" w:eastAsia="Times New Roman" w:hAnsi="Times New Roman" w:cs="Times New Roman"/>
          <w:color w:val="000000"/>
          <w:sz w:val="24"/>
          <w:szCs w:val="24"/>
        </w:rPr>
        <w:t>преходните и заключителните разпоредби на Закона за висшето образование;</w:t>
      </w:r>
    </w:p>
    <w:p w:rsidR="00000000" w:rsidRDefault="00677A2D">
      <w:pPr>
        <w:spacing w:after="0" w:line="240" w:lineRule="auto"/>
        <w:ind w:firstLine="1155"/>
        <w:jc w:val="both"/>
        <w:textAlignment w:val="center"/>
        <w:divId w:val="1831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 (нова - ДВ, бр. 98 от 2015 г., в сила от 01.01.2016 г.) когато на работника или служителя е отпусната пенсия за осигурителен стаж и възраст в намален размер по чл. 68а от Кодекса</w:t>
      </w:r>
      <w:r>
        <w:rPr>
          <w:rFonts w:ascii="Times New Roman" w:eastAsia="Times New Roman" w:hAnsi="Times New Roman" w:cs="Times New Roman"/>
          <w:color w:val="000000"/>
          <w:sz w:val="24"/>
          <w:szCs w:val="24"/>
        </w:rPr>
        <w:t xml:space="preserve"> за социално осигуряване;</w:t>
      </w:r>
    </w:p>
    <w:p w:rsidR="00000000" w:rsidRDefault="00677A2D">
      <w:pPr>
        <w:spacing w:after="0" w:line="240" w:lineRule="auto"/>
        <w:ind w:firstLine="1155"/>
        <w:jc w:val="both"/>
        <w:textAlignment w:val="center"/>
        <w:divId w:val="48644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10б. (нова - ДВ, бр. 46 от 2010 г., в сила от 18.06.2010 г., изм. - ДВ, бр. 100 от 2010 г., в сила от 01.01.2011 г., предишна т. 10а - ДВ, бр. 98 от 2015 г., в сила от 01.01.2016 г.) когато трудовото правоотношение е възникнало, с</w:t>
      </w:r>
      <w:r>
        <w:rPr>
          <w:rFonts w:ascii="Times New Roman" w:eastAsia="Times New Roman" w:hAnsi="Times New Roman" w:cs="Times New Roman"/>
          <w:color w:val="000000"/>
          <w:sz w:val="24"/>
          <w:szCs w:val="24"/>
        </w:rPr>
        <w:t>лед като работникът или служителят е придобил и упражнил правото си на пенсия за осигурителен стаж и възраст;</w:t>
      </w:r>
    </w:p>
    <w:p w:rsidR="00000000" w:rsidRDefault="00677A2D">
      <w:pPr>
        <w:spacing w:after="0" w:line="240" w:lineRule="auto"/>
        <w:ind w:firstLine="1155"/>
        <w:jc w:val="both"/>
        <w:textAlignment w:val="center"/>
        <w:divId w:val="146658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10в. (нова - ДВ, бр. 98 от 2015 г., в сила от 01.01.2016 г.) когато трудовото правоотношение е възникнало с работник или служител, след като му е </w:t>
      </w:r>
      <w:r>
        <w:rPr>
          <w:rFonts w:ascii="Times New Roman" w:eastAsia="Times New Roman" w:hAnsi="Times New Roman" w:cs="Times New Roman"/>
          <w:color w:val="000000"/>
          <w:sz w:val="24"/>
          <w:szCs w:val="24"/>
        </w:rPr>
        <w:t>отпусната пенсия за осигурителен стаж и възраст в намален размер по чл. 68а от Кодекса за социално осигуряване;</w:t>
      </w:r>
    </w:p>
    <w:p w:rsidR="00000000" w:rsidRDefault="00677A2D">
      <w:pPr>
        <w:spacing w:after="0" w:line="240" w:lineRule="auto"/>
        <w:ind w:firstLine="1155"/>
        <w:jc w:val="both"/>
        <w:textAlignment w:val="center"/>
        <w:divId w:val="57397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при промяна на изискванията за изпълнение на длъжността, ако работникът или служителят не отговаря на тях;</w:t>
      </w:r>
    </w:p>
    <w:p w:rsidR="00000000" w:rsidRDefault="00677A2D">
      <w:pPr>
        <w:spacing w:after="0" w:line="240" w:lineRule="auto"/>
        <w:ind w:firstLine="1155"/>
        <w:jc w:val="both"/>
        <w:textAlignment w:val="center"/>
        <w:divId w:val="47980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при обективна невъзможност за</w:t>
      </w:r>
      <w:r>
        <w:rPr>
          <w:rFonts w:ascii="Times New Roman" w:eastAsia="Times New Roman" w:hAnsi="Times New Roman" w:cs="Times New Roman"/>
          <w:color w:val="000000"/>
          <w:sz w:val="24"/>
          <w:szCs w:val="24"/>
        </w:rPr>
        <w:t xml:space="preserve"> изпълнение на трудовия договор.</w:t>
      </w:r>
    </w:p>
    <w:p w:rsidR="00000000" w:rsidRDefault="00677A2D">
      <w:pPr>
        <w:spacing w:after="0" w:line="240" w:lineRule="auto"/>
        <w:ind w:firstLine="1155"/>
        <w:jc w:val="both"/>
        <w:textAlignment w:val="center"/>
        <w:divId w:val="1304428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25 от 2001 г., в сила от 31.03.2001 г.) Освен в случаите по ал. 1 служителите от ръководството на предприятието могат да бъдат уволнени с предизвестие в сроковете по чл. 326, ал. 2 и поради сключването н</w:t>
      </w:r>
      <w:r>
        <w:rPr>
          <w:rFonts w:ascii="Times New Roman" w:eastAsia="Times New Roman" w:hAnsi="Times New Roman" w:cs="Times New Roman"/>
          <w:color w:val="000000"/>
          <w:sz w:val="24"/>
          <w:szCs w:val="24"/>
        </w:rPr>
        <w:t>а договор за управление на предприятието. Уволнението може да бъде извършено след започване на изпълнението по договора за управление, но не по-късно от 9 месеца.</w:t>
      </w:r>
    </w:p>
    <w:p w:rsidR="00000000" w:rsidRDefault="00677A2D">
      <w:pPr>
        <w:spacing w:after="0" w:line="240" w:lineRule="auto"/>
        <w:ind w:firstLine="1155"/>
        <w:jc w:val="both"/>
        <w:textAlignment w:val="center"/>
        <w:divId w:val="1742558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46 от 2010 г., в сила от 18.06.2010 г., доп. - ДВ, бр. 98 от 2015 г., в с</w:t>
      </w:r>
      <w:r>
        <w:rPr>
          <w:rFonts w:ascii="Times New Roman" w:eastAsia="Times New Roman" w:hAnsi="Times New Roman" w:cs="Times New Roman"/>
          <w:color w:val="000000"/>
          <w:sz w:val="24"/>
          <w:szCs w:val="24"/>
        </w:rPr>
        <w:t>ила от 01.01.2016 г.) В случаите по ал. 1, т. 10а, 10б и 10в работодателят може да получи служебно от Националния осигурителен институт информация относно наличието на упражнено право на пенсия от работника или служителя. Националният осигурителен институт</w:t>
      </w:r>
      <w:r>
        <w:rPr>
          <w:rFonts w:ascii="Times New Roman" w:eastAsia="Times New Roman" w:hAnsi="Times New Roman" w:cs="Times New Roman"/>
          <w:color w:val="000000"/>
          <w:sz w:val="24"/>
          <w:szCs w:val="24"/>
        </w:rPr>
        <w:t xml:space="preserve"> предоставя безвъзмездно информацията в 14-дневен срок от получаване на искането.</w:t>
      </w:r>
    </w:p>
    <w:p w:rsidR="00000000" w:rsidRDefault="00677A2D">
      <w:pPr>
        <w:spacing w:after="120" w:line="240" w:lineRule="auto"/>
        <w:ind w:firstLine="1155"/>
        <w:jc w:val="both"/>
        <w:textAlignment w:val="center"/>
        <w:divId w:val="209959650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5833412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 договор с лице на ръководна длъжност</w:t>
      </w:r>
    </w:p>
    <w:p w:rsidR="00000000" w:rsidRDefault="00677A2D">
      <w:pPr>
        <w:spacing w:after="0" w:line="240" w:lineRule="auto"/>
        <w:ind w:firstLine="1155"/>
        <w:jc w:val="both"/>
        <w:textAlignment w:val="center"/>
        <w:divId w:val="162407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328а. (Изм. - ДВ, бр. 100 от 1992 г., отм. - ДВ, бр. 2 от 1996 г.)</w:t>
      </w:r>
    </w:p>
    <w:p w:rsidR="00000000" w:rsidRDefault="00677A2D">
      <w:pPr>
        <w:spacing w:after="120" w:line="240" w:lineRule="auto"/>
        <w:ind w:firstLine="1155"/>
        <w:jc w:val="both"/>
        <w:textAlignment w:val="center"/>
        <w:divId w:val="7583341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9274401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 договор с лице,</w:t>
      </w:r>
      <w:r>
        <w:rPr>
          <w:rFonts w:ascii="Times New Roman" w:hAnsi="Times New Roman" w:cs="Times New Roman"/>
          <w:b/>
          <w:bCs/>
          <w:color w:val="000000"/>
          <w:sz w:val="24"/>
          <w:szCs w:val="24"/>
        </w:rPr>
        <w:t xml:space="preserve"> работещо в областта на културата</w:t>
      </w:r>
    </w:p>
    <w:p w:rsidR="00000000" w:rsidRDefault="00677A2D">
      <w:pPr>
        <w:spacing w:after="0" w:line="240" w:lineRule="auto"/>
        <w:ind w:firstLine="1155"/>
        <w:jc w:val="both"/>
        <w:textAlignment w:val="center"/>
        <w:divId w:val="195455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328б. (Изм. - ДВ, бр. 100 от 1992 г., отм. - ДВ, бр. 2 от 1996 г.)</w:t>
      </w:r>
    </w:p>
    <w:p w:rsidR="00000000" w:rsidRDefault="00677A2D">
      <w:pPr>
        <w:spacing w:after="120" w:line="240" w:lineRule="auto"/>
        <w:ind w:firstLine="1155"/>
        <w:jc w:val="both"/>
        <w:textAlignment w:val="center"/>
        <w:divId w:val="179274401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41292608"/>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 на подбор</w:t>
      </w:r>
    </w:p>
    <w:p w:rsidR="00000000" w:rsidRDefault="00677A2D">
      <w:pPr>
        <w:spacing w:after="0" w:line="240" w:lineRule="auto"/>
        <w:ind w:firstLine="1155"/>
        <w:jc w:val="both"/>
        <w:textAlignment w:val="center"/>
        <w:divId w:val="112974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329. (1) (Изм. - ДВ, бр. 100 от 1992 г.) При закриване на част от предприятието, както и при съкращаване в щата или намаляване на обема на работата, работодателят има право на подбор и може в интерес на производството или службата да уволни работници и</w:t>
      </w:r>
      <w:r>
        <w:rPr>
          <w:rFonts w:ascii="Times New Roman" w:eastAsia="Times New Roman" w:hAnsi="Times New Roman" w:cs="Times New Roman"/>
          <w:color w:val="000000"/>
          <w:sz w:val="24"/>
          <w:szCs w:val="24"/>
        </w:rPr>
        <w:t xml:space="preserve"> служители, длъжностите на които не се съкращават, за да останат на работа тези, които имат по-висока квалификация и работят по-добре.</w:t>
      </w:r>
    </w:p>
    <w:p w:rsidR="00000000" w:rsidRDefault="00677A2D">
      <w:pPr>
        <w:spacing w:after="0" w:line="240" w:lineRule="auto"/>
        <w:ind w:firstLine="1155"/>
        <w:jc w:val="both"/>
        <w:textAlignment w:val="center"/>
        <w:divId w:val="168004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отм. - ДВ, бр. 25 от 2001 г., в сила от 31.03.2001 г.)</w:t>
      </w:r>
    </w:p>
    <w:p w:rsidR="00000000" w:rsidRDefault="00677A2D">
      <w:pPr>
        <w:spacing w:after="0" w:line="240" w:lineRule="auto"/>
        <w:ind w:firstLine="1155"/>
        <w:jc w:val="both"/>
        <w:textAlignment w:val="center"/>
        <w:divId w:val="22429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199</w:t>
      </w:r>
      <w:r>
        <w:rPr>
          <w:rFonts w:ascii="Times New Roman" w:eastAsia="Times New Roman" w:hAnsi="Times New Roman" w:cs="Times New Roman"/>
          <w:color w:val="000000"/>
          <w:sz w:val="24"/>
          <w:szCs w:val="24"/>
        </w:rPr>
        <w:t>2 г., отм. - ДВ, бр. 25 от 2001 г., в сила от 31.03.2001 г.)</w:t>
      </w:r>
    </w:p>
    <w:p w:rsidR="00000000" w:rsidRDefault="00677A2D">
      <w:pPr>
        <w:spacing w:after="0" w:line="240" w:lineRule="auto"/>
        <w:ind w:firstLine="1155"/>
        <w:jc w:val="both"/>
        <w:textAlignment w:val="center"/>
        <w:divId w:val="203005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23 от 1992 г, предишна ал. 3 - ДВ, бр. 100 от 1992 г., отм. - ДВ, бр. 25 от 2001 г., в сила от 31.03.2001 г.)</w:t>
      </w:r>
    </w:p>
    <w:p w:rsidR="00000000" w:rsidRDefault="00677A2D">
      <w:pPr>
        <w:spacing w:after="120" w:line="240" w:lineRule="auto"/>
        <w:ind w:firstLine="1155"/>
        <w:jc w:val="both"/>
        <w:textAlignment w:val="center"/>
        <w:divId w:val="144129260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8700138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от работодателя без предизвест</w:t>
      </w:r>
      <w:r>
        <w:rPr>
          <w:rFonts w:ascii="Times New Roman" w:hAnsi="Times New Roman" w:cs="Times New Roman"/>
          <w:b/>
          <w:bCs/>
          <w:color w:val="000000"/>
          <w:sz w:val="24"/>
          <w:szCs w:val="24"/>
        </w:rPr>
        <w:t>ие</w:t>
      </w:r>
    </w:p>
    <w:p w:rsidR="00000000" w:rsidRDefault="00677A2D">
      <w:pPr>
        <w:spacing w:after="0" w:line="240" w:lineRule="auto"/>
        <w:ind w:firstLine="1155"/>
        <w:jc w:val="both"/>
        <w:textAlignment w:val="center"/>
        <w:divId w:val="5904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330. (1) (Изм. - ДВ, бр. 100 от 1992 г.) Работодателят може да прекрати трудовия договор без предизвестие, когато работникът или служителят бъде задържан за изпълнение на присъда.</w:t>
      </w:r>
    </w:p>
    <w:p w:rsidR="00000000" w:rsidRDefault="00677A2D">
      <w:pPr>
        <w:spacing w:after="0" w:line="240" w:lineRule="auto"/>
        <w:ind w:firstLine="1155"/>
        <w:jc w:val="both"/>
        <w:textAlignment w:val="center"/>
        <w:divId w:val="87616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Работодателят прекратява трудови</w:t>
      </w:r>
      <w:r>
        <w:rPr>
          <w:rFonts w:ascii="Times New Roman" w:eastAsia="Times New Roman" w:hAnsi="Times New Roman" w:cs="Times New Roman"/>
          <w:color w:val="000000"/>
          <w:sz w:val="24"/>
          <w:szCs w:val="24"/>
        </w:rPr>
        <w:t>я договор без предизвестие, когато:</w:t>
      </w:r>
    </w:p>
    <w:p w:rsidR="00000000" w:rsidRDefault="00677A2D">
      <w:pPr>
        <w:spacing w:after="0" w:line="240" w:lineRule="auto"/>
        <w:ind w:firstLine="1155"/>
        <w:jc w:val="both"/>
        <w:textAlignment w:val="center"/>
        <w:divId w:val="57744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предишна т. 2 - ДВ, бр. 100 от 1992 г.) работникът или служителят бъде лишен с присъда или по административен ред от право да упражнява професия или да заема длъжността, на която е назначен;</w:t>
      </w:r>
    </w:p>
    <w:p w:rsidR="00000000" w:rsidRDefault="00677A2D">
      <w:pPr>
        <w:spacing w:after="0" w:line="240" w:lineRule="auto"/>
        <w:ind w:firstLine="1155"/>
        <w:jc w:val="both"/>
        <w:textAlignment w:val="center"/>
        <w:divId w:val="51334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т. 3 -</w:t>
      </w:r>
      <w:r>
        <w:rPr>
          <w:rFonts w:ascii="Times New Roman" w:eastAsia="Times New Roman" w:hAnsi="Times New Roman" w:cs="Times New Roman"/>
          <w:color w:val="000000"/>
          <w:sz w:val="24"/>
          <w:szCs w:val="24"/>
        </w:rPr>
        <w:t xml:space="preserve"> ДВ, бр. 100 от 1992 г., изм. - ДВ, бр. 101 от 2010 г.) на работника или служителя бъде отнета научната степен, ако сключването на трудовия договор е станало с оглед на придобитата степен;</w:t>
      </w:r>
    </w:p>
    <w:p w:rsidR="00000000" w:rsidRDefault="00677A2D">
      <w:pPr>
        <w:spacing w:after="0" w:line="240" w:lineRule="auto"/>
        <w:ind w:firstLine="1155"/>
        <w:jc w:val="both"/>
        <w:textAlignment w:val="center"/>
        <w:divId w:val="112731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1998 г., доп. - ДВ, бр. 46 от 2005 г., изм</w:t>
      </w:r>
      <w:r>
        <w:rPr>
          <w:rFonts w:ascii="Times New Roman" w:eastAsia="Times New Roman" w:hAnsi="Times New Roman" w:cs="Times New Roman"/>
          <w:color w:val="000000"/>
          <w:sz w:val="24"/>
          <w:szCs w:val="24"/>
        </w:rPr>
        <w:t>. - ДВ, бр. 76 от 2005 г., в сила от 01.01.2007 г., изм. - ДВ, бр. 75 от 2006 г., изм. - ДВ, бр. 91 от 2018 г.) служителят е заличен от регистрите на съсловните организации по Закона за съсловните организации на лекарите и на лекарите по дентална медицина,</w:t>
      </w:r>
      <w:r>
        <w:rPr>
          <w:rFonts w:ascii="Times New Roman" w:eastAsia="Times New Roman" w:hAnsi="Times New Roman" w:cs="Times New Roman"/>
          <w:color w:val="000000"/>
          <w:sz w:val="24"/>
          <w:szCs w:val="24"/>
        </w:rPr>
        <w:t xml:space="preserve"> от регистъра на съсловната организация на магистър-фармацевтите по Закона за съсловната организация на магистър-фармацевтите или от регистъра на съответната съсловна организация по Закона за съсловните организации на медицинските сестри, акушерките и асоц</w:t>
      </w:r>
      <w:r>
        <w:rPr>
          <w:rFonts w:ascii="Times New Roman" w:eastAsia="Times New Roman" w:hAnsi="Times New Roman" w:cs="Times New Roman"/>
          <w:color w:val="000000"/>
          <w:sz w:val="24"/>
          <w:szCs w:val="24"/>
        </w:rPr>
        <w:t>иираните медицински специалисти, на зъботехниците и на помощник-фармацевтите;</w:t>
      </w:r>
    </w:p>
    <w:p w:rsidR="00000000" w:rsidRDefault="00677A2D">
      <w:pPr>
        <w:spacing w:after="0" w:line="240" w:lineRule="auto"/>
        <w:ind w:firstLine="1155"/>
        <w:jc w:val="both"/>
        <w:textAlignment w:val="center"/>
        <w:divId w:val="58402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4 - ДВ, бр. 100 от 1992 г., предишна т. 3 - ДВ, бр. 83 от 1998 г., отм. - ДВ, бр. 52 от 2004 г., в сила от 01.08.2004 г.)</w:t>
      </w:r>
    </w:p>
    <w:p w:rsidR="00000000" w:rsidRDefault="00677A2D">
      <w:pPr>
        <w:spacing w:after="0" w:line="240" w:lineRule="auto"/>
        <w:ind w:firstLine="1155"/>
        <w:jc w:val="both"/>
        <w:textAlignment w:val="center"/>
        <w:divId w:val="2114477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(предишна т. 5 - ДВ, бр. 100 от 1992 </w:t>
      </w:r>
      <w:r>
        <w:rPr>
          <w:rFonts w:ascii="Times New Roman" w:eastAsia="Times New Roman" w:hAnsi="Times New Roman" w:cs="Times New Roman"/>
          <w:color w:val="000000"/>
          <w:sz w:val="24"/>
          <w:szCs w:val="24"/>
        </w:rPr>
        <w:t>г., предишна т. 4 - ДВ, бр. 83 от 1998 г.) работникът или служителят откаже да заеме предложената му подходяща работа при трудоустрояване;</w:t>
      </w:r>
    </w:p>
    <w:p w:rsidR="00000000" w:rsidRDefault="00677A2D">
      <w:pPr>
        <w:spacing w:after="0" w:line="240" w:lineRule="auto"/>
        <w:ind w:firstLine="1155"/>
        <w:jc w:val="both"/>
        <w:textAlignment w:val="center"/>
        <w:divId w:val="19018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6 - ДВ, бр. 100 от 1992 г., предишна т. 5 - ДВ, бр. 83 от 1998 г.) работникът или служителят бъде дис</w:t>
      </w:r>
      <w:r>
        <w:rPr>
          <w:rFonts w:ascii="Times New Roman" w:eastAsia="Times New Roman" w:hAnsi="Times New Roman" w:cs="Times New Roman"/>
          <w:color w:val="000000"/>
          <w:sz w:val="24"/>
          <w:szCs w:val="24"/>
        </w:rPr>
        <w:t>циплинарно уволнен;</w:t>
      </w:r>
    </w:p>
    <w:p w:rsidR="00000000" w:rsidRDefault="00677A2D">
      <w:pPr>
        <w:spacing w:after="0" w:line="240" w:lineRule="auto"/>
        <w:ind w:firstLine="1155"/>
        <w:jc w:val="both"/>
        <w:textAlignment w:val="center"/>
        <w:divId w:val="132430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95 от 2003 г.) работникът или служителят не изпълни задължението за уведомяване по чл. 126, т. 12;</w:t>
      </w:r>
    </w:p>
    <w:p w:rsidR="00000000" w:rsidRDefault="00677A2D">
      <w:pPr>
        <w:spacing w:after="0" w:line="240" w:lineRule="auto"/>
        <w:ind w:firstLine="1155"/>
        <w:jc w:val="both"/>
        <w:textAlignment w:val="center"/>
        <w:divId w:val="1277563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95 от 2003 г.) е налице несъвместимост в случаите по чл. 107а, ал. 1;</w:t>
      </w:r>
    </w:p>
    <w:p w:rsidR="00000000" w:rsidRDefault="00677A2D">
      <w:pPr>
        <w:spacing w:after="0" w:line="240" w:lineRule="auto"/>
        <w:ind w:firstLine="1155"/>
        <w:jc w:val="both"/>
        <w:textAlignment w:val="center"/>
        <w:divId w:val="70459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94 от 2008</w:t>
      </w:r>
      <w:r>
        <w:rPr>
          <w:rFonts w:ascii="Times New Roman" w:eastAsia="Times New Roman" w:hAnsi="Times New Roman" w:cs="Times New Roman"/>
          <w:color w:val="000000"/>
          <w:sz w:val="24"/>
          <w:szCs w:val="24"/>
        </w:rPr>
        <w:t xml:space="preserve"> г., в сила от 01.01.2009 г., изм. - ДВ, бр. 7 от 2018 г.) с влязъл в сила акт е установен конфликт на интереси по Закона за противодействие на корупцията и за отнемане на незаконно придобитото имущество;</w:t>
      </w:r>
    </w:p>
    <w:p w:rsidR="00000000" w:rsidRDefault="00677A2D">
      <w:pPr>
        <w:spacing w:after="0" w:line="240" w:lineRule="auto"/>
        <w:ind w:firstLine="1155"/>
        <w:jc w:val="both"/>
        <w:textAlignment w:val="center"/>
        <w:divId w:val="1847860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79 от 2015 г., в сила от 01.08.</w:t>
      </w:r>
      <w:r>
        <w:rPr>
          <w:rFonts w:ascii="Times New Roman" w:eastAsia="Times New Roman" w:hAnsi="Times New Roman" w:cs="Times New Roman"/>
          <w:color w:val="000000"/>
          <w:sz w:val="24"/>
          <w:szCs w:val="24"/>
        </w:rPr>
        <w:t>2016 г.) педагогически специалист по смисъла на Закона за предучилищното и училищното образование е осъден за умишлено престъпление от общ характер, независимо от реабилитацията;</w:t>
      </w:r>
    </w:p>
    <w:p w:rsidR="00000000" w:rsidRDefault="00677A2D">
      <w:pPr>
        <w:spacing w:after="0" w:line="240" w:lineRule="auto"/>
        <w:ind w:firstLine="1155"/>
        <w:jc w:val="both"/>
        <w:textAlignment w:val="center"/>
        <w:divId w:val="927234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7 от 2018 г.) работникът или служителят не премине провер</w:t>
      </w:r>
      <w:r>
        <w:rPr>
          <w:rFonts w:ascii="Times New Roman" w:eastAsia="Times New Roman" w:hAnsi="Times New Roman" w:cs="Times New Roman"/>
          <w:color w:val="000000"/>
          <w:sz w:val="24"/>
          <w:szCs w:val="24"/>
        </w:rPr>
        <w:t>ка за почтеност, предвидена в Закона за противодействие на корупцията и за отнемане на незаконно придобитото имущество.</w:t>
      </w:r>
    </w:p>
    <w:p w:rsidR="00000000" w:rsidRDefault="00677A2D">
      <w:pPr>
        <w:spacing w:after="120" w:line="240" w:lineRule="auto"/>
        <w:ind w:firstLine="1155"/>
        <w:jc w:val="both"/>
        <w:textAlignment w:val="center"/>
        <w:divId w:val="128700138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5237905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по инициатива на работодателя срещу уговорено обезщетение</w:t>
      </w:r>
    </w:p>
    <w:p w:rsidR="00000000" w:rsidRDefault="00677A2D">
      <w:pPr>
        <w:spacing w:after="0" w:line="240" w:lineRule="auto"/>
        <w:ind w:firstLine="1155"/>
        <w:jc w:val="both"/>
        <w:textAlignment w:val="center"/>
        <w:divId w:val="150150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331. (Нов - ДВ, бр. 25 от 2001 г., в с</w:t>
      </w:r>
      <w:r>
        <w:rPr>
          <w:rFonts w:ascii="Times New Roman" w:eastAsia="Times New Roman" w:hAnsi="Times New Roman" w:cs="Times New Roman"/>
          <w:color w:val="000000"/>
          <w:sz w:val="24"/>
          <w:szCs w:val="24"/>
        </w:rPr>
        <w:t xml:space="preserve">ила от 31.03.2001 г.) (1) Работодателят може да предложи по своя инициатива на работника или служителя прекратяване на трудовия договор срещу обезщетение. Ако работникът или служителят не се произнесе писмено по предложението в 7-дневен срок, се смята, че </w:t>
      </w:r>
      <w:r>
        <w:rPr>
          <w:rFonts w:ascii="Times New Roman" w:eastAsia="Times New Roman" w:hAnsi="Times New Roman" w:cs="Times New Roman"/>
          <w:color w:val="000000"/>
          <w:sz w:val="24"/>
          <w:szCs w:val="24"/>
        </w:rPr>
        <w:t>то не е прието.</w:t>
      </w:r>
    </w:p>
    <w:p w:rsidR="00000000" w:rsidRDefault="00677A2D">
      <w:pPr>
        <w:spacing w:after="0" w:line="240" w:lineRule="auto"/>
        <w:ind w:firstLine="1155"/>
        <w:jc w:val="both"/>
        <w:textAlignment w:val="center"/>
        <w:divId w:val="154155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работникът или служителят приеме предложението по ал. 1, работодателят му дължи обезщетение в размер на не по-малко от четирикратния размер на последното получено месечно брутно трудово възнаграждение, освен ако страните са уговорил</w:t>
      </w:r>
      <w:r>
        <w:rPr>
          <w:rFonts w:ascii="Times New Roman" w:eastAsia="Times New Roman" w:hAnsi="Times New Roman" w:cs="Times New Roman"/>
          <w:color w:val="000000"/>
          <w:sz w:val="24"/>
          <w:szCs w:val="24"/>
        </w:rPr>
        <w:t>и по-голям размер на обезщетението.</w:t>
      </w:r>
    </w:p>
    <w:p w:rsidR="00000000" w:rsidRDefault="00677A2D">
      <w:pPr>
        <w:spacing w:after="0" w:line="240" w:lineRule="auto"/>
        <w:ind w:firstLine="1155"/>
        <w:jc w:val="both"/>
        <w:textAlignment w:val="center"/>
        <w:divId w:val="135364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обезщетението по ал. 2 не бъде платено в едномесечен срок от датата на прекратяване на трудовия договор, основанието за неговото прекратяване се смята за отпаднало.</w:t>
      </w:r>
    </w:p>
    <w:p w:rsidR="00000000" w:rsidRDefault="00677A2D">
      <w:pPr>
        <w:spacing w:after="120" w:line="240" w:lineRule="auto"/>
        <w:ind w:firstLine="1155"/>
        <w:jc w:val="both"/>
        <w:textAlignment w:val="center"/>
        <w:divId w:val="85237905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3809712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по решение н</w:t>
      </w:r>
      <w:r>
        <w:rPr>
          <w:rFonts w:ascii="Times New Roman" w:hAnsi="Times New Roman" w:cs="Times New Roman"/>
          <w:b/>
          <w:bCs/>
          <w:color w:val="000000"/>
          <w:sz w:val="24"/>
          <w:szCs w:val="24"/>
        </w:rPr>
        <w:t xml:space="preserve">а бригадата </w:t>
      </w:r>
    </w:p>
    <w:p w:rsidR="00000000" w:rsidRDefault="00677A2D">
      <w:pPr>
        <w:spacing w:after="0" w:line="240" w:lineRule="auto"/>
        <w:ind w:firstLine="1155"/>
        <w:jc w:val="both"/>
        <w:textAlignment w:val="center"/>
        <w:divId w:val="462772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332. (Отм. - ДВ, бр. 21 от 1990 г.)</w:t>
      </w:r>
    </w:p>
    <w:p w:rsidR="00000000" w:rsidRDefault="00677A2D">
      <w:pPr>
        <w:spacing w:after="120" w:line="240" w:lineRule="auto"/>
        <w:ind w:firstLine="1155"/>
        <w:jc w:val="both"/>
        <w:textAlignment w:val="center"/>
        <w:divId w:val="9380971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82771999"/>
        <w:rPr>
          <w:rFonts w:ascii="Times New Roman" w:hAnsi="Times New Roman" w:cs="Times New Roman"/>
          <w:b/>
          <w:bCs/>
          <w:color w:val="000000"/>
          <w:sz w:val="24"/>
          <w:szCs w:val="24"/>
        </w:rPr>
      </w:pPr>
      <w:r>
        <w:rPr>
          <w:rFonts w:ascii="Times New Roman" w:hAnsi="Times New Roman" w:cs="Times New Roman"/>
          <w:b/>
          <w:bCs/>
          <w:color w:val="000000"/>
          <w:sz w:val="24"/>
          <w:szCs w:val="24"/>
        </w:rPr>
        <w:t>Закрила при уволнение</w:t>
      </w:r>
    </w:p>
    <w:p w:rsidR="00000000" w:rsidRDefault="00677A2D">
      <w:pPr>
        <w:spacing w:after="0" w:line="240" w:lineRule="auto"/>
        <w:ind w:firstLine="1155"/>
        <w:jc w:val="both"/>
        <w:textAlignment w:val="center"/>
        <w:divId w:val="28589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333. (Изм. - ДВ, бр. 100 от 1992 г.) (1) (Изм. - ДВ, бр. 110 от 1999 г., изм. - ДВ, бр. 25 от 2001 г., в сила от 31.03.2001 г.) В случаите по чл. 328, ал. 1, точки 2, 3, 5, 11 и чл. 330, ал. 2, т. 6 работодателят може да уволни само с предварително раз</w:t>
      </w:r>
      <w:r>
        <w:rPr>
          <w:rFonts w:ascii="Times New Roman" w:eastAsia="Times New Roman" w:hAnsi="Times New Roman" w:cs="Times New Roman"/>
          <w:color w:val="000000"/>
          <w:sz w:val="24"/>
          <w:szCs w:val="24"/>
        </w:rPr>
        <w:t>решение на инспекцията по труда за всеки отделен случай:</w:t>
      </w:r>
    </w:p>
    <w:p w:rsidR="00000000" w:rsidRDefault="00677A2D">
      <w:pPr>
        <w:spacing w:after="0" w:line="240" w:lineRule="auto"/>
        <w:ind w:firstLine="1155"/>
        <w:jc w:val="both"/>
        <w:textAlignment w:val="center"/>
        <w:divId w:val="1658145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52 от 2004 г., в сила от 01.08.2004 г., изм. - ДВ, бр. 108 от 2008 г.) работничка или служителка, която е майка на дете до 3-годишна възраст;</w:t>
      </w:r>
    </w:p>
    <w:p w:rsidR="00000000" w:rsidRDefault="00677A2D">
      <w:pPr>
        <w:spacing w:after="0" w:line="240" w:lineRule="auto"/>
        <w:ind w:firstLine="1155"/>
        <w:jc w:val="both"/>
        <w:textAlignment w:val="center"/>
        <w:divId w:val="1244070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трудоустроен работник или служител;</w:t>
      </w:r>
    </w:p>
    <w:p w:rsidR="00000000" w:rsidRDefault="00677A2D">
      <w:pPr>
        <w:spacing w:after="0" w:line="240" w:lineRule="auto"/>
        <w:ind w:firstLine="1155"/>
        <w:jc w:val="both"/>
        <w:textAlignment w:val="center"/>
        <w:divId w:val="592013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работник или служител, боледуващ от болест, определена в наредба на министъра на здравеопазването;</w:t>
      </w:r>
    </w:p>
    <w:p w:rsidR="00000000" w:rsidRDefault="00677A2D">
      <w:pPr>
        <w:spacing w:after="0" w:line="240" w:lineRule="auto"/>
        <w:ind w:firstLine="1155"/>
        <w:jc w:val="both"/>
        <w:textAlignment w:val="center"/>
        <w:divId w:val="172111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работник или служител, който е започнал ползуването на разрешения му отпуск;</w:t>
      </w:r>
    </w:p>
    <w:p w:rsidR="00000000" w:rsidRDefault="00677A2D">
      <w:pPr>
        <w:spacing w:after="0" w:line="240" w:lineRule="auto"/>
        <w:ind w:firstLine="1155"/>
        <w:jc w:val="both"/>
        <w:textAlignment w:val="center"/>
        <w:divId w:val="104432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48 от 2006 г., в сила от 01.07.2006 г.) работник или с</w:t>
      </w:r>
      <w:r>
        <w:rPr>
          <w:rFonts w:ascii="Times New Roman" w:eastAsia="Times New Roman" w:hAnsi="Times New Roman" w:cs="Times New Roman"/>
          <w:color w:val="000000"/>
          <w:sz w:val="24"/>
          <w:szCs w:val="24"/>
        </w:rPr>
        <w:t>лужител, който е избран за представител на работниците и служителите по реда на чл. 7, ал. 2 и чл. 7а, за времето, докато има такова качество;</w:t>
      </w:r>
    </w:p>
    <w:p w:rsidR="00000000" w:rsidRDefault="00677A2D">
      <w:pPr>
        <w:spacing w:after="0" w:line="240" w:lineRule="auto"/>
        <w:ind w:firstLine="1155"/>
        <w:jc w:val="both"/>
        <w:textAlignment w:val="center"/>
        <w:divId w:val="215627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 бр. 27 от 2014 г.) работник или служител, който е избран за представител на работещите по безопас</w:t>
      </w:r>
      <w:r>
        <w:rPr>
          <w:rFonts w:ascii="Times New Roman" w:eastAsia="Times New Roman" w:hAnsi="Times New Roman" w:cs="Times New Roman"/>
          <w:color w:val="000000"/>
          <w:sz w:val="24"/>
          <w:szCs w:val="24"/>
        </w:rPr>
        <w:t>ност и здраве при работа от общото събрание или от събранието на пълномощниците по реда на чл. 6, за времето, докато има такова качество;</w:t>
      </w:r>
    </w:p>
    <w:p w:rsidR="00000000" w:rsidRDefault="00677A2D">
      <w:pPr>
        <w:spacing w:after="0" w:line="240" w:lineRule="auto"/>
        <w:ind w:firstLine="1155"/>
        <w:jc w:val="both"/>
        <w:textAlignment w:val="center"/>
        <w:divId w:val="172158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57 от 2006 г., в сила от 01.01.2007 г.) работник или служител, който е член на специален орган за п</w:t>
      </w:r>
      <w:r>
        <w:rPr>
          <w:rFonts w:ascii="Times New Roman" w:eastAsia="Times New Roman" w:hAnsi="Times New Roman" w:cs="Times New Roman"/>
          <w:color w:val="000000"/>
          <w:sz w:val="24"/>
          <w:szCs w:val="24"/>
        </w:rPr>
        <w:t>реговори, на европейски работнически съвет или на представителен орган в европейско търговско или кооперативно дружество, за времето, докато изпълнява функциите си.</w:t>
      </w:r>
    </w:p>
    <w:p w:rsidR="00000000" w:rsidRDefault="00677A2D">
      <w:pPr>
        <w:spacing w:after="0" w:line="240" w:lineRule="auto"/>
        <w:ind w:firstLine="1155"/>
        <w:jc w:val="both"/>
        <w:textAlignment w:val="center"/>
        <w:divId w:val="1686244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т. 2 и 3 на предходната алинея преди уволнението се взема мнението и на т</w:t>
      </w:r>
      <w:r>
        <w:rPr>
          <w:rFonts w:ascii="Times New Roman" w:eastAsia="Times New Roman" w:hAnsi="Times New Roman" w:cs="Times New Roman"/>
          <w:color w:val="000000"/>
          <w:sz w:val="24"/>
          <w:szCs w:val="24"/>
        </w:rPr>
        <w:t>рудово-експертната лекарска комисия.</w:t>
      </w:r>
    </w:p>
    <w:p w:rsidR="00000000" w:rsidRDefault="00677A2D">
      <w:pPr>
        <w:spacing w:after="0" w:line="240" w:lineRule="auto"/>
        <w:ind w:firstLine="1155"/>
        <w:jc w:val="both"/>
        <w:textAlignment w:val="center"/>
        <w:divId w:val="951860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 1999 г., изм. - ДВ, бр. 25 от 2001 г., в сила от 31.03.2001 г.) В случаите по чл. 328, ал. 1, точки 2, 3, 5, 11 и чл. 330, ал. 2, т. 6 работодателят може да уволни работник или служител, който</w:t>
      </w:r>
      <w:r>
        <w:rPr>
          <w:rFonts w:ascii="Times New Roman" w:eastAsia="Times New Roman" w:hAnsi="Times New Roman" w:cs="Times New Roman"/>
          <w:color w:val="000000"/>
          <w:sz w:val="24"/>
          <w:szCs w:val="24"/>
        </w:rPr>
        <w:t xml:space="preserve"> е член на синдикално ръководство в предприятието, на териториален, отраслов или национален ръководен изборен синдикален орган, през времето, докато заема съответната синдикална длъжност и до 6 месеца след освобождаването му, само с предварителното съгласи</w:t>
      </w:r>
      <w:r>
        <w:rPr>
          <w:rFonts w:ascii="Times New Roman" w:eastAsia="Times New Roman" w:hAnsi="Times New Roman" w:cs="Times New Roman"/>
          <w:color w:val="000000"/>
          <w:sz w:val="24"/>
          <w:szCs w:val="24"/>
        </w:rPr>
        <w:t>е на синдикален орган, определен с решение на централното ръководство на съответната синдикална организация.</w:t>
      </w:r>
    </w:p>
    <w:p w:rsidR="00000000" w:rsidRDefault="00677A2D">
      <w:pPr>
        <w:spacing w:after="0" w:line="240" w:lineRule="auto"/>
        <w:ind w:firstLine="1155"/>
        <w:jc w:val="both"/>
        <w:textAlignment w:val="center"/>
        <w:divId w:val="206906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това е предвидено в колективния трудов договор, работодателят може да уволни работник или служител поради съкращаване на щата или при на</w:t>
      </w:r>
      <w:r>
        <w:rPr>
          <w:rFonts w:ascii="Times New Roman" w:eastAsia="Times New Roman" w:hAnsi="Times New Roman" w:cs="Times New Roman"/>
          <w:color w:val="000000"/>
          <w:sz w:val="24"/>
          <w:szCs w:val="24"/>
        </w:rPr>
        <w:t>маляване на обема на работата след предварителното съгласие на съответния синдикален орган в предприятието.</w:t>
      </w:r>
    </w:p>
    <w:p w:rsidR="00000000" w:rsidRDefault="00677A2D">
      <w:pPr>
        <w:spacing w:after="0" w:line="240" w:lineRule="auto"/>
        <w:ind w:firstLine="1155"/>
        <w:jc w:val="both"/>
        <w:textAlignment w:val="center"/>
        <w:divId w:val="43490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52 от 2004 г., в сила от 01.08.2004 г., изм. - ДВ, бр. 46 от 2007 г., в сила от 01.01.2008 г., доп. - ДВ, бр. 103 от 2009 г., в </w:t>
      </w:r>
      <w:r>
        <w:rPr>
          <w:rFonts w:ascii="Times New Roman" w:eastAsia="Times New Roman" w:hAnsi="Times New Roman" w:cs="Times New Roman"/>
          <w:color w:val="000000"/>
          <w:sz w:val="24"/>
          <w:szCs w:val="24"/>
        </w:rPr>
        <w:t>сила от 29.12.2009 г.) Бременна работничка или служителка както и работничка и служителка в напреднал етап на лечение ин-витро може да бъде уволнена с предизвестие само на основание чл. 328, ал. 1, т. 1, 7, 8 и 12, както и без предизвестие на основание чл.</w:t>
      </w:r>
      <w:r>
        <w:rPr>
          <w:rFonts w:ascii="Times New Roman" w:eastAsia="Times New Roman" w:hAnsi="Times New Roman" w:cs="Times New Roman"/>
          <w:color w:val="000000"/>
          <w:sz w:val="24"/>
          <w:szCs w:val="24"/>
        </w:rPr>
        <w:t xml:space="preserve"> 330, ал. 1 и ал. 2, т. 6. В случаите на чл. 330, ал. 2, т. 6 уволнението може да стане само чрез предварително разрешение на инспекцията по труда.</w:t>
      </w:r>
    </w:p>
    <w:p w:rsidR="00000000" w:rsidRDefault="00677A2D">
      <w:pPr>
        <w:spacing w:after="0" w:line="240" w:lineRule="auto"/>
        <w:ind w:firstLine="1155"/>
        <w:jc w:val="both"/>
        <w:textAlignment w:val="center"/>
        <w:divId w:val="180638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25 от 2001 г., в сила от 31.03.2001 г., предишна ал. 5 - ДВ, бр. 52 от 2004 г., в сила о</w:t>
      </w:r>
      <w:r>
        <w:rPr>
          <w:rFonts w:ascii="Times New Roman" w:eastAsia="Times New Roman" w:hAnsi="Times New Roman" w:cs="Times New Roman"/>
          <w:color w:val="000000"/>
          <w:sz w:val="24"/>
          <w:szCs w:val="24"/>
        </w:rPr>
        <w:t>т 01.08.2004 г., изм. - ДВ, бр. 108 от 2008 г.) Работник или служител, който ползва отпуск по чл. 163, може да бъде уволнен само на основание чл. 328, ал. 1, т. 1.</w:t>
      </w:r>
    </w:p>
    <w:p w:rsidR="00000000" w:rsidRDefault="00677A2D">
      <w:pPr>
        <w:spacing w:after="0" w:line="240" w:lineRule="auto"/>
        <w:ind w:firstLine="1155"/>
        <w:jc w:val="both"/>
        <w:textAlignment w:val="center"/>
        <w:divId w:val="1501848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 ДВ, бр. 25 от 2001 г., в сила от 31.03.2001 г., предишна ал. 6 - ДВ, б</w:t>
      </w:r>
      <w:r>
        <w:rPr>
          <w:rFonts w:ascii="Times New Roman" w:eastAsia="Times New Roman" w:hAnsi="Times New Roman" w:cs="Times New Roman"/>
          <w:color w:val="000000"/>
          <w:sz w:val="24"/>
          <w:szCs w:val="24"/>
        </w:rPr>
        <w:t>р. 52 от 2004 г., в сила от 01.08.2004 г.) Закрилата по този член се отнася към момента на връчването на заповедта за уволнение.</w:t>
      </w:r>
    </w:p>
    <w:p w:rsidR="00000000" w:rsidRDefault="00677A2D">
      <w:pPr>
        <w:spacing w:after="120" w:line="240" w:lineRule="auto"/>
        <w:ind w:firstLine="1155"/>
        <w:jc w:val="both"/>
        <w:textAlignment w:val="center"/>
        <w:divId w:val="14827719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72510650"/>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трудовия договор за допълнителен труд</w:t>
      </w:r>
    </w:p>
    <w:p w:rsidR="00000000" w:rsidRDefault="00677A2D">
      <w:pPr>
        <w:spacing w:after="0" w:line="240" w:lineRule="auto"/>
        <w:ind w:firstLine="1155"/>
        <w:jc w:val="both"/>
        <w:textAlignment w:val="center"/>
        <w:divId w:val="270164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334. (Изм. - ДВ, бр. 100 от 1992 г.) (1) (Изм. - ДВ, бр. 27 от 201</w:t>
      </w:r>
      <w:r>
        <w:rPr>
          <w:rFonts w:ascii="Times New Roman" w:eastAsia="Times New Roman" w:hAnsi="Times New Roman" w:cs="Times New Roman"/>
          <w:color w:val="000000"/>
          <w:sz w:val="24"/>
          <w:szCs w:val="24"/>
        </w:rPr>
        <w:t>4 г., изм. - ДВ, бр. 107 от 2020 г.) Освен в предвидените в този кодекс случаи трудовият договор за допълнителен труд (чл. 110, 111 и 114, ал. 1) и трудовият договор по чл. 233б, ал. 1 може да бъде прекратен от работника или служителя или от работодателя и</w:t>
      </w:r>
      <w:r>
        <w:rPr>
          <w:rFonts w:ascii="Times New Roman" w:eastAsia="Times New Roman" w:hAnsi="Times New Roman" w:cs="Times New Roman"/>
          <w:color w:val="000000"/>
          <w:sz w:val="24"/>
          <w:szCs w:val="24"/>
        </w:rPr>
        <w:t xml:space="preserve"> с предизвестие от 15 дни.</w:t>
      </w:r>
    </w:p>
    <w:p w:rsidR="00000000" w:rsidRDefault="00677A2D">
      <w:pPr>
        <w:spacing w:after="0" w:line="240" w:lineRule="auto"/>
        <w:ind w:firstLine="1155"/>
        <w:jc w:val="both"/>
        <w:textAlignment w:val="center"/>
        <w:divId w:val="87543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107 от 2020 г.) При уволнение по ал. 1 не се прилага чл. 333.</w:t>
      </w:r>
    </w:p>
    <w:p w:rsidR="00000000" w:rsidRDefault="00677A2D">
      <w:pPr>
        <w:spacing w:after="120" w:line="240" w:lineRule="auto"/>
        <w:ind w:firstLine="1155"/>
        <w:jc w:val="both"/>
        <w:textAlignment w:val="center"/>
        <w:divId w:val="37251065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7984591"/>
        <w:rPr>
          <w:rFonts w:ascii="Times New Roman" w:hAnsi="Times New Roman" w:cs="Times New Roman"/>
          <w:b/>
          <w:bCs/>
          <w:color w:val="000000"/>
          <w:sz w:val="24"/>
          <w:szCs w:val="24"/>
        </w:rPr>
      </w:pPr>
      <w:r>
        <w:rPr>
          <w:rFonts w:ascii="Times New Roman" w:hAnsi="Times New Roman" w:cs="Times New Roman"/>
          <w:b/>
          <w:bCs/>
          <w:color w:val="000000"/>
          <w:sz w:val="24"/>
          <w:szCs w:val="24"/>
        </w:rPr>
        <w:t>Форма и момент на прекратяване на трудовия договор (Загл. изм. - ДВ, бр. 25 от 2001 г., в сила от 31.03.2001 г.)</w:t>
      </w:r>
    </w:p>
    <w:p w:rsidR="00000000" w:rsidRDefault="00677A2D">
      <w:pPr>
        <w:spacing w:after="0" w:line="240" w:lineRule="auto"/>
        <w:ind w:firstLine="1155"/>
        <w:jc w:val="both"/>
        <w:textAlignment w:val="center"/>
        <w:divId w:val="150720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335. (1) (Нова - ДВ, бр. 25</w:t>
      </w:r>
      <w:r>
        <w:rPr>
          <w:rFonts w:ascii="Times New Roman" w:eastAsia="Times New Roman" w:hAnsi="Times New Roman" w:cs="Times New Roman"/>
          <w:color w:val="000000"/>
          <w:sz w:val="24"/>
          <w:szCs w:val="24"/>
        </w:rPr>
        <w:t xml:space="preserve"> от 2001 г., в сила от 31.03.2001 г.) Трудовият договор се прекратява писмено.</w:t>
      </w:r>
    </w:p>
    <w:p w:rsidR="00000000" w:rsidRDefault="00677A2D">
      <w:pPr>
        <w:spacing w:after="0" w:line="240" w:lineRule="auto"/>
        <w:ind w:firstLine="1155"/>
        <w:jc w:val="both"/>
        <w:textAlignment w:val="center"/>
        <w:divId w:val="37258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предишен текст на чл. 335 - ДВ, бр. 25 от 2001 г., в сила от 31.03.2001 г.) Трудовият договор се прекратява:</w:t>
      </w:r>
    </w:p>
    <w:p w:rsidR="00000000" w:rsidRDefault="00677A2D">
      <w:pPr>
        <w:spacing w:after="0" w:line="240" w:lineRule="auto"/>
        <w:ind w:firstLine="1155"/>
        <w:jc w:val="both"/>
        <w:textAlignment w:val="center"/>
        <w:divId w:val="645472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прекратяване с предизвест</w:t>
      </w:r>
      <w:r>
        <w:rPr>
          <w:rFonts w:ascii="Times New Roman" w:eastAsia="Times New Roman" w:hAnsi="Times New Roman" w:cs="Times New Roman"/>
          <w:color w:val="000000"/>
          <w:sz w:val="24"/>
          <w:szCs w:val="24"/>
        </w:rPr>
        <w:t>ие - с изтичането на срока на предизвестието;</w:t>
      </w:r>
    </w:p>
    <w:p w:rsidR="00000000" w:rsidRDefault="00677A2D">
      <w:pPr>
        <w:spacing w:after="0" w:line="240" w:lineRule="auto"/>
        <w:ind w:firstLine="1155"/>
        <w:jc w:val="both"/>
        <w:textAlignment w:val="center"/>
        <w:divId w:val="80415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неспазване на срока на предизвестието - с изтичането на съответната част от срока на предизвестието;</w:t>
      </w:r>
    </w:p>
    <w:p w:rsidR="00000000" w:rsidRDefault="00677A2D">
      <w:pPr>
        <w:spacing w:after="0" w:line="240" w:lineRule="auto"/>
        <w:ind w:firstLine="1155"/>
        <w:jc w:val="both"/>
        <w:textAlignment w:val="center"/>
        <w:divId w:val="1124082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прекратяване без предизвестие - от момента на получаването на писменото изявление за прекратява</w:t>
      </w:r>
      <w:r>
        <w:rPr>
          <w:rFonts w:ascii="Times New Roman" w:eastAsia="Times New Roman" w:hAnsi="Times New Roman" w:cs="Times New Roman"/>
          <w:color w:val="000000"/>
          <w:sz w:val="24"/>
          <w:szCs w:val="24"/>
        </w:rPr>
        <w:t>нето на договора.</w:t>
      </w:r>
    </w:p>
    <w:p w:rsidR="00000000" w:rsidRDefault="00677A2D">
      <w:pPr>
        <w:spacing w:after="120" w:line="240" w:lineRule="auto"/>
        <w:ind w:firstLine="1155"/>
        <w:jc w:val="both"/>
        <w:textAlignment w:val="center"/>
        <w:divId w:val="1879845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17216231"/>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разпоредбите за прекратяване на трудовия договор</w:t>
      </w:r>
    </w:p>
    <w:p w:rsidR="00000000" w:rsidRDefault="00677A2D">
      <w:pPr>
        <w:spacing w:after="0" w:line="240" w:lineRule="auto"/>
        <w:ind w:firstLine="1155"/>
        <w:jc w:val="both"/>
        <w:textAlignment w:val="center"/>
        <w:divId w:val="55929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336. (Изм. - ДВ, бр. 100 от 1992 г.) Разпоредбите на този раздел се прилагат съответно и за прекратяване на трудово правоотношение, възникнало от конкурс.</w:t>
      </w:r>
    </w:p>
    <w:p w:rsidR="00000000" w:rsidRDefault="00677A2D">
      <w:pPr>
        <w:spacing w:after="120" w:line="240" w:lineRule="auto"/>
        <w:ind w:firstLine="1155"/>
        <w:jc w:val="both"/>
        <w:textAlignment w:val="center"/>
        <w:divId w:val="111721623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1339671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Прекратяване на трудовото правоотношение, възникнало от избор</w:t>
      </w:r>
    </w:p>
    <w:p w:rsidR="00000000" w:rsidRDefault="00677A2D">
      <w:pPr>
        <w:spacing w:after="0" w:line="240" w:lineRule="auto"/>
        <w:ind w:firstLine="1155"/>
        <w:textAlignment w:val="center"/>
        <w:divId w:val="1817725412"/>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трудовото правоотношение при изтичане на срока</w:t>
      </w:r>
    </w:p>
    <w:p w:rsidR="00000000" w:rsidRDefault="00677A2D">
      <w:pPr>
        <w:spacing w:after="0" w:line="240" w:lineRule="auto"/>
        <w:ind w:firstLine="1155"/>
        <w:jc w:val="both"/>
        <w:textAlignment w:val="center"/>
        <w:divId w:val="1941795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337. Трудовото правоотношение, възникнало от избор, се прекратява с изтичане на срока, за който лицето е избрано. Ако при из</w:t>
      </w:r>
      <w:r>
        <w:rPr>
          <w:rFonts w:ascii="Times New Roman" w:eastAsia="Times New Roman" w:hAnsi="Times New Roman" w:cs="Times New Roman"/>
          <w:color w:val="000000"/>
          <w:sz w:val="24"/>
          <w:szCs w:val="24"/>
        </w:rPr>
        <w:t>тичане на този срок не е произведен нов избор, трудовото правоотношение продължава до произвеждането му.</w:t>
      </w:r>
    </w:p>
    <w:p w:rsidR="00000000" w:rsidRDefault="00677A2D">
      <w:pPr>
        <w:spacing w:after="120" w:line="240" w:lineRule="auto"/>
        <w:ind w:firstLine="1155"/>
        <w:jc w:val="both"/>
        <w:textAlignment w:val="center"/>
        <w:divId w:val="181772541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67354763"/>
        <w:rPr>
          <w:rFonts w:ascii="Times New Roman" w:hAnsi="Times New Roman" w:cs="Times New Roman"/>
          <w:b/>
          <w:bCs/>
          <w:color w:val="000000"/>
          <w:sz w:val="24"/>
          <w:szCs w:val="24"/>
        </w:rPr>
      </w:pPr>
      <w:r>
        <w:rPr>
          <w:rFonts w:ascii="Times New Roman" w:hAnsi="Times New Roman" w:cs="Times New Roman"/>
          <w:b/>
          <w:bCs/>
          <w:color w:val="000000"/>
          <w:sz w:val="24"/>
          <w:szCs w:val="24"/>
        </w:rPr>
        <w:t>Отзоваване</w:t>
      </w:r>
    </w:p>
    <w:p w:rsidR="00000000" w:rsidRDefault="00677A2D">
      <w:pPr>
        <w:spacing w:after="0" w:line="240" w:lineRule="auto"/>
        <w:ind w:firstLine="1155"/>
        <w:jc w:val="both"/>
        <w:textAlignment w:val="center"/>
        <w:divId w:val="1203326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338. (Изм. - ДВ, бр. 100 от 1992 г.) Трудовото правоотношение, възникнало от избор, може да бъде прекратено без предизвестие от съотв</w:t>
      </w:r>
      <w:r>
        <w:rPr>
          <w:rFonts w:ascii="Times New Roman" w:eastAsia="Times New Roman" w:hAnsi="Times New Roman" w:cs="Times New Roman"/>
          <w:color w:val="000000"/>
          <w:sz w:val="24"/>
          <w:szCs w:val="24"/>
        </w:rPr>
        <w:t>етното избирателно тяло.</w:t>
      </w:r>
    </w:p>
    <w:p w:rsidR="00000000" w:rsidRDefault="00677A2D">
      <w:pPr>
        <w:spacing w:after="120" w:line="240" w:lineRule="auto"/>
        <w:ind w:firstLine="1155"/>
        <w:jc w:val="both"/>
        <w:textAlignment w:val="center"/>
        <w:divId w:val="14673547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7312830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Приложимост на разпоредбите за прекратяване на трудовия договор</w:t>
      </w:r>
    </w:p>
    <w:p w:rsidR="00000000" w:rsidRDefault="00677A2D">
      <w:pPr>
        <w:spacing w:after="0" w:line="240" w:lineRule="auto"/>
        <w:ind w:firstLine="1155"/>
        <w:jc w:val="both"/>
        <w:textAlignment w:val="center"/>
        <w:divId w:val="2683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339. (Изм. - ДВ, бр. 100 от 1992 г.) (1) За прекратяване на трудово правоотношение, възникнало от избор, се прилагат съответно и основанията за прекратяване на </w:t>
      </w:r>
      <w:r>
        <w:rPr>
          <w:rFonts w:ascii="Times New Roman" w:eastAsia="Times New Roman" w:hAnsi="Times New Roman" w:cs="Times New Roman"/>
          <w:color w:val="000000"/>
          <w:sz w:val="24"/>
          <w:szCs w:val="24"/>
        </w:rPr>
        <w:t>трудовия договор с изключение на дисциплинарното уволнение.</w:t>
      </w:r>
    </w:p>
    <w:p w:rsidR="00000000" w:rsidRDefault="00677A2D">
      <w:pPr>
        <w:spacing w:after="0" w:line="240" w:lineRule="auto"/>
        <w:ind w:firstLine="1155"/>
        <w:jc w:val="both"/>
        <w:textAlignment w:val="center"/>
        <w:divId w:val="1400909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на предходната алинея, когато за прекратяването на трудовото правоотношение е необходимо волеизявление на работодателя, то се замества от решение на избирателното тяло.</w:t>
      </w:r>
    </w:p>
    <w:p w:rsidR="00000000" w:rsidRDefault="00677A2D">
      <w:pPr>
        <w:spacing w:after="120" w:line="240" w:lineRule="auto"/>
        <w:ind w:firstLine="1155"/>
        <w:jc w:val="both"/>
        <w:textAlignment w:val="center"/>
        <w:divId w:val="57312830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21745854"/>
        <w:rPr>
          <w:rFonts w:ascii="Times New Roman" w:hAnsi="Times New Roman" w:cs="Times New Roman"/>
          <w:b/>
          <w:bCs/>
          <w:color w:val="000000"/>
          <w:sz w:val="24"/>
          <w:szCs w:val="24"/>
        </w:rPr>
      </w:pPr>
      <w:r>
        <w:rPr>
          <w:rFonts w:ascii="Times New Roman" w:hAnsi="Times New Roman" w:cs="Times New Roman"/>
          <w:b/>
          <w:bCs/>
          <w:color w:val="000000"/>
          <w:sz w:val="24"/>
          <w:szCs w:val="24"/>
        </w:rPr>
        <w:t>Неприложим</w:t>
      </w:r>
      <w:r>
        <w:rPr>
          <w:rFonts w:ascii="Times New Roman" w:hAnsi="Times New Roman" w:cs="Times New Roman"/>
          <w:b/>
          <w:bCs/>
          <w:color w:val="000000"/>
          <w:sz w:val="24"/>
          <w:szCs w:val="24"/>
        </w:rPr>
        <w:t>ост на закрилата при уволнение</w:t>
      </w:r>
    </w:p>
    <w:p w:rsidR="00000000" w:rsidRDefault="00677A2D">
      <w:pPr>
        <w:spacing w:after="0" w:line="240" w:lineRule="auto"/>
        <w:ind w:firstLine="1155"/>
        <w:jc w:val="both"/>
        <w:textAlignment w:val="center"/>
        <w:divId w:val="51689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339а. (Нов - ДВ, бр. 100 от 1992 г.) При прекратяване на трудово правоотношение, възникнало от избор, чл. 333 не се прилага.</w:t>
      </w:r>
    </w:p>
    <w:p w:rsidR="00000000" w:rsidRDefault="00677A2D">
      <w:pPr>
        <w:spacing w:after="120" w:line="240" w:lineRule="auto"/>
        <w:ind w:firstLine="1155"/>
        <w:jc w:val="both"/>
        <w:textAlignment w:val="center"/>
        <w:divId w:val="52174585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5011346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изборното трудово правоотношение въз основа на друг нормативен акт или устав</w:t>
      </w:r>
    </w:p>
    <w:p w:rsidR="00000000" w:rsidRDefault="00677A2D">
      <w:pPr>
        <w:spacing w:after="0" w:line="240" w:lineRule="auto"/>
        <w:ind w:firstLine="1155"/>
        <w:jc w:val="both"/>
        <w:textAlignment w:val="center"/>
        <w:divId w:val="1684281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340. (Изм. - ДВ, бр. 100 от 1992 г.) Разпоредбите на този раздел се прилагат, доколкото в закон, в друг нормативен акт или в устав не е предвидено друго.</w:t>
      </w:r>
    </w:p>
    <w:p w:rsidR="00000000" w:rsidRDefault="00677A2D">
      <w:pPr>
        <w:spacing w:after="120" w:line="240" w:lineRule="auto"/>
        <w:ind w:firstLine="1155"/>
        <w:jc w:val="both"/>
        <w:textAlignment w:val="center"/>
        <w:divId w:val="35011346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61606008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Прекратяване на трудовото правоотношение, възникнало от членство в производствена к</w:t>
      </w:r>
      <w:r>
        <w:rPr>
          <w:rFonts w:ascii="Times New Roman" w:hAnsi="Times New Roman" w:cs="Times New Roman"/>
          <w:b/>
          <w:bCs/>
          <w:color w:val="000000"/>
          <w:sz w:val="26"/>
          <w:szCs w:val="26"/>
        </w:rPr>
        <w:t>ооперация (Отм. - ДВ, бр. 100 от 1992 г.)</w:t>
      </w:r>
    </w:p>
    <w:p w:rsidR="00000000" w:rsidRDefault="00677A2D">
      <w:pPr>
        <w:spacing w:after="0" w:line="240" w:lineRule="auto"/>
        <w:ind w:firstLine="1155"/>
        <w:textAlignment w:val="center"/>
        <w:divId w:val="19195884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Прекратяване без задължение на страните за предизвестие </w:t>
      </w:r>
    </w:p>
    <w:p w:rsidR="00000000" w:rsidRDefault="00677A2D">
      <w:pPr>
        <w:spacing w:after="0" w:line="240" w:lineRule="auto"/>
        <w:ind w:firstLine="1155"/>
        <w:jc w:val="both"/>
        <w:textAlignment w:val="center"/>
        <w:divId w:val="1440560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341. (Отм. - ДВ, бр. 100 от 1992 г.)</w:t>
      </w:r>
    </w:p>
    <w:p w:rsidR="00000000" w:rsidRDefault="00677A2D">
      <w:pPr>
        <w:spacing w:after="120" w:line="240" w:lineRule="auto"/>
        <w:ind w:firstLine="1155"/>
        <w:jc w:val="both"/>
        <w:textAlignment w:val="center"/>
        <w:divId w:val="19195884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91522178"/>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от член-кооператор</w:t>
      </w:r>
    </w:p>
    <w:p w:rsidR="00000000" w:rsidRDefault="00677A2D">
      <w:pPr>
        <w:spacing w:after="0" w:line="240" w:lineRule="auto"/>
        <w:ind w:firstLine="1155"/>
        <w:jc w:val="both"/>
        <w:textAlignment w:val="center"/>
        <w:divId w:val="709375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342. (Отм. - ДВ, бр. 100 от 1992 г.)</w:t>
      </w:r>
    </w:p>
    <w:p w:rsidR="00000000" w:rsidRDefault="00677A2D">
      <w:pPr>
        <w:spacing w:after="120" w:line="240" w:lineRule="auto"/>
        <w:ind w:firstLine="1155"/>
        <w:jc w:val="both"/>
        <w:textAlignment w:val="center"/>
        <w:divId w:val="199152217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26483199"/>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от производствена кооперация</w:t>
      </w:r>
    </w:p>
    <w:p w:rsidR="00000000" w:rsidRDefault="00677A2D">
      <w:pPr>
        <w:spacing w:after="0" w:line="240" w:lineRule="auto"/>
        <w:ind w:firstLine="1155"/>
        <w:jc w:val="both"/>
        <w:textAlignment w:val="center"/>
        <w:divId w:val="22087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343. (Отм. - ДВ, бр. 100 от 1992 г.)</w:t>
      </w:r>
    </w:p>
    <w:p w:rsidR="00000000" w:rsidRDefault="00677A2D">
      <w:pPr>
        <w:spacing w:after="120" w:line="240" w:lineRule="auto"/>
        <w:ind w:firstLine="1155"/>
        <w:jc w:val="both"/>
        <w:textAlignment w:val="center"/>
        <w:divId w:val="52648319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64266247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Защита срещу незаконно уволнение</w:t>
      </w:r>
    </w:p>
    <w:p w:rsidR="00000000" w:rsidRDefault="00677A2D">
      <w:pPr>
        <w:spacing w:after="0" w:line="240" w:lineRule="auto"/>
        <w:ind w:firstLine="1155"/>
        <w:textAlignment w:val="center"/>
        <w:divId w:val="593171323"/>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законността на уволнението</w:t>
      </w:r>
    </w:p>
    <w:p w:rsidR="00000000" w:rsidRDefault="00677A2D">
      <w:pPr>
        <w:spacing w:after="0" w:line="240" w:lineRule="auto"/>
        <w:ind w:firstLine="1155"/>
        <w:jc w:val="both"/>
        <w:textAlignment w:val="center"/>
        <w:divId w:val="472717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344. (Изм. - ДВ, бр. 100 от 1992 г.) (1) Работникът или служителят има право да </w:t>
      </w:r>
      <w:r>
        <w:rPr>
          <w:rFonts w:ascii="Times New Roman" w:eastAsia="Times New Roman" w:hAnsi="Times New Roman" w:cs="Times New Roman"/>
          <w:color w:val="000000"/>
          <w:sz w:val="24"/>
          <w:szCs w:val="24"/>
        </w:rPr>
        <w:t>оспорва законността на уволнението пред работодателя или пред съда и да иска:</w:t>
      </w:r>
    </w:p>
    <w:p w:rsidR="00000000" w:rsidRDefault="00677A2D">
      <w:pPr>
        <w:spacing w:after="0" w:line="240" w:lineRule="auto"/>
        <w:ind w:firstLine="1155"/>
        <w:jc w:val="both"/>
        <w:textAlignment w:val="center"/>
        <w:divId w:val="127035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признаване на уволнението за незаконно и неговата отмяна;</w:t>
      </w:r>
    </w:p>
    <w:p w:rsidR="00000000" w:rsidRDefault="00677A2D">
      <w:pPr>
        <w:spacing w:after="0" w:line="240" w:lineRule="auto"/>
        <w:ind w:firstLine="1155"/>
        <w:jc w:val="both"/>
        <w:textAlignment w:val="center"/>
        <w:divId w:val="171187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възстановяване на предишната работа;</w:t>
      </w:r>
    </w:p>
    <w:p w:rsidR="00000000" w:rsidRDefault="00677A2D">
      <w:pPr>
        <w:spacing w:after="0" w:line="240" w:lineRule="auto"/>
        <w:ind w:firstLine="1155"/>
        <w:jc w:val="both"/>
        <w:textAlignment w:val="center"/>
        <w:divId w:val="1735927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обезщетение за времето, през което е останал без работа поради уволнението</w:t>
      </w:r>
      <w:r>
        <w:rPr>
          <w:rFonts w:ascii="Times New Roman" w:eastAsia="Times New Roman" w:hAnsi="Times New Roman" w:cs="Times New Roman"/>
          <w:color w:val="000000"/>
          <w:sz w:val="24"/>
          <w:szCs w:val="24"/>
        </w:rPr>
        <w:t>;</w:t>
      </w:r>
    </w:p>
    <w:p w:rsidR="00000000" w:rsidRDefault="00677A2D">
      <w:pPr>
        <w:spacing w:after="0" w:line="240" w:lineRule="auto"/>
        <w:ind w:firstLine="1155"/>
        <w:jc w:val="both"/>
        <w:textAlignment w:val="center"/>
        <w:divId w:val="1651863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поправка на основанието за уволнение, вписано в трудовата книжка или в други документи.</w:t>
      </w:r>
    </w:p>
    <w:p w:rsidR="00000000" w:rsidRDefault="00677A2D">
      <w:pPr>
        <w:spacing w:after="0" w:line="240" w:lineRule="auto"/>
        <w:ind w:firstLine="1155"/>
        <w:jc w:val="both"/>
        <w:textAlignment w:val="center"/>
        <w:divId w:val="1967733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може и по свой почин да отмени заповедта за уволнение до предявяването на иск от работника или служителя пред съда.</w:t>
      </w:r>
    </w:p>
    <w:p w:rsidR="00000000" w:rsidRDefault="00677A2D">
      <w:pPr>
        <w:spacing w:after="0" w:line="240" w:lineRule="auto"/>
        <w:ind w:firstLine="1155"/>
        <w:jc w:val="both"/>
        <w:textAlignment w:val="center"/>
        <w:divId w:val="107945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когато за изв</w:t>
      </w:r>
      <w:r>
        <w:rPr>
          <w:rFonts w:ascii="Times New Roman" w:eastAsia="Times New Roman" w:hAnsi="Times New Roman" w:cs="Times New Roman"/>
          <w:color w:val="000000"/>
          <w:sz w:val="24"/>
          <w:szCs w:val="24"/>
        </w:rPr>
        <w:t>ършване на уволнението се изисква предварителното съгласие на инспекцията по труда или на синдикален орган и такова съгласие не е било искано или не е било дадено преди уволнението, съдът отменя заповедта за уволнение като незаконна само на това основание,</w:t>
      </w:r>
      <w:r>
        <w:rPr>
          <w:rFonts w:ascii="Times New Roman" w:eastAsia="Times New Roman" w:hAnsi="Times New Roman" w:cs="Times New Roman"/>
          <w:color w:val="000000"/>
          <w:sz w:val="24"/>
          <w:szCs w:val="24"/>
        </w:rPr>
        <w:t xml:space="preserve"> без да разглежда трудовия спор по същество.</w:t>
      </w:r>
    </w:p>
    <w:p w:rsidR="00000000" w:rsidRDefault="00677A2D">
      <w:pPr>
        <w:spacing w:after="0" w:line="240" w:lineRule="auto"/>
        <w:ind w:firstLine="1155"/>
        <w:jc w:val="both"/>
        <w:textAlignment w:val="center"/>
        <w:divId w:val="1824470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 от 1996 г.) Трудовите спорове по ал. 1 се разглеждат от районния съд в тримесечен срок от постъпването на исковата молба и от окръжния съд - в едномесечен срок от постъпването на жалбата.</w:t>
      </w:r>
    </w:p>
    <w:p w:rsidR="00000000" w:rsidRDefault="00677A2D">
      <w:pPr>
        <w:spacing w:after="120" w:line="240" w:lineRule="auto"/>
        <w:ind w:firstLine="1155"/>
        <w:jc w:val="both"/>
        <w:textAlignment w:val="center"/>
        <w:divId w:val="59317132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3818889"/>
        <w:rPr>
          <w:rFonts w:ascii="Times New Roman" w:hAnsi="Times New Roman" w:cs="Times New Roman"/>
          <w:b/>
          <w:bCs/>
          <w:color w:val="000000"/>
          <w:sz w:val="24"/>
          <w:szCs w:val="24"/>
        </w:rPr>
      </w:pPr>
      <w:r>
        <w:rPr>
          <w:rFonts w:ascii="Times New Roman" w:hAnsi="Times New Roman" w:cs="Times New Roman"/>
          <w:b/>
          <w:bCs/>
          <w:color w:val="000000"/>
          <w:sz w:val="24"/>
          <w:szCs w:val="24"/>
        </w:rPr>
        <w:t>Възстановяване на предишната работа</w:t>
      </w:r>
    </w:p>
    <w:p w:rsidR="00000000" w:rsidRDefault="00677A2D">
      <w:pPr>
        <w:spacing w:after="0" w:line="240" w:lineRule="auto"/>
        <w:ind w:firstLine="1155"/>
        <w:jc w:val="both"/>
        <w:textAlignment w:val="center"/>
        <w:divId w:val="136420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345. (Изм. - ДВ, бр. 100 от 1992 г.) (1) При възстановяване на работника или служителя на предишната му работа от работодателя или от съда той може да я заеме, ако в двуседмичен срок от получаване на съобщението за</w:t>
      </w:r>
      <w:r>
        <w:rPr>
          <w:rFonts w:ascii="Times New Roman" w:eastAsia="Times New Roman" w:hAnsi="Times New Roman" w:cs="Times New Roman"/>
          <w:color w:val="000000"/>
          <w:sz w:val="24"/>
          <w:szCs w:val="24"/>
        </w:rPr>
        <w:t xml:space="preserve"> възстановяване се яви на работа, освен когато този срок не бъде спазен по уважителни причини.</w:t>
      </w:r>
    </w:p>
    <w:p w:rsidR="00000000" w:rsidRDefault="00677A2D">
      <w:pPr>
        <w:spacing w:after="0" w:line="240" w:lineRule="auto"/>
        <w:ind w:firstLine="1155"/>
        <w:jc w:val="both"/>
        <w:textAlignment w:val="center"/>
        <w:divId w:val="763036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Работник или служител, уволнен по чл. 330, ал. 1, се възстановява на предишната работа по реда на предходната алинея въз основа на влязла в сила оправдателна</w:t>
      </w:r>
      <w:r>
        <w:rPr>
          <w:rFonts w:ascii="Times New Roman" w:eastAsia="Times New Roman" w:hAnsi="Times New Roman" w:cs="Times New Roman"/>
          <w:color w:val="000000"/>
          <w:sz w:val="24"/>
          <w:szCs w:val="24"/>
        </w:rPr>
        <w:t xml:space="preserve"> присъда.</w:t>
      </w:r>
    </w:p>
    <w:p w:rsidR="00000000" w:rsidRDefault="00677A2D">
      <w:pPr>
        <w:spacing w:after="120" w:line="240" w:lineRule="auto"/>
        <w:ind w:firstLine="1155"/>
        <w:jc w:val="both"/>
        <w:textAlignment w:val="center"/>
        <w:divId w:val="13638188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60736600"/>
        <w:rPr>
          <w:rFonts w:ascii="Times New Roman" w:hAnsi="Times New Roman" w:cs="Times New Roman"/>
          <w:b/>
          <w:bCs/>
          <w:color w:val="000000"/>
          <w:sz w:val="24"/>
          <w:szCs w:val="24"/>
        </w:rPr>
      </w:pPr>
      <w:r>
        <w:rPr>
          <w:rFonts w:ascii="Times New Roman" w:hAnsi="Times New Roman" w:cs="Times New Roman"/>
          <w:b/>
          <w:bCs/>
          <w:color w:val="000000"/>
          <w:sz w:val="24"/>
          <w:szCs w:val="24"/>
        </w:rPr>
        <w:t>Вписване на отмяната на уволнението</w:t>
      </w:r>
    </w:p>
    <w:p w:rsidR="00000000" w:rsidRDefault="00677A2D">
      <w:pPr>
        <w:spacing w:after="0" w:line="240" w:lineRule="auto"/>
        <w:ind w:firstLine="1155"/>
        <w:jc w:val="both"/>
        <w:textAlignment w:val="center"/>
        <w:divId w:val="1627659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346. (Изм. - ДВ, бр. 100 от 1992 г.) (1) Когато уволнението на работника или служителя бъде признато за незаконно от работодателя или от съда или бъде поправено основанието за прекратяване на трудовото п</w:t>
      </w:r>
      <w:r>
        <w:rPr>
          <w:rFonts w:ascii="Times New Roman" w:eastAsia="Times New Roman" w:hAnsi="Times New Roman" w:cs="Times New Roman"/>
          <w:color w:val="000000"/>
          <w:sz w:val="24"/>
          <w:szCs w:val="24"/>
        </w:rPr>
        <w:t>равоотношение, настъпилата промяна се вписва в трудовата книжка на работника или служителя.</w:t>
      </w:r>
    </w:p>
    <w:p w:rsidR="00000000" w:rsidRDefault="00677A2D">
      <w:pPr>
        <w:spacing w:after="0" w:line="240" w:lineRule="auto"/>
        <w:ind w:firstLine="1155"/>
        <w:jc w:val="both"/>
        <w:textAlignment w:val="center"/>
        <w:divId w:val="132060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Вписването в трудовата книжка се извършва от работодателя, с когото е било прекратено трудовото правоотношение, а при отказ - от инспекцията по труда.</w:t>
      </w:r>
    </w:p>
    <w:p w:rsidR="00000000" w:rsidRDefault="00677A2D">
      <w:pPr>
        <w:spacing w:after="120" w:line="240" w:lineRule="auto"/>
        <w:ind w:firstLine="1155"/>
        <w:jc w:val="both"/>
        <w:textAlignment w:val="center"/>
        <w:divId w:val="66073660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7695438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w:t>
      </w:r>
      <w:r>
        <w:rPr>
          <w:rFonts w:ascii="Times New Roman" w:hAnsi="Times New Roman" w:cs="Times New Roman"/>
          <w:b/>
          <w:bCs/>
          <w:color w:val="000000"/>
          <w:sz w:val="26"/>
          <w:szCs w:val="26"/>
        </w:rPr>
        <w:t>едемнадесета.</w:t>
      </w:r>
      <w:r>
        <w:rPr>
          <w:rFonts w:ascii="Times New Roman" w:hAnsi="Times New Roman" w:cs="Times New Roman"/>
          <w:b/>
          <w:bCs/>
          <w:color w:val="000000"/>
          <w:sz w:val="26"/>
          <w:szCs w:val="26"/>
        </w:rPr>
        <w:br/>
        <w:t>ТРУДОВА КНИЖКА И ТРУДОВ СТАЖ</w:t>
      </w:r>
    </w:p>
    <w:p w:rsidR="00000000" w:rsidRDefault="00677A2D">
      <w:pPr>
        <w:spacing w:before="100" w:beforeAutospacing="1" w:after="100" w:afterAutospacing="1" w:line="240" w:lineRule="auto"/>
        <w:jc w:val="center"/>
        <w:textAlignment w:val="center"/>
        <w:divId w:val="12213596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Трудова книжка</w:t>
      </w:r>
    </w:p>
    <w:p w:rsidR="00000000" w:rsidRDefault="00677A2D">
      <w:pPr>
        <w:spacing w:after="0" w:line="240" w:lineRule="auto"/>
        <w:ind w:firstLine="1155"/>
        <w:textAlignment w:val="center"/>
        <w:divId w:val="1825927657"/>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Предназначение</w:t>
      </w:r>
    </w:p>
    <w:p w:rsidR="00000000" w:rsidRDefault="00677A2D">
      <w:pPr>
        <w:spacing w:after="0" w:line="240" w:lineRule="auto"/>
        <w:ind w:firstLine="1155"/>
        <w:jc w:val="both"/>
        <w:textAlignment w:val="center"/>
        <w:divId w:val="162237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347. (Изм. - ДВ, бр. 100 от 1992 г.) Трудовата книжка е официален удостоверителен документ за вписаните в нея обстоятелства, свързани с трудовата дейност на работника</w:t>
      </w:r>
      <w:r>
        <w:rPr>
          <w:rFonts w:ascii="Times New Roman" w:eastAsia="Times New Roman" w:hAnsi="Times New Roman" w:cs="Times New Roman"/>
          <w:color w:val="000000"/>
          <w:sz w:val="24"/>
          <w:szCs w:val="24"/>
        </w:rPr>
        <w:t xml:space="preserve"> или служителя.</w:t>
      </w:r>
    </w:p>
    <w:p w:rsidR="00000000" w:rsidRDefault="00677A2D">
      <w:pPr>
        <w:spacing w:after="120" w:line="240" w:lineRule="auto"/>
        <w:ind w:firstLine="1155"/>
        <w:jc w:val="both"/>
        <w:textAlignment w:val="center"/>
        <w:divId w:val="182592765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9746229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Представяне, издаване и съхраняване (Загл. изм. - ДВ, бр. 25 от 2001 г., в сила от 31.03.2001 г.)</w:t>
      </w:r>
    </w:p>
    <w:p w:rsidR="00000000" w:rsidRDefault="00677A2D">
      <w:pPr>
        <w:spacing w:after="0" w:line="240" w:lineRule="auto"/>
        <w:ind w:firstLine="1155"/>
        <w:jc w:val="both"/>
        <w:textAlignment w:val="center"/>
        <w:divId w:val="351541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348. (Изм. - ДВ, бр. 100 от 1992 г.) (1) Работникът или служителят при постъпване на работа е длъжен да представи на работодателя трудовата си книжка.</w:t>
      </w:r>
    </w:p>
    <w:p w:rsidR="00000000" w:rsidRDefault="00677A2D">
      <w:pPr>
        <w:spacing w:after="0" w:line="240" w:lineRule="auto"/>
        <w:ind w:firstLine="1155"/>
        <w:jc w:val="both"/>
        <w:textAlignment w:val="center"/>
        <w:divId w:val="627779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108 от 2008 г.) Когато работникът или служителят постъпва за първи път на работа,</w:t>
      </w:r>
      <w:r>
        <w:rPr>
          <w:rFonts w:ascii="Times New Roman" w:eastAsia="Times New Roman" w:hAnsi="Times New Roman" w:cs="Times New Roman"/>
          <w:color w:val="000000"/>
          <w:sz w:val="24"/>
          <w:szCs w:val="24"/>
        </w:rPr>
        <w:t xml:space="preserve"> работодателят е длъжен в срок от 5 дни да го снабди с трудова книжка. Постъпването за първи път на работа се удостоверява от работника или служителя с писмена декларация.</w:t>
      </w:r>
    </w:p>
    <w:p w:rsidR="00000000" w:rsidRDefault="00677A2D">
      <w:pPr>
        <w:spacing w:after="0" w:line="240" w:lineRule="auto"/>
        <w:ind w:firstLine="1155"/>
        <w:jc w:val="both"/>
        <w:textAlignment w:val="center"/>
        <w:divId w:val="82859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Трудовата книжка се съхранява от работника или служителя, който е длъжен да я пр</w:t>
      </w:r>
      <w:r>
        <w:rPr>
          <w:rFonts w:ascii="Times New Roman" w:eastAsia="Times New Roman" w:hAnsi="Times New Roman" w:cs="Times New Roman"/>
          <w:color w:val="000000"/>
          <w:sz w:val="24"/>
          <w:szCs w:val="24"/>
        </w:rPr>
        <w:t>едставя на работодателя при поискване, както и за вписване на нови обстоятелства в нея.</w:t>
      </w:r>
    </w:p>
    <w:p w:rsidR="00000000" w:rsidRDefault="00677A2D">
      <w:pPr>
        <w:spacing w:after="120" w:line="240" w:lineRule="auto"/>
        <w:ind w:firstLine="1155"/>
        <w:jc w:val="both"/>
        <w:textAlignment w:val="center"/>
        <w:divId w:val="169746229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36601473"/>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w:t>
      </w:r>
    </w:p>
    <w:p w:rsidR="00000000" w:rsidRDefault="00677A2D">
      <w:pPr>
        <w:spacing w:after="0" w:line="240" w:lineRule="auto"/>
        <w:ind w:firstLine="1155"/>
        <w:jc w:val="both"/>
        <w:textAlignment w:val="center"/>
        <w:divId w:val="94215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349. (Изм. - ДВ, бр. 100 от 1992 г.) (1) В трудовата книжка се вписват следните данни за работника или служителя:</w:t>
      </w:r>
    </w:p>
    <w:p w:rsidR="00000000" w:rsidRDefault="00677A2D">
      <w:pPr>
        <w:spacing w:after="0" w:line="240" w:lineRule="auto"/>
        <w:ind w:firstLine="1155"/>
        <w:jc w:val="both"/>
        <w:textAlignment w:val="center"/>
        <w:divId w:val="835925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дата и място на раждането;</w:t>
      </w:r>
    </w:p>
    <w:p w:rsidR="00000000" w:rsidRDefault="00677A2D">
      <w:pPr>
        <w:spacing w:after="0" w:line="240" w:lineRule="auto"/>
        <w:ind w:firstLine="1155"/>
        <w:jc w:val="both"/>
        <w:textAlignment w:val="center"/>
        <w:divId w:val="127883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адрес;</w:t>
      </w:r>
    </w:p>
    <w:p w:rsidR="00000000" w:rsidRDefault="00677A2D">
      <w:pPr>
        <w:spacing w:after="0" w:line="240" w:lineRule="auto"/>
        <w:ind w:firstLine="1155"/>
        <w:jc w:val="both"/>
        <w:textAlignment w:val="center"/>
        <w:divId w:val="1466460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номер на личната карта или друг документ за самоличност и единен граждански номер;</w:t>
      </w:r>
    </w:p>
    <w:p w:rsidR="00000000" w:rsidRDefault="00677A2D">
      <w:pPr>
        <w:spacing w:after="0" w:line="240" w:lineRule="auto"/>
        <w:ind w:firstLine="1155"/>
        <w:jc w:val="both"/>
        <w:textAlignment w:val="center"/>
        <w:divId w:val="131482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образование, професия, специалност;</w:t>
      </w:r>
    </w:p>
    <w:p w:rsidR="00000000" w:rsidRDefault="00677A2D">
      <w:pPr>
        <w:spacing w:after="0" w:line="240" w:lineRule="auto"/>
        <w:ind w:firstLine="1155"/>
        <w:jc w:val="both"/>
        <w:textAlignment w:val="center"/>
        <w:divId w:val="200404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заемана длъжност и организационно звено, в което работи (отдел,</w:t>
      </w:r>
      <w:r>
        <w:rPr>
          <w:rFonts w:ascii="Times New Roman" w:eastAsia="Times New Roman" w:hAnsi="Times New Roman" w:cs="Times New Roman"/>
          <w:color w:val="000000"/>
          <w:sz w:val="24"/>
          <w:szCs w:val="24"/>
        </w:rPr>
        <w:t xml:space="preserve"> цех, служба);</w:t>
      </w:r>
    </w:p>
    <w:p w:rsidR="00000000" w:rsidRDefault="00677A2D">
      <w:pPr>
        <w:spacing w:after="0" w:line="240" w:lineRule="auto"/>
        <w:ind w:firstLine="1155"/>
        <w:jc w:val="both"/>
        <w:textAlignment w:val="center"/>
        <w:divId w:val="1615287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уговореното трудово възнаграждение;</w:t>
      </w:r>
    </w:p>
    <w:p w:rsidR="00000000" w:rsidRDefault="00677A2D">
      <w:pPr>
        <w:spacing w:after="0" w:line="240" w:lineRule="auto"/>
        <w:ind w:firstLine="1155"/>
        <w:jc w:val="both"/>
        <w:textAlignment w:val="center"/>
        <w:divId w:val="122039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дата на постъпване на работа;</w:t>
      </w:r>
    </w:p>
    <w:p w:rsidR="00000000" w:rsidRDefault="00677A2D">
      <w:pPr>
        <w:spacing w:after="0" w:line="240" w:lineRule="auto"/>
        <w:ind w:firstLine="1155"/>
        <w:jc w:val="both"/>
        <w:textAlignment w:val="center"/>
        <w:divId w:val="1549343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дата и основание за прекратяване на трудовото правоотношение (член, алинея, точка и буква от този кодекс);</w:t>
      </w:r>
    </w:p>
    <w:p w:rsidR="00000000" w:rsidRDefault="00677A2D">
      <w:pPr>
        <w:spacing w:after="0" w:line="240" w:lineRule="auto"/>
        <w:ind w:firstLine="1155"/>
        <w:jc w:val="both"/>
        <w:textAlignment w:val="center"/>
        <w:divId w:val="1366559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продължителност на времето, което се признава за трудов </w:t>
      </w:r>
      <w:r>
        <w:rPr>
          <w:rFonts w:ascii="Times New Roman" w:eastAsia="Times New Roman" w:hAnsi="Times New Roman" w:cs="Times New Roman"/>
          <w:color w:val="000000"/>
          <w:sz w:val="24"/>
          <w:szCs w:val="24"/>
        </w:rPr>
        <w:t>стаж, както и на времето, което не се признава за трудов стаж;</w:t>
      </w:r>
    </w:p>
    <w:p w:rsidR="00000000" w:rsidRDefault="00677A2D">
      <w:pPr>
        <w:spacing w:after="0" w:line="240" w:lineRule="auto"/>
        <w:ind w:firstLine="1155"/>
        <w:jc w:val="both"/>
        <w:textAlignment w:val="center"/>
        <w:divId w:val="169190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изплатени обезщетения при прекратяване на трудовото правоотношение;</w:t>
      </w:r>
    </w:p>
    <w:p w:rsidR="00000000" w:rsidRDefault="00677A2D">
      <w:pPr>
        <w:spacing w:after="0" w:line="240" w:lineRule="auto"/>
        <w:ind w:firstLine="1155"/>
        <w:jc w:val="both"/>
        <w:textAlignment w:val="center"/>
        <w:divId w:val="1486122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59 от 2007 г., в сила от 01.03.2008 г., изм. - ДВ, бр. 86 от 2017 г.) запорни съобщения, предвидени в</w:t>
      </w:r>
      <w:r>
        <w:rPr>
          <w:rFonts w:ascii="Times New Roman" w:eastAsia="Times New Roman" w:hAnsi="Times New Roman" w:cs="Times New Roman"/>
          <w:color w:val="000000"/>
          <w:sz w:val="24"/>
          <w:szCs w:val="24"/>
        </w:rPr>
        <w:t xml:space="preserve"> чл. 512, ал. 5 от Гражданския процесуален кодекс.</w:t>
      </w:r>
    </w:p>
    <w:p w:rsidR="00000000" w:rsidRDefault="00677A2D">
      <w:pPr>
        <w:spacing w:after="0" w:line="240" w:lineRule="auto"/>
        <w:ind w:firstLine="1155"/>
        <w:jc w:val="both"/>
        <w:textAlignment w:val="center"/>
        <w:divId w:val="260115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Работодателят е длъжен точно и своевременно да вписва в трудовата книжка данните по предходната алинея и настъпилите промени в тях.</w:t>
      </w:r>
    </w:p>
    <w:p w:rsidR="00000000" w:rsidRDefault="00677A2D">
      <w:pPr>
        <w:spacing w:after="0" w:line="240" w:lineRule="auto"/>
        <w:ind w:firstLine="1155"/>
        <w:jc w:val="both"/>
        <w:textAlignment w:val="center"/>
        <w:divId w:val="817378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2010 г., в сила от 30.07.2010 г.) В случаит</w:t>
      </w:r>
      <w:r>
        <w:rPr>
          <w:rFonts w:ascii="Times New Roman" w:eastAsia="Times New Roman" w:hAnsi="Times New Roman" w:cs="Times New Roman"/>
          <w:color w:val="000000"/>
          <w:sz w:val="24"/>
          <w:szCs w:val="24"/>
        </w:rPr>
        <w:t>е по чл. 327, ал. 2 датата и основанието за прекратяване на трудовото правоотношение се вписват в трудовата книжка от инспекцията по труда, в която е подадено заявлението.</w:t>
      </w:r>
    </w:p>
    <w:p w:rsidR="00000000" w:rsidRDefault="00677A2D">
      <w:pPr>
        <w:spacing w:after="120" w:line="240" w:lineRule="auto"/>
        <w:ind w:firstLine="1155"/>
        <w:jc w:val="both"/>
        <w:textAlignment w:val="center"/>
        <w:divId w:val="93660147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01955491"/>
        <w:rPr>
          <w:rFonts w:ascii="Times New Roman" w:hAnsi="Times New Roman" w:cs="Times New Roman"/>
          <w:b/>
          <w:bCs/>
          <w:color w:val="000000"/>
          <w:sz w:val="24"/>
          <w:szCs w:val="24"/>
        </w:rPr>
      </w:pPr>
      <w:r>
        <w:rPr>
          <w:rFonts w:ascii="Times New Roman" w:hAnsi="Times New Roman" w:cs="Times New Roman"/>
          <w:b/>
          <w:bCs/>
          <w:color w:val="000000"/>
          <w:sz w:val="24"/>
          <w:szCs w:val="24"/>
        </w:rPr>
        <w:t>Вписване на уволнението и възстановяване на изгубена трудова книжка</w:t>
      </w:r>
    </w:p>
    <w:p w:rsidR="00000000" w:rsidRDefault="00677A2D">
      <w:pPr>
        <w:spacing w:after="0" w:line="240" w:lineRule="auto"/>
        <w:ind w:firstLine="1155"/>
        <w:jc w:val="both"/>
        <w:textAlignment w:val="center"/>
        <w:divId w:val="1705904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350. (Изм</w:t>
      </w:r>
      <w:r>
        <w:rPr>
          <w:rFonts w:ascii="Times New Roman" w:eastAsia="Times New Roman" w:hAnsi="Times New Roman" w:cs="Times New Roman"/>
          <w:color w:val="000000"/>
          <w:sz w:val="24"/>
          <w:szCs w:val="24"/>
        </w:rPr>
        <w:t>. - ДВ, бр. 100 от 1992 г.) (1) При прекратяване на трудовото правоотношение работодателят е длъжен да впише в трудовата книжка данните, свързани с прекратяването, и да я предаде незабавно на работника или служителя.</w:t>
      </w:r>
    </w:p>
    <w:p w:rsidR="00000000" w:rsidRDefault="00677A2D">
      <w:pPr>
        <w:spacing w:after="0" w:line="240" w:lineRule="auto"/>
        <w:ind w:firstLine="1155"/>
        <w:jc w:val="both"/>
        <w:textAlignment w:val="center"/>
        <w:divId w:val="539443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трудовата книжка бъде изгубе</w:t>
      </w:r>
      <w:r>
        <w:rPr>
          <w:rFonts w:ascii="Times New Roman" w:eastAsia="Times New Roman" w:hAnsi="Times New Roman" w:cs="Times New Roman"/>
          <w:color w:val="000000"/>
          <w:sz w:val="24"/>
          <w:szCs w:val="24"/>
        </w:rPr>
        <w:t>на по вина на работодателя, по искане на работника или служителя се издава нова трудова книжка от съответната инспекция по труда. В този случай работодателят представя на инспекцията по труда необходимите данни от предишните работодатели.</w:t>
      </w:r>
    </w:p>
    <w:p w:rsidR="00000000" w:rsidRDefault="00677A2D">
      <w:pPr>
        <w:spacing w:after="0" w:line="240" w:lineRule="auto"/>
        <w:ind w:firstLine="1155"/>
        <w:jc w:val="both"/>
        <w:textAlignment w:val="center"/>
        <w:divId w:val="80905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трудов</w:t>
      </w:r>
      <w:r>
        <w:rPr>
          <w:rFonts w:ascii="Times New Roman" w:eastAsia="Times New Roman" w:hAnsi="Times New Roman" w:cs="Times New Roman"/>
          <w:color w:val="000000"/>
          <w:sz w:val="24"/>
          <w:szCs w:val="24"/>
        </w:rPr>
        <w:t>ата книжка бъде изгубена от работника или служителя, инспекцията по труда му издава нова трудова книжка въз основа на представени от работника или служителя достоверни данни.</w:t>
      </w:r>
    </w:p>
    <w:p w:rsidR="00000000" w:rsidRDefault="00677A2D">
      <w:pPr>
        <w:spacing w:after="120" w:line="240" w:lineRule="auto"/>
        <w:ind w:firstLine="1155"/>
        <w:jc w:val="both"/>
        <w:textAlignment w:val="center"/>
        <w:divId w:val="20019554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4350350"/>
        <w:rPr>
          <w:rFonts w:ascii="Times New Roman" w:hAnsi="Times New Roman" w:cs="Times New Roman"/>
          <w:b/>
          <w:bCs/>
          <w:color w:val="000000"/>
          <w:sz w:val="24"/>
          <w:szCs w:val="24"/>
        </w:rPr>
      </w:pPr>
      <w:r>
        <w:rPr>
          <w:rFonts w:ascii="Times New Roman" w:hAnsi="Times New Roman" w:cs="Times New Roman"/>
          <w:b/>
          <w:bCs/>
          <w:color w:val="000000"/>
          <w:sz w:val="24"/>
          <w:szCs w:val="24"/>
        </w:rPr>
        <w:t>Вписване на трудов стаж въз основа на съдебно решение</w:t>
      </w:r>
    </w:p>
    <w:p w:rsidR="00000000" w:rsidRDefault="00677A2D">
      <w:pPr>
        <w:spacing w:after="0" w:line="240" w:lineRule="auto"/>
        <w:ind w:firstLine="1155"/>
        <w:jc w:val="both"/>
        <w:textAlignment w:val="center"/>
        <w:divId w:val="60457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350а. (Нов - ДВ, бр. 108 от 2008 г.) Продължителността на трудовия стаж, установен със съдебно решение, се вписва в трудовата книжка от работодателя, а при отказ или когато това е невъзможно - от инспекцията по труда по седалището или адреса на работод</w:t>
      </w:r>
      <w:r>
        <w:rPr>
          <w:rFonts w:ascii="Times New Roman" w:eastAsia="Times New Roman" w:hAnsi="Times New Roman" w:cs="Times New Roman"/>
          <w:color w:val="000000"/>
          <w:sz w:val="24"/>
          <w:szCs w:val="24"/>
        </w:rPr>
        <w:t>ателя.</w:t>
      </w:r>
    </w:p>
    <w:p w:rsidR="00000000" w:rsidRDefault="00677A2D">
      <w:pPr>
        <w:spacing w:after="120" w:line="240" w:lineRule="auto"/>
        <w:ind w:firstLine="1155"/>
        <w:jc w:val="both"/>
        <w:textAlignment w:val="center"/>
        <w:divId w:val="17435035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5790445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Трудов стаж</w:t>
      </w:r>
    </w:p>
    <w:p w:rsidR="00000000" w:rsidRDefault="00677A2D">
      <w:pPr>
        <w:spacing w:after="0" w:line="240" w:lineRule="auto"/>
        <w:ind w:firstLine="1155"/>
        <w:textAlignment w:val="center"/>
        <w:divId w:val="32776574"/>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стаж по трудово правоотношение</w:t>
      </w:r>
    </w:p>
    <w:p w:rsidR="00000000" w:rsidRDefault="00677A2D">
      <w:pPr>
        <w:spacing w:after="0" w:line="240" w:lineRule="auto"/>
        <w:ind w:firstLine="1155"/>
        <w:jc w:val="both"/>
        <w:textAlignment w:val="center"/>
        <w:divId w:val="375201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351. (1) (Изм. - ДВ, бр. 100 от 1992 г., доп. - ДВ, бр. 67 от 1999 г., в сила от 27.08.1999 г., предишен текст на чл. 351 - ДВ, бр. 15 от 2010 г., в сила от 28.08.2010 г.) Трудов с</w:t>
      </w:r>
      <w:r>
        <w:rPr>
          <w:rFonts w:ascii="Times New Roman" w:eastAsia="Times New Roman" w:hAnsi="Times New Roman" w:cs="Times New Roman"/>
          <w:color w:val="000000"/>
          <w:sz w:val="24"/>
          <w:szCs w:val="24"/>
        </w:rPr>
        <w:t>таж по смисъла на този кодекс е времето, през което работникът или служителят е работил по трудово правоотношение, доколкото друго не е предвидено в този кодекс или в друг закон, както и времето, през което лицето е работило като държавен служител.</w:t>
      </w:r>
    </w:p>
    <w:p w:rsidR="00000000" w:rsidRDefault="00677A2D">
      <w:pPr>
        <w:spacing w:after="0" w:line="240" w:lineRule="auto"/>
        <w:ind w:firstLine="1155"/>
        <w:jc w:val="both"/>
        <w:textAlignment w:val="center"/>
        <w:divId w:val="47561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w:t>
      </w:r>
      <w:r>
        <w:rPr>
          <w:rFonts w:ascii="Times New Roman" w:eastAsia="Times New Roman" w:hAnsi="Times New Roman" w:cs="Times New Roman"/>
          <w:color w:val="000000"/>
          <w:sz w:val="24"/>
          <w:szCs w:val="24"/>
        </w:rPr>
        <w:t>ва - ДВ, бр. 15 от 2010 г., в сила от 28.08.2010 г., доп. - ДВ, бр. 107 от 2020 г.) Трудов стаж е и времето, през което е изпълнявана държавна служба или работа по трудово правоотношение според законодателството на друга държава - членка на Европейския съю</w:t>
      </w:r>
      <w:r>
        <w:rPr>
          <w:rFonts w:ascii="Times New Roman" w:eastAsia="Times New Roman" w:hAnsi="Times New Roman" w:cs="Times New Roman"/>
          <w:color w:val="000000"/>
          <w:sz w:val="24"/>
          <w:szCs w:val="24"/>
        </w:rPr>
        <w:t>з, в друга държава - страна по Споразумението за Европейското икономическо пространство, или в Конфедерация Швейцария, както и времето на заемане на длъжност в институция на Европейския съюз или международна организация, в която Република България членува,</w:t>
      </w:r>
      <w:r>
        <w:rPr>
          <w:rFonts w:ascii="Times New Roman" w:eastAsia="Times New Roman" w:hAnsi="Times New Roman" w:cs="Times New Roman"/>
          <w:color w:val="000000"/>
          <w:sz w:val="24"/>
          <w:szCs w:val="24"/>
        </w:rPr>
        <w:t xml:space="preserve"> удостоверено с акт за възникване и за прекратяване на правоотношението.</w:t>
      </w:r>
    </w:p>
    <w:p w:rsidR="00000000" w:rsidRDefault="00677A2D">
      <w:pPr>
        <w:spacing w:after="120" w:line="240" w:lineRule="auto"/>
        <w:ind w:firstLine="1155"/>
        <w:jc w:val="both"/>
        <w:textAlignment w:val="center"/>
        <w:divId w:val="3277657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95545683"/>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 по трудово правоотношение, което се признава за трудов стаж, без работникът или служителят да е работил</w:t>
      </w:r>
    </w:p>
    <w:p w:rsidR="00000000" w:rsidRDefault="00677A2D">
      <w:pPr>
        <w:spacing w:after="0" w:line="240" w:lineRule="auto"/>
        <w:ind w:firstLine="1155"/>
        <w:jc w:val="both"/>
        <w:textAlignment w:val="center"/>
        <w:divId w:val="187880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352. (1) (Изм. - ДВ, бр. 100 от 1992 г., предишен текст на чл. 352</w:t>
      </w:r>
      <w:r>
        <w:rPr>
          <w:rFonts w:ascii="Times New Roman" w:eastAsia="Times New Roman" w:hAnsi="Times New Roman" w:cs="Times New Roman"/>
          <w:color w:val="000000"/>
          <w:sz w:val="24"/>
          <w:szCs w:val="24"/>
        </w:rPr>
        <w:t xml:space="preserve"> - ДВ, бр. 15 от 2010 г., в сила от 28.08.2010 г.) За трудов стаж се признава и времето по трудово правоотношение, през което работникът или служителят не е работил, в следните случаи:</w:t>
      </w:r>
    </w:p>
    <w:p w:rsidR="00000000" w:rsidRDefault="00677A2D">
      <w:pPr>
        <w:spacing w:after="0" w:line="240" w:lineRule="auto"/>
        <w:ind w:firstLine="1155"/>
        <w:jc w:val="both"/>
        <w:textAlignment w:val="center"/>
        <w:divId w:val="1593508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почивните и празничните дни;</w:t>
      </w:r>
    </w:p>
    <w:p w:rsidR="00000000" w:rsidRDefault="00677A2D">
      <w:pPr>
        <w:spacing w:after="0" w:line="240" w:lineRule="auto"/>
        <w:ind w:firstLine="1155"/>
        <w:jc w:val="both"/>
        <w:textAlignment w:val="center"/>
        <w:divId w:val="1118060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30 от 2018 г., в сил</w:t>
      </w:r>
      <w:r>
        <w:rPr>
          <w:rFonts w:ascii="Times New Roman" w:eastAsia="Times New Roman" w:hAnsi="Times New Roman" w:cs="Times New Roman"/>
          <w:color w:val="000000"/>
          <w:sz w:val="24"/>
          <w:szCs w:val="24"/>
        </w:rPr>
        <w:t>а от 01.07.2018 г.) ползваните платени отпуски независимо от тяхното основание и начина на заплащането им;</w:t>
      </w:r>
    </w:p>
    <w:p w:rsidR="00000000" w:rsidRDefault="00677A2D">
      <w:pPr>
        <w:spacing w:after="0" w:line="240" w:lineRule="auto"/>
        <w:ind w:firstLine="1155"/>
        <w:jc w:val="both"/>
        <w:textAlignment w:val="center"/>
        <w:divId w:val="734625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30 от 2018 г., в сила от 01.07.2018 г.) ползваните неплатени отпуски, установени с този кодекс или с други нормативни актове, кога</w:t>
      </w:r>
      <w:r>
        <w:rPr>
          <w:rFonts w:ascii="Times New Roman" w:eastAsia="Times New Roman" w:hAnsi="Times New Roman" w:cs="Times New Roman"/>
          <w:color w:val="000000"/>
          <w:sz w:val="24"/>
          <w:szCs w:val="24"/>
        </w:rPr>
        <w:t>то това изрично е предвидено;</w:t>
      </w:r>
    </w:p>
    <w:p w:rsidR="00000000" w:rsidRDefault="00677A2D">
      <w:pPr>
        <w:spacing w:after="0" w:line="240" w:lineRule="auto"/>
        <w:ind w:firstLine="1155"/>
        <w:jc w:val="both"/>
        <w:textAlignment w:val="center"/>
        <w:divId w:val="768895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25 от 2001 г., в сила от 31.03.2001 г., доп. - ДВ, бр. 15 от 2010 г., в сила от 28.08.2010 г., изм. - ДВ, бр. 30 от 2018 г., в сила от 01.07.2018 г.) ползваните неплатени отпуски за временна неработоспособно</w:t>
      </w:r>
      <w:r>
        <w:rPr>
          <w:rFonts w:ascii="Times New Roman" w:eastAsia="Times New Roman" w:hAnsi="Times New Roman" w:cs="Times New Roman"/>
          <w:color w:val="000000"/>
          <w:sz w:val="24"/>
          <w:szCs w:val="24"/>
        </w:rPr>
        <w:t>ст, за бременност и раждане и при осиновяване на дете до 5-годишна възраст;</w:t>
      </w:r>
    </w:p>
    <w:p w:rsidR="00000000" w:rsidRDefault="00677A2D">
      <w:pPr>
        <w:spacing w:after="0" w:line="240" w:lineRule="auto"/>
        <w:ind w:firstLine="1155"/>
        <w:jc w:val="both"/>
        <w:textAlignment w:val="center"/>
        <w:divId w:val="1961448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времето, прекарано в курсове, школи и други форми за професионална квалификация и преквалификация с откъсване от производството;</w:t>
      </w:r>
    </w:p>
    <w:p w:rsidR="00000000" w:rsidRDefault="00677A2D">
      <w:pPr>
        <w:spacing w:after="0" w:line="240" w:lineRule="auto"/>
        <w:ind w:firstLine="1155"/>
        <w:jc w:val="both"/>
        <w:textAlignment w:val="center"/>
        <w:divId w:val="116879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времето, през което работникът или служителят</w:t>
      </w:r>
      <w:r>
        <w:rPr>
          <w:rFonts w:ascii="Times New Roman" w:eastAsia="Times New Roman" w:hAnsi="Times New Roman" w:cs="Times New Roman"/>
          <w:color w:val="000000"/>
          <w:sz w:val="24"/>
          <w:szCs w:val="24"/>
        </w:rPr>
        <w:t xml:space="preserve"> не е работил поради неправилно недопускане на работа;</w:t>
      </w:r>
    </w:p>
    <w:p w:rsidR="00000000" w:rsidRDefault="00677A2D">
      <w:pPr>
        <w:spacing w:after="0" w:line="240" w:lineRule="auto"/>
        <w:ind w:firstLine="1155"/>
        <w:jc w:val="both"/>
        <w:textAlignment w:val="center"/>
        <w:divId w:val="165217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107 от 2020 г.) трудоустроеният или бременната работничка или служителка не работи, тъй като не е предоставена подходяща работа от работодателя съобразно предписанието на органите на</w:t>
      </w:r>
      <w:r>
        <w:rPr>
          <w:rFonts w:ascii="Times New Roman" w:eastAsia="Times New Roman" w:hAnsi="Times New Roman" w:cs="Times New Roman"/>
          <w:color w:val="000000"/>
          <w:sz w:val="24"/>
          <w:szCs w:val="24"/>
        </w:rPr>
        <w:t xml:space="preserve"> медицинската експертиза;</w:t>
      </w:r>
    </w:p>
    <w:p w:rsidR="00000000" w:rsidRDefault="00677A2D">
      <w:pPr>
        <w:spacing w:after="0" w:line="240" w:lineRule="auto"/>
        <w:ind w:firstLine="1155"/>
        <w:jc w:val="both"/>
        <w:textAlignment w:val="center"/>
        <w:divId w:val="1325666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107 от 2020 г.) времето на отстраняване от работа по реда на чл. 33, ал. 2 - 4 от Кодекса на труда от 1951 г. за извършено престъпление във връзка с работата, ако работникът или служителят не е бил прив</w:t>
      </w:r>
      <w:r>
        <w:rPr>
          <w:rFonts w:ascii="Times New Roman" w:eastAsia="Times New Roman" w:hAnsi="Times New Roman" w:cs="Times New Roman"/>
          <w:color w:val="000000"/>
          <w:sz w:val="24"/>
          <w:szCs w:val="24"/>
        </w:rPr>
        <w:t>лечен като обвиняем по съответния ред;</w:t>
      </w:r>
    </w:p>
    <w:p w:rsidR="00000000" w:rsidRDefault="00677A2D">
      <w:pPr>
        <w:spacing w:after="0" w:line="240" w:lineRule="auto"/>
        <w:ind w:firstLine="1155"/>
        <w:jc w:val="both"/>
        <w:textAlignment w:val="center"/>
        <w:divId w:val="918320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107 от 2020 г.) времето на отстраняване от работа по реда на чл. 33, ал. 2 - 4 от Кодекса на труда от 1951 г., след като работникът или служителят е бил привлечен като обвиняем, както и вре</w:t>
      </w:r>
      <w:r>
        <w:rPr>
          <w:rFonts w:ascii="Times New Roman" w:eastAsia="Times New Roman" w:hAnsi="Times New Roman" w:cs="Times New Roman"/>
          <w:color w:val="000000"/>
          <w:sz w:val="24"/>
          <w:szCs w:val="24"/>
        </w:rPr>
        <w:t>мето на отстраняване от работа по реда на Наказателно-процесуалния кодекс, ако работникът или служителят е бил оправдан или наказателното преследване е било прекратено поради това, че не е извършил деянието или че извършеното деяние не съставлява престъпле</w:t>
      </w:r>
      <w:r>
        <w:rPr>
          <w:rFonts w:ascii="Times New Roman" w:eastAsia="Times New Roman" w:hAnsi="Times New Roman" w:cs="Times New Roman"/>
          <w:color w:val="000000"/>
          <w:sz w:val="24"/>
          <w:szCs w:val="24"/>
        </w:rPr>
        <w:t>ние;</w:t>
      </w:r>
    </w:p>
    <w:p w:rsidR="00000000" w:rsidRDefault="00677A2D">
      <w:pPr>
        <w:spacing w:after="0" w:line="240" w:lineRule="auto"/>
        <w:ind w:firstLine="1155"/>
        <w:jc w:val="both"/>
        <w:textAlignment w:val="center"/>
        <w:divId w:val="96142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107 от 2020 г.) в други случаи, установени от Министерския съвет.</w:t>
      </w:r>
    </w:p>
    <w:p w:rsidR="00000000" w:rsidRDefault="00677A2D">
      <w:pPr>
        <w:spacing w:after="0" w:line="240" w:lineRule="auto"/>
        <w:ind w:firstLine="1155"/>
        <w:jc w:val="both"/>
        <w:textAlignment w:val="center"/>
        <w:divId w:val="975451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15 от 2010 г., в сила от 28.08.2010 г.) Разпоредбата на ал. 1 се прилага и за правоотношенията по чл. 351, ал. 2.</w:t>
      </w:r>
    </w:p>
    <w:p w:rsidR="00000000" w:rsidRDefault="00677A2D">
      <w:pPr>
        <w:spacing w:after="120" w:line="240" w:lineRule="auto"/>
        <w:ind w:firstLine="1155"/>
        <w:jc w:val="both"/>
        <w:textAlignment w:val="center"/>
        <w:divId w:val="139554568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52243779"/>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 стаж при неде</w:t>
      </w:r>
      <w:r>
        <w:rPr>
          <w:rFonts w:ascii="Times New Roman" w:hAnsi="Times New Roman" w:cs="Times New Roman"/>
          <w:b/>
          <w:bCs/>
          <w:color w:val="000000"/>
          <w:sz w:val="24"/>
          <w:szCs w:val="24"/>
        </w:rPr>
        <w:t>йствително трудово правоотношение</w:t>
      </w:r>
    </w:p>
    <w:p w:rsidR="00000000" w:rsidRDefault="00677A2D">
      <w:pPr>
        <w:spacing w:after="0" w:line="240" w:lineRule="auto"/>
        <w:ind w:firstLine="1155"/>
        <w:jc w:val="both"/>
        <w:textAlignment w:val="center"/>
        <w:divId w:val="150590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353. (Доп. - бр. 100 от 1992 г., изм. - ДВ, бр. 15 от 2010 г., в сила от 28.08.2010 г.) Времето до признаване на трудовото правоотношение за недействително при работа в страната или в друга държава - членка на Европей</w:t>
      </w:r>
      <w:r>
        <w:rPr>
          <w:rFonts w:ascii="Times New Roman" w:eastAsia="Times New Roman" w:hAnsi="Times New Roman" w:cs="Times New Roman"/>
          <w:color w:val="000000"/>
          <w:sz w:val="24"/>
          <w:szCs w:val="24"/>
        </w:rPr>
        <w:t>ския съюз, в друга държава - страна по Споразумението за Европейското икономическо пространство, или в Конфедерация Швейцария се признава за трудов стаж, ако работникът или служителят е действал добросъвестно при възникването му.</w:t>
      </w:r>
    </w:p>
    <w:p w:rsidR="00000000" w:rsidRDefault="00677A2D">
      <w:pPr>
        <w:spacing w:after="120" w:line="240" w:lineRule="auto"/>
        <w:ind w:firstLine="1155"/>
        <w:jc w:val="both"/>
        <w:textAlignment w:val="center"/>
        <w:divId w:val="145224377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0648376"/>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 което се признава</w:t>
      </w:r>
      <w:r>
        <w:rPr>
          <w:rFonts w:ascii="Times New Roman" w:hAnsi="Times New Roman" w:cs="Times New Roman"/>
          <w:b/>
          <w:bCs/>
          <w:color w:val="000000"/>
          <w:sz w:val="24"/>
          <w:szCs w:val="24"/>
        </w:rPr>
        <w:t xml:space="preserve"> за трудов стаж, без да е съществувало трудово правоотношение</w:t>
      </w:r>
    </w:p>
    <w:p w:rsidR="00000000" w:rsidRDefault="00677A2D">
      <w:pPr>
        <w:spacing w:after="0" w:line="240" w:lineRule="auto"/>
        <w:ind w:firstLine="1155"/>
        <w:jc w:val="both"/>
        <w:textAlignment w:val="center"/>
        <w:divId w:val="1466388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354. (1) (Изм. - ДВ, бр. 100 от 1992 г., предишен текст на чл. 354 - ДВ, бр. 15 от 2010 г., в сила от 28.08.2010 г.) За трудов стаж се признава и времето, през което не е съществувало трудо</w:t>
      </w:r>
      <w:r>
        <w:rPr>
          <w:rFonts w:ascii="Times New Roman" w:eastAsia="Times New Roman" w:hAnsi="Times New Roman" w:cs="Times New Roman"/>
          <w:color w:val="000000"/>
          <w:sz w:val="24"/>
          <w:szCs w:val="24"/>
        </w:rPr>
        <w:t>во правоотношение, в следните случаи:</w:t>
      </w:r>
    </w:p>
    <w:p w:rsidR="00000000" w:rsidRDefault="00677A2D">
      <w:pPr>
        <w:spacing w:after="0" w:line="240" w:lineRule="auto"/>
        <w:ind w:firstLine="1155"/>
        <w:jc w:val="both"/>
        <w:textAlignment w:val="center"/>
        <w:divId w:val="955913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работникът или служителят е бил без работа поради уволнение, което е признато за незаконно от компетентните органи - от датата на уволнението до възстановяването му на работа;</w:t>
      </w:r>
    </w:p>
    <w:p w:rsidR="00000000" w:rsidRDefault="00677A2D">
      <w:pPr>
        <w:spacing w:after="0" w:line="240" w:lineRule="auto"/>
        <w:ind w:firstLine="1155"/>
        <w:jc w:val="both"/>
        <w:textAlignment w:val="center"/>
        <w:divId w:val="740054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уволненият поради задържане от органите на властта е останал без работа в резултат на това уволнение, когато не е бил привлечен като обвиняем, бил е оправдан или наказателното преследване е било прекратено поради това, че не е извършил деянието или че и</w:t>
      </w:r>
      <w:r>
        <w:rPr>
          <w:rFonts w:ascii="Times New Roman" w:eastAsia="Times New Roman" w:hAnsi="Times New Roman" w:cs="Times New Roman"/>
          <w:color w:val="000000"/>
          <w:sz w:val="24"/>
          <w:szCs w:val="24"/>
        </w:rPr>
        <w:t>звършеното деяние не съставлява престъпление;</w:t>
      </w:r>
    </w:p>
    <w:p w:rsidR="00000000" w:rsidRDefault="00677A2D">
      <w:pPr>
        <w:spacing w:after="0" w:line="240" w:lineRule="auto"/>
        <w:ind w:firstLine="1155"/>
        <w:jc w:val="both"/>
        <w:textAlignment w:val="center"/>
        <w:divId w:val="24315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лицето е изтърпявало наказание "лишаване от свобода", което впоследствие е признато по съответния ред за неоснователно наложено;</w:t>
      </w:r>
    </w:p>
    <w:p w:rsidR="00000000" w:rsidRDefault="00677A2D">
      <w:pPr>
        <w:spacing w:after="0" w:line="240" w:lineRule="auto"/>
        <w:ind w:firstLine="1155"/>
        <w:jc w:val="both"/>
        <w:textAlignment w:val="center"/>
        <w:divId w:val="195201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107 от 2020 г.)</w:t>
      </w:r>
    </w:p>
    <w:p w:rsidR="00000000" w:rsidRDefault="00677A2D">
      <w:pPr>
        <w:spacing w:after="0" w:line="240" w:lineRule="auto"/>
        <w:ind w:firstLine="1155"/>
        <w:jc w:val="both"/>
        <w:textAlignment w:val="center"/>
        <w:divId w:val="75432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работникът или служителят е останал без </w:t>
      </w:r>
      <w:r>
        <w:rPr>
          <w:rFonts w:ascii="Times New Roman" w:eastAsia="Times New Roman" w:hAnsi="Times New Roman" w:cs="Times New Roman"/>
          <w:color w:val="000000"/>
          <w:sz w:val="24"/>
          <w:szCs w:val="24"/>
        </w:rPr>
        <w:t>работа поради незаконно задържане на трудовата книжка;</w:t>
      </w:r>
    </w:p>
    <w:p w:rsidR="00000000" w:rsidRDefault="00677A2D">
      <w:pPr>
        <w:spacing w:after="0" w:line="240" w:lineRule="auto"/>
        <w:ind w:firstLine="1155"/>
        <w:jc w:val="both"/>
        <w:textAlignment w:val="center"/>
        <w:divId w:val="68926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1992 г.) майката, бащата, осиновителката или осиновителят се грижи за отглеждане на дете до навършване на 3-годишна възраст;</w:t>
      </w:r>
    </w:p>
    <w:p w:rsidR="00000000" w:rsidRDefault="00677A2D">
      <w:pPr>
        <w:spacing w:after="0" w:line="240" w:lineRule="auto"/>
        <w:ind w:firstLine="1155"/>
        <w:jc w:val="both"/>
        <w:textAlignment w:val="center"/>
        <w:divId w:val="169100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100 от 1992 г., изм. - ДВ, бр. </w:t>
      </w:r>
      <w:r>
        <w:rPr>
          <w:rFonts w:ascii="Times New Roman" w:eastAsia="Times New Roman" w:hAnsi="Times New Roman" w:cs="Times New Roman"/>
          <w:color w:val="000000"/>
          <w:sz w:val="24"/>
          <w:szCs w:val="24"/>
        </w:rPr>
        <w:t>2 от 1996 г.) работникът или служителят е останал без работа и е получавал обезщетения за безработица, или е бил включен в школи и курсове за преквалификация;</w:t>
      </w:r>
    </w:p>
    <w:p w:rsidR="00000000" w:rsidRDefault="00677A2D">
      <w:pPr>
        <w:spacing w:after="0" w:line="240" w:lineRule="auto"/>
        <w:ind w:firstLine="1155"/>
        <w:jc w:val="both"/>
        <w:textAlignment w:val="center"/>
        <w:divId w:val="56907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други случаи, установени от Министерския съвет.</w:t>
      </w:r>
    </w:p>
    <w:p w:rsidR="00000000" w:rsidRDefault="00677A2D">
      <w:pPr>
        <w:spacing w:after="0" w:line="240" w:lineRule="auto"/>
        <w:ind w:firstLine="1155"/>
        <w:jc w:val="both"/>
        <w:textAlignment w:val="center"/>
        <w:divId w:val="956134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15 от 2010 г., в сила от</w:t>
      </w:r>
      <w:r>
        <w:rPr>
          <w:rFonts w:ascii="Times New Roman" w:eastAsia="Times New Roman" w:hAnsi="Times New Roman" w:cs="Times New Roman"/>
          <w:color w:val="000000"/>
          <w:sz w:val="24"/>
          <w:szCs w:val="24"/>
        </w:rPr>
        <w:t xml:space="preserve"> 28.08.2010 г.) Разпоредбите на ал. 1, т. 1 - 7 се прилагат съответно и при настъпване на тези обстоятелства в друга държава - членка на Европейския съюз, в друга държава - страна по Споразумението за Европейското икономическо пространство, или в Конфедера</w:t>
      </w:r>
      <w:r>
        <w:rPr>
          <w:rFonts w:ascii="Times New Roman" w:eastAsia="Times New Roman" w:hAnsi="Times New Roman" w:cs="Times New Roman"/>
          <w:color w:val="000000"/>
          <w:sz w:val="24"/>
          <w:szCs w:val="24"/>
        </w:rPr>
        <w:t>ция Швейцария.</w:t>
      </w:r>
    </w:p>
    <w:p w:rsidR="00000000" w:rsidRDefault="00677A2D">
      <w:pPr>
        <w:spacing w:after="120" w:line="240" w:lineRule="auto"/>
        <w:ind w:firstLine="1155"/>
        <w:jc w:val="both"/>
        <w:textAlignment w:val="center"/>
        <w:divId w:val="19064837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82233322"/>
        <w:rPr>
          <w:rFonts w:ascii="Times New Roman" w:hAnsi="Times New Roman" w:cs="Times New Roman"/>
          <w:b/>
          <w:bCs/>
          <w:color w:val="000000"/>
          <w:sz w:val="24"/>
          <w:szCs w:val="24"/>
        </w:rPr>
      </w:pPr>
      <w:r>
        <w:rPr>
          <w:rFonts w:ascii="Times New Roman" w:hAnsi="Times New Roman" w:cs="Times New Roman"/>
          <w:b/>
          <w:bCs/>
          <w:color w:val="000000"/>
          <w:sz w:val="24"/>
          <w:szCs w:val="24"/>
        </w:rPr>
        <w:t>Изчисляване на трудовия стаж</w:t>
      </w:r>
    </w:p>
    <w:p w:rsidR="00000000" w:rsidRDefault="00677A2D">
      <w:pPr>
        <w:spacing w:after="0" w:line="240" w:lineRule="auto"/>
        <w:ind w:firstLine="1155"/>
        <w:jc w:val="both"/>
        <w:textAlignment w:val="center"/>
        <w:divId w:val="1221133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355. (1) Трудовият стаж се изчислява в дни, месеци и години.</w:t>
      </w:r>
    </w:p>
    <w:p w:rsidR="00000000" w:rsidRDefault="00677A2D">
      <w:pPr>
        <w:spacing w:after="0" w:line="240" w:lineRule="auto"/>
        <w:ind w:firstLine="1155"/>
        <w:jc w:val="both"/>
        <w:textAlignment w:val="center"/>
        <w:divId w:val="265121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За 1 ден трудов стаж се признава времето, през което работникът или служителят е работил най-малко половинат</w:t>
      </w:r>
      <w:r>
        <w:rPr>
          <w:rFonts w:ascii="Times New Roman" w:eastAsia="Times New Roman" w:hAnsi="Times New Roman" w:cs="Times New Roman"/>
          <w:color w:val="000000"/>
          <w:sz w:val="24"/>
          <w:szCs w:val="24"/>
        </w:rPr>
        <w:t>а от законоустановеното за него работно време за деня по едно или няколко трудови правоотношения.</w:t>
      </w:r>
    </w:p>
    <w:p w:rsidR="00000000" w:rsidRDefault="00677A2D">
      <w:pPr>
        <w:spacing w:after="0" w:line="240" w:lineRule="auto"/>
        <w:ind w:firstLine="1155"/>
        <w:jc w:val="both"/>
        <w:textAlignment w:val="center"/>
        <w:divId w:val="1851291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За 1 месец трудов стаж се зачита календарният месец, през който са изработени най-малко 21 дни при</w:t>
      </w:r>
      <w:r>
        <w:rPr>
          <w:rFonts w:ascii="Times New Roman" w:eastAsia="Times New Roman" w:hAnsi="Times New Roman" w:cs="Times New Roman"/>
          <w:color w:val="000000"/>
          <w:sz w:val="24"/>
          <w:szCs w:val="24"/>
        </w:rPr>
        <w:t xml:space="preserve"> петдневна работна седмица.</w:t>
      </w:r>
    </w:p>
    <w:p w:rsidR="00000000" w:rsidRDefault="00677A2D">
      <w:pPr>
        <w:spacing w:after="0" w:line="240" w:lineRule="auto"/>
        <w:ind w:firstLine="1155"/>
        <w:jc w:val="both"/>
        <w:textAlignment w:val="center"/>
        <w:divId w:val="56572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1 година трудов стаж се признават 12 месеца трудов стаж, изчислени по начина, установен в предходната алинея.</w:t>
      </w:r>
    </w:p>
    <w:p w:rsidR="00000000" w:rsidRDefault="00677A2D">
      <w:pPr>
        <w:spacing w:after="0" w:line="240" w:lineRule="auto"/>
        <w:ind w:firstLine="1155"/>
        <w:jc w:val="both"/>
        <w:textAlignment w:val="center"/>
        <w:divId w:val="132481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1992 г.) По този кодекс за трудов стаж не се признава времето в повече от действител</w:t>
      </w:r>
      <w:r>
        <w:rPr>
          <w:rFonts w:ascii="Times New Roman" w:eastAsia="Times New Roman" w:hAnsi="Times New Roman" w:cs="Times New Roman"/>
          <w:color w:val="000000"/>
          <w:sz w:val="24"/>
          <w:szCs w:val="24"/>
        </w:rPr>
        <w:t>но изслуженото по трудово правоотношение, което се признава за пенсия, както и времето в повече при превръщане на труда от една категория в друга при пенсиониране на работника или служителя.</w:t>
      </w:r>
    </w:p>
    <w:p w:rsidR="00000000" w:rsidRDefault="00677A2D">
      <w:pPr>
        <w:spacing w:after="120" w:line="240" w:lineRule="auto"/>
        <w:ind w:firstLine="1155"/>
        <w:jc w:val="both"/>
        <w:textAlignment w:val="center"/>
        <w:divId w:val="48223332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51375869"/>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Подзаконова уредба</w:t>
      </w:r>
    </w:p>
    <w:p w:rsidR="00000000" w:rsidRDefault="00677A2D">
      <w:pPr>
        <w:spacing w:after="0" w:line="240" w:lineRule="auto"/>
        <w:ind w:firstLine="1155"/>
        <w:jc w:val="both"/>
        <w:textAlignment w:val="center"/>
        <w:divId w:val="156081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356. (Изм. - ДВ, бр. 100 от 1992 г.) Ми</w:t>
      </w:r>
      <w:r>
        <w:rPr>
          <w:rFonts w:ascii="Times New Roman" w:eastAsia="Times New Roman" w:hAnsi="Times New Roman" w:cs="Times New Roman"/>
          <w:color w:val="000000"/>
          <w:sz w:val="24"/>
          <w:szCs w:val="24"/>
        </w:rPr>
        <w:t>нистерският съвет издава наредба по прилагането на тази глава.</w:t>
      </w:r>
    </w:p>
    <w:p w:rsidR="00000000" w:rsidRDefault="00677A2D">
      <w:pPr>
        <w:spacing w:after="120" w:line="240" w:lineRule="auto"/>
        <w:ind w:firstLine="1155"/>
        <w:jc w:val="both"/>
        <w:textAlignment w:val="center"/>
        <w:divId w:val="65137586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8149087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осемнадесета.</w:t>
      </w:r>
      <w:r>
        <w:rPr>
          <w:rFonts w:ascii="Times New Roman" w:hAnsi="Times New Roman" w:cs="Times New Roman"/>
          <w:b/>
          <w:bCs/>
          <w:color w:val="000000"/>
          <w:sz w:val="26"/>
          <w:szCs w:val="26"/>
        </w:rPr>
        <w:br/>
        <w:t>ТРУДОВИ СПОРОВЕ (ИЗМ. - ДВ, БР. 100 ОТ 1992 Г.)</w:t>
      </w:r>
    </w:p>
    <w:p w:rsidR="00000000" w:rsidRDefault="00677A2D">
      <w:pPr>
        <w:spacing w:after="0" w:line="240" w:lineRule="auto"/>
        <w:ind w:firstLine="1155"/>
        <w:textAlignment w:val="center"/>
        <w:divId w:val="1582444996"/>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Определение</w:t>
      </w:r>
    </w:p>
    <w:p w:rsidR="00000000" w:rsidRDefault="00677A2D">
      <w:pPr>
        <w:spacing w:after="0" w:line="240" w:lineRule="auto"/>
        <w:ind w:firstLine="1155"/>
        <w:jc w:val="both"/>
        <w:textAlignment w:val="center"/>
        <w:divId w:val="1924145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І "Общи разпоредби" отм. - ДВ, бр. 100 от 1992 г.)</w:t>
      </w:r>
    </w:p>
    <w:p w:rsidR="00000000" w:rsidRDefault="00677A2D">
      <w:pPr>
        <w:spacing w:after="0" w:line="240" w:lineRule="auto"/>
        <w:ind w:firstLine="1155"/>
        <w:jc w:val="both"/>
        <w:textAlignment w:val="center"/>
        <w:divId w:val="158244499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03704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357. (1) (Изм. - ДВ, бр. 100 от 1992 г., доп</w:t>
      </w:r>
      <w:r>
        <w:rPr>
          <w:rFonts w:ascii="Times New Roman" w:eastAsia="Times New Roman" w:hAnsi="Times New Roman" w:cs="Times New Roman"/>
          <w:color w:val="000000"/>
          <w:sz w:val="24"/>
          <w:szCs w:val="24"/>
        </w:rPr>
        <w:t>. - ДВ, бр. 25 от 2001 г., в сила от 31.03.2001 г., предишен текст на чл. 357 - ДВ, бр. 48 от 2006 г., в сила от 01.07.2006 г.) Трудови са споровете между работника или служителя и работодателя относно възникването, съществуването, изпълнението и прекратяв</w:t>
      </w:r>
      <w:r>
        <w:rPr>
          <w:rFonts w:ascii="Times New Roman" w:eastAsia="Times New Roman" w:hAnsi="Times New Roman" w:cs="Times New Roman"/>
          <w:color w:val="000000"/>
          <w:sz w:val="24"/>
          <w:szCs w:val="24"/>
        </w:rPr>
        <w:t>ането на трудовите правоотношения, както и споровете по изпълнението на колективните трудови договори и установяването на трудов стаж.</w:t>
      </w:r>
    </w:p>
    <w:p w:rsidR="00000000" w:rsidRDefault="00677A2D">
      <w:pPr>
        <w:spacing w:after="0" w:line="240" w:lineRule="auto"/>
        <w:ind w:firstLine="1155"/>
        <w:jc w:val="both"/>
        <w:textAlignment w:val="center"/>
        <w:divId w:val="127952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48 от 2006 г., в сила от 01.07.2006 г.) Трудови са и споровете между избраните по реда на чл. 7, ал. </w:t>
      </w:r>
      <w:r>
        <w:rPr>
          <w:rFonts w:ascii="Times New Roman" w:eastAsia="Times New Roman" w:hAnsi="Times New Roman" w:cs="Times New Roman"/>
          <w:color w:val="000000"/>
          <w:sz w:val="24"/>
          <w:szCs w:val="24"/>
        </w:rPr>
        <w:t>2 и чл. 7а представители на работниците и служителите и работодателя при нарушаване на правата им.</w:t>
      </w:r>
    </w:p>
    <w:p w:rsidR="00000000" w:rsidRDefault="00677A2D">
      <w:pPr>
        <w:spacing w:after="0" w:line="240" w:lineRule="auto"/>
        <w:ind w:firstLine="1155"/>
        <w:jc w:val="both"/>
        <w:textAlignment w:val="center"/>
        <w:divId w:val="515534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 от 2012 г.) Трудови са и споровете между работниците и служителите, изпратени от предприятие, което осигурява временна работа, и предпр</w:t>
      </w:r>
      <w:r>
        <w:rPr>
          <w:rFonts w:ascii="Times New Roman" w:eastAsia="Times New Roman" w:hAnsi="Times New Roman" w:cs="Times New Roman"/>
          <w:color w:val="000000"/>
          <w:sz w:val="24"/>
          <w:szCs w:val="24"/>
        </w:rPr>
        <w:t>иятието ползвател при нарушаване на правата им.</w:t>
      </w:r>
    </w:p>
    <w:p w:rsidR="00000000" w:rsidRDefault="00677A2D">
      <w:pPr>
        <w:spacing w:after="120" w:line="240" w:lineRule="auto"/>
        <w:ind w:firstLine="1155"/>
        <w:jc w:val="both"/>
        <w:textAlignment w:val="center"/>
        <w:divId w:val="550727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105 от 2016 г., в сила от 30.12.2016 г.) Трудови са и споровете между работниците или служителите, които са или са били командировани или изпратени на територията на Република България по </w:t>
      </w:r>
      <w:r>
        <w:rPr>
          <w:rFonts w:ascii="Times New Roman" w:eastAsia="Times New Roman" w:hAnsi="Times New Roman" w:cs="Times New Roman"/>
          <w:color w:val="000000"/>
          <w:sz w:val="24"/>
          <w:szCs w:val="24"/>
        </w:rPr>
        <w:t>чл. 121а, ал. 1, т. 2 и ал. 2, т. 2, и техния работодател в случаите, когато са претърпели вреди поради неспазване на условията на работа по чл. 121а, ал. 5, включително след прекратяването на трудовото правоотношение. Когато работодателят е подизпълнител,</w:t>
      </w:r>
      <w:r>
        <w:rPr>
          <w:rFonts w:ascii="Times New Roman" w:eastAsia="Times New Roman" w:hAnsi="Times New Roman" w:cs="Times New Roman"/>
          <w:color w:val="000000"/>
          <w:sz w:val="24"/>
          <w:szCs w:val="24"/>
        </w:rPr>
        <w:t xml:space="preserve"> исковете за неизплатените на работника или служителя минимални възнаграждения могат да се предявяват и срещу изпълнителя, на който работодателят е пряк подизпълнител, или солидарно срещу работодателя и изпълнителя. Отговорността на изпълнителя се огранича</w:t>
      </w:r>
      <w:r>
        <w:rPr>
          <w:rFonts w:ascii="Times New Roman" w:eastAsia="Times New Roman" w:hAnsi="Times New Roman" w:cs="Times New Roman"/>
          <w:color w:val="000000"/>
          <w:sz w:val="24"/>
          <w:szCs w:val="24"/>
        </w:rPr>
        <w:t>ва до правата на работника или служителя, произтичащи от договорните отношения между изпълнителя и работодателя.</w:t>
      </w:r>
    </w:p>
    <w:p w:rsidR="00000000" w:rsidRDefault="00677A2D">
      <w:pPr>
        <w:spacing w:after="0" w:line="240" w:lineRule="auto"/>
        <w:ind w:firstLine="1155"/>
        <w:textAlignment w:val="center"/>
        <w:divId w:val="243077288"/>
        <w:rPr>
          <w:rFonts w:ascii="Times New Roman" w:hAnsi="Times New Roman" w:cs="Times New Roman"/>
          <w:b/>
          <w:bCs/>
          <w:color w:val="000000"/>
          <w:sz w:val="24"/>
          <w:szCs w:val="24"/>
        </w:rPr>
      </w:pPr>
      <w:r>
        <w:rPr>
          <w:rFonts w:ascii="Times New Roman" w:hAnsi="Times New Roman" w:cs="Times New Roman"/>
          <w:b/>
          <w:bCs/>
          <w:color w:val="000000"/>
          <w:sz w:val="24"/>
          <w:szCs w:val="24"/>
        </w:rPr>
        <w:t>Давност</w:t>
      </w:r>
    </w:p>
    <w:p w:rsidR="00000000" w:rsidRDefault="00677A2D">
      <w:pPr>
        <w:spacing w:after="0" w:line="240" w:lineRule="auto"/>
        <w:ind w:firstLine="1155"/>
        <w:jc w:val="both"/>
        <w:textAlignment w:val="center"/>
        <w:divId w:val="111178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358. (Изм. - ДВ, бр. 100 от 1992 г.) (1) Исковете по трудови спорове се предявяват в следните срокове:</w:t>
      </w:r>
    </w:p>
    <w:p w:rsidR="00000000" w:rsidRDefault="00677A2D">
      <w:pPr>
        <w:spacing w:after="0" w:line="240" w:lineRule="auto"/>
        <w:ind w:firstLine="1155"/>
        <w:jc w:val="both"/>
        <w:textAlignment w:val="center"/>
        <w:divId w:val="803350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48 от 2006 г., в сила от 01.07.2006 г.) едномесечен - по спорове за ограничена имуществена отговорност на работника или служителя, за отмяна на дисциплинарно наказание "забележка" и в случаите по чл. 357, ал. 2.</w:t>
      </w:r>
    </w:p>
    <w:p w:rsidR="00000000" w:rsidRDefault="00677A2D">
      <w:pPr>
        <w:spacing w:after="0" w:line="240" w:lineRule="auto"/>
        <w:ind w:firstLine="1155"/>
        <w:jc w:val="both"/>
        <w:textAlignment w:val="center"/>
        <w:divId w:val="828403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25 от </w:t>
      </w:r>
      <w:r>
        <w:rPr>
          <w:rFonts w:ascii="Times New Roman" w:eastAsia="Times New Roman" w:hAnsi="Times New Roman" w:cs="Times New Roman"/>
          <w:color w:val="000000"/>
          <w:sz w:val="24"/>
          <w:szCs w:val="24"/>
        </w:rPr>
        <w:t>2001 г., в сила от 31.03.2001 г.) 2-месечен - по спорове за отмяна на дисциплинарно наказание "предупреждение за уволнение", изменение на мястото и характера на работата и прекратяване на трудовото правоотношение;</w:t>
      </w:r>
    </w:p>
    <w:p w:rsidR="00000000" w:rsidRDefault="00677A2D">
      <w:pPr>
        <w:spacing w:after="0" w:line="240" w:lineRule="auto"/>
        <w:ind w:firstLine="1155"/>
        <w:jc w:val="both"/>
        <w:textAlignment w:val="center"/>
        <w:divId w:val="2007441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3-годишен - по всички останали трудови </w:t>
      </w:r>
      <w:r>
        <w:rPr>
          <w:rFonts w:ascii="Times New Roman" w:eastAsia="Times New Roman" w:hAnsi="Times New Roman" w:cs="Times New Roman"/>
          <w:color w:val="000000"/>
          <w:sz w:val="24"/>
          <w:szCs w:val="24"/>
        </w:rPr>
        <w:t>спорове.</w:t>
      </w:r>
    </w:p>
    <w:p w:rsidR="00000000" w:rsidRDefault="00677A2D">
      <w:pPr>
        <w:spacing w:after="0" w:line="240" w:lineRule="auto"/>
        <w:ind w:firstLine="1155"/>
        <w:jc w:val="both"/>
        <w:textAlignment w:val="center"/>
        <w:divId w:val="738753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Сроковете по предходната алинея започват да текат:</w:t>
      </w:r>
    </w:p>
    <w:p w:rsidR="00000000" w:rsidRDefault="00677A2D">
      <w:pPr>
        <w:spacing w:after="0" w:line="240" w:lineRule="auto"/>
        <w:ind w:firstLine="1155"/>
        <w:jc w:val="both"/>
        <w:textAlignment w:val="center"/>
        <w:divId w:val="2031298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за искове за отмяна на дисциплинарни наказания и за изменение на мястото и характера на работата - от деня, в който на работника или служителя е била връчена съответната заповед, а при иско</w:t>
      </w:r>
      <w:r>
        <w:rPr>
          <w:rFonts w:ascii="Times New Roman" w:eastAsia="Times New Roman" w:hAnsi="Times New Roman" w:cs="Times New Roman"/>
          <w:color w:val="000000"/>
          <w:sz w:val="24"/>
          <w:szCs w:val="24"/>
        </w:rPr>
        <w:t>ве относно прекратяване на трудовото правоотношение - от деня на прекратяването.</w:t>
      </w:r>
    </w:p>
    <w:p w:rsidR="00000000" w:rsidRDefault="00677A2D">
      <w:pPr>
        <w:spacing w:after="0" w:line="240" w:lineRule="auto"/>
        <w:ind w:firstLine="1155"/>
        <w:jc w:val="both"/>
        <w:textAlignment w:val="center"/>
        <w:divId w:val="855533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другите искове - от деня, в който правото, предмет на иска, е станало изискуемо или е могло да бъде упражнено. При парични вземания изискуемостта се смята настъпила в де</w:t>
      </w:r>
      <w:r>
        <w:rPr>
          <w:rFonts w:ascii="Times New Roman" w:eastAsia="Times New Roman" w:hAnsi="Times New Roman" w:cs="Times New Roman"/>
          <w:color w:val="000000"/>
          <w:sz w:val="24"/>
          <w:szCs w:val="24"/>
        </w:rPr>
        <w:t>ня, в който по вземането е трябвало да се извърши плащане по надлежния ред.</w:t>
      </w:r>
    </w:p>
    <w:p w:rsidR="00000000" w:rsidRDefault="00677A2D">
      <w:pPr>
        <w:spacing w:after="0" w:line="240" w:lineRule="auto"/>
        <w:ind w:firstLine="1155"/>
        <w:jc w:val="both"/>
        <w:textAlignment w:val="center"/>
        <w:divId w:val="62909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Срокът по ал. 1 не се смята пропуснат, ако преди изтичането му исковата молба е подадена до некомпетентен орган. В този случай исковата молба се препраща служебно на съда.</w:t>
      </w:r>
    </w:p>
    <w:p w:rsidR="00000000" w:rsidRDefault="00677A2D">
      <w:pPr>
        <w:spacing w:after="120" w:line="240" w:lineRule="auto"/>
        <w:ind w:firstLine="1155"/>
        <w:jc w:val="both"/>
        <w:textAlignment w:val="center"/>
        <w:divId w:val="24307728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45289769"/>
        <w:rPr>
          <w:rFonts w:ascii="Times New Roman" w:hAnsi="Times New Roman" w:cs="Times New Roman"/>
          <w:b/>
          <w:bCs/>
          <w:color w:val="000000"/>
          <w:sz w:val="24"/>
          <w:szCs w:val="24"/>
        </w:rPr>
      </w:pPr>
      <w:r>
        <w:rPr>
          <w:rFonts w:ascii="Times New Roman" w:hAnsi="Times New Roman" w:cs="Times New Roman"/>
          <w:b/>
          <w:bCs/>
          <w:color w:val="000000"/>
          <w:sz w:val="24"/>
          <w:szCs w:val="24"/>
        </w:rPr>
        <w:t>Бе</w:t>
      </w:r>
      <w:r>
        <w:rPr>
          <w:rFonts w:ascii="Times New Roman" w:hAnsi="Times New Roman" w:cs="Times New Roman"/>
          <w:b/>
          <w:bCs/>
          <w:color w:val="000000"/>
          <w:sz w:val="24"/>
          <w:szCs w:val="24"/>
        </w:rPr>
        <w:t>зплатно производство по трудови дела</w:t>
      </w:r>
    </w:p>
    <w:p w:rsidR="00000000" w:rsidRDefault="00677A2D">
      <w:pPr>
        <w:spacing w:after="0" w:line="240" w:lineRule="auto"/>
        <w:ind w:firstLine="1155"/>
        <w:jc w:val="both"/>
        <w:textAlignment w:val="center"/>
        <w:divId w:val="199625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359. (Изм. - ДВ, бр. 100 от 1992 г., изм. - ДВ, бр. 25 от 2001 г., в сила от 31.03.2001 г.) Производството по трудови дела е безплатно за работниците и служителите. Те не плащат такси и разноски по производството, </w:t>
      </w:r>
      <w:r>
        <w:rPr>
          <w:rFonts w:ascii="Times New Roman" w:eastAsia="Times New Roman" w:hAnsi="Times New Roman" w:cs="Times New Roman"/>
          <w:color w:val="000000"/>
          <w:sz w:val="24"/>
          <w:szCs w:val="24"/>
        </w:rPr>
        <w:t>включително и за молбите за отмяна на влезли в сила решения по трудови дела.</w:t>
      </w:r>
    </w:p>
    <w:p w:rsidR="00000000" w:rsidRDefault="00677A2D">
      <w:pPr>
        <w:spacing w:after="120" w:line="240" w:lineRule="auto"/>
        <w:ind w:firstLine="1155"/>
        <w:jc w:val="both"/>
        <w:textAlignment w:val="center"/>
        <w:divId w:val="154528976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30434827"/>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Подведомственост</w:t>
      </w:r>
    </w:p>
    <w:p w:rsidR="00000000" w:rsidRDefault="00677A2D">
      <w:pPr>
        <w:spacing w:after="0" w:line="240" w:lineRule="auto"/>
        <w:ind w:firstLine="1155"/>
        <w:jc w:val="both"/>
        <w:textAlignment w:val="center"/>
        <w:divId w:val="184740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360. (Изм. - ДВ, бр. 100 от 1992 г.) (1) Трудовите спорове се разглеждат от съдилищата. Те се разглеждат по реда на Гражданския процесуален кодекс, доколко</w:t>
      </w:r>
      <w:r>
        <w:rPr>
          <w:rFonts w:ascii="Times New Roman" w:eastAsia="Times New Roman" w:hAnsi="Times New Roman" w:cs="Times New Roman"/>
          <w:color w:val="000000"/>
          <w:sz w:val="24"/>
          <w:szCs w:val="24"/>
        </w:rPr>
        <w:t>то в този кодекс не е предвидено друго.</w:t>
      </w:r>
    </w:p>
    <w:p w:rsidR="00000000" w:rsidRDefault="00677A2D">
      <w:pPr>
        <w:spacing w:after="0" w:line="240" w:lineRule="auto"/>
        <w:ind w:firstLine="1155"/>
        <w:jc w:val="both"/>
        <w:textAlignment w:val="center"/>
        <w:divId w:val="143701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(Обявена за противоконституционна в частта относно думите "или в акт на Министерския съвет" с РКС № 12 от 1995 г. - ДВ, бр. 69 от 1995 г., изм. - ДВ, бр. 2 от 1996 г.) Не се разглеждат от съдилищата спорове относ</w:t>
      </w:r>
      <w:r>
        <w:rPr>
          <w:rFonts w:ascii="Times New Roman" w:eastAsia="Times New Roman" w:hAnsi="Times New Roman" w:cs="Times New Roman"/>
          <w:color w:val="000000"/>
          <w:sz w:val="24"/>
          <w:szCs w:val="24"/>
        </w:rPr>
        <w:t>но освобождаване на:</w:t>
      </w:r>
    </w:p>
    <w:p w:rsidR="00000000" w:rsidRDefault="00677A2D">
      <w:pPr>
        <w:spacing w:after="0" w:line="240" w:lineRule="auto"/>
        <w:ind w:firstLine="1155"/>
        <w:jc w:val="both"/>
        <w:textAlignment w:val="center"/>
        <w:divId w:val="1480728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25 от 2001 г., в сила от 31.03.2001 г.) изборни служители в органите на изпълнителната власт, в обществени организации и в политически партии и движения;</w:t>
      </w:r>
    </w:p>
    <w:p w:rsidR="00000000" w:rsidRDefault="00677A2D">
      <w:pPr>
        <w:spacing w:after="0" w:line="240" w:lineRule="auto"/>
        <w:ind w:firstLine="1155"/>
        <w:jc w:val="both"/>
        <w:textAlignment w:val="center"/>
        <w:divId w:val="27853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2001 г., в сила от 31.03.2001 г.) слу</w:t>
      </w:r>
      <w:r>
        <w:rPr>
          <w:rFonts w:ascii="Times New Roman" w:eastAsia="Times New Roman" w:hAnsi="Times New Roman" w:cs="Times New Roman"/>
          <w:color w:val="000000"/>
          <w:sz w:val="24"/>
          <w:szCs w:val="24"/>
        </w:rPr>
        <w:t>жителите по чл. 28, ал. 2 от Закона за администрацията.</w:t>
      </w:r>
    </w:p>
    <w:p w:rsidR="00000000" w:rsidRDefault="00677A2D">
      <w:pPr>
        <w:spacing w:after="120" w:line="240" w:lineRule="auto"/>
        <w:ind w:firstLine="1155"/>
        <w:jc w:val="both"/>
        <w:textAlignment w:val="center"/>
        <w:divId w:val="23043482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36384739"/>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на трудовите спорове с чуждестранни лица</w:t>
      </w:r>
    </w:p>
    <w:p w:rsidR="00000000" w:rsidRDefault="00677A2D">
      <w:pPr>
        <w:spacing w:after="0" w:line="240" w:lineRule="auto"/>
        <w:ind w:firstLine="1155"/>
        <w:jc w:val="both"/>
        <w:textAlignment w:val="center"/>
        <w:divId w:val="1401947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361. (1) (Изм. - ДВ, бр. 100 от 1992 г., предишен текст на чл. 361 - ДВ, бр. 48 от 2006 г., в сила от 01.07.2006 г.) Трудовите спорове между </w:t>
      </w:r>
      <w:r>
        <w:rPr>
          <w:rFonts w:ascii="Times New Roman" w:eastAsia="Times New Roman" w:hAnsi="Times New Roman" w:cs="Times New Roman"/>
          <w:color w:val="000000"/>
          <w:sz w:val="24"/>
          <w:szCs w:val="24"/>
        </w:rPr>
        <w:t xml:space="preserve">работници или служители - чужди граждани, и работодатели - чуждестранни лица или смесени предприятия със седалище в Република България, когато работата се извършва в страната, са подсъдни на съда според седалището на работодателя, освен ако между страните </w:t>
      </w:r>
      <w:r>
        <w:rPr>
          <w:rFonts w:ascii="Times New Roman" w:eastAsia="Times New Roman" w:hAnsi="Times New Roman" w:cs="Times New Roman"/>
          <w:color w:val="000000"/>
          <w:sz w:val="24"/>
          <w:szCs w:val="24"/>
        </w:rPr>
        <w:t>е уговорено друго.</w:t>
      </w:r>
    </w:p>
    <w:p w:rsidR="00000000" w:rsidRDefault="00677A2D">
      <w:pPr>
        <w:spacing w:after="0" w:line="240" w:lineRule="auto"/>
        <w:ind w:firstLine="1155"/>
        <w:jc w:val="both"/>
        <w:textAlignment w:val="center"/>
        <w:divId w:val="56125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48 от 2006 г., в сила от 01.07.2006 г., изм. - ДВ, бр. 105 от 2016 г., в сила от 30.12.2016 г.) Трудовите спорове за осигуряване на условия на работа на командированите или изпратените в Република България работници и</w:t>
      </w:r>
      <w:r>
        <w:rPr>
          <w:rFonts w:ascii="Times New Roman" w:eastAsia="Times New Roman" w:hAnsi="Times New Roman" w:cs="Times New Roman"/>
          <w:color w:val="000000"/>
          <w:sz w:val="24"/>
          <w:szCs w:val="24"/>
        </w:rPr>
        <w:t>ли служители по чл. 121а, ал. 1, т. 2 и ал. 2, т. 2 са подсъдни на съда по мястото, където работникът или служителят временно полага или е полагал труда си.</w:t>
      </w:r>
    </w:p>
    <w:p w:rsidR="00000000" w:rsidRDefault="00677A2D">
      <w:pPr>
        <w:spacing w:after="120" w:line="240" w:lineRule="auto"/>
        <w:ind w:firstLine="1155"/>
        <w:jc w:val="both"/>
        <w:textAlignment w:val="center"/>
        <w:divId w:val="8363847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02963453"/>
        <w:rPr>
          <w:rFonts w:ascii="Times New Roman" w:hAnsi="Times New Roman" w:cs="Times New Roman"/>
          <w:b/>
          <w:bCs/>
          <w:color w:val="000000"/>
          <w:sz w:val="24"/>
          <w:szCs w:val="24"/>
        </w:rPr>
      </w:pPr>
      <w:r>
        <w:rPr>
          <w:rFonts w:ascii="Times New Roman" w:hAnsi="Times New Roman" w:cs="Times New Roman"/>
          <w:b/>
          <w:bCs/>
          <w:color w:val="000000"/>
          <w:sz w:val="24"/>
          <w:szCs w:val="24"/>
        </w:rPr>
        <w:t>Подсъдност на трудовите спорове на български работници или служители в чужбина</w:t>
      </w:r>
    </w:p>
    <w:p w:rsidR="00000000" w:rsidRDefault="00677A2D">
      <w:pPr>
        <w:spacing w:after="0" w:line="240" w:lineRule="auto"/>
        <w:ind w:firstLine="1155"/>
        <w:jc w:val="both"/>
        <w:textAlignment w:val="center"/>
        <w:divId w:val="478808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362. (Изм. - </w:t>
      </w:r>
      <w:r>
        <w:rPr>
          <w:rFonts w:ascii="Times New Roman" w:eastAsia="Times New Roman" w:hAnsi="Times New Roman" w:cs="Times New Roman"/>
          <w:color w:val="000000"/>
          <w:sz w:val="24"/>
          <w:szCs w:val="24"/>
        </w:rPr>
        <w:t>ДВ, бр. 100 от 1992 г.) Трудовите спорове между работници или служители - български граждани, работещи в чужбина, и български работодатели в чужбина са подсъдни на надлежния съд в София, а когато работникът или служителят е ответник - на надлежния съд по н</w:t>
      </w:r>
      <w:r>
        <w:rPr>
          <w:rFonts w:ascii="Times New Roman" w:eastAsia="Times New Roman" w:hAnsi="Times New Roman" w:cs="Times New Roman"/>
          <w:color w:val="000000"/>
          <w:sz w:val="24"/>
          <w:szCs w:val="24"/>
        </w:rPr>
        <w:t>еговото местожителство в страната.</w:t>
      </w:r>
    </w:p>
    <w:p w:rsidR="00000000" w:rsidRDefault="00677A2D">
      <w:pPr>
        <w:spacing w:after="120" w:line="240" w:lineRule="auto"/>
        <w:ind w:firstLine="1155"/>
        <w:jc w:val="both"/>
        <w:textAlignment w:val="center"/>
        <w:divId w:val="15029634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01747690"/>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Решения, които не подлежат на касационно обжалване (Загл. изм. - ДВ, бр. 25 от 2001 г., в сила от 31.03.2001 г.)</w:t>
      </w:r>
    </w:p>
    <w:p w:rsidR="00000000" w:rsidRDefault="00677A2D">
      <w:pPr>
        <w:spacing w:after="0" w:line="240" w:lineRule="auto"/>
        <w:ind w:firstLine="1155"/>
        <w:jc w:val="both"/>
        <w:textAlignment w:val="center"/>
        <w:divId w:val="419446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363. (Изм. - ДВ, бр. 100 от 1992 г., изм. - ДВ, бр. 25 от 2001 г., в сила от 31.03.2001 г., отм. - ДВ</w:t>
      </w:r>
      <w:r>
        <w:rPr>
          <w:rFonts w:ascii="Times New Roman" w:eastAsia="Times New Roman" w:hAnsi="Times New Roman" w:cs="Times New Roman"/>
          <w:color w:val="000000"/>
          <w:sz w:val="24"/>
          <w:szCs w:val="24"/>
        </w:rPr>
        <w:t>, бр. 105 от 2002 г.)</w:t>
      </w:r>
    </w:p>
    <w:p w:rsidR="00000000" w:rsidRDefault="00677A2D">
      <w:pPr>
        <w:spacing w:after="120" w:line="240" w:lineRule="auto"/>
        <w:ind w:firstLine="1155"/>
        <w:jc w:val="both"/>
        <w:textAlignment w:val="center"/>
        <w:divId w:val="120174769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43970114"/>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 за разглеждане</w:t>
      </w:r>
    </w:p>
    <w:p w:rsidR="00000000" w:rsidRDefault="00677A2D">
      <w:pPr>
        <w:spacing w:after="0" w:line="240" w:lineRule="auto"/>
        <w:ind w:firstLine="1155"/>
        <w:jc w:val="both"/>
        <w:textAlignment w:val="center"/>
        <w:divId w:val="111903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ІІ "Подведомственост на трудовите спорове" отм. - ДВ, бр. 100 от 1992 г.)</w:t>
      </w:r>
    </w:p>
    <w:p w:rsidR="00000000" w:rsidRDefault="00677A2D">
      <w:pPr>
        <w:spacing w:after="0" w:line="240" w:lineRule="auto"/>
        <w:ind w:firstLine="1155"/>
        <w:jc w:val="both"/>
        <w:textAlignment w:val="center"/>
        <w:divId w:val="134397011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44579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364. (Отм. - ДВ, бр. 100 от 1992 г.)</w:t>
      </w:r>
    </w:p>
    <w:p w:rsidR="00000000" w:rsidRDefault="00677A2D">
      <w:pPr>
        <w:spacing w:after="120" w:line="240" w:lineRule="auto"/>
        <w:ind w:firstLine="1155"/>
        <w:jc w:val="both"/>
        <w:textAlignment w:val="center"/>
        <w:divId w:val="134397011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2716683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Подведомственост на комисиите за трудови спорове </w:t>
      </w:r>
    </w:p>
    <w:p w:rsidR="00000000" w:rsidRDefault="00677A2D">
      <w:pPr>
        <w:spacing w:after="0" w:line="240" w:lineRule="auto"/>
        <w:ind w:firstLine="1155"/>
        <w:jc w:val="both"/>
        <w:textAlignment w:val="center"/>
        <w:divId w:val="248780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365. (Отм. - ДВ, бр. 100 от 1992 г.)</w:t>
      </w:r>
    </w:p>
    <w:p w:rsidR="00000000" w:rsidRDefault="00677A2D">
      <w:pPr>
        <w:spacing w:after="120" w:line="240" w:lineRule="auto"/>
        <w:ind w:firstLine="1155"/>
        <w:jc w:val="both"/>
        <w:textAlignment w:val="center"/>
        <w:divId w:val="112716683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57781833"/>
        <w:rPr>
          <w:rFonts w:ascii="Times New Roman" w:hAnsi="Times New Roman" w:cs="Times New Roman"/>
          <w:b/>
          <w:bCs/>
          <w:color w:val="000000"/>
          <w:sz w:val="24"/>
          <w:szCs w:val="24"/>
        </w:rPr>
      </w:pPr>
      <w:r>
        <w:rPr>
          <w:rFonts w:ascii="Times New Roman" w:hAnsi="Times New Roman" w:cs="Times New Roman"/>
          <w:b/>
          <w:bCs/>
          <w:color w:val="000000"/>
          <w:sz w:val="24"/>
          <w:szCs w:val="24"/>
        </w:rPr>
        <w:t>Подведомственост на съдилищата</w:t>
      </w:r>
    </w:p>
    <w:p w:rsidR="00000000" w:rsidRDefault="00677A2D">
      <w:pPr>
        <w:spacing w:after="0" w:line="240" w:lineRule="auto"/>
        <w:ind w:firstLine="1155"/>
        <w:jc w:val="both"/>
        <w:textAlignment w:val="center"/>
        <w:divId w:val="418256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366. (Отм. - ДВ, бр. 100 от 1992 г.)</w:t>
      </w:r>
    </w:p>
    <w:p w:rsidR="00000000" w:rsidRDefault="00677A2D">
      <w:pPr>
        <w:spacing w:after="120" w:line="240" w:lineRule="auto"/>
        <w:ind w:firstLine="1155"/>
        <w:jc w:val="both"/>
        <w:textAlignment w:val="center"/>
        <w:divId w:val="105778183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62222572"/>
        <w:rPr>
          <w:rFonts w:ascii="Times New Roman" w:hAnsi="Times New Roman" w:cs="Times New Roman"/>
          <w:b/>
          <w:bCs/>
          <w:color w:val="000000"/>
          <w:sz w:val="24"/>
          <w:szCs w:val="24"/>
        </w:rPr>
      </w:pPr>
      <w:r>
        <w:rPr>
          <w:rFonts w:ascii="Times New Roman" w:hAnsi="Times New Roman" w:cs="Times New Roman"/>
          <w:b/>
          <w:bCs/>
          <w:color w:val="000000"/>
          <w:sz w:val="24"/>
          <w:szCs w:val="24"/>
        </w:rPr>
        <w:t>Съд, който разглежда трудовия спор</w:t>
      </w:r>
    </w:p>
    <w:p w:rsidR="00000000" w:rsidRDefault="00677A2D">
      <w:pPr>
        <w:spacing w:after="0" w:line="240" w:lineRule="auto"/>
        <w:ind w:firstLine="1155"/>
        <w:jc w:val="both"/>
        <w:textAlignment w:val="center"/>
        <w:divId w:val="68401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367. (Отм. - ДВ, бр. 100 от 1992 г.)</w:t>
      </w:r>
    </w:p>
    <w:p w:rsidR="00000000" w:rsidRDefault="00677A2D">
      <w:pPr>
        <w:spacing w:after="120" w:line="240" w:lineRule="auto"/>
        <w:ind w:firstLine="1155"/>
        <w:jc w:val="both"/>
        <w:textAlignment w:val="center"/>
        <w:divId w:val="19622225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1484871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Състав на съда при разглеждане на трудовите спорове </w:t>
      </w:r>
    </w:p>
    <w:p w:rsidR="00000000" w:rsidRDefault="00677A2D">
      <w:pPr>
        <w:spacing w:after="0" w:line="240" w:lineRule="auto"/>
        <w:ind w:firstLine="1155"/>
        <w:jc w:val="both"/>
        <w:textAlignment w:val="center"/>
        <w:divId w:val="57208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w:t>
      </w:r>
      <w:r>
        <w:rPr>
          <w:rFonts w:ascii="Times New Roman" w:eastAsia="Times New Roman" w:hAnsi="Times New Roman" w:cs="Times New Roman"/>
          <w:color w:val="000000"/>
          <w:sz w:val="24"/>
          <w:szCs w:val="24"/>
        </w:rPr>
        <w:t>68. (Отм. - ДВ, бр. 100 от 1992 г.)</w:t>
      </w:r>
    </w:p>
    <w:p w:rsidR="00000000" w:rsidRDefault="00677A2D">
      <w:pPr>
        <w:spacing w:after="120" w:line="240" w:lineRule="auto"/>
        <w:ind w:firstLine="1155"/>
        <w:jc w:val="both"/>
        <w:textAlignment w:val="center"/>
        <w:divId w:val="19148487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604359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Подведомственост на по-горестоящите административни органи </w:t>
      </w:r>
    </w:p>
    <w:p w:rsidR="00000000" w:rsidRDefault="00677A2D">
      <w:pPr>
        <w:spacing w:after="0" w:line="240" w:lineRule="auto"/>
        <w:ind w:firstLine="1155"/>
        <w:jc w:val="both"/>
        <w:textAlignment w:val="center"/>
        <w:divId w:val="399249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369. (Отм. - ДВ, бр. 100 от 1992 г.)</w:t>
      </w:r>
    </w:p>
    <w:p w:rsidR="00000000" w:rsidRDefault="00677A2D">
      <w:pPr>
        <w:spacing w:after="120" w:line="240" w:lineRule="auto"/>
        <w:ind w:firstLine="1155"/>
        <w:jc w:val="both"/>
        <w:textAlignment w:val="center"/>
        <w:divId w:val="1960435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4727441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Трудови спорове с чуждестранни работници в смесени предприятия </w:t>
      </w:r>
    </w:p>
    <w:p w:rsidR="00000000" w:rsidRDefault="00677A2D">
      <w:pPr>
        <w:spacing w:after="0" w:line="240" w:lineRule="auto"/>
        <w:ind w:firstLine="1155"/>
        <w:jc w:val="both"/>
        <w:textAlignment w:val="center"/>
        <w:divId w:val="184801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370. (Отм. - ДВ, бр. 100 от 1992 г.)</w:t>
      </w:r>
    </w:p>
    <w:p w:rsidR="00000000" w:rsidRDefault="00677A2D">
      <w:pPr>
        <w:spacing w:after="120" w:line="240" w:lineRule="auto"/>
        <w:ind w:firstLine="1155"/>
        <w:jc w:val="both"/>
        <w:textAlignment w:val="center"/>
        <w:divId w:val="194727441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62770945"/>
        <w:rPr>
          <w:rFonts w:ascii="Times New Roman" w:hAnsi="Times New Roman" w:cs="Times New Roman"/>
          <w:b/>
          <w:bCs/>
          <w:color w:val="000000"/>
          <w:sz w:val="24"/>
          <w:szCs w:val="24"/>
        </w:rPr>
      </w:pPr>
      <w:r>
        <w:rPr>
          <w:rFonts w:ascii="Times New Roman" w:hAnsi="Times New Roman" w:cs="Times New Roman"/>
          <w:b/>
          <w:bCs/>
          <w:color w:val="000000"/>
          <w:sz w:val="24"/>
          <w:szCs w:val="24"/>
        </w:rPr>
        <w:t>Трудов</w:t>
      </w:r>
      <w:r>
        <w:rPr>
          <w:rFonts w:ascii="Times New Roman" w:hAnsi="Times New Roman" w:cs="Times New Roman"/>
          <w:b/>
          <w:bCs/>
          <w:color w:val="000000"/>
          <w:sz w:val="24"/>
          <w:szCs w:val="24"/>
        </w:rPr>
        <w:t xml:space="preserve">и спорове на български работници в чужбина </w:t>
      </w:r>
    </w:p>
    <w:p w:rsidR="00000000" w:rsidRDefault="00677A2D">
      <w:pPr>
        <w:spacing w:after="0" w:line="240" w:lineRule="auto"/>
        <w:ind w:firstLine="1155"/>
        <w:jc w:val="both"/>
        <w:textAlignment w:val="center"/>
        <w:divId w:val="1384984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371. (Отм. - ДВ, бр. 100 от 1992 г.)</w:t>
      </w:r>
    </w:p>
    <w:p w:rsidR="00000000" w:rsidRDefault="00677A2D">
      <w:pPr>
        <w:spacing w:after="120" w:line="240" w:lineRule="auto"/>
        <w:ind w:firstLine="1155"/>
        <w:jc w:val="both"/>
        <w:textAlignment w:val="center"/>
        <w:divId w:val="146277094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43500705"/>
        <w:rPr>
          <w:rFonts w:ascii="Times New Roman" w:hAnsi="Times New Roman" w:cs="Times New Roman"/>
          <w:b/>
          <w:bCs/>
          <w:color w:val="000000"/>
          <w:sz w:val="24"/>
          <w:szCs w:val="24"/>
        </w:rPr>
      </w:pPr>
      <w:r>
        <w:rPr>
          <w:rFonts w:ascii="Times New Roman" w:hAnsi="Times New Roman" w:cs="Times New Roman"/>
          <w:b/>
          <w:bCs/>
          <w:color w:val="000000"/>
          <w:sz w:val="24"/>
          <w:szCs w:val="24"/>
        </w:rPr>
        <w:t>Учредяване</w:t>
      </w:r>
    </w:p>
    <w:p w:rsidR="00000000" w:rsidRDefault="00677A2D">
      <w:pPr>
        <w:spacing w:after="0" w:line="240" w:lineRule="auto"/>
        <w:ind w:firstLine="1155"/>
        <w:jc w:val="both"/>
        <w:textAlignment w:val="center"/>
        <w:divId w:val="81645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(Раздел ІІІ "Комисия за трудови спорове" отм. - ДВ, бр. 100 от 1992 г.)</w:t>
      </w:r>
    </w:p>
    <w:p w:rsidR="00000000" w:rsidRDefault="00677A2D">
      <w:pPr>
        <w:spacing w:after="0" w:line="240" w:lineRule="auto"/>
        <w:ind w:firstLine="1155"/>
        <w:jc w:val="both"/>
        <w:textAlignment w:val="center"/>
        <w:divId w:val="144350070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64897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372. (Отм. - ДВ, бр. 100 от 1992 г.)</w:t>
      </w:r>
    </w:p>
    <w:p w:rsidR="00000000" w:rsidRDefault="00677A2D">
      <w:pPr>
        <w:spacing w:after="120" w:line="240" w:lineRule="auto"/>
        <w:ind w:firstLine="1155"/>
        <w:jc w:val="both"/>
        <w:textAlignment w:val="center"/>
        <w:divId w:val="144350070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75623304"/>
        <w:rPr>
          <w:rFonts w:ascii="Times New Roman" w:hAnsi="Times New Roman" w:cs="Times New Roman"/>
          <w:b/>
          <w:bCs/>
          <w:color w:val="000000"/>
          <w:sz w:val="24"/>
          <w:szCs w:val="24"/>
        </w:rPr>
      </w:pPr>
      <w:r>
        <w:rPr>
          <w:rFonts w:ascii="Times New Roman" w:hAnsi="Times New Roman" w:cs="Times New Roman"/>
          <w:b/>
          <w:bCs/>
          <w:color w:val="000000"/>
          <w:sz w:val="24"/>
          <w:szCs w:val="24"/>
        </w:rPr>
        <w:t>Избор</w:t>
      </w:r>
    </w:p>
    <w:p w:rsidR="00000000" w:rsidRDefault="00677A2D">
      <w:pPr>
        <w:spacing w:after="0" w:line="240" w:lineRule="auto"/>
        <w:ind w:firstLine="1155"/>
        <w:jc w:val="both"/>
        <w:textAlignment w:val="center"/>
        <w:divId w:val="105966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373. (Отм. - ДВ, бр. 100 от 1992 г.)</w:t>
      </w:r>
    </w:p>
    <w:p w:rsidR="00000000" w:rsidRDefault="00677A2D">
      <w:pPr>
        <w:spacing w:after="120" w:line="240" w:lineRule="auto"/>
        <w:ind w:firstLine="1155"/>
        <w:jc w:val="both"/>
        <w:textAlignment w:val="center"/>
        <w:divId w:val="157562330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78721199"/>
        <w:rPr>
          <w:rFonts w:ascii="Times New Roman" w:hAnsi="Times New Roman" w:cs="Times New Roman"/>
          <w:b/>
          <w:bCs/>
          <w:color w:val="000000"/>
          <w:sz w:val="24"/>
          <w:szCs w:val="24"/>
        </w:rPr>
      </w:pPr>
      <w:r>
        <w:rPr>
          <w:rFonts w:ascii="Times New Roman" w:hAnsi="Times New Roman" w:cs="Times New Roman"/>
          <w:b/>
          <w:bCs/>
          <w:color w:val="000000"/>
          <w:sz w:val="24"/>
          <w:szCs w:val="24"/>
        </w:rPr>
        <w:t>Мандат</w:t>
      </w:r>
    </w:p>
    <w:p w:rsidR="00000000" w:rsidRDefault="00677A2D">
      <w:pPr>
        <w:spacing w:after="0" w:line="240" w:lineRule="auto"/>
        <w:ind w:firstLine="1155"/>
        <w:jc w:val="both"/>
        <w:textAlignment w:val="center"/>
        <w:divId w:val="137661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374. (Отм. - ДВ, бр. 100 от 1992 г.)</w:t>
      </w:r>
    </w:p>
    <w:p w:rsidR="00000000" w:rsidRDefault="00677A2D">
      <w:pPr>
        <w:spacing w:after="120" w:line="240" w:lineRule="auto"/>
        <w:ind w:firstLine="1155"/>
        <w:jc w:val="both"/>
        <w:textAlignment w:val="center"/>
        <w:divId w:val="17787211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4768213"/>
        <w:rPr>
          <w:rFonts w:ascii="Times New Roman" w:hAnsi="Times New Roman" w:cs="Times New Roman"/>
          <w:b/>
          <w:bCs/>
          <w:color w:val="000000"/>
          <w:sz w:val="24"/>
          <w:szCs w:val="24"/>
        </w:rPr>
      </w:pPr>
      <w:r>
        <w:rPr>
          <w:rFonts w:ascii="Times New Roman" w:hAnsi="Times New Roman" w:cs="Times New Roman"/>
          <w:b/>
          <w:bCs/>
          <w:color w:val="000000"/>
          <w:sz w:val="24"/>
          <w:szCs w:val="24"/>
        </w:rPr>
        <w:t>Обезпечаване на условия за работа</w:t>
      </w:r>
    </w:p>
    <w:p w:rsidR="00000000" w:rsidRDefault="00677A2D">
      <w:pPr>
        <w:spacing w:after="0" w:line="240" w:lineRule="auto"/>
        <w:ind w:firstLine="1155"/>
        <w:jc w:val="both"/>
        <w:textAlignment w:val="center"/>
        <w:divId w:val="1213079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375. (Отм. - ДВ, бр. 100 от 1992 г.)</w:t>
      </w:r>
    </w:p>
    <w:p w:rsidR="00000000" w:rsidRDefault="00677A2D">
      <w:pPr>
        <w:spacing w:after="120" w:line="240" w:lineRule="auto"/>
        <w:ind w:firstLine="1155"/>
        <w:jc w:val="both"/>
        <w:textAlignment w:val="center"/>
        <w:divId w:val="164476821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748164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Намеса в работата на комисията за трудови спорове </w:t>
      </w:r>
    </w:p>
    <w:p w:rsidR="00000000" w:rsidRDefault="00677A2D">
      <w:pPr>
        <w:spacing w:after="0" w:line="240" w:lineRule="auto"/>
        <w:ind w:firstLine="1155"/>
        <w:jc w:val="both"/>
        <w:textAlignment w:val="center"/>
        <w:divId w:val="38360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376. (Отм. - ДВ, бр. 100 от </w:t>
      </w:r>
      <w:r>
        <w:rPr>
          <w:rFonts w:ascii="Times New Roman" w:eastAsia="Times New Roman" w:hAnsi="Times New Roman" w:cs="Times New Roman"/>
          <w:color w:val="000000"/>
          <w:sz w:val="24"/>
          <w:szCs w:val="24"/>
        </w:rPr>
        <w:t>1992 г.)</w:t>
      </w:r>
    </w:p>
    <w:p w:rsidR="00000000" w:rsidRDefault="00677A2D">
      <w:pPr>
        <w:spacing w:after="120" w:line="240" w:lineRule="auto"/>
        <w:ind w:firstLine="1155"/>
        <w:jc w:val="both"/>
        <w:textAlignment w:val="center"/>
        <w:divId w:val="5748164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4311980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Отвеждане на член на комисията за трудови спорове </w:t>
      </w:r>
    </w:p>
    <w:p w:rsidR="00000000" w:rsidRDefault="00677A2D">
      <w:pPr>
        <w:spacing w:after="0" w:line="240" w:lineRule="auto"/>
        <w:ind w:firstLine="1155"/>
        <w:jc w:val="both"/>
        <w:textAlignment w:val="center"/>
        <w:divId w:val="137831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377. (Отм. - ДВ, бр. 100 от 1992 г.)</w:t>
      </w:r>
    </w:p>
    <w:p w:rsidR="00000000" w:rsidRDefault="00677A2D">
      <w:pPr>
        <w:spacing w:after="120" w:line="240" w:lineRule="auto"/>
        <w:ind w:firstLine="1155"/>
        <w:jc w:val="both"/>
        <w:textAlignment w:val="center"/>
        <w:divId w:val="164311980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7703673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Начало на производството пред комисията за трудови спорове </w:t>
      </w:r>
    </w:p>
    <w:p w:rsidR="00000000" w:rsidRDefault="00677A2D">
      <w:pPr>
        <w:spacing w:after="0" w:line="240" w:lineRule="auto"/>
        <w:ind w:firstLine="1155"/>
        <w:jc w:val="both"/>
        <w:textAlignment w:val="center"/>
        <w:divId w:val="210578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ІV "Разглеждане на трудовите спорове" отм. - ДВ, бр. 100 от 1992 г.)</w:t>
      </w:r>
    </w:p>
    <w:p w:rsidR="00000000" w:rsidRDefault="00677A2D">
      <w:pPr>
        <w:spacing w:after="0" w:line="240" w:lineRule="auto"/>
        <w:ind w:firstLine="1155"/>
        <w:jc w:val="both"/>
        <w:textAlignment w:val="center"/>
        <w:divId w:val="47703673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53072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378. (</w:t>
      </w:r>
      <w:r>
        <w:rPr>
          <w:rFonts w:ascii="Times New Roman" w:eastAsia="Times New Roman" w:hAnsi="Times New Roman" w:cs="Times New Roman"/>
          <w:color w:val="000000"/>
          <w:sz w:val="24"/>
          <w:szCs w:val="24"/>
        </w:rPr>
        <w:t>Отм. - ДВ, бр. 100 от 1992 г.)</w:t>
      </w:r>
    </w:p>
    <w:p w:rsidR="00000000" w:rsidRDefault="00677A2D">
      <w:pPr>
        <w:spacing w:after="120" w:line="240" w:lineRule="auto"/>
        <w:ind w:firstLine="1155"/>
        <w:jc w:val="both"/>
        <w:textAlignment w:val="center"/>
        <w:divId w:val="47703673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67772439"/>
        <w:rPr>
          <w:rFonts w:ascii="Times New Roman" w:hAnsi="Times New Roman" w:cs="Times New Roman"/>
          <w:b/>
          <w:bCs/>
          <w:color w:val="000000"/>
          <w:sz w:val="24"/>
          <w:szCs w:val="24"/>
        </w:rPr>
      </w:pPr>
      <w:r>
        <w:rPr>
          <w:rFonts w:ascii="Times New Roman" w:hAnsi="Times New Roman" w:cs="Times New Roman"/>
          <w:b/>
          <w:bCs/>
          <w:color w:val="000000"/>
          <w:sz w:val="24"/>
          <w:szCs w:val="24"/>
        </w:rPr>
        <w:t>Съдържание на молбата</w:t>
      </w:r>
    </w:p>
    <w:p w:rsidR="00000000" w:rsidRDefault="00677A2D">
      <w:pPr>
        <w:spacing w:after="0" w:line="240" w:lineRule="auto"/>
        <w:ind w:firstLine="1155"/>
        <w:jc w:val="both"/>
        <w:textAlignment w:val="center"/>
        <w:divId w:val="40399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379. (Отм. - ДВ, бр. 100 от 1992 г.)</w:t>
      </w:r>
    </w:p>
    <w:p w:rsidR="00000000" w:rsidRDefault="00677A2D">
      <w:pPr>
        <w:spacing w:after="120" w:line="240" w:lineRule="auto"/>
        <w:ind w:firstLine="1155"/>
        <w:jc w:val="both"/>
        <w:textAlignment w:val="center"/>
        <w:divId w:val="146777243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2116594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Напътване на работника от комисията за трудови спорове </w:t>
      </w:r>
    </w:p>
    <w:p w:rsidR="00000000" w:rsidRDefault="00677A2D">
      <w:pPr>
        <w:spacing w:after="0" w:line="240" w:lineRule="auto"/>
        <w:ind w:firstLine="1155"/>
        <w:jc w:val="both"/>
        <w:textAlignment w:val="center"/>
        <w:divId w:val="35014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380. (Отм. - ДВ, бр. 100 от 1992 г.)</w:t>
      </w:r>
    </w:p>
    <w:p w:rsidR="00000000" w:rsidRDefault="00677A2D">
      <w:pPr>
        <w:spacing w:after="120" w:line="240" w:lineRule="auto"/>
        <w:ind w:firstLine="1155"/>
        <w:jc w:val="both"/>
        <w:textAlignment w:val="center"/>
        <w:divId w:val="152116594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920038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Разглеждане на молбата от комисията за трудови спорове </w:t>
      </w:r>
    </w:p>
    <w:p w:rsidR="00000000" w:rsidRDefault="00677A2D">
      <w:pPr>
        <w:spacing w:after="0" w:line="240" w:lineRule="auto"/>
        <w:ind w:firstLine="1155"/>
        <w:jc w:val="both"/>
        <w:textAlignment w:val="center"/>
        <w:divId w:val="890767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381. (Отм. - ДВ, бр. 100 от 1992 г.)</w:t>
      </w:r>
    </w:p>
    <w:p w:rsidR="00000000" w:rsidRDefault="00677A2D">
      <w:pPr>
        <w:spacing w:after="120" w:line="240" w:lineRule="auto"/>
        <w:ind w:firstLine="1155"/>
        <w:jc w:val="both"/>
        <w:textAlignment w:val="center"/>
        <w:divId w:val="17920038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42572989"/>
        <w:rPr>
          <w:rFonts w:ascii="Times New Roman" w:hAnsi="Times New Roman" w:cs="Times New Roman"/>
          <w:b/>
          <w:bCs/>
          <w:color w:val="000000"/>
          <w:sz w:val="24"/>
          <w:szCs w:val="24"/>
        </w:rPr>
      </w:pPr>
      <w:r>
        <w:rPr>
          <w:rFonts w:ascii="Times New Roman" w:hAnsi="Times New Roman" w:cs="Times New Roman"/>
          <w:b/>
          <w:bCs/>
          <w:color w:val="000000"/>
          <w:sz w:val="24"/>
          <w:szCs w:val="24"/>
        </w:rPr>
        <w:t>Публичност на разглеждане на делата</w:t>
      </w:r>
    </w:p>
    <w:p w:rsidR="00000000" w:rsidRDefault="00677A2D">
      <w:pPr>
        <w:spacing w:after="0" w:line="240" w:lineRule="auto"/>
        <w:ind w:firstLine="1155"/>
        <w:jc w:val="both"/>
        <w:textAlignment w:val="center"/>
        <w:divId w:val="676150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382. (Отм. - ДВ, бр. 100 от 1992 г.)</w:t>
      </w:r>
    </w:p>
    <w:p w:rsidR="00000000" w:rsidRDefault="00677A2D">
      <w:pPr>
        <w:spacing w:after="120" w:line="240" w:lineRule="auto"/>
        <w:ind w:firstLine="1155"/>
        <w:jc w:val="both"/>
        <w:textAlignment w:val="center"/>
        <w:divId w:val="2425729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34542063"/>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Разпит на свидетели и вещи лица</w:t>
      </w:r>
    </w:p>
    <w:p w:rsidR="00000000" w:rsidRDefault="00677A2D">
      <w:pPr>
        <w:spacing w:after="0" w:line="240" w:lineRule="auto"/>
        <w:ind w:firstLine="1155"/>
        <w:jc w:val="both"/>
        <w:textAlignment w:val="center"/>
        <w:divId w:val="638267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383. (Отм. - ДВ, бр. 100 от 1992 г.)</w:t>
      </w:r>
    </w:p>
    <w:p w:rsidR="00000000" w:rsidRDefault="00677A2D">
      <w:pPr>
        <w:spacing w:after="120" w:line="240" w:lineRule="auto"/>
        <w:ind w:firstLine="1155"/>
        <w:jc w:val="both"/>
        <w:textAlignment w:val="center"/>
        <w:divId w:val="15345420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38676172"/>
        <w:rPr>
          <w:rFonts w:ascii="Times New Roman" w:hAnsi="Times New Roman" w:cs="Times New Roman"/>
          <w:b/>
          <w:bCs/>
          <w:color w:val="000000"/>
          <w:sz w:val="24"/>
          <w:szCs w:val="24"/>
        </w:rPr>
      </w:pPr>
      <w:r>
        <w:rPr>
          <w:rFonts w:ascii="Times New Roman" w:hAnsi="Times New Roman" w:cs="Times New Roman"/>
          <w:b/>
          <w:bCs/>
          <w:color w:val="000000"/>
          <w:sz w:val="24"/>
          <w:szCs w:val="24"/>
        </w:rPr>
        <w:t>Доброволно уреждане на спора</w:t>
      </w:r>
    </w:p>
    <w:p w:rsidR="00000000" w:rsidRDefault="00677A2D">
      <w:pPr>
        <w:spacing w:after="0" w:line="240" w:lineRule="auto"/>
        <w:ind w:firstLine="1155"/>
        <w:jc w:val="both"/>
        <w:textAlignment w:val="center"/>
        <w:divId w:val="572856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384. (Отм. - ДВ, бр. 10</w:t>
      </w:r>
      <w:r>
        <w:rPr>
          <w:rFonts w:ascii="Times New Roman" w:eastAsia="Times New Roman" w:hAnsi="Times New Roman" w:cs="Times New Roman"/>
          <w:color w:val="000000"/>
          <w:sz w:val="24"/>
          <w:szCs w:val="24"/>
        </w:rPr>
        <w:t>0 от 1992 г.)</w:t>
      </w:r>
    </w:p>
    <w:p w:rsidR="00000000" w:rsidRDefault="00677A2D">
      <w:pPr>
        <w:spacing w:after="120" w:line="240" w:lineRule="auto"/>
        <w:ind w:firstLine="1155"/>
        <w:jc w:val="both"/>
        <w:textAlignment w:val="center"/>
        <w:divId w:val="1438676172"/>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62613091"/>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Протокол за заседанието</w:t>
      </w:r>
    </w:p>
    <w:p w:rsidR="00000000" w:rsidRDefault="00677A2D">
      <w:pPr>
        <w:spacing w:after="0" w:line="240" w:lineRule="auto"/>
        <w:ind w:firstLine="1155"/>
        <w:jc w:val="both"/>
        <w:textAlignment w:val="center"/>
        <w:divId w:val="155415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385. (Отм. - ДВ, бр. 100 от 1992 г.)</w:t>
      </w:r>
    </w:p>
    <w:p w:rsidR="00000000" w:rsidRDefault="00677A2D">
      <w:pPr>
        <w:spacing w:after="120" w:line="240" w:lineRule="auto"/>
        <w:ind w:firstLine="1155"/>
        <w:jc w:val="both"/>
        <w:textAlignment w:val="center"/>
        <w:divId w:val="2626130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06622095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Разкриване на данни за престъпление и за нарушения на кодекса на труда </w:t>
      </w:r>
    </w:p>
    <w:p w:rsidR="00000000" w:rsidRDefault="00677A2D">
      <w:pPr>
        <w:spacing w:after="0" w:line="240" w:lineRule="auto"/>
        <w:ind w:firstLine="1155"/>
        <w:jc w:val="both"/>
        <w:textAlignment w:val="center"/>
        <w:divId w:val="560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386. (Отм. - ДВ, бр. 100 от 1992 г.)</w:t>
      </w:r>
    </w:p>
    <w:p w:rsidR="00000000" w:rsidRDefault="00677A2D">
      <w:pPr>
        <w:spacing w:after="120" w:line="240" w:lineRule="auto"/>
        <w:ind w:firstLine="1155"/>
        <w:jc w:val="both"/>
        <w:textAlignment w:val="center"/>
        <w:divId w:val="10662209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55535663"/>
        <w:rPr>
          <w:rFonts w:ascii="Times New Roman" w:hAnsi="Times New Roman" w:cs="Times New Roman"/>
          <w:b/>
          <w:bCs/>
          <w:color w:val="000000"/>
          <w:sz w:val="24"/>
          <w:szCs w:val="24"/>
        </w:rPr>
      </w:pPr>
      <w:r>
        <w:rPr>
          <w:rFonts w:ascii="Times New Roman" w:hAnsi="Times New Roman" w:cs="Times New Roman"/>
          <w:b/>
          <w:bCs/>
          <w:color w:val="000000"/>
          <w:sz w:val="24"/>
          <w:szCs w:val="24"/>
        </w:rPr>
        <w:t>Решаване на спора</w:t>
      </w:r>
    </w:p>
    <w:p w:rsidR="00000000" w:rsidRDefault="00677A2D">
      <w:pPr>
        <w:spacing w:after="0" w:line="240" w:lineRule="auto"/>
        <w:ind w:firstLine="1155"/>
        <w:jc w:val="both"/>
        <w:textAlignment w:val="center"/>
        <w:divId w:val="75624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387. (Отм. - ДВ, бр. 100 от 1992 </w:t>
      </w:r>
      <w:r>
        <w:rPr>
          <w:rFonts w:ascii="Times New Roman" w:eastAsia="Times New Roman" w:hAnsi="Times New Roman" w:cs="Times New Roman"/>
          <w:color w:val="000000"/>
          <w:sz w:val="24"/>
          <w:szCs w:val="24"/>
        </w:rPr>
        <w:t>г.)</w:t>
      </w:r>
    </w:p>
    <w:p w:rsidR="00000000" w:rsidRDefault="00677A2D">
      <w:pPr>
        <w:spacing w:after="120" w:line="240" w:lineRule="auto"/>
        <w:ind w:firstLine="1155"/>
        <w:jc w:val="both"/>
        <w:textAlignment w:val="center"/>
        <w:divId w:val="185553566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05587091"/>
        <w:rPr>
          <w:rFonts w:ascii="Times New Roman" w:hAnsi="Times New Roman" w:cs="Times New Roman"/>
          <w:b/>
          <w:bCs/>
          <w:color w:val="000000"/>
          <w:sz w:val="24"/>
          <w:szCs w:val="24"/>
        </w:rPr>
      </w:pPr>
      <w:r>
        <w:rPr>
          <w:rFonts w:ascii="Times New Roman" w:hAnsi="Times New Roman" w:cs="Times New Roman"/>
          <w:b/>
          <w:bCs/>
          <w:color w:val="000000"/>
          <w:sz w:val="24"/>
          <w:szCs w:val="24"/>
        </w:rPr>
        <w:t>Неизменяемост и сила на решението</w:t>
      </w:r>
    </w:p>
    <w:p w:rsidR="00000000" w:rsidRDefault="00677A2D">
      <w:pPr>
        <w:spacing w:after="0" w:line="240" w:lineRule="auto"/>
        <w:ind w:firstLine="1155"/>
        <w:jc w:val="both"/>
        <w:textAlignment w:val="center"/>
        <w:divId w:val="101137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388. (Отм. - ДВ, бр. 100 от 1992 г.)</w:t>
      </w:r>
    </w:p>
    <w:p w:rsidR="00000000" w:rsidRDefault="00677A2D">
      <w:pPr>
        <w:spacing w:after="120" w:line="240" w:lineRule="auto"/>
        <w:ind w:firstLine="1155"/>
        <w:jc w:val="both"/>
        <w:textAlignment w:val="center"/>
        <w:divId w:val="150558709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3271799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Производство пред по-горестоящ административен орган </w:t>
      </w:r>
    </w:p>
    <w:p w:rsidR="00000000" w:rsidRDefault="00677A2D">
      <w:pPr>
        <w:spacing w:after="0" w:line="240" w:lineRule="auto"/>
        <w:ind w:firstLine="1155"/>
        <w:jc w:val="both"/>
        <w:textAlignment w:val="center"/>
        <w:divId w:val="23535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389. (Отм. - ДВ, бр. 100 от 1992 г.)</w:t>
      </w:r>
    </w:p>
    <w:p w:rsidR="00000000" w:rsidRDefault="00677A2D">
      <w:pPr>
        <w:spacing w:after="120" w:line="240" w:lineRule="auto"/>
        <w:ind w:firstLine="1155"/>
        <w:jc w:val="both"/>
        <w:textAlignment w:val="center"/>
        <w:divId w:val="153271799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7316568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Решение на по-горестоящия административен орган </w:t>
      </w:r>
    </w:p>
    <w:p w:rsidR="00000000" w:rsidRDefault="00677A2D">
      <w:pPr>
        <w:spacing w:after="0" w:line="240" w:lineRule="auto"/>
        <w:ind w:firstLine="1155"/>
        <w:jc w:val="both"/>
        <w:textAlignment w:val="center"/>
        <w:divId w:val="117611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390. (Отм. - ДВ, бр. 100 от 1992 г.)</w:t>
      </w:r>
    </w:p>
    <w:p w:rsidR="00000000" w:rsidRDefault="00677A2D">
      <w:pPr>
        <w:spacing w:after="120" w:line="240" w:lineRule="auto"/>
        <w:ind w:firstLine="1155"/>
        <w:jc w:val="both"/>
        <w:textAlignment w:val="center"/>
        <w:divId w:val="7316568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70554009"/>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Решения на комисията за трудови спорове, които са окончателни и не подлежат на обжалване </w:t>
      </w:r>
    </w:p>
    <w:p w:rsidR="00000000" w:rsidRDefault="00677A2D">
      <w:pPr>
        <w:spacing w:after="0" w:line="240" w:lineRule="auto"/>
        <w:ind w:firstLine="1155"/>
        <w:jc w:val="both"/>
        <w:textAlignment w:val="center"/>
        <w:divId w:val="15874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V "Обжалване, влизане в сила и изпълнение на решенията по трудови спорове" - отм. - ДВ, бр. 100 от 1992 г.)</w:t>
      </w:r>
    </w:p>
    <w:p w:rsidR="00000000" w:rsidRDefault="00677A2D">
      <w:pPr>
        <w:spacing w:after="0" w:line="240" w:lineRule="auto"/>
        <w:ind w:firstLine="1155"/>
        <w:jc w:val="both"/>
        <w:textAlignment w:val="center"/>
        <w:divId w:val="197055400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5653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391. (Отм. - ДВ, бр. 100 от 1992 г.)</w:t>
      </w:r>
    </w:p>
    <w:p w:rsidR="00000000" w:rsidRDefault="00677A2D">
      <w:pPr>
        <w:spacing w:after="120" w:line="240" w:lineRule="auto"/>
        <w:ind w:firstLine="1155"/>
        <w:jc w:val="both"/>
        <w:textAlignment w:val="center"/>
        <w:divId w:val="197055400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1387888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Срок за обжалване на другите решения на комисията за трудови спорове </w:t>
      </w:r>
    </w:p>
    <w:p w:rsidR="00000000" w:rsidRDefault="00677A2D">
      <w:pPr>
        <w:spacing w:after="0" w:line="240" w:lineRule="auto"/>
        <w:ind w:firstLine="1155"/>
        <w:jc w:val="both"/>
        <w:textAlignment w:val="center"/>
        <w:divId w:val="1306163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392. (Отм. - ДВ, бр. 100 от 1992 г.)</w:t>
      </w:r>
    </w:p>
    <w:p w:rsidR="00000000" w:rsidRDefault="00677A2D">
      <w:pPr>
        <w:spacing w:after="120" w:line="240" w:lineRule="auto"/>
        <w:ind w:firstLine="1155"/>
        <w:jc w:val="both"/>
        <w:textAlignment w:val="center"/>
        <w:divId w:val="31387888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41181019"/>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Разглеждане на жалбата</w:t>
      </w:r>
    </w:p>
    <w:p w:rsidR="00000000" w:rsidRDefault="00677A2D">
      <w:pPr>
        <w:spacing w:after="0" w:line="240" w:lineRule="auto"/>
        <w:ind w:firstLine="1155"/>
        <w:jc w:val="both"/>
        <w:textAlignment w:val="center"/>
        <w:divId w:val="68710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393. (Отм. - ДВ, бр. 100 от 1992 г.)</w:t>
      </w:r>
    </w:p>
    <w:p w:rsidR="00000000" w:rsidRDefault="00677A2D">
      <w:pPr>
        <w:spacing w:after="120" w:line="240" w:lineRule="auto"/>
        <w:ind w:firstLine="1155"/>
        <w:jc w:val="both"/>
        <w:textAlignment w:val="center"/>
        <w:divId w:val="2411810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914915"/>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решенията по трудови сп</w:t>
      </w:r>
      <w:r>
        <w:rPr>
          <w:rFonts w:ascii="Times New Roman" w:hAnsi="Times New Roman" w:cs="Times New Roman"/>
          <w:b/>
          <w:bCs/>
          <w:color w:val="000000"/>
          <w:sz w:val="24"/>
          <w:szCs w:val="24"/>
        </w:rPr>
        <w:t>орове с български граждани, работещи в български предприятия в чужбина</w:t>
      </w:r>
    </w:p>
    <w:p w:rsidR="00000000" w:rsidRDefault="00677A2D">
      <w:pPr>
        <w:spacing w:after="0" w:line="240" w:lineRule="auto"/>
        <w:ind w:firstLine="1155"/>
        <w:jc w:val="both"/>
        <w:textAlignment w:val="center"/>
        <w:divId w:val="83800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394. (Отм. - ДВ, бр. 100 от 1992 г.)</w:t>
      </w:r>
    </w:p>
    <w:p w:rsidR="00000000" w:rsidRDefault="00677A2D">
      <w:pPr>
        <w:spacing w:after="120" w:line="240" w:lineRule="auto"/>
        <w:ind w:firstLine="1155"/>
        <w:jc w:val="both"/>
        <w:textAlignment w:val="center"/>
        <w:divId w:val="89149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79316192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Обжалване и влизане в сила на решението на по-горестоящия административен орган </w:t>
      </w:r>
    </w:p>
    <w:p w:rsidR="00000000" w:rsidRDefault="00677A2D">
      <w:pPr>
        <w:spacing w:after="0" w:line="240" w:lineRule="auto"/>
        <w:ind w:firstLine="1155"/>
        <w:jc w:val="both"/>
        <w:textAlignment w:val="center"/>
        <w:divId w:val="26268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395. (Отм. - ДВ, бр. 100 от 1992 г.)</w:t>
      </w:r>
    </w:p>
    <w:p w:rsidR="00000000" w:rsidRDefault="00677A2D">
      <w:pPr>
        <w:spacing w:after="120" w:line="240" w:lineRule="auto"/>
        <w:ind w:firstLine="1155"/>
        <w:jc w:val="both"/>
        <w:textAlignment w:val="center"/>
        <w:divId w:val="179316192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77999667"/>
        <w:rPr>
          <w:rFonts w:ascii="Times New Roman" w:hAnsi="Times New Roman" w:cs="Times New Roman"/>
          <w:b/>
          <w:bCs/>
          <w:color w:val="000000"/>
          <w:sz w:val="24"/>
          <w:szCs w:val="24"/>
        </w:rPr>
      </w:pPr>
      <w:r>
        <w:rPr>
          <w:rFonts w:ascii="Times New Roman" w:hAnsi="Times New Roman" w:cs="Times New Roman"/>
          <w:b/>
          <w:bCs/>
          <w:color w:val="000000"/>
          <w:sz w:val="24"/>
          <w:szCs w:val="24"/>
        </w:rPr>
        <w:t>Влизане в сила н</w:t>
      </w:r>
      <w:r>
        <w:rPr>
          <w:rFonts w:ascii="Times New Roman" w:hAnsi="Times New Roman" w:cs="Times New Roman"/>
          <w:b/>
          <w:bCs/>
          <w:color w:val="000000"/>
          <w:sz w:val="24"/>
          <w:szCs w:val="24"/>
        </w:rPr>
        <w:t>а решенията по трудови спорове</w:t>
      </w:r>
    </w:p>
    <w:p w:rsidR="00000000" w:rsidRDefault="00677A2D">
      <w:pPr>
        <w:spacing w:after="0" w:line="240" w:lineRule="auto"/>
        <w:ind w:firstLine="1155"/>
        <w:jc w:val="both"/>
        <w:textAlignment w:val="center"/>
        <w:divId w:val="9510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396. (Отм. - ДВ, бр. 100 от 1992 г.)</w:t>
      </w:r>
    </w:p>
    <w:p w:rsidR="00000000" w:rsidRDefault="00677A2D">
      <w:pPr>
        <w:spacing w:after="120" w:line="240" w:lineRule="auto"/>
        <w:ind w:firstLine="1155"/>
        <w:jc w:val="both"/>
        <w:textAlignment w:val="center"/>
        <w:divId w:val="9779996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118791706"/>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решенията по трудови спорове</w:t>
      </w:r>
    </w:p>
    <w:p w:rsidR="00000000" w:rsidRDefault="00677A2D">
      <w:pPr>
        <w:spacing w:after="0" w:line="240" w:lineRule="auto"/>
        <w:ind w:firstLine="1155"/>
        <w:jc w:val="both"/>
        <w:textAlignment w:val="center"/>
        <w:divId w:val="2106490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397. (Отм. - ДВ, бр. 100 от 1992 г.)</w:t>
      </w:r>
    </w:p>
    <w:p w:rsidR="00000000" w:rsidRDefault="00677A2D">
      <w:pPr>
        <w:spacing w:after="120" w:line="240" w:lineRule="auto"/>
        <w:ind w:firstLine="1155"/>
        <w:jc w:val="both"/>
        <w:textAlignment w:val="center"/>
        <w:divId w:val="2118791706"/>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455327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Действие на влязло в сила решение за възстановяване на работа </w:t>
      </w:r>
    </w:p>
    <w:p w:rsidR="00000000" w:rsidRDefault="00677A2D">
      <w:pPr>
        <w:spacing w:after="0" w:line="240" w:lineRule="auto"/>
        <w:ind w:firstLine="1155"/>
        <w:jc w:val="both"/>
        <w:textAlignment w:val="center"/>
        <w:divId w:val="60800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398. (Отм. - ДВ, бр. 100 от 1992 г.)</w:t>
      </w:r>
    </w:p>
    <w:p w:rsidR="00000000" w:rsidRDefault="00677A2D">
      <w:pPr>
        <w:spacing w:after="120" w:line="240" w:lineRule="auto"/>
        <w:ind w:firstLine="1155"/>
        <w:jc w:val="both"/>
        <w:textAlignment w:val="center"/>
        <w:divId w:val="455327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3981410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деветнадесета.</w:t>
      </w:r>
      <w:r>
        <w:rPr>
          <w:rFonts w:ascii="Times New Roman" w:hAnsi="Times New Roman" w:cs="Times New Roman"/>
          <w:b/>
          <w:bCs/>
          <w:color w:val="000000"/>
          <w:sz w:val="26"/>
          <w:szCs w:val="26"/>
        </w:rPr>
        <w:br/>
        <w:t>КОНТРОЛ ЗА СПАЗВАНЕ НА ТРУДОВОТО ЗАКОНОДАТЕЛСТВО И АДМИНИСТРАТИВНОНАКАЗАТЕЛНА ОТГОВОРНОСТ ЗА НЕГОВОТО НАРУШАВАНЕ</w:t>
      </w:r>
    </w:p>
    <w:p w:rsidR="00000000" w:rsidRDefault="00677A2D">
      <w:pPr>
        <w:spacing w:before="100" w:beforeAutospacing="1" w:after="100" w:afterAutospacing="1" w:line="240" w:lineRule="auto"/>
        <w:jc w:val="center"/>
        <w:textAlignment w:val="center"/>
        <w:divId w:val="6627347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Контрол за спазване на трудовото законодателство</w:t>
      </w:r>
    </w:p>
    <w:p w:rsidR="00000000" w:rsidRDefault="00677A2D">
      <w:pPr>
        <w:spacing w:after="0" w:line="240" w:lineRule="auto"/>
        <w:ind w:firstLine="1155"/>
        <w:textAlignment w:val="center"/>
        <w:divId w:val="2074156535"/>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Изпълнителна агенц</w:t>
      </w:r>
      <w:r>
        <w:rPr>
          <w:rFonts w:ascii="Times New Roman" w:hAnsi="Times New Roman" w:cs="Times New Roman"/>
          <w:b/>
          <w:bCs/>
          <w:color w:val="000000"/>
          <w:sz w:val="24"/>
          <w:szCs w:val="24"/>
        </w:rPr>
        <w:t>ия "Главна инспекция по труда" (Загл. изм. - ДВ, бр. 25 от 2001 г., в сила от 31.03.2001 г.)</w:t>
      </w:r>
    </w:p>
    <w:p w:rsidR="00000000" w:rsidRDefault="00677A2D">
      <w:pPr>
        <w:spacing w:after="0" w:line="240" w:lineRule="auto"/>
        <w:ind w:firstLine="1155"/>
        <w:jc w:val="both"/>
        <w:textAlignment w:val="center"/>
        <w:divId w:val="1050542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399. (1) (Изм. - ДВ, бр. 100 от 1992 г., изм. - ДВ, бр. 25 от 2001 г., в сила от 31.03.2001 г., предишен текст на чл. 399 - ДВ, бр. 77 от 2010 г., доп. - ДВ, </w:t>
      </w:r>
      <w:r>
        <w:rPr>
          <w:rFonts w:ascii="Times New Roman" w:eastAsia="Times New Roman" w:hAnsi="Times New Roman" w:cs="Times New Roman"/>
          <w:color w:val="000000"/>
          <w:sz w:val="24"/>
          <w:szCs w:val="24"/>
        </w:rPr>
        <w:t>бр. 102 от 2017 г., в сила от 22.12.2017 г.) Цялостният контрол за спазване на трудовото законодателство във всички отрасли и дейности, включително по изплащане на неизплатени трудови възнаграждения и обезщетения след прекратяване на трудовото правоотношен</w:t>
      </w:r>
      <w:r>
        <w:rPr>
          <w:rFonts w:ascii="Times New Roman" w:eastAsia="Times New Roman" w:hAnsi="Times New Roman" w:cs="Times New Roman"/>
          <w:color w:val="000000"/>
          <w:sz w:val="24"/>
          <w:szCs w:val="24"/>
        </w:rPr>
        <w:t>ие, се осъществява от Изпълнителната агенция "Главна инспекция по труда" към министъра на труда и социалната политика.</w:t>
      </w:r>
    </w:p>
    <w:p w:rsidR="00000000" w:rsidRDefault="00677A2D">
      <w:pPr>
        <w:spacing w:after="0" w:line="240" w:lineRule="auto"/>
        <w:ind w:firstLine="1155"/>
        <w:jc w:val="both"/>
        <w:textAlignment w:val="center"/>
        <w:divId w:val="489836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77 от 2010 г.) Изпълнителна агенция "Главна инспекция по труда" осъществява и специализирана контролна дейност по спа</w:t>
      </w:r>
      <w:r>
        <w:rPr>
          <w:rFonts w:ascii="Times New Roman" w:eastAsia="Times New Roman" w:hAnsi="Times New Roman" w:cs="Times New Roman"/>
          <w:color w:val="000000"/>
          <w:sz w:val="24"/>
          <w:szCs w:val="24"/>
        </w:rPr>
        <w:t>зването на законодателството, свързано с изпълнението на държавната служба, и на правата и задълженията на страните по служебното правоотношение.</w:t>
      </w:r>
    </w:p>
    <w:p w:rsidR="00000000" w:rsidRDefault="00677A2D">
      <w:pPr>
        <w:spacing w:after="0" w:line="240" w:lineRule="auto"/>
        <w:ind w:firstLine="1155"/>
        <w:jc w:val="both"/>
        <w:textAlignment w:val="center"/>
        <w:divId w:val="1499423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102 от 2017 г., в сила от 31.03.2018 г.) Изпълнителна агенция "Главна инспекция по труда" </w:t>
      </w:r>
      <w:r>
        <w:rPr>
          <w:rFonts w:ascii="Times New Roman" w:eastAsia="Times New Roman" w:hAnsi="Times New Roman" w:cs="Times New Roman"/>
          <w:color w:val="000000"/>
          <w:sz w:val="24"/>
          <w:szCs w:val="24"/>
        </w:rPr>
        <w:t>подава писмена молба съгласно чл. 625 от Търговския закон.</w:t>
      </w:r>
    </w:p>
    <w:p w:rsidR="00000000" w:rsidRDefault="00677A2D">
      <w:pPr>
        <w:spacing w:after="120" w:line="240" w:lineRule="auto"/>
        <w:ind w:firstLine="1155"/>
        <w:jc w:val="both"/>
        <w:textAlignment w:val="center"/>
        <w:divId w:val="207415653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2221383"/>
        <w:rPr>
          <w:rFonts w:ascii="Times New Roman" w:hAnsi="Times New Roman" w:cs="Times New Roman"/>
          <w:b/>
          <w:bCs/>
          <w:color w:val="000000"/>
          <w:sz w:val="24"/>
          <w:szCs w:val="24"/>
        </w:rPr>
      </w:pPr>
      <w:r>
        <w:rPr>
          <w:rFonts w:ascii="Times New Roman" w:hAnsi="Times New Roman" w:cs="Times New Roman"/>
          <w:b/>
          <w:bCs/>
          <w:color w:val="000000"/>
          <w:sz w:val="24"/>
          <w:szCs w:val="24"/>
        </w:rPr>
        <w:t>Външноведомствен контрол</w:t>
      </w:r>
    </w:p>
    <w:p w:rsidR="00000000" w:rsidRDefault="00677A2D">
      <w:pPr>
        <w:spacing w:after="0" w:line="240" w:lineRule="auto"/>
        <w:ind w:firstLine="1155"/>
        <w:jc w:val="both"/>
        <w:textAlignment w:val="center"/>
        <w:divId w:val="533271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400. (Изм. - ДВ, бр. 100 от 1992 г.) Други държавни органи, извън посочения в предходния член, осъществяват общ или специализиран контрол за спазване на трудовото за</w:t>
      </w:r>
      <w:r>
        <w:rPr>
          <w:rFonts w:ascii="Times New Roman" w:eastAsia="Times New Roman" w:hAnsi="Times New Roman" w:cs="Times New Roman"/>
          <w:color w:val="000000"/>
          <w:sz w:val="24"/>
          <w:szCs w:val="24"/>
        </w:rPr>
        <w:t>конодателство по силата на закон или акт на Министерския съвет.</w:t>
      </w:r>
    </w:p>
    <w:p w:rsidR="00000000" w:rsidRDefault="00677A2D">
      <w:pPr>
        <w:spacing w:after="120" w:line="240" w:lineRule="auto"/>
        <w:ind w:firstLine="1155"/>
        <w:jc w:val="both"/>
        <w:textAlignment w:val="center"/>
        <w:divId w:val="6222138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503273329"/>
        <w:rPr>
          <w:rFonts w:ascii="Times New Roman" w:hAnsi="Times New Roman" w:cs="Times New Roman"/>
          <w:b/>
          <w:bCs/>
          <w:color w:val="000000"/>
          <w:sz w:val="24"/>
          <w:szCs w:val="24"/>
        </w:rPr>
      </w:pPr>
      <w:r>
        <w:rPr>
          <w:rFonts w:ascii="Times New Roman" w:hAnsi="Times New Roman" w:cs="Times New Roman"/>
          <w:b/>
          <w:bCs/>
          <w:color w:val="000000"/>
          <w:sz w:val="24"/>
          <w:szCs w:val="24"/>
        </w:rPr>
        <w:t>Вътрешноведомствен контрол</w:t>
      </w:r>
    </w:p>
    <w:p w:rsidR="00000000" w:rsidRDefault="00677A2D">
      <w:pPr>
        <w:spacing w:after="0" w:line="240" w:lineRule="auto"/>
        <w:ind w:firstLine="1155"/>
        <w:jc w:val="both"/>
        <w:textAlignment w:val="center"/>
        <w:divId w:val="43922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401. (Изм. - ДВ, бр. 100 от 1992 г.) Министрите, ръководителите на други ведомства, както и на местните органи на държавно управление упражняват контрол за сп</w:t>
      </w:r>
      <w:r>
        <w:rPr>
          <w:rFonts w:ascii="Times New Roman" w:eastAsia="Times New Roman" w:hAnsi="Times New Roman" w:cs="Times New Roman"/>
          <w:color w:val="000000"/>
          <w:sz w:val="24"/>
          <w:szCs w:val="24"/>
        </w:rPr>
        <w:t>азване на трудовото законодателство чрез свои специализирани органи.</w:t>
      </w:r>
    </w:p>
    <w:p w:rsidR="00000000" w:rsidRDefault="00677A2D">
      <w:pPr>
        <w:spacing w:after="120" w:line="240" w:lineRule="auto"/>
        <w:ind w:firstLine="1155"/>
        <w:jc w:val="both"/>
        <w:textAlignment w:val="center"/>
        <w:divId w:val="150327332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43632447"/>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Права на контролните органи</w:t>
      </w:r>
    </w:p>
    <w:p w:rsidR="00000000" w:rsidRDefault="00677A2D">
      <w:pPr>
        <w:spacing w:after="0" w:line="240" w:lineRule="auto"/>
        <w:ind w:firstLine="1155"/>
        <w:jc w:val="both"/>
        <w:textAlignment w:val="center"/>
        <w:divId w:val="2044095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402. (Изм. - ДВ, бр. 100 от 1992 г.) (1) (Изм. - ДВ, бр. 108 от 2008 г.) Контролните органи в рамките на своята компетентност имат право да:</w:t>
      </w:r>
    </w:p>
    <w:p w:rsidR="00000000" w:rsidRDefault="00677A2D">
      <w:pPr>
        <w:spacing w:after="0" w:line="240" w:lineRule="auto"/>
        <w:ind w:firstLine="1155"/>
        <w:jc w:val="both"/>
        <w:textAlignment w:val="center"/>
        <w:divId w:val="77525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посещава</w:t>
      </w:r>
      <w:r>
        <w:rPr>
          <w:rFonts w:ascii="Times New Roman" w:eastAsia="Times New Roman" w:hAnsi="Times New Roman" w:cs="Times New Roman"/>
          <w:color w:val="000000"/>
          <w:sz w:val="24"/>
          <w:szCs w:val="24"/>
        </w:rPr>
        <w:t>т по всяко време министерствата, другите ведомства, предприятията и местата, където се извършва работа, помещенията, ползвани от работниците и служителите, както и да изискват от лицата, които се намират на територията им, да се представят с документ за са</w:t>
      </w:r>
      <w:r>
        <w:rPr>
          <w:rFonts w:ascii="Times New Roman" w:eastAsia="Times New Roman" w:hAnsi="Times New Roman" w:cs="Times New Roman"/>
          <w:color w:val="000000"/>
          <w:sz w:val="24"/>
          <w:szCs w:val="24"/>
        </w:rPr>
        <w:t>моличност;</w:t>
      </w:r>
    </w:p>
    <w:p w:rsidR="00000000" w:rsidRDefault="00677A2D">
      <w:pPr>
        <w:spacing w:after="0" w:line="240" w:lineRule="auto"/>
        <w:ind w:firstLine="1155"/>
        <w:jc w:val="both"/>
        <w:textAlignment w:val="center"/>
        <w:divId w:val="1519925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77 от 2010 г.) изискват от работодателя, съответно от органа по назначаването обяснения, сведения и представяне на всички необходими документи, книжа и заверени копия от тях във връзка с упражняването на контрола;</w:t>
      </w:r>
    </w:p>
    <w:p w:rsidR="00000000" w:rsidRDefault="00677A2D">
      <w:pPr>
        <w:spacing w:after="0" w:line="240" w:lineRule="auto"/>
        <w:ind w:firstLine="1155"/>
        <w:jc w:val="both"/>
        <w:textAlignment w:val="center"/>
        <w:divId w:val="158853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w:t>
      </w:r>
      <w:r>
        <w:rPr>
          <w:rFonts w:ascii="Times New Roman" w:eastAsia="Times New Roman" w:hAnsi="Times New Roman" w:cs="Times New Roman"/>
          <w:color w:val="000000"/>
          <w:sz w:val="24"/>
          <w:szCs w:val="24"/>
        </w:rPr>
        <w:t>В, бр. 77 от 2010 г.) се осведомяват пряко от работниците и служителите по всички въпроси във връзка с упражняването на контрола, както и да изискват от тях да декларират писмено факти и обстоятелства, свързани с осъществяването на трудовата дейност, съотв</w:t>
      </w:r>
      <w:r>
        <w:rPr>
          <w:rFonts w:ascii="Times New Roman" w:eastAsia="Times New Roman" w:hAnsi="Times New Roman" w:cs="Times New Roman"/>
          <w:color w:val="000000"/>
          <w:sz w:val="24"/>
          <w:szCs w:val="24"/>
        </w:rPr>
        <w:t>етно на дейността по изпълнение на държавната служба, включително и данни за заплащането на труда;</w:t>
      </w:r>
    </w:p>
    <w:p w:rsidR="00000000" w:rsidRDefault="00677A2D">
      <w:pPr>
        <w:spacing w:after="0" w:line="240" w:lineRule="auto"/>
        <w:ind w:firstLine="1155"/>
        <w:jc w:val="both"/>
        <w:textAlignment w:val="center"/>
        <w:divId w:val="28759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вземат проби, мостри и други подобни материали за лабораторни изследвания и анализи, да използват технически средства и апаратура и да правят измервания н</w:t>
      </w:r>
      <w:r>
        <w:rPr>
          <w:rFonts w:ascii="Times New Roman" w:eastAsia="Times New Roman" w:hAnsi="Times New Roman" w:cs="Times New Roman"/>
          <w:color w:val="000000"/>
          <w:sz w:val="24"/>
          <w:szCs w:val="24"/>
        </w:rPr>
        <w:t>а фактори на работната среда във връзка с упражняването на контрола върху осъществяваната трудова дейност;</w:t>
      </w:r>
    </w:p>
    <w:p w:rsidR="00000000" w:rsidRDefault="00677A2D">
      <w:pPr>
        <w:spacing w:after="0" w:line="240" w:lineRule="auto"/>
        <w:ind w:firstLine="1155"/>
        <w:jc w:val="both"/>
        <w:textAlignment w:val="center"/>
        <w:divId w:val="1281497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установяват причините и обстоятелствата, при които са настъпили трудови злополуки.</w:t>
      </w:r>
    </w:p>
    <w:p w:rsidR="00000000" w:rsidRDefault="00677A2D">
      <w:pPr>
        <w:spacing w:after="0" w:line="240" w:lineRule="auto"/>
        <w:ind w:firstLine="1155"/>
        <w:jc w:val="both"/>
        <w:textAlignment w:val="center"/>
        <w:divId w:val="706955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77 от 2010 г.) Работодателите, органите по </w:t>
      </w:r>
      <w:r>
        <w:rPr>
          <w:rFonts w:ascii="Times New Roman" w:eastAsia="Times New Roman" w:hAnsi="Times New Roman" w:cs="Times New Roman"/>
          <w:color w:val="000000"/>
          <w:sz w:val="24"/>
          <w:szCs w:val="24"/>
        </w:rPr>
        <w:t>назначаването, длъжностните лица, работниците и служителите са длъжни да оказват съдействие на контролните органи при изпълнение на техните функции.</w:t>
      </w:r>
    </w:p>
    <w:p w:rsidR="00000000" w:rsidRDefault="00677A2D">
      <w:pPr>
        <w:spacing w:after="0" w:line="240" w:lineRule="auto"/>
        <w:ind w:firstLine="1155"/>
        <w:jc w:val="both"/>
        <w:textAlignment w:val="center"/>
        <w:divId w:val="73913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27 от 2014 г., изм. - ДВ, бр. 54 от 2015 г., в сила от 17.07.2015 г.) Изпълнителна аген</w:t>
      </w:r>
      <w:r>
        <w:rPr>
          <w:rFonts w:ascii="Times New Roman" w:eastAsia="Times New Roman" w:hAnsi="Times New Roman" w:cs="Times New Roman"/>
          <w:color w:val="000000"/>
          <w:sz w:val="24"/>
          <w:szCs w:val="24"/>
        </w:rPr>
        <w:t>ция "Главна инспекция по труда" уведомява Националната агенция за приходите за служебно заличаване на изпратено уведомление за сключен трудов договор, когато работодател или длъжностно лице не е изпълнил в срок влязло в сила задължително предписание по чл.</w:t>
      </w:r>
      <w:r>
        <w:rPr>
          <w:rFonts w:ascii="Times New Roman" w:eastAsia="Times New Roman" w:hAnsi="Times New Roman" w:cs="Times New Roman"/>
          <w:color w:val="000000"/>
          <w:sz w:val="24"/>
          <w:szCs w:val="24"/>
        </w:rPr>
        <w:t xml:space="preserve"> 404, ал. 1, т. 11 или в случаите на чл. 404, ал. 5.</w:t>
      </w:r>
    </w:p>
    <w:p w:rsidR="00000000" w:rsidRDefault="00677A2D">
      <w:pPr>
        <w:spacing w:after="0" w:line="240" w:lineRule="auto"/>
        <w:ind w:firstLine="1155"/>
        <w:jc w:val="both"/>
        <w:textAlignment w:val="center"/>
        <w:divId w:val="1873224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48 от 2006 г., в сила от 01.07.2006 г., доп. - ДВ, бр. 77 от 2010 г., предишна ал. 3 - ДВ, бр. 27 от 2014 г.) Националната агенция за приходите предоставя на контролните органи по чл.</w:t>
      </w:r>
      <w:r>
        <w:rPr>
          <w:rFonts w:ascii="Times New Roman" w:eastAsia="Times New Roman" w:hAnsi="Times New Roman" w:cs="Times New Roman"/>
          <w:color w:val="000000"/>
          <w:sz w:val="24"/>
          <w:szCs w:val="24"/>
        </w:rPr>
        <w:t xml:space="preserve"> 399 необходимата данъчна и осигурителна информация за целите на контрола по спазване на трудовото законодателство и на законодателството, свързано с държавната служба.</w:t>
      </w:r>
    </w:p>
    <w:p w:rsidR="00000000" w:rsidRDefault="00677A2D">
      <w:pPr>
        <w:spacing w:after="0" w:line="240" w:lineRule="auto"/>
        <w:ind w:firstLine="1155"/>
        <w:jc w:val="both"/>
        <w:textAlignment w:val="center"/>
        <w:divId w:val="121982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25 от 2001 г., в сила от 31.03.2001 г., предишна ал. 3 - ДВ, бр. 48</w:t>
      </w:r>
      <w:r>
        <w:rPr>
          <w:rFonts w:ascii="Times New Roman" w:eastAsia="Times New Roman" w:hAnsi="Times New Roman" w:cs="Times New Roman"/>
          <w:color w:val="000000"/>
          <w:sz w:val="24"/>
          <w:szCs w:val="24"/>
        </w:rPr>
        <w:t xml:space="preserve"> от 2006 г., в сила от 01.07.2006 г., доп. - ДВ, бр. 77 от 2010 г., предишна ал. 4 - ДВ, бр. 27 от 2014 г.) Контролните органи по чл. 399, 400 и 401 осъществяват своите права в сътрудничество с работодателите, органите по </w:t>
      </w:r>
      <w:r>
        <w:rPr>
          <w:rFonts w:ascii="Times New Roman" w:eastAsia="Times New Roman" w:hAnsi="Times New Roman" w:cs="Times New Roman"/>
          <w:color w:val="000000"/>
          <w:sz w:val="24"/>
          <w:szCs w:val="24"/>
        </w:rPr>
        <w:lastRenderedPageBreak/>
        <w:t>назначаването, с работещите и с те</w:t>
      </w:r>
      <w:r>
        <w:rPr>
          <w:rFonts w:ascii="Times New Roman" w:eastAsia="Times New Roman" w:hAnsi="Times New Roman" w:cs="Times New Roman"/>
          <w:color w:val="000000"/>
          <w:sz w:val="24"/>
          <w:szCs w:val="24"/>
        </w:rPr>
        <w:t>хните организации, както и с държавните служители.</w:t>
      </w:r>
    </w:p>
    <w:p w:rsidR="00000000" w:rsidRDefault="00677A2D">
      <w:pPr>
        <w:spacing w:after="120" w:line="240" w:lineRule="auto"/>
        <w:ind w:firstLine="1155"/>
        <w:jc w:val="both"/>
        <w:textAlignment w:val="center"/>
        <w:divId w:val="34363244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41384684"/>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контролните органи</w:t>
      </w:r>
    </w:p>
    <w:p w:rsidR="00000000" w:rsidRDefault="00677A2D">
      <w:pPr>
        <w:spacing w:after="0" w:line="240" w:lineRule="auto"/>
        <w:ind w:firstLine="1155"/>
        <w:jc w:val="both"/>
        <w:textAlignment w:val="center"/>
        <w:divId w:val="266543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403. (Изм. - ДВ, бр. 100 от 1992 г.) (1) Контролните органи са длъжни:</w:t>
      </w:r>
    </w:p>
    <w:p w:rsidR="00000000" w:rsidRDefault="00677A2D">
      <w:pPr>
        <w:spacing w:after="0" w:line="240" w:lineRule="auto"/>
        <w:ind w:firstLine="1155"/>
        <w:jc w:val="both"/>
        <w:textAlignment w:val="center"/>
        <w:divId w:val="97113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пазят в тайна поверителните и за служебно ползуване сведения, които са им станали известни във връзка с упражняването на контрола, както и да не използуват тези сведения в своя стопанска дейност;</w:t>
      </w:r>
    </w:p>
    <w:p w:rsidR="00000000" w:rsidRDefault="00677A2D">
      <w:pPr>
        <w:spacing w:after="0" w:line="240" w:lineRule="auto"/>
        <w:ind w:firstLine="1155"/>
        <w:jc w:val="both"/>
        <w:textAlignment w:val="center"/>
        <w:divId w:val="1217858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77 от 2010 г.) да пазят в тайна изт</w:t>
      </w:r>
      <w:r>
        <w:rPr>
          <w:rFonts w:ascii="Times New Roman" w:eastAsia="Times New Roman" w:hAnsi="Times New Roman" w:cs="Times New Roman"/>
          <w:color w:val="000000"/>
          <w:sz w:val="24"/>
          <w:szCs w:val="24"/>
        </w:rPr>
        <w:t>очника, от който са получили сигнал за нарушение на трудовото законодателство или на законодателството, свързано с държавната служба.</w:t>
      </w:r>
    </w:p>
    <w:p w:rsidR="00000000" w:rsidRDefault="00677A2D">
      <w:pPr>
        <w:spacing w:after="0" w:line="240" w:lineRule="auto"/>
        <w:ind w:firstLine="1155"/>
        <w:jc w:val="both"/>
        <w:textAlignment w:val="center"/>
        <w:divId w:val="1205211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25 от 2001 г., в сила от 31.03.2001 г.)</w:t>
      </w:r>
    </w:p>
    <w:p w:rsidR="00000000" w:rsidRDefault="00677A2D">
      <w:pPr>
        <w:spacing w:after="0" w:line="240" w:lineRule="auto"/>
        <w:ind w:firstLine="1155"/>
        <w:jc w:val="both"/>
        <w:textAlignment w:val="center"/>
        <w:divId w:val="2090420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77 от 2010 г.) Контрол за спазване на труд</w:t>
      </w:r>
      <w:r>
        <w:rPr>
          <w:rFonts w:ascii="Times New Roman" w:eastAsia="Times New Roman" w:hAnsi="Times New Roman" w:cs="Times New Roman"/>
          <w:color w:val="000000"/>
          <w:sz w:val="24"/>
          <w:szCs w:val="24"/>
        </w:rPr>
        <w:t>овото законодателство и на законодателството, свързано с държавната служба не може да упражнява лице, което има пряк или косвен интерес от дейността на контролираните обекти.</w:t>
      </w:r>
    </w:p>
    <w:p w:rsidR="00000000" w:rsidRDefault="00677A2D">
      <w:pPr>
        <w:spacing w:after="120" w:line="240" w:lineRule="auto"/>
        <w:ind w:firstLine="1155"/>
        <w:jc w:val="both"/>
        <w:textAlignment w:val="center"/>
        <w:divId w:val="184138468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9259465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работодателя във връзка с контрола за спазване на трудовото закон</w:t>
      </w:r>
      <w:r>
        <w:rPr>
          <w:rFonts w:ascii="Times New Roman" w:hAnsi="Times New Roman" w:cs="Times New Roman"/>
          <w:b/>
          <w:bCs/>
          <w:color w:val="000000"/>
          <w:sz w:val="24"/>
          <w:szCs w:val="24"/>
        </w:rPr>
        <w:t>одателство</w:t>
      </w:r>
    </w:p>
    <w:p w:rsidR="00000000" w:rsidRDefault="00677A2D">
      <w:pPr>
        <w:spacing w:after="0" w:line="240" w:lineRule="auto"/>
        <w:ind w:firstLine="1155"/>
        <w:jc w:val="both"/>
        <w:textAlignment w:val="center"/>
        <w:divId w:val="44415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403а. (Нов - ДВ, бр. 58 от 2010 г., в сила от 30.07.2010 г.) (1) (Доп. - ДВ, бр. 7 от 2012 г.) В предприятието, в неговите поделения, обекти и работни площадки, както и на други места, на които се полага наемен труд, работодателят е длъжен </w:t>
      </w:r>
      <w:r>
        <w:rPr>
          <w:rFonts w:ascii="Times New Roman" w:eastAsia="Times New Roman" w:hAnsi="Times New Roman" w:cs="Times New Roman"/>
          <w:color w:val="000000"/>
          <w:sz w:val="24"/>
          <w:szCs w:val="24"/>
        </w:rPr>
        <w:t>да държи на разположение на контролните органи екземпляр от правилника за вътрешния трудов ред, списък на работниците и служителите, изпратени от предприятие, което осигурява временна работа и документи, свързани с разпределението на работното време и орга</w:t>
      </w:r>
      <w:r>
        <w:rPr>
          <w:rFonts w:ascii="Times New Roman" w:eastAsia="Times New Roman" w:hAnsi="Times New Roman" w:cs="Times New Roman"/>
          <w:color w:val="000000"/>
          <w:sz w:val="24"/>
          <w:szCs w:val="24"/>
        </w:rPr>
        <w:t>низацията на работа: заповеди за полагане на извънреден труд, за дежурство, за времето на разположение, за установяване на непълно работно време и поименни графици за работа за периода, за който е установено сумирано изчисляване на работното време.</w:t>
      </w:r>
    </w:p>
    <w:p w:rsidR="00000000" w:rsidRDefault="00677A2D">
      <w:pPr>
        <w:spacing w:after="0" w:line="240" w:lineRule="auto"/>
        <w:ind w:firstLine="1155"/>
        <w:jc w:val="both"/>
        <w:textAlignment w:val="center"/>
        <w:divId w:val="21380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w:t>
      </w:r>
      <w:r>
        <w:rPr>
          <w:rFonts w:ascii="Times New Roman" w:eastAsia="Times New Roman" w:hAnsi="Times New Roman" w:cs="Times New Roman"/>
          <w:color w:val="000000"/>
          <w:sz w:val="24"/>
          <w:szCs w:val="24"/>
        </w:rPr>
        <w:t>отодателят е длъжен писмено да определи длъжностни лица в предприятието, в неговите поделения, обекти и работни площадки, както и на други места, на които се полага наемен труд, които да го представляват пред контролните органи на инспекцията по труда.</w:t>
      </w:r>
    </w:p>
    <w:p w:rsidR="00000000" w:rsidRDefault="00677A2D">
      <w:pPr>
        <w:spacing w:after="120" w:line="240" w:lineRule="auto"/>
        <w:ind w:firstLine="1155"/>
        <w:jc w:val="both"/>
        <w:textAlignment w:val="center"/>
        <w:divId w:val="59259465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26694418"/>
        <w:rPr>
          <w:rFonts w:ascii="Times New Roman" w:hAnsi="Times New Roman" w:cs="Times New Roman"/>
          <w:b/>
          <w:bCs/>
          <w:color w:val="000000"/>
          <w:sz w:val="24"/>
          <w:szCs w:val="24"/>
        </w:rPr>
      </w:pPr>
      <w:r>
        <w:rPr>
          <w:rFonts w:ascii="Times New Roman" w:hAnsi="Times New Roman" w:cs="Times New Roman"/>
          <w:b/>
          <w:bCs/>
          <w:color w:val="000000"/>
          <w:sz w:val="24"/>
          <w:szCs w:val="24"/>
        </w:rPr>
        <w:t>П</w:t>
      </w:r>
      <w:r>
        <w:rPr>
          <w:rFonts w:ascii="Times New Roman" w:hAnsi="Times New Roman" w:cs="Times New Roman"/>
          <w:b/>
          <w:bCs/>
          <w:color w:val="000000"/>
          <w:sz w:val="24"/>
          <w:szCs w:val="24"/>
        </w:rPr>
        <w:t>ринудителни административни мерки</w:t>
      </w:r>
    </w:p>
    <w:p w:rsidR="00000000" w:rsidRDefault="00677A2D">
      <w:pPr>
        <w:spacing w:after="0" w:line="240" w:lineRule="auto"/>
        <w:ind w:firstLine="1155"/>
        <w:jc w:val="both"/>
        <w:textAlignment w:val="center"/>
        <w:divId w:val="588776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404. (Изм. - ДВ, бр. 100 от 1992 г.) (1) (Изм. - ДВ, бр. 25 от 2001 г., в сила от 31.03.2001 г., изм. - ДВ, бр. 108 от 2008 г., доп. - ДВ, бр. 77 от 2010 г.) За предотвратяване и преустановяване на нарушенията на труд</w:t>
      </w:r>
      <w:r>
        <w:rPr>
          <w:rFonts w:ascii="Times New Roman" w:eastAsia="Times New Roman" w:hAnsi="Times New Roman" w:cs="Times New Roman"/>
          <w:color w:val="000000"/>
          <w:sz w:val="24"/>
          <w:szCs w:val="24"/>
        </w:rPr>
        <w:t>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на инспекцията по труда, както и органите по чл. 400 и 401 по своя инициатива или по предло</w:t>
      </w:r>
      <w:r>
        <w:rPr>
          <w:rFonts w:ascii="Times New Roman" w:eastAsia="Times New Roman" w:hAnsi="Times New Roman" w:cs="Times New Roman"/>
          <w:color w:val="000000"/>
          <w:sz w:val="24"/>
          <w:szCs w:val="24"/>
        </w:rPr>
        <w:t>жение на синдикалните организации могат да прилагат следните принудителни административни мерки:</w:t>
      </w:r>
    </w:p>
    <w:p w:rsidR="00000000" w:rsidRDefault="00677A2D">
      <w:pPr>
        <w:spacing w:after="0" w:line="240" w:lineRule="auto"/>
        <w:ind w:firstLine="1155"/>
        <w:jc w:val="both"/>
        <w:textAlignment w:val="center"/>
        <w:divId w:val="185919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(изм. - ДВ, бр. 25 от 2001 г., в сила от 31.03.2001 г., доп. - ДВ, бр. 57 от 2006 г., в сила от 01.01.2007 г., доп. - ДВ, бр. 77 от 2010 г., доп. - ДВ, бр. </w:t>
      </w:r>
      <w:r>
        <w:rPr>
          <w:rFonts w:ascii="Times New Roman" w:eastAsia="Times New Roman" w:hAnsi="Times New Roman" w:cs="Times New Roman"/>
          <w:color w:val="000000"/>
          <w:sz w:val="24"/>
          <w:szCs w:val="24"/>
        </w:rPr>
        <w:t>7 от 2012 г.) да дават задължителни предписания на работодателите, предприятията ползватели, органите по назначаването и длъжностните лица за отстраняване на нарушенията на трудовото законодателство, на законодателството, свързано с държавната служба, вклю</w:t>
      </w:r>
      <w:r>
        <w:rPr>
          <w:rFonts w:ascii="Times New Roman" w:eastAsia="Times New Roman" w:hAnsi="Times New Roman" w:cs="Times New Roman"/>
          <w:color w:val="000000"/>
          <w:sz w:val="24"/>
          <w:szCs w:val="24"/>
        </w:rPr>
        <w:t>чително и на задълженията по социално-битовото обслужване на работниците и служителите и на задълженията за информиране и консултиране с работниците и служителите по този кодекс и по Закона за информиране и консултиране с работниците и служителите в многон</w:t>
      </w:r>
      <w:r>
        <w:rPr>
          <w:rFonts w:ascii="Times New Roman" w:eastAsia="Times New Roman" w:hAnsi="Times New Roman" w:cs="Times New Roman"/>
          <w:color w:val="000000"/>
          <w:sz w:val="24"/>
          <w:szCs w:val="24"/>
        </w:rPr>
        <w:t>ационални предприятия, групи предприятия и европейски дружества, както и за отстраняване на недостатъците по осигуряването на здравословни и безопасни условия на труда;</w:t>
      </w:r>
    </w:p>
    <w:p w:rsidR="00000000" w:rsidRDefault="00677A2D">
      <w:pPr>
        <w:spacing w:after="0" w:line="240" w:lineRule="auto"/>
        <w:ind w:firstLine="1155"/>
        <w:jc w:val="both"/>
        <w:textAlignment w:val="center"/>
        <w:divId w:val="2034719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25 от 2001 г., изм. - ДВ, бр. 108 от 2008 г.) да спират въвеждането </w:t>
      </w:r>
      <w:r>
        <w:rPr>
          <w:rFonts w:ascii="Times New Roman" w:eastAsia="Times New Roman" w:hAnsi="Times New Roman" w:cs="Times New Roman"/>
          <w:color w:val="000000"/>
          <w:sz w:val="24"/>
          <w:szCs w:val="24"/>
        </w:rPr>
        <w:t>в експлоатация на сгради, машини и съоръжения, производства и обекти, ако не са спазени правилата за здравословни и безопасни условия на труда и социално-битовото обслужване;</w:t>
      </w:r>
    </w:p>
    <w:p w:rsidR="00000000" w:rsidRDefault="00677A2D">
      <w:pPr>
        <w:spacing w:after="0" w:line="240" w:lineRule="auto"/>
        <w:ind w:firstLine="1155"/>
        <w:jc w:val="both"/>
        <w:textAlignment w:val="center"/>
        <w:divId w:val="9456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доп. - ДВ, бр. 54 от 2015 г., в сила от 17.07.2</w:t>
      </w:r>
      <w:r>
        <w:rPr>
          <w:rFonts w:ascii="Times New Roman" w:eastAsia="Times New Roman" w:hAnsi="Times New Roman" w:cs="Times New Roman"/>
          <w:color w:val="000000"/>
          <w:sz w:val="24"/>
          <w:szCs w:val="24"/>
        </w:rPr>
        <w:t>015 г.) да спират дейността на предприятия, производства и обекти, включително строежа и реконструкцията им, както и машини, съоръжения и работни места, когато нарушенията на правилата за здравословни и безопасни условия на труда застрашават живота и здрав</w:t>
      </w:r>
      <w:r>
        <w:rPr>
          <w:rFonts w:ascii="Times New Roman" w:eastAsia="Times New Roman" w:hAnsi="Times New Roman" w:cs="Times New Roman"/>
          <w:color w:val="000000"/>
          <w:sz w:val="24"/>
          <w:szCs w:val="24"/>
        </w:rPr>
        <w:t>ето на хората, да поставят специален знак, указващ приложената принудителна административна мярка, като при неразрешеното му премахване се носи административнонаказателна отговорност;</w:t>
      </w:r>
    </w:p>
    <w:p w:rsidR="00000000" w:rsidRDefault="00677A2D">
      <w:pPr>
        <w:spacing w:after="0" w:line="240" w:lineRule="auto"/>
        <w:ind w:firstLine="1155"/>
        <w:jc w:val="both"/>
        <w:textAlignment w:val="center"/>
        <w:divId w:val="132783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108 от 2008 г., доп. - ДВ, бр. 77 от 2010 г.) да спир</w:t>
      </w:r>
      <w:r>
        <w:rPr>
          <w:rFonts w:ascii="Times New Roman" w:eastAsia="Times New Roman" w:hAnsi="Times New Roman" w:cs="Times New Roman"/>
          <w:color w:val="000000"/>
          <w:sz w:val="24"/>
          <w:szCs w:val="24"/>
        </w:rPr>
        <w:t>ат изпълнението на незаконни решения или нареждания на работодатели, органи по назначаването и длъжностни лица;</w:t>
      </w:r>
    </w:p>
    <w:p w:rsidR="00000000" w:rsidRDefault="00677A2D">
      <w:pPr>
        <w:spacing w:after="0" w:line="240" w:lineRule="auto"/>
        <w:ind w:firstLine="1155"/>
        <w:jc w:val="both"/>
        <w:textAlignment w:val="center"/>
        <w:divId w:val="170071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25 от 2001 г., доп. - ДВ, бр. 108 от 2008 г.) да отстраняват от работа работници и служители, които не са запознати с правила</w:t>
      </w:r>
      <w:r>
        <w:rPr>
          <w:rFonts w:ascii="Times New Roman" w:eastAsia="Times New Roman" w:hAnsi="Times New Roman" w:cs="Times New Roman"/>
          <w:color w:val="000000"/>
          <w:sz w:val="24"/>
          <w:szCs w:val="24"/>
        </w:rPr>
        <w:t>та за здравословни и безопасни условия на труда или не притежават необходимата правоспособност, както и работници и служители, ненавършили 18 години, за които е отнето разрешението за приемане на работа по чл. 302, ал. 2 и чл. 303, ал. 3;</w:t>
      </w:r>
    </w:p>
    <w:p w:rsidR="00000000" w:rsidRDefault="00677A2D">
      <w:pPr>
        <w:spacing w:after="0" w:line="240" w:lineRule="auto"/>
        <w:ind w:firstLine="1155"/>
        <w:jc w:val="both"/>
        <w:textAlignment w:val="center"/>
        <w:divId w:val="865291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w:t>
      </w:r>
      <w:r>
        <w:rPr>
          <w:rFonts w:ascii="Times New Roman" w:eastAsia="Times New Roman" w:hAnsi="Times New Roman" w:cs="Times New Roman"/>
          <w:color w:val="000000"/>
          <w:sz w:val="24"/>
          <w:szCs w:val="24"/>
        </w:rPr>
        <w:t>. 25 от 2001 г., в сила от 31.03.2001 г.) да дават предписания за въвеждане на специален режим за безопасна работа при сериозна и непосредствена опасност за живота и здравето на работещите при невъзможност да се приложи т. 3;</w:t>
      </w:r>
    </w:p>
    <w:p w:rsidR="00000000" w:rsidRDefault="00677A2D">
      <w:pPr>
        <w:spacing w:after="0" w:line="240" w:lineRule="auto"/>
        <w:ind w:firstLine="1155"/>
        <w:jc w:val="both"/>
        <w:textAlignment w:val="center"/>
        <w:divId w:val="1730835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25 от 2001 </w:t>
      </w:r>
      <w:r>
        <w:rPr>
          <w:rFonts w:ascii="Times New Roman" w:eastAsia="Times New Roman" w:hAnsi="Times New Roman" w:cs="Times New Roman"/>
          <w:color w:val="000000"/>
          <w:sz w:val="24"/>
          <w:szCs w:val="24"/>
        </w:rPr>
        <w:t>г., в сила от 31.03.2001 г.) при повторно нарушение на чл. 62, ал. 1 да спират дейността на работната площадка или на предприятието до отстраняване на нарушението;</w:t>
      </w:r>
    </w:p>
    <w:p w:rsidR="00000000" w:rsidRDefault="00677A2D">
      <w:pPr>
        <w:spacing w:after="0" w:line="240" w:lineRule="auto"/>
        <w:ind w:firstLine="1155"/>
        <w:jc w:val="both"/>
        <w:textAlignment w:val="center"/>
        <w:divId w:val="53400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108 от 2008 г., доп. - ДВ, бр. 77 от 2010 г.) да дават задължителни предп</w:t>
      </w:r>
      <w:r>
        <w:rPr>
          <w:rFonts w:ascii="Times New Roman" w:eastAsia="Times New Roman" w:hAnsi="Times New Roman" w:cs="Times New Roman"/>
          <w:color w:val="000000"/>
          <w:sz w:val="24"/>
          <w:szCs w:val="24"/>
        </w:rPr>
        <w:t>исания на работодателите, органите по назначаването и длъжностните лица за отстраняване на нарушение, свързано с начисляване във ведомостите за заплати на сума, по-малка от сумата, която работодателят, съответно органът по назначаването е изплатил на работ</w:t>
      </w:r>
      <w:r>
        <w:rPr>
          <w:rFonts w:ascii="Times New Roman" w:eastAsia="Times New Roman" w:hAnsi="Times New Roman" w:cs="Times New Roman"/>
          <w:color w:val="000000"/>
          <w:sz w:val="24"/>
          <w:szCs w:val="24"/>
        </w:rPr>
        <w:t>ника или служителя за извършената от него работа; в случай че предписанието не се изпълни в посочения в него срок или при повторно нарушение, контролните органи на инспекцията по труда могат да спрат дейността на предприятието до отстраняване на нарушениет</w:t>
      </w:r>
      <w:r>
        <w:rPr>
          <w:rFonts w:ascii="Times New Roman" w:eastAsia="Times New Roman" w:hAnsi="Times New Roman" w:cs="Times New Roman"/>
          <w:color w:val="000000"/>
          <w:sz w:val="24"/>
          <w:szCs w:val="24"/>
        </w:rPr>
        <w:t>о;</w:t>
      </w:r>
    </w:p>
    <w:p w:rsidR="00000000" w:rsidRDefault="00677A2D">
      <w:pPr>
        <w:spacing w:after="0" w:line="240" w:lineRule="auto"/>
        <w:ind w:firstLine="1155"/>
        <w:jc w:val="both"/>
        <w:textAlignment w:val="center"/>
        <w:divId w:val="56159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7 от 2012 г.) при наличие на обстоятелствата по чл. 138, ал. 4 да дават задължителни предписания на работодателите, органите по </w:t>
      </w:r>
      <w:r>
        <w:rPr>
          <w:rFonts w:ascii="Times New Roman" w:eastAsia="Times New Roman" w:hAnsi="Times New Roman" w:cs="Times New Roman"/>
          <w:color w:val="000000"/>
          <w:sz w:val="24"/>
          <w:szCs w:val="24"/>
        </w:rPr>
        <w:lastRenderedPageBreak/>
        <w:t>назначаването и длъжностните лица за изменение на трудовия договор, сключен за работа на непълно работно в</w:t>
      </w:r>
      <w:r>
        <w:rPr>
          <w:rFonts w:ascii="Times New Roman" w:eastAsia="Times New Roman" w:hAnsi="Times New Roman" w:cs="Times New Roman"/>
          <w:color w:val="000000"/>
          <w:sz w:val="24"/>
          <w:szCs w:val="24"/>
        </w:rPr>
        <w:t>реме, в трудов договор при нормална продължителност на работното време;</w:t>
      </w:r>
    </w:p>
    <w:p w:rsidR="00000000" w:rsidRDefault="00677A2D">
      <w:pPr>
        <w:spacing w:after="0" w:line="240" w:lineRule="auto"/>
        <w:ind w:firstLine="1155"/>
        <w:jc w:val="both"/>
        <w:textAlignment w:val="center"/>
        <w:divId w:val="1823305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27 от 2014 г.) да дават задължителни предписания на работодателите или на упълномощените от тях лица за изпращане на уведомление за сключен трудов договор, когато у</w:t>
      </w:r>
      <w:r>
        <w:rPr>
          <w:rFonts w:ascii="Times New Roman" w:eastAsia="Times New Roman" w:hAnsi="Times New Roman" w:cs="Times New Roman"/>
          <w:color w:val="000000"/>
          <w:sz w:val="24"/>
          <w:szCs w:val="24"/>
        </w:rPr>
        <w:t>становят, че не е спазен срокът по чл. 62, ал. 3 за изпращането му;</w:t>
      </w:r>
    </w:p>
    <w:p w:rsidR="00000000" w:rsidRDefault="00677A2D">
      <w:pPr>
        <w:spacing w:after="0" w:line="240" w:lineRule="auto"/>
        <w:ind w:firstLine="1155"/>
        <w:jc w:val="both"/>
        <w:textAlignment w:val="center"/>
        <w:divId w:val="1490704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27 от 2014 г.) да дават задължителни предписания на работодателите или на упълномощените от тях лица за изпращане на уведомление за заличаване на изпратено преди това у</w:t>
      </w:r>
      <w:r>
        <w:rPr>
          <w:rFonts w:ascii="Times New Roman" w:eastAsia="Times New Roman" w:hAnsi="Times New Roman" w:cs="Times New Roman"/>
          <w:color w:val="000000"/>
          <w:sz w:val="24"/>
          <w:szCs w:val="24"/>
        </w:rPr>
        <w:t>ведомление по чл. 62, ал. 3 за сключен трудов договор, ако установят, че няма доказателства за съществуване на трудово правоотношение;</w:t>
      </w:r>
    </w:p>
    <w:p w:rsidR="00000000" w:rsidRDefault="00677A2D">
      <w:pPr>
        <w:spacing w:after="0" w:line="240" w:lineRule="auto"/>
        <w:ind w:firstLine="1155"/>
        <w:jc w:val="both"/>
        <w:textAlignment w:val="center"/>
        <w:divId w:val="184412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102 от 2017 г., в сила от 22.12.2017 г.) да дават задължителни предписания на работодателя и органа п</w:t>
      </w:r>
      <w:r>
        <w:rPr>
          <w:rFonts w:ascii="Times New Roman" w:eastAsia="Times New Roman" w:hAnsi="Times New Roman" w:cs="Times New Roman"/>
          <w:color w:val="000000"/>
          <w:sz w:val="24"/>
          <w:szCs w:val="24"/>
        </w:rPr>
        <w:t>о назначаването за изплащане на неизплатени трудови възнаграждения и обезщетения след прекратяване на трудовите правоотношения.</w:t>
      </w:r>
    </w:p>
    <w:p w:rsidR="00000000" w:rsidRDefault="00677A2D">
      <w:pPr>
        <w:spacing w:after="0" w:line="240" w:lineRule="auto"/>
        <w:ind w:firstLine="1155"/>
        <w:jc w:val="both"/>
        <w:textAlignment w:val="center"/>
        <w:divId w:val="1901986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54 от 2015 г., в сила от 17.07.2015 г.) Министърът на труда и социалната политика определя с наредба правила</w:t>
      </w:r>
      <w:r>
        <w:rPr>
          <w:rFonts w:ascii="Times New Roman" w:eastAsia="Times New Roman" w:hAnsi="Times New Roman" w:cs="Times New Roman"/>
          <w:color w:val="000000"/>
          <w:sz w:val="24"/>
          <w:szCs w:val="24"/>
        </w:rPr>
        <w:t>та за поставяне и графичното изображение на знака по ал. 1, т. 3.</w:t>
      </w:r>
    </w:p>
    <w:p w:rsidR="00000000" w:rsidRDefault="00677A2D">
      <w:pPr>
        <w:spacing w:after="0" w:line="240" w:lineRule="auto"/>
        <w:ind w:firstLine="1155"/>
        <w:jc w:val="both"/>
        <w:textAlignment w:val="center"/>
        <w:divId w:val="668096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77 от 2010 г., предишна ал. 2, изм. - ДВ, бр. 54 от 2015 г., в сила от 17.07.2015 г., доп. - ДВ, бр. 102 от 2017 г., в сила от 22.12.2017 г.) Когато задължителното предпи</w:t>
      </w:r>
      <w:r>
        <w:rPr>
          <w:rFonts w:ascii="Times New Roman" w:eastAsia="Times New Roman" w:hAnsi="Times New Roman" w:cs="Times New Roman"/>
          <w:color w:val="000000"/>
          <w:sz w:val="24"/>
          <w:szCs w:val="24"/>
        </w:rPr>
        <w:t>сание по ал. 1, т. 1 и/или т. 12 се отнася до отстраняване на нарушения на трудовото законодателство и на законодателството, свързано с държавната служба, то може да бъде дадено по искане на работника или служителя до предявяването на иск пред съда, след к</w:t>
      </w:r>
      <w:r>
        <w:rPr>
          <w:rFonts w:ascii="Times New Roman" w:eastAsia="Times New Roman" w:hAnsi="Times New Roman" w:cs="Times New Roman"/>
          <w:color w:val="000000"/>
          <w:sz w:val="24"/>
          <w:szCs w:val="24"/>
        </w:rPr>
        <w:t>оето въпросът може да бъде решен само от съда.</w:t>
      </w:r>
    </w:p>
    <w:p w:rsidR="00000000" w:rsidRDefault="00677A2D">
      <w:pPr>
        <w:spacing w:after="0" w:line="240" w:lineRule="auto"/>
        <w:ind w:firstLine="1155"/>
        <w:jc w:val="both"/>
        <w:textAlignment w:val="center"/>
        <w:divId w:val="161266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54 от 2015 г., в сила от 17.07.2015 г.) Когато в случаите по ал. 3 по един и същ въпрос е дадено задължително предписание и има влязло в сила решение на съда, които си проти</w:t>
      </w:r>
      <w:r>
        <w:rPr>
          <w:rFonts w:ascii="Times New Roman" w:eastAsia="Times New Roman" w:hAnsi="Times New Roman" w:cs="Times New Roman"/>
          <w:color w:val="000000"/>
          <w:sz w:val="24"/>
          <w:szCs w:val="24"/>
        </w:rPr>
        <w:t>воречат, изпълнява се решението на съда.</w:t>
      </w:r>
    </w:p>
    <w:p w:rsidR="00000000" w:rsidRDefault="00677A2D">
      <w:pPr>
        <w:spacing w:after="0" w:line="240" w:lineRule="auto"/>
        <w:ind w:firstLine="1155"/>
        <w:jc w:val="both"/>
        <w:textAlignment w:val="center"/>
        <w:divId w:val="323362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27 от 2014 г., предишна ал. 4 - ДВ, бр. 54 от 2015 г., в сила от 17.07.2015 г.) Задължителното предписание по ал. 1, т. 11 се смята за връчено в деня на издаването му, когато работодателят, лицето, което го представлява, или лицето, опр</w:t>
      </w:r>
      <w:r>
        <w:rPr>
          <w:rFonts w:ascii="Times New Roman" w:eastAsia="Times New Roman" w:hAnsi="Times New Roman" w:cs="Times New Roman"/>
          <w:color w:val="000000"/>
          <w:sz w:val="24"/>
          <w:szCs w:val="24"/>
        </w:rPr>
        <w:t>еделено да получава кореспонденцията на работодателя, не могат да бъдат намерени на адреса на управление на работодателя.</w:t>
      </w:r>
    </w:p>
    <w:p w:rsidR="00000000" w:rsidRDefault="00677A2D">
      <w:pPr>
        <w:spacing w:after="0" w:line="240" w:lineRule="auto"/>
        <w:ind w:firstLine="1155"/>
        <w:jc w:val="both"/>
        <w:textAlignment w:val="center"/>
        <w:divId w:val="196523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102 от 2017 г., в сила от 22.12.2017 г.) Копие от влязло в сила предписание по ал. 1, т. 12 се предоставя от контр</w:t>
      </w:r>
      <w:r>
        <w:rPr>
          <w:rFonts w:ascii="Times New Roman" w:eastAsia="Times New Roman" w:hAnsi="Times New Roman" w:cs="Times New Roman"/>
          <w:color w:val="000000"/>
          <w:sz w:val="24"/>
          <w:szCs w:val="24"/>
        </w:rPr>
        <w:t>олните органи на работника или служителя по негово искане.</w:t>
      </w:r>
    </w:p>
    <w:p w:rsidR="00000000" w:rsidRDefault="00677A2D">
      <w:pPr>
        <w:spacing w:after="0" w:line="240" w:lineRule="auto"/>
        <w:ind w:firstLine="1155"/>
        <w:jc w:val="both"/>
        <w:textAlignment w:val="center"/>
        <w:divId w:val="37096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108 от 2008 г., предишна ал. 4 - ДВ, бр. 27 от 2014 г., предишна ал. 5 - ДВ, бр. 54 от 2015 г., в сила от 17.07.2015 г., предишна ал. 6 - ДВ, бр. 102 от 2017 г., в сила от 22.12</w:t>
      </w:r>
      <w:r>
        <w:rPr>
          <w:rFonts w:ascii="Times New Roman" w:eastAsia="Times New Roman" w:hAnsi="Times New Roman" w:cs="Times New Roman"/>
          <w:color w:val="000000"/>
          <w:sz w:val="24"/>
          <w:szCs w:val="24"/>
        </w:rPr>
        <w:t>.2017 г.) При прилагане на принудителните административни мерки контролните органи на инспекцията по труда не носят отговорност за причинени вреди.</w:t>
      </w:r>
    </w:p>
    <w:p w:rsidR="00000000" w:rsidRDefault="00677A2D">
      <w:pPr>
        <w:spacing w:after="120" w:line="240" w:lineRule="auto"/>
        <w:ind w:firstLine="1155"/>
        <w:jc w:val="both"/>
        <w:textAlignment w:val="center"/>
        <w:divId w:val="22669441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74677368"/>
        <w:rPr>
          <w:rFonts w:ascii="Times New Roman" w:hAnsi="Times New Roman" w:cs="Times New Roman"/>
          <w:b/>
          <w:bCs/>
          <w:color w:val="000000"/>
          <w:sz w:val="24"/>
          <w:szCs w:val="24"/>
        </w:rPr>
      </w:pPr>
      <w:r>
        <w:rPr>
          <w:rFonts w:ascii="Times New Roman" w:hAnsi="Times New Roman" w:cs="Times New Roman"/>
          <w:b/>
          <w:bCs/>
          <w:color w:val="000000"/>
          <w:sz w:val="24"/>
          <w:szCs w:val="24"/>
        </w:rPr>
        <w:t>Обжалване на принудителните административни мерки</w:t>
      </w:r>
    </w:p>
    <w:p w:rsidR="00000000" w:rsidRDefault="00677A2D">
      <w:pPr>
        <w:spacing w:after="0" w:line="240" w:lineRule="auto"/>
        <w:ind w:firstLine="1155"/>
        <w:jc w:val="both"/>
        <w:textAlignment w:val="center"/>
        <w:divId w:val="1738938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405. (Изм. - ДВ, бр. 100 от 1992 г., изм. - ДВ, бр.</w:t>
      </w:r>
      <w:r>
        <w:rPr>
          <w:rFonts w:ascii="Times New Roman" w:eastAsia="Times New Roman" w:hAnsi="Times New Roman" w:cs="Times New Roman"/>
          <w:color w:val="000000"/>
          <w:sz w:val="24"/>
          <w:szCs w:val="24"/>
        </w:rPr>
        <w:t xml:space="preserve"> 30 от 2006 г., в сила от 12.07.2006 г.) Принудителните административни мерки по ал. 1 на предходния член могат да се обжалват по реда на Административнопроцесуалния кодекс. Обжалването не спира изпълнението на принудителната административна мярка.</w:t>
      </w:r>
    </w:p>
    <w:p w:rsidR="00000000" w:rsidRDefault="00677A2D">
      <w:pPr>
        <w:spacing w:after="120" w:line="240" w:lineRule="auto"/>
        <w:ind w:firstLine="1155"/>
        <w:jc w:val="both"/>
        <w:textAlignment w:val="center"/>
        <w:divId w:val="274677368"/>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9146944"/>
        <w:rPr>
          <w:rFonts w:ascii="Times New Roman" w:hAnsi="Times New Roman" w:cs="Times New Roman"/>
          <w:b/>
          <w:bCs/>
          <w:color w:val="000000"/>
          <w:sz w:val="24"/>
          <w:szCs w:val="24"/>
        </w:rPr>
      </w:pPr>
      <w:r>
        <w:rPr>
          <w:rFonts w:ascii="Times New Roman" w:hAnsi="Times New Roman" w:cs="Times New Roman"/>
          <w:b/>
          <w:bCs/>
          <w:color w:val="000000"/>
          <w:sz w:val="24"/>
          <w:szCs w:val="24"/>
        </w:rPr>
        <w:t>Обявя</w:t>
      </w:r>
      <w:r>
        <w:rPr>
          <w:rFonts w:ascii="Times New Roman" w:hAnsi="Times New Roman" w:cs="Times New Roman"/>
          <w:b/>
          <w:bCs/>
          <w:color w:val="000000"/>
          <w:sz w:val="24"/>
          <w:szCs w:val="24"/>
        </w:rPr>
        <w:t>ване съществуването на трудово правоотношение</w:t>
      </w:r>
    </w:p>
    <w:p w:rsidR="00000000" w:rsidRDefault="00677A2D">
      <w:pPr>
        <w:spacing w:after="0" w:line="240" w:lineRule="auto"/>
        <w:ind w:firstLine="1155"/>
        <w:jc w:val="both"/>
        <w:textAlignment w:val="center"/>
        <w:divId w:val="271128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405а. (Нов - ДВ, бр. 2 от 1996 г., изм. - ДВ, бр. 25 от 2001 г., в сила от 31.03.2001 г., изм. - ДВ, бр. 108 от 2008 г.) (1) Когато се установи, че работна сила се предоставя в нарушение на чл. 1, ал. 2, с</w:t>
      </w:r>
      <w:r>
        <w:rPr>
          <w:rFonts w:ascii="Times New Roman" w:eastAsia="Times New Roman" w:hAnsi="Times New Roman" w:cs="Times New Roman"/>
          <w:color w:val="000000"/>
          <w:sz w:val="24"/>
          <w:szCs w:val="24"/>
        </w:rPr>
        <w:t>ъществуването на трудовото правоотношение се обявява с постановление, издадено от контролните органи на инспекцията по труда. В тези случаи съществуването на трудовото правоотношение може да се установява с всички доказателствени средства. В постановлениет</w:t>
      </w:r>
      <w:r>
        <w:rPr>
          <w:rFonts w:ascii="Times New Roman" w:eastAsia="Times New Roman" w:hAnsi="Times New Roman" w:cs="Times New Roman"/>
          <w:color w:val="000000"/>
          <w:sz w:val="24"/>
          <w:szCs w:val="24"/>
        </w:rPr>
        <w:t>о се определя началната дата на възникването на трудовото правоотношение.</w:t>
      </w:r>
    </w:p>
    <w:p w:rsidR="00000000" w:rsidRDefault="00677A2D">
      <w:pPr>
        <w:spacing w:after="0" w:line="240" w:lineRule="auto"/>
        <w:ind w:firstLine="1155"/>
        <w:jc w:val="both"/>
        <w:textAlignment w:val="center"/>
        <w:divId w:val="9444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Постановление по ал. 1 се издава и при смърт на работника или служителя, настъпила до установяване на нарушението на чл. 1, ал. 2.</w:t>
      </w:r>
    </w:p>
    <w:p w:rsidR="00000000" w:rsidRDefault="00677A2D">
      <w:pPr>
        <w:spacing w:after="0" w:line="240" w:lineRule="auto"/>
        <w:ind w:firstLine="1155"/>
        <w:jc w:val="both"/>
        <w:textAlignment w:val="center"/>
        <w:divId w:val="105808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Отношенията между страните до издаване на п</w:t>
      </w:r>
      <w:r>
        <w:rPr>
          <w:rFonts w:ascii="Times New Roman" w:eastAsia="Times New Roman" w:hAnsi="Times New Roman" w:cs="Times New Roman"/>
          <w:color w:val="000000"/>
          <w:sz w:val="24"/>
          <w:szCs w:val="24"/>
        </w:rPr>
        <w:t>остановлението по ал. 1 се уреждат като при действителен трудов договор, ако работникът или служителят е бил добросъвестен при постъпването на работа.</w:t>
      </w:r>
    </w:p>
    <w:p w:rsidR="00000000" w:rsidRDefault="00677A2D">
      <w:pPr>
        <w:spacing w:after="0" w:line="240" w:lineRule="auto"/>
        <w:ind w:firstLine="1155"/>
        <w:jc w:val="both"/>
        <w:textAlignment w:val="center"/>
        <w:divId w:val="2000572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 основа на постановлението по ал. 1 контролните органи на инспекцията по труда дават предписание н</w:t>
      </w:r>
      <w:r>
        <w:rPr>
          <w:rFonts w:ascii="Times New Roman" w:eastAsia="Times New Roman" w:hAnsi="Times New Roman" w:cs="Times New Roman"/>
          <w:color w:val="000000"/>
          <w:sz w:val="24"/>
          <w:szCs w:val="24"/>
        </w:rPr>
        <w:t>а работодателя да предложи на работника или служителя сключване на трудов договор. В случаите по ал. 1, изречение трето трудовият договор се сключва от датата на възникването на трудовото правоотношение, определена в постановлението. Ако такава дата не е о</w:t>
      </w:r>
      <w:r>
        <w:rPr>
          <w:rFonts w:ascii="Times New Roman" w:eastAsia="Times New Roman" w:hAnsi="Times New Roman" w:cs="Times New Roman"/>
          <w:color w:val="000000"/>
          <w:sz w:val="24"/>
          <w:szCs w:val="24"/>
        </w:rPr>
        <w:t>пределена, трудовият договор се сключва от датата на издаване на постановлението.</w:t>
      </w:r>
    </w:p>
    <w:p w:rsidR="00000000" w:rsidRDefault="00677A2D">
      <w:pPr>
        <w:spacing w:after="0" w:line="240" w:lineRule="auto"/>
        <w:ind w:firstLine="1155"/>
        <w:jc w:val="both"/>
        <w:textAlignment w:val="center"/>
        <w:divId w:val="617180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На работодателя не се дава предписание по ал. 4 в случай на смърт на работника или служителя. </w:t>
      </w:r>
    </w:p>
    <w:p w:rsidR="00000000" w:rsidRDefault="00677A2D">
      <w:pPr>
        <w:spacing w:after="0" w:line="240" w:lineRule="auto"/>
        <w:ind w:firstLine="1155"/>
        <w:jc w:val="both"/>
        <w:textAlignment w:val="center"/>
        <w:divId w:val="1306157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4, когато между страните не се сключи трудов договор,</w:t>
      </w:r>
      <w:r>
        <w:rPr>
          <w:rFonts w:ascii="Times New Roman" w:eastAsia="Times New Roman" w:hAnsi="Times New Roman" w:cs="Times New Roman"/>
          <w:color w:val="000000"/>
          <w:sz w:val="24"/>
          <w:szCs w:val="24"/>
        </w:rPr>
        <w:t xml:space="preserve"> постановлението по ал. 1 замества трудовия договор и той се смята за сключен за неопределено време при 5-дневна работна седмица и 8-часов работен ден.</w:t>
      </w:r>
    </w:p>
    <w:p w:rsidR="00000000" w:rsidRDefault="00677A2D">
      <w:pPr>
        <w:spacing w:after="0" w:line="240" w:lineRule="auto"/>
        <w:ind w:firstLine="1155"/>
        <w:jc w:val="both"/>
        <w:textAlignment w:val="center"/>
        <w:divId w:val="405997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Работодателят може да обжалва предписанието по ал. 4, съответно постановлението по ал. 2, по реда на</w:t>
      </w:r>
      <w:r>
        <w:rPr>
          <w:rFonts w:ascii="Times New Roman" w:eastAsia="Times New Roman" w:hAnsi="Times New Roman" w:cs="Times New Roman"/>
          <w:color w:val="000000"/>
          <w:sz w:val="24"/>
          <w:szCs w:val="24"/>
        </w:rPr>
        <w:t xml:space="preserve"> Административнопроцесуалния кодекс пред административния съд по своето седалище или постоянен адрес в 14-дневен срок от връчването му. Обжалването не спира изпълнението на акта. </w:t>
      </w:r>
    </w:p>
    <w:p w:rsidR="00000000" w:rsidRDefault="00677A2D">
      <w:pPr>
        <w:spacing w:after="0" w:line="240" w:lineRule="auto"/>
        <w:ind w:firstLine="1155"/>
        <w:jc w:val="both"/>
        <w:textAlignment w:val="center"/>
        <w:divId w:val="919292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Ако съдът отмени обжалвания акт, работодателят може да прекрати трудовия</w:t>
      </w:r>
      <w:r>
        <w:rPr>
          <w:rFonts w:ascii="Times New Roman" w:eastAsia="Times New Roman" w:hAnsi="Times New Roman" w:cs="Times New Roman"/>
          <w:color w:val="000000"/>
          <w:sz w:val="24"/>
          <w:szCs w:val="24"/>
        </w:rPr>
        <w:t xml:space="preserve"> договор едностранно без предизвестие.</w:t>
      </w:r>
    </w:p>
    <w:p w:rsidR="00000000" w:rsidRDefault="00677A2D">
      <w:pPr>
        <w:spacing w:after="120" w:line="240" w:lineRule="auto"/>
        <w:ind w:firstLine="1155"/>
        <w:jc w:val="both"/>
        <w:textAlignment w:val="center"/>
        <w:divId w:val="18914694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307631793"/>
        <w:rPr>
          <w:rFonts w:ascii="Times New Roman" w:hAnsi="Times New Roman" w:cs="Times New Roman"/>
          <w:b/>
          <w:bCs/>
          <w:color w:val="000000"/>
          <w:sz w:val="24"/>
          <w:szCs w:val="24"/>
        </w:rPr>
      </w:pPr>
      <w:r>
        <w:rPr>
          <w:rFonts w:ascii="Times New Roman" w:hAnsi="Times New Roman" w:cs="Times New Roman"/>
          <w:b/>
          <w:bCs/>
          <w:color w:val="000000"/>
          <w:sz w:val="24"/>
          <w:szCs w:val="24"/>
        </w:rPr>
        <w:t>Сигнална функция на синдикалните организации</w:t>
      </w:r>
    </w:p>
    <w:p w:rsidR="00000000" w:rsidRDefault="00677A2D">
      <w:pPr>
        <w:spacing w:after="0" w:line="240" w:lineRule="auto"/>
        <w:ind w:firstLine="1155"/>
        <w:jc w:val="both"/>
        <w:textAlignment w:val="center"/>
        <w:divId w:val="1651396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406. (Изм. - ДВ, бр. 100 от 1992 г.) (1) Синдикалните организации имат право да сигнализират контролните органи за нарушения на трудовото законодателство, както и да</w:t>
      </w:r>
      <w:r>
        <w:rPr>
          <w:rFonts w:ascii="Times New Roman" w:eastAsia="Times New Roman" w:hAnsi="Times New Roman" w:cs="Times New Roman"/>
          <w:color w:val="000000"/>
          <w:sz w:val="24"/>
          <w:szCs w:val="24"/>
        </w:rPr>
        <w:t xml:space="preserve"> искат административно наказание за виновните лица.</w:t>
      </w:r>
    </w:p>
    <w:p w:rsidR="00000000" w:rsidRDefault="00677A2D">
      <w:pPr>
        <w:spacing w:after="0" w:line="240" w:lineRule="auto"/>
        <w:ind w:firstLine="1155"/>
        <w:jc w:val="both"/>
        <w:textAlignment w:val="center"/>
        <w:divId w:val="1841895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25 от 2001 г., в сила от 31.03.2001 г.) В изпълнение на функциите си по ал. 1 представителите на синдикалните организации имат право:</w:t>
      </w:r>
    </w:p>
    <w:p w:rsidR="00000000" w:rsidRDefault="00677A2D">
      <w:pPr>
        <w:spacing w:after="0" w:line="240" w:lineRule="auto"/>
        <w:ind w:firstLine="1155"/>
        <w:jc w:val="both"/>
        <w:textAlignment w:val="center"/>
        <w:divId w:val="113151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да посещават по всяко време предприятията и дру</w:t>
      </w:r>
      <w:r>
        <w:rPr>
          <w:rFonts w:ascii="Times New Roman" w:eastAsia="Times New Roman" w:hAnsi="Times New Roman" w:cs="Times New Roman"/>
          <w:color w:val="000000"/>
          <w:sz w:val="24"/>
          <w:szCs w:val="24"/>
        </w:rPr>
        <w:t>гите места, където се извършва работата, както и помещения, ползвани от работниците и служителите;</w:t>
      </w:r>
    </w:p>
    <w:p w:rsidR="00000000" w:rsidRDefault="00677A2D">
      <w:pPr>
        <w:spacing w:after="0" w:line="240" w:lineRule="auto"/>
        <w:ind w:firstLine="1155"/>
        <w:jc w:val="both"/>
        <w:textAlignment w:val="center"/>
        <w:divId w:val="1554544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от работодателя обяснения и представяне на необходимите им сведения и документи;</w:t>
      </w:r>
    </w:p>
    <w:p w:rsidR="00000000" w:rsidRDefault="00677A2D">
      <w:pPr>
        <w:spacing w:after="0" w:line="240" w:lineRule="auto"/>
        <w:ind w:firstLine="1155"/>
        <w:jc w:val="both"/>
        <w:textAlignment w:val="center"/>
        <w:divId w:val="1313099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осведомяват пряко от работниците и служителите по вс</w:t>
      </w:r>
      <w:r>
        <w:rPr>
          <w:rFonts w:ascii="Times New Roman" w:eastAsia="Times New Roman" w:hAnsi="Times New Roman" w:cs="Times New Roman"/>
          <w:color w:val="000000"/>
          <w:sz w:val="24"/>
          <w:szCs w:val="24"/>
        </w:rPr>
        <w:t>ички въпроси по спазване на трудовото законодателство.</w:t>
      </w:r>
    </w:p>
    <w:p w:rsidR="00000000" w:rsidRDefault="00677A2D">
      <w:pPr>
        <w:spacing w:after="0" w:line="240" w:lineRule="auto"/>
        <w:ind w:firstLine="1155"/>
        <w:jc w:val="both"/>
        <w:textAlignment w:val="center"/>
        <w:divId w:val="535241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25 от 2001 г., в сила от 31.03.2001 г.) Представителите на синдикалните организации при изпълняване на сигналната си функция са длъжни да спазват условията по чл. 403, ал. 1.</w:t>
      </w:r>
    </w:p>
    <w:p w:rsidR="00000000" w:rsidRDefault="00677A2D">
      <w:pPr>
        <w:spacing w:after="0" w:line="240" w:lineRule="auto"/>
        <w:ind w:firstLine="1155"/>
        <w:jc w:val="both"/>
        <w:textAlignment w:val="center"/>
        <w:divId w:val="3272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редишна ал. 2 - ДВ, бр. 25 от 2001 г., в сила от 31.03.2001 г.) Контролните органи са длъжни да уведомят синдикалните организации за взетите мерки в едномесечен срок.</w:t>
      </w:r>
    </w:p>
    <w:p w:rsidR="00000000" w:rsidRDefault="00677A2D">
      <w:pPr>
        <w:spacing w:after="120" w:line="240" w:lineRule="auto"/>
        <w:ind w:firstLine="1155"/>
        <w:jc w:val="both"/>
        <w:textAlignment w:val="center"/>
        <w:divId w:val="30763179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28393190"/>
        <w:rPr>
          <w:rFonts w:ascii="Times New Roman" w:hAnsi="Times New Roman" w:cs="Times New Roman"/>
          <w:b/>
          <w:bCs/>
          <w:color w:val="000000"/>
          <w:sz w:val="24"/>
          <w:szCs w:val="24"/>
        </w:rPr>
      </w:pPr>
      <w:r>
        <w:rPr>
          <w:rFonts w:ascii="Times New Roman" w:hAnsi="Times New Roman" w:cs="Times New Roman"/>
          <w:b/>
          <w:bCs/>
          <w:color w:val="000000"/>
          <w:sz w:val="24"/>
          <w:szCs w:val="24"/>
        </w:rPr>
        <w:t>Сигнална функция на контролните органи</w:t>
      </w:r>
    </w:p>
    <w:p w:rsidR="00000000" w:rsidRDefault="00677A2D">
      <w:pPr>
        <w:spacing w:after="0" w:line="240" w:lineRule="auto"/>
        <w:ind w:firstLine="1155"/>
        <w:jc w:val="both"/>
        <w:textAlignment w:val="center"/>
        <w:divId w:val="501816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407. (Изм. - ДВ, бр. 100 от 1992 г.) Когато</w:t>
      </w:r>
      <w:r>
        <w:rPr>
          <w:rFonts w:ascii="Times New Roman" w:eastAsia="Times New Roman" w:hAnsi="Times New Roman" w:cs="Times New Roman"/>
          <w:color w:val="000000"/>
          <w:sz w:val="24"/>
          <w:szCs w:val="24"/>
        </w:rPr>
        <w:t xml:space="preserve"> контролните органи установят закононарушения, които съдържат данни за извършено престъпление или други правонарушения, те са длъжни да уведомяват органите на прокуратурата.</w:t>
      </w:r>
    </w:p>
    <w:p w:rsidR="00000000" w:rsidRDefault="00677A2D">
      <w:pPr>
        <w:spacing w:after="120" w:line="240" w:lineRule="auto"/>
        <w:ind w:firstLine="1155"/>
        <w:jc w:val="both"/>
        <w:textAlignment w:val="center"/>
        <w:divId w:val="92839319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2015643543"/>
        <w:rPr>
          <w:rFonts w:ascii="Times New Roman" w:hAnsi="Times New Roman" w:cs="Times New Roman"/>
          <w:b/>
          <w:bCs/>
          <w:color w:val="000000"/>
          <w:sz w:val="24"/>
          <w:szCs w:val="24"/>
        </w:rPr>
      </w:pPr>
      <w:r>
        <w:rPr>
          <w:rFonts w:ascii="Times New Roman" w:hAnsi="Times New Roman" w:cs="Times New Roman"/>
          <w:b/>
          <w:bCs/>
          <w:color w:val="000000"/>
          <w:sz w:val="24"/>
          <w:szCs w:val="24"/>
        </w:rPr>
        <w:t>Ревизионна книга</w:t>
      </w:r>
    </w:p>
    <w:p w:rsidR="00000000" w:rsidRDefault="00677A2D">
      <w:pPr>
        <w:spacing w:after="0" w:line="240" w:lineRule="auto"/>
        <w:ind w:firstLine="1155"/>
        <w:jc w:val="both"/>
        <w:textAlignment w:val="center"/>
        <w:divId w:val="688025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408. (Изм. - ДВ, бр. 100 от 1992 г., изм. - ДВ, бр. 108 от 2008 г., отм. - ДВ, бр. 27 от 2014 г.)</w:t>
      </w:r>
    </w:p>
    <w:p w:rsidR="00000000" w:rsidRDefault="00677A2D">
      <w:pPr>
        <w:spacing w:after="120" w:line="240" w:lineRule="auto"/>
        <w:ind w:firstLine="1155"/>
        <w:jc w:val="both"/>
        <w:textAlignment w:val="center"/>
        <w:divId w:val="2015643543"/>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65221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Мерки за привличане към дисциплинарна и административнонакзателна отговорност </w:t>
      </w:r>
    </w:p>
    <w:p w:rsidR="00000000" w:rsidRDefault="00677A2D">
      <w:pPr>
        <w:spacing w:after="0" w:line="240" w:lineRule="auto"/>
        <w:ind w:firstLine="1155"/>
        <w:jc w:val="both"/>
        <w:textAlignment w:val="center"/>
        <w:divId w:val="269631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409. (Отм. - ДВ, бр. 100 от 1992 г.)</w:t>
      </w:r>
    </w:p>
    <w:p w:rsidR="00000000" w:rsidRDefault="00677A2D">
      <w:pPr>
        <w:spacing w:after="120" w:line="240" w:lineRule="auto"/>
        <w:ind w:firstLine="1155"/>
        <w:jc w:val="both"/>
        <w:textAlignment w:val="center"/>
        <w:divId w:val="1365221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56364219"/>
        <w:rPr>
          <w:rFonts w:ascii="Times New Roman" w:hAnsi="Times New Roman" w:cs="Times New Roman"/>
          <w:b/>
          <w:bCs/>
          <w:color w:val="000000"/>
          <w:sz w:val="24"/>
          <w:szCs w:val="24"/>
        </w:rPr>
      </w:pPr>
      <w:r>
        <w:rPr>
          <w:rFonts w:ascii="Times New Roman" w:hAnsi="Times New Roman" w:cs="Times New Roman"/>
          <w:b/>
          <w:bCs/>
          <w:color w:val="000000"/>
          <w:sz w:val="24"/>
          <w:szCs w:val="24"/>
        </w:rPr>
        <w:t>Сигнална функция на профсъюзн</w:t>
      </w:r>
      <w:r>
        <w:rPr>
          <w:rFonts w:ascii="Times New Roman" w:hAnsi="Times New Roman" w:cs="Times New Roman"/>
          <w:b/>
          <w:bCs/>
          <w:color w:val="000000"/>
          <w:sz w:val="24"/>
          <w:szCs w:val="24"/>
        </w:rPr>
        <w:t xml:space="preserve">ите контролни органи </w:t>
      </w:r>
    </w:p>
    <w:p w:rsidR="00000000" w:rsidRDefault="00677A2D">
      <w:pPr>
        <w:spacing w:after="0" w:line="240" w:lineRule="auto"/>
        <w:ind w:firstLine="1155"/>
        <w:jc w:val="both"/>
        <w:textAlignment w:val="center"/>
        <w:divId w:val="64632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410. (Отм. - ДВ, бр. 100 от 1992 г.)</w:t>
      </w:r>
    </w:p>
    <w:p w:rsidR="00000000" w:rsidRDefault="00677A2D">
      <w:pPr>
        <w:spacing w:after="120" w:line="240" w:lineRule="auto"/>
        <w:ind w:firstLine="1155"/>
        <w:jc w:val="both"/>
        <w:textAlignment w:val="center"/>
        <w:divId w:val="145636421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91130774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Права на държавните, държавно-обществените и обществено-държавните контролни органи </w:t>
      </w:r>
    </w:p>
    <w:p w:rsidR="00000000" w:rsidRDefault="00677A2D">
      <w:pPr>
        <w:spacing w:after="0" w:line="240" w:lineRule="auto"/>
        <w:ind w:firstLine="1155"/>
        <w:jc w:val="both"/>
        <w:textAlignment w:val="center"/>
        <w:divId w:val="132319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411. (Отм. - ДВ, бр. 100 от 1992 г.)</w:t>
      </w:r>
    </w:p>
    <w:p w:rsidR="00000000" w:rsidRDefault="00677A2D">
      <w:pPr>
        <w:spacing w:after="120" w:line="240" w:lineRule="auto"/>
        <w:ind w:firstLine="1155"/>
        <w:jc w:val="both"/>
        <w:textAlignment w:val="center"/>
        <w:divId w:val="191130774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239902547"/>
        <w:rPr>
          <w:rFonts w:ascii="Times New Roman" w:hAnsi="Times New Roman" w:cs="Times New Roman"/>
          <w:b/>
          <w:bCs/>
          <w:color w:val="000000"/>
          <w:sz w:val="24"/>
          <w:szCs w:val="24"/>
        </w:rPr>
      </w:pPr>
      <w:r>
        <w:rPr>
          <w:rFonts w:ascii="Times New Roman" w:hAnsi="Times New Roman" w:cs="Times New Roman"/>
          <w:b/>
          <w:bCs/>
          <w:color w:val="000000"/>
          <w:sz w:val="24"/>
          <w:szCs w:val="24"/>
        </w:rPr>
        <w:t>Ревизионна книга за констатациите и предписанията на контролн</w:t>
      </w:r>
      <w:r>
        <w:rPr>
          <w:rFonts w:ascii="Times New Roman" w:hAnsi="Times New Roman" w:cs="Times New Roman"/>
          <w:b/>
          <w:bCs/>
          <w:color w:val="000000"/>
          <w:sz w:val="24"/>
          <w:szCs w:val="24"/>
        </w:rPr>
        <w:t xml:space="preserve">ите органи </w:t>
      </w:r>
    </w:p>
    <w:p w:rsidR="00000000" w:rsidRDefault="00677A2D">
      <w:pPr>
        <w:spacing w:after="0" w:line="240" w:lineRule="auto"/>
        <w:ind w:firstLine="1155"/>
        <w:jc w:val="both"/>
        <w:textAlignment w:val="center"/>
        <w:divId w:val="1192917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412. (Отм. - ДВ, бр. 100 от 1992 г.)</w:t>
      </w:r>
    </w:p>
    <w:p w:rsidR="00000000" w:rsidRDefault="00677A2D">
      <w:pPr>
        <w:spacing w:after="120" w:line="240" w:lineRule="auto"/>
        <w:ind w:firstLine="1155"/>
        <w:jc w:val="both"/>
        <w:textAlignment w:val="center"/>
        <w:divId w:val="123990254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1695174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Административнонаказателна отговорност за нарушения на трудовото законодателство</w:t>
      </w:r>
    </w:p>
    <w:p w:rsidR="00000000" w:rsidRDefault="00677A2D">
      <w:pPr>
        <w:spacing w:after="0" w:line="240" w:lineRule="auto"/>
        <w:ind w:firstLine="1155"/>
        <w:textAlignment w:val="center"/>
        <w:divId w:val="212153527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Видове административни наказания</w:t>
      </w:r>
    </w:p>
    <w:p w:rsidR="00000000" w:rsidRDefault="00677A2D">
      <w:pPr>
        <w:spacing w:after="0" w:line="240" w:lineRule="auto"/>
        <w:ind w:firstLine="1155"/>
        <w:jc w:val="both"/>
        <w:textAlignment w:val="center"/>
        <w:divId w:val="147930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412а. (Нов - ДВ, бр. 108 от 2008 г.) За нарушения на трудовото законо</w:t>
      </w:r>
      <w:r>
        <w:rPr>
          <w:rFonts w:ascii="Times New Roman" w:eastAsia="Times New Roman" w:hAnsi="Times New Roman" w:cs="Times New Roman"/>
          <w:color w:val="000000"/>
          <w:sz w:val="24"/>
          <w:szCs w:val="24"/>
        </w:rPr>
        <w:t>дателство се налагат следните видове административни наказания:</w:t>
      </w:r>
    </w:p>
    <w:p w:rsidR="00000000" w:rsidRDefault="00677A2D">
      <w:pPr>
        <w:spacing w:after="0" w:line="240" w:lineRule="auto"/>
        <w:ind w:firstLine="1155"/>
        <w:jc w:val="both"/>
        <w:textAlignment w:val="center"/>
        <w:divId w:val="149442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глоба - на физическите лица;</w:t>
      </w:r>
    </w:p>
    <w:p w:rsidR="00000000" w:rsidRDefault="00677A2D">
      <w:pPr>
        <w:spacing w:after="0" w:line="240" w:lineRule="auto"/>
        <w:ind w:firstLine="1155"/>
        <w:jc w:val="both"/>
        <w:textAlignment w:val="center"/>
        <w:divId w:val="821198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2017 г., в сила от 22.12.2017 г.) имуществена санкция - на юридическите лица и за едноличните търговци, и на дружества, създадени по р</w:t>
      </w:r>
      <w:r>
        <w:rPr>
          <w:rFonts w:ascii="Times New Roman" w:eastAsia="Times New Roman" w:hAnsi="Times New Roman" w:cs="Times New Roman"/>
          <w:color w:val="000000"/>
          <w:sz w:val="24"/>
          <w:szCs w:val="24"/>
        </w:rPr>
        <w:t>еда на Закона за задълженията и договорите.</w:t>
      </w:r>
    </w:p>
    <w:p w:rsidR="00000000" w:rsidRDefault="00677A2D">
      <w:pPr>
        <w:spacing w:after="120" w:line="240" w:lineRule="auto"/>
        <w:ind w:firstLine="1155"/>
        <w:jc w:val="both"/>
        <w:textAlignment w:val="center"/>
        <w:divId w:val="2121535271"/>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600531684"/>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нарушение на нормативните изисквания за здравословни и безопасни условия на труд (Загл. изм. - ДВ, бр. 25 от 2001 г., в сила от 31.03.2001 г.)</w:t>
      </w:r>
    </w:p>
    <w:p w:rsidR="00000000" w:rsidRDefault="00677A2D">
      <w:pPr>
        <w:spacing w:after="0" w:line="240" w:lineRule="auto"/>
        <w:ind w:firstLine="1155"/>
        <w:jc w:val="both"/>
        <w:textAlignment w:val="center"/>
        <w:divId w:val="175789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413. (1) (Изм. - ДВ, бр. 100 от 1992 г., изм. -</w:t>
      </w:r>
      <w:r>
        <w:rPr>
          <w:rFonts w:ascii="Times New Roman" w:eastAsia="Times New Roman" w:hAnsi="Times New Roman" w:cs="Times New Roman"/>
          <w:color w:val="000000"/>
          <w:sz w:val="24"/>
          <w:szCs w:val="24"/>
        </w:rPr>
        <w:t xml:space="preserve"> ДВ, бр. 2 от 1996 г., изм. - ДВ, бр. 25 от 2001 г., в сила от 31.03.2001 г., изм. - ДВ, бр. 108 от 2008 г.) Който наруши правилата за осигуряване на здравословни и безопасни условия на труда, ако не подлежи на по-тежко наказание, се наказва с глоба в разм</w:t>
      </w:r>
      <w:r>
        <w:rPr>
          <w:rFonts w:ascii="Times New Roman" w:eastAsia="Times New Roman" w:hAnsi="Times New Roman" w:cs="Times New Roman"/>
          <w:color w:val="000000"/>
          <w:sz w:val="24"/>
          <w:szCs w:val="24"/>
        </w:rPr>
        <w:t>ер от 100 до 500 лв.</w:t>
      </w:r>
    </w:p>
    <w:p w:rsidR="00000000" w:rsidRDefault="00677A2D">
      <w:pPr>
        <w:spacing w:after="0" w:line="240" w:lineRule="auto"/>
        <w:ind w:firstLine="1155"/>
        <w:jc w:val="both"/>
        <w:textAlignment w:val="center"/>
        <w:divId w:val="173428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изм. - ДВ, бр. 25 от 2001 г., в сила от 31.03.2001 г., изм. - ДВ, бр. 48 от 2006 г., в сила от 01.07.2006 г., изм. - ДВ, бр. 108 от 2008 г., изм. - ДВ, бр. 58 от 2010 г., в сила от 30.07.2010 г.) Раб</w:t>
      </w:r>
      <w:r>
        <w:rPr>
          <w:rFonts w:ascii="Times New Roman" w:eastAsia="Times New Roman" w:hAnsi="Times New Roman" w:cs="Times New Roman"/>
          <w:color w:val="000000"/>
          <w:sz w:val="24"/>
          <w:szCs w:val="24"/>
        </w:rPr>
        <w:t>отодател, който не изпълни задълженията си за осигуряване на здравословни и безопасни условия на труд, ако не подлежи на по-тежко наказание, се наказва с имуществена санкция или глоба в размер от 1500 до 15 000 лв., а виновното длъжностно лице, ако не подл</w:t>
      </w:r>
      <w:r>
        <w:rPr>
          <w:rFonts w:ascii="Times New Roman" w:eastAsia="Times New Roman" w:hAnsi="Times New Roman" w:cs="Times New Roman"/>
          <w:color w:val="000000"/>
          <w:sz w:val="24"/>
          <w:szCs w:val="24"/>
        </w:rPr>
        <w:t>ежи на по-тежко наказание - с глоба в размер от 1000 до 10 000 лв.</w:t>
      </w:r>
    </w:p>
    <w:p w:rsidR="00000000" w:rsidRDefault="00677A2D">
      <w:pPr>
        <w:spacing w:after="0" w:line="240" w:lineRule="auto"/>
        <w:ind w:firstLine="1155"/>
        <w:jc w:val="both"/>
        <w:textAlignment w:val="center"/>
        <w:divId w:val="1533299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2001 г., в сила от 31.03.2001 г.) За повторно нарушение наказанието е:</w:t>
      </w:r>
    </w:p>
    <w:p w:rsidR="00000000" w:rsidRDefault="00677A2D">
      <w:pPr>
        <w:spacing w:after="0" w:line="240" w:lineRule="auto"/>
        <w:ind w:firstLine="1155"/>
        <w:jc w:val="both"/>
        <w:textAlignment w:val="center"/>
        <w:divId w:val="2075465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108 от 2008 г.) по ал. 1 - глоба от 500 до 1000 лв.;</w:t>
      </w:r>
    </w:p>
    <w:p w:rsidR="00000000" w:rsidRDefault="00677A2D">
      <w:pPr>
        <w:spacing w:after="0" w:line="240" w:lineRule="auto"/>
        <w:ind w:firstLine="1155"/>
        <w:jc w:val="both"/>
        <w:textAlignment w:val="center"/>
        <w:divId w:val="1244870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2006 г., в сила от 01.07.2006 г., изм. - ДВ, бр. 108 от 2008 г., изм. - ДВ, бр. 107 от 2020 г.) по ал. 2 - имуществена санкция или глоба от 15 000 до 20 000 лв., съответно глоба от 5000 до 10 000 лв.</w:t>
      </w:r>
    </w:p>
    <w:p w:rsidR="00000000" w:rsidRDefault="00677A2D">
      <w:pPr>
        <w:spacing w:after="120" w:line="240" w:lineRule="auto"/>
        <w:ind w:firstLine="1155"/>
        <w:jc w:val="both"/>
        <w:textAlignment w:val="center"/>
        <w:divId w:val="60053168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964965945"/>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нарушения на д</w:t>
      </w:r>
      <w:r>
        <w:rPr>
          <w:rFonts w:ascii="Times New Roman" w:hAnsi="Times New Roman" w:cs="Times New Roman"/>
          <w:b/>
          <w:bCs/>
          <w:color w:val="000000"/>
          <w:sz w:val="24"/>
          <w:szCs w:val="24"/>
        </w:rPr>
        <w:t>ругите разпоредби на трудовото законодателство</w:t>
      </w:r>
    </w:p>
    <w:p w:rsidR="00000000" w:rsidRDefault="00677A2D">
      <w:pPr>
        <w:spacing w:after="0" w:line="240" w:lineRule="auto"/>
        <w:ind w:firstLine="1155"/>
        <w:jc w:val="both"/>
        <w:textAlignment w:val="center"/>
        <w:divId w:val="182454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414. (Изм. - ДВ, бр. 25 от 2001 г., в сила от 31.03.2001 г., изм. - ДВ, бр. 120 от 2002 г.) (1) (Изм. - ДВ, бр. 48 от 2006 г., в сила от 01.07.2006 г., изм. - ДВ, бр. 108 от 2008 г., изм. - ДВ, бр. 58 от </w:t>
      </w:r>
      <w:r>
        <w:rPr>
          <w:rFonts w:ascii="Times New Roman" w:eastAsia="Times New Roman" w:hAnsi="Times New Roman" w:cs="Times New Roman"/>
          <w:color w:val="000000"/>
          <w:sz w:val="24"/>
          <w:szCs w:val="24"/>
        </w:rPr>
        <w:t>2010 г., в сила от 30.07.2010 г.) Работодател, който наруши разпоредбите на трудовото законодателство извън правилата за осигуряване на здравословни и безопасни условия на труд, ако не подлежи на по-тежко наказание, се наказва с имуществена санкция или гло</w:t>
      </w:r>
      <w:r>
        <w:rPr>
          <w:rFonts w:ascii="Times New Roman" w:eastAsia="Times New Roman" w:hAnsi="Times New Roman" w:cs="Times New Roman"/>
          <w:color w:val="000000"/>
          <w:sz w:val="24"/>
          <w:szCs w:val="24"/>
        </w:rPr>
        <w:t>ба в размер от 1500 до 15 000 лв., а виновното длъжностно лице, ако не подлежи на по-тежко наказание - с глоба в размер от 1000 до 10 000 лв.</w:t>
      </w:r>
    </w:p>
    <w:p w:rsidR="00000000" w:rsidRDefault="00677A2D">
      <w:pPr>
        <w:spacing w:after="0" w:line="240" w:lineRule="auto"/>
        <w:ind w:firstLine="1155"/>
        <w:jc w:val="both"/>
        <w:textAlignment w:val="center"/>
        <w:divId w:val="983200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48 от 2006 г., в сила от 01.07.2006 г., изм. - ДВ, бр. 108 от 2008 г., отм. - ДВ, бр. 107 от 2</w:t>
      </w:r>
      <w:r>
        <w:rPr>
          <w:rFonts w:ascii="Times New Roman" w:eastAsia="Times New Roman" w:hAnsi="Times New Roman" w:cs="Times New Roman"/>
          <w:color w:val="000000"/>
          <w:sz w:val="24"/>
          <w:szCs w:val="24"/>
        </w:rPr>
        <w:t>020 г.)</w:t>
      </w:r>
    </w:p>
    <w:p w:rsidR="00000000" w:rsidRDefault="00677A2D">
      <w:pPr>
        <w:spacing w:after="0" w:line="240" w:lineRule="auto"/>
        <w:ind w:firstLine="1155"/>
        <w:jc w:val="both"/>
        <w:textAlignment w:val="center"/>
        <w:divId w:val="867642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48 от 2006 г., в сила от 01.07.2006 г., изм. - ДВ, бр. 108 от 2008 г., изм. - ДВ, бр. 58 от 2010 г., в сила от 30.07.2010 г., доп. - ДВ, бр. 7 от 2012 г.) Работодател, който наруши разпоредбите на чл. 61, ал. 1, чл. 62, ал. 1 ил</w:t>
      </w:r>
      <w:r>
        <w:rPr>
          <w:rFonts w:ascii="Times New Roman" w:eastAsia="Times New Roman" w:hAnsi="Times New Roman" w:cs="Times New Roman"/>
          <w:color w:val="000000"/>
          <w:sz w:val="24"/>
          <w:szCs w:val="24"/>
        </w:rPr>
        <w:t xml:space="preserve">и 3 и чл. 63, ал. 1 или 2, се наказва с имуществена санкция или глоба в размер от 1500 </w:t>
      </w:r>
      <w:r>
        <w:rPr>
          <w:rFonts w:ascii="Times New Roman" w:eastAsia="Times New Roman" w:hAnsi="Times New Roman" w:cs="Times New Roman"/>
          <w:color w:val="000000"/>
          <w:sz w:val="24"/>
          <w:szCs w:val="24"/>
        </w:rPr>
        <w:lastRenderedPageBreak/>
        <w:t>до 15 000 лв., а виновното длъжностно лице - с глоба в размер от 1000 до 10 000 лв., за всяко отделно нарушение.</w:t>
      </w:r>
    </w:p>
    <w:p w:rsidR="00000000" w:rsidRDefault="00677A2D">
      <w:pPr>
        <w:spacing w:after="0" w:line="240" w:lineRule="auto"/>
        <w:ind w:firstLine="1155"/>
        <w:jc w:val="both"/>
        <w:textAlignment w:val="center"/>
        <w:divId w:val="9845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107 от 2020 г.) За повторно нарушени</w:t>
      </w:r>
      <w:r>
        <w:rPr>
          <w:rFonts w:ascii="Times New Roman" w:eastAsia="Times New Roman" w:hAnsi="Times New Roman" w:cs="Times New Roman"/>
          <w:color w:val="000000"/>
          <w:sz w:val="24"/>
          <w:szCs w:val="24"/>
        </w:rPr>
        <w:t>е по ал. 1 и 3 наказанието е имуществена санкция или глоба в размер от 15 000 до 20 000 лв., съответно за виновното длъжностно лице - глоба в размер от 5 000 до 10 000 лв.</w:t>
      </w:r>
    </w:p>
    <w:p w:rsidR="00000000" w:rsidRDefault="00677A2D">
      <w:pPr>
        <w:spacing w:after="0" w:line="240" w:lineRule="auto"/>
        <w:ind w:firstLine="1155"/>
        <w:jc w:val="both"/>
        <w:textAlignment w:val="center"/>
        <w:divId w:val="197074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 от 2012 г., предишна ал. 4, доп. - ДВ, бр. 107 от 2020 г.) В с</w:t>
      </w:r>
      <w:r>
        <w:rPr>
          <w:rFonts w:ascii="Times New Roman" w:eastAsia="Times New Roman" w:hAnsi="Times New Roman" w:cs="Times New Roman"/>
          <w:color w:val="000000"/>
          <w:sz w:val="24"/>
          <w:szCs w:val="24"/>
        </w:rPr>
        <w:t>лучаите по ал. 3, включително когато нарушението е повторно от платената имуществена санкция или глоба, наложена на работодателя или виновното длъжностно лице, се отчисляват и внасят в съответните осигурителни фондове дължимите от работодателя осигурителни</w:t>
      </w:r>
      <w:r>
        <w:rPr>
          <w:rFonts w:ascii="Times New Roman" w:eastAsia="Times New Roman" w:hAnsi="Times New Roman" w:cs="Times New Roman"/>
          <w:color w:val="000000"/>
          <w:sz w:val="24"/>
          <w:szCs w:val="24"/>
        </w:rPr>
        <w:t xml:space="preserve"> вноски за лицето.</w:t>
      </w:r>
    </w:p>
    <w:p w:rsidR="00000000" w:rsidRDefault="00677A2D">
      <w:pPr>
        <w:spacing w:after="0" w:line="240" w:lineRule="auto"/>
        <w:ind w:firstLine="1155"/>
        <w:jc w:val="both"/>
        <w:textAlignment w:val="center"/>
        <w:divId w:val="3367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48 от 2006 г., в сила от 01.07.2006 г., предишна ал. 4 - ДВ, бр. 7 от 2012 г., предишна ал. 5 - ДВ, бр. 107 от 2020 г.) Работодател, който наруши разпоредбите на чл. 130а, ал. 1 и 2, чл. 130б, ал. 1 и 2 и чл. 130в, ал</w:t>
      </w:r>
      <w:r>
        <w:rPr>
          <w:rFonts w:ascii="Times New Roman" w:eastAsia="Times New Roman" w:hAnsi="Times New Roman" w:cs="Times New Roman"/>
          <w:color w:val="000000"/>
          <w:sz w:val="24"/>
          <w:szCs w:val="24"/>
        </w:rPr>
        <w:t>. 1 и 2, се наказва с имуществена санкция или глоба в размер от 1500 до 5000 лв., а виновното длъжностно лице - с глоба в размер от 250 до 1000 лв., за всяко отделно нарушение.</w:t>
      </w:r>
    </w:p>
    <w:p w:rsidR="00000000" w:rsidRDefault="00677A2D">
      <w:pPr>
        <w:spacing w:after="0" w:line="240" w:lineRule="auto"/>
        <w:ind w:firstLine="1155"/>
        <w:jc w:val="both"/>
        <w:textAlignment w:val="center"/>
        <w:divId w:val="59035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107 от 2020 г.) За системни нарушения на чл. 61, ал. 1, чл.</w:t>
      </w:r>
      <w:r>
        <w:rPr>
          <w:rFonts w:ascii="Times New Roman" w:eastAsia="Times New Roman" w:hAnsi="Times New Roman" w:cs="Times New Roman"/>
          <w:color w:val="000000"/>
          <w:sz w:val="24"/>
          <w:szCs w:val="24"/>
        </w:rPr>
        <w:t xml:space="preserve"> 62, ал. 1 и 3, чл. 63, ал. 1 и 2, чл. 128, т. 2 и чл. 228, ал. 3 работодателят се наказва с имуществена санкция или глоба в размер от 20 000 до 30 000 лв., а виновното длъжностно лице - с глоба в размер от 10 000 до 20 000 лв.</w:t>
      </w:r>
    </w:p>
    <w:p w:rsidR="00000000" w:rsidRDefault="00677A2D">
      <w:pPr>
        <w:spacing w:after="120" w:line="240" w:lineRule="auto"/>
        <w:ind w:firstLine="1155"/>
        <w:jc w:val="both"/>
        <w:textAlignment w:val="center"/>
        <w:divId w:val="96496594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635132454"/>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работника и</w:t>
      </w:r>
      <w:r>
        <w:rPr>
          <w:rFonts w:ascii="Times New Roman" w:hAnsi="Times New Roman" w:cs="Times New Roman"/>
          <w:b/>
          <w:bCs/>
          <w:color w:val="000000"/>
          <w:sz w:val="24"/>
          <w:szCs w:val="24"/>
        </w:rPr>
        <w:t>ли служителя при предоставяне на работна сила без сключен трудов договор</w:t>
      </w:r>
    </w:p>
    <w:p w:rsidR="00000000" w:rsidRDefault="00677A2D">
      <w:pPr>
        <w:spacing w:after="0" w:line="240" w:lineRule="auto"/>
        <w:ind w:firstLine="1155"/>
        <w:jc w:val="both"/>
        <w:textAlignment w:val="center"/>
        <w:divId w:val="130424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414а. (Нов - ДВ, бр. 7 от 2012 г., обявен за противоконституционен с РКС № 7 от 2012 г. - ДВ, бр. 49 от 2012 г.) (1) Който предоставя работната си сила без сключен трудов договор</w:t>
      </w:r>
      <w:r>
        <w:rPr>
          <w:rFonts w:ascii="Times New Roman" w:eastAsia="Times New Roman" w:hAnsi="Times New Roman" w:cs="Times New Roman"/>
          <w:color w:val="000000"/>
          <w:sz w:val="24"/>
          <w:szCs w:val="24"/>
        </w:rPr>
        <w:t>, се наказва с глоба в трикратен размер на личните осигурителни вноски за задължително социално и здравно осигуряване, определени върху минималния осигурителен доход за изпълняваната работа в зависимост от съответната икономическа дейност и професия.</w:t>
      </w:r>
    </w:p>
    <w:p w:rsidR="00000000" w:rsidRDefault="00677A2D">
      <w:pPr>
        <w:spacing w:after="0" w:line="240" w:lineRule="auto"/>
        <w:ind w:firstLine="1155"/>
        <w:jc w:val="both"/>
        <w:textAlignment w:val="center"/>
        <w:divId w:val="50791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латената глоба по ал. 1 се превежда във фондовете на държавното обществено осигуряване и на Националната здравноосигурителна каса по ред, определен от министъра на труда и социалната политика и министъра на финансите.</w:t>
      </w:r>
    </w:p>
    <w:p w:rsidR="00000000" w:rsidRDefault="00677A2D">
      <w:pPr>
        <w:spacing w:after="120" w:line="240" w:lineRule="auto"/>
        <w:ind w:firstLine="1155"/>
        <w:jc w:val="both"/>
        <w:textAlignment w:val="center"/>
        <w:divId w:val="163513245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149175369"/>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неизпълнение на предп</w:t>
      </w:r>
      <w:r>
        <w:rPr>
          <w:rFonts w:ascii="Times New Roman" w:hAnsi="Times New Roman" w:cs="Times New Roman"/>
          <w:b/>
          <w:bCs/>
          <w:color w:val="000000"/>
          <w:sz w:val="24"/>
          <w:szCs w:val="24"/>
        </w:rPr>
        <w:t>исание и за създаване на пречки на контролен орган</w:t>
      </w:r>
    </w:p>
    <w:p w:rsidR="00000000" w:rsidRDefault="00677A2D">
      <w:pPr>
        <w:spacing w:after="0" w:line="240" w:lineRule="auto"/>
        <w:ind w:firstLine="1155"/>
        <w:jc w:val="both"/>
        <w:textAlignment w:val="center"/>
        <w:divId w:val="1669946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 (1) (Изм. - ДВ, бр. 100 от 1992 г., изм. - ДВ, бр. 2 от 1996 г., изм. - ДВ, бр. 124 от 1997 г., изм. - ДВ, бр. 25 от 2001 г., в сила от 31.03.2001 г., изм. - ДВ, бр. 108 от 2008 г., изм. - ДВ, бр</w:t>
      </w:r>
      <w:r>
        <w:rPr>
          <w:rFonts w:ascii="Times New Roman" w:eastAsia="Times New Roman" w:hAnsi="Times New Roman" w:cs="Times New Roman"/>
          <w:color w:val="000000"/>
          <w:sz w:val="24"/>
          <w:szCs w:val="24"/>
        </w:rPr>
        <w:t>. 58 от 2010 г., в сила от 30.07.2010 г., изм. - ДВ, бр. 107 от 2020 г.) Който не изпълни принудителна административна мярка, приложена от контролен орган за спазване на трудовото законодателство, се наказва с имуществена санкция или глоба в размер от 1500</w:t>
      </w:r>
      <w:r>
        <w:rPr>
          <w:rFonts w:ascii="Times New Roman" w:eastAsia="Times New Roman" w:hAnsi="Times New Roman" w:cs="Times New Roman"/>
          <w:color w:val="000000"/>
          <w:sz w:val="24"/>
          <w:szCs w:val="24"/>
        </w:rPr>
        <w:t xml:space="preserve"> до 10 000 лв.</w:t>
      </w:r>
    </w:p>
    <w:p w:rsidR="00000000" w:rsidRDefault="00677A2D">
      <w:pPr>
        <w:spacing w:after="0" w:line="240" w:lineRule="auto"/>
        <w:ind w:firstLine="1155"/>
        <w:jc w:val="both"/>
        <w:textAlignment w:val="center"/>
        <w:divId w:val="2088379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2020 г.) Който не изпълни задължително предписание на контролен орган на инспекцията по труда, издадено на основание чл. 405а, ал. 4, се наказва с имуществена санкция или глоба в размер от 2500 до 15 000 лв.</w:t>
      </w:r>
    </w:p>
    <w:p w:rsidR="00000000" w:rsidRDefault="00677A2D">
      <w:pPr>
        <w:spacing w:after="0" w:line="240" w:lineRule="auto"/>
        <w:ind w:firstLine="1155"/>
        <w:jc w:val="both"/>
        <w:textAlignment w:val="center"/>
        <w:divId w:val="1217934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(Н</w:t>
      </w:r>
      <w:r>
        <w:rPr>
          <w:rFonts w:ascii="Times New Roman" w:eastAsia="Times New Roman" w:hAnsi="Times New Roman" w:cs="Times New Roman"/>
          <w:color w:val="000000"/>
          <w:sz w:val="24"/>
          <w:szCs w:val="24"/>
        </w:rPr>
        <w:t>ова - ДВ, бр. 107 от 2020 г.) Който не оказва съдействие на контролен орган за спазване на трудовото законодателство при изпълнение на неговите функции, ако не подлежи на по-тежко наказание, се наказва с глоба в размер от 100 до 500 лв. или имуществена сан</w:t>
      </w:r>
      <w:r>
        <w:rPr>
          <w:rFonts w:ascii="Times New Roman" w:eastAsia="Times New Roman" w:hAnsi="Times New Roman" w:cs="Times New Roman"/>
          <w:color w:val="000000"/>
          <w:sz w:val="24"/>
          <w:szCs w:val="24"/>
        </w:rPr>
        <w:t>кция в размер от 2500 до 15 000 лв., а виновното длъжностно лице, ако не подлежи на по-тежко наказание - с глоба в размер от 1000 до 10 000 лв.</w:t>
      </w:r>
    </w:p>
    <w:p w:rsidR="00000000" w:rsidRDefault="00677A2D">
      <w:pPr>
        <w:spacing w:after="0" w:line="240" w:lineRule="auto"/>
        <w:ind w:firstLine="1155"/>
        <w:jc w:val="both"/>
        <w:textAlignment w:val="center"/>
        <w:divId w:val="73304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1992 г., изм. - ДВ, бр. 2 от 1996 г., изм. - ДВ, бр. 124 от 1997 г., изм. - ДВ, бр. 2</w:t>
      </w:r>
      <w:r>
        <w:rPr>
          <w:rFonts w:ascii="Times New Roman" w:eastAsia="Times New Roman" w:hAnsi="Times New Roman" w:cs="Times New Roman"/>
          <w:color w:val="000000"/>
          <w:sz w:val="24"/>
          <w:szCs w:val="24"/>
        </w:rPr>
        <w:t>5 от 2001 г., в сила от 31.03.2001 г., изм. - ДВ, бр. 48 от 2006 г., в сила от 01.07.2006 г., изм. - ДВ, бр. 108 от 2008 г., предишна ал. 2 - ДВ, бр. 107 от 2020 г.) Работодател, който противозаконно пречи на контролен орган за спазване на трудовото законо</w:t>
      </w:r>
      <w:r>
        <w:rPr>
          <w:rFonts w:ascii="Times New Roman" w:eastAsia="Times New Roman" w:hAnsi="Times New Roman" w:cs="Times New Roman"/>
          <w:color w:val="000000"/>
          <w:sz w:val="24"/>
          <w:szCs w:val="24"/>
        </w:rPr>
        <w:t>дателство да изпълни служебните си задължения, се наказва с имуществена санкция или глоба в размер от 20 000 лв., ако не подлежи на по-тежко наказание, а виновното длъжностно лице - с глоба в размер 10 000 лв., ако не подлежи на по-тежко наказание.</w:t>
      </w:r>
    </w:p>
    <w:p w:rsidR="00000000" w:rsidRDefault="00677A2D">
      <w:pPr>
        <w:spacing w:after="120" w:line="240" w:lineRule="auto"/>
        <w:ind w:firstLine="1155"/>
        <w:jc w:val="both"/>
        <w:textAlignment w:val="center"/>
        <w:divId w:val="114917536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815030635"/>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w:t>
      </w:r>
      <w:r>
        <w:rPr>
          <w:rFonts w:ascii="Times New Roman" w:hAnsi="Times New Roman" w:cs="Times New Roman"/>
          <w:b/>
          <w:bCs/>
          <w:color w:val="000000"/>
          <w:sz w:val="24"/>
          <w:szCs w:val="24"/>
        </w:rPr>
        <w:t>жение за внасяне на имуществени санкции и глоби по наказателни постановления</w:t>
      </w:r>
    </w:p>
    <w:p w:rsidR="00000000" w:rsidRDefault="00677A2D">
      <w:pPr>
        <w:spacing w:after="0" w:line="240" w:lineRule="auto"/>
        <w:ind w:firstLine="1155"/>
        <w:jc w:val="both"/>
        <w:textAlignment w:val="center"/>
        <w:divId w:val="450318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415а. (Нов - ДВ, бр. 108 от 2008 г., изм. - ДВ, бр. 107 от 2020 г.) Работодател, длъжностно лице или работник или служител е длъжен в срок от 30 дни от влизане в сила на нака</w:t>
      </w:r>
      <w:r>
        <w:rPr>
          <w:rFonts w:ascii="Times New Roman" w:eastAsia="Times New Roman" w:hAnsi="Times New Roman" w:cs="Times New Roman"/>
          <w:color w:val="000000"/>
          <w:sz w:val="24"/>
          <w:szCs w:val="24"/>
        </w:rPr>
        <w:t>зателното постановление да плати наложената му имуществена санкция или глоба.</w:t>
      </w:r>
    </w:p>
    <w:p w:rsidR="00000000" w:rsidRDefault="00677A2D">
      <w:pPr>
        <w:spacing w:after="120" w:line="240" w:lineRule="auto"/>
        <w:ind w:firstLine="1155"/>
        <w:jc w:val="both"/>
        <w:textAlignment w:val="center"/>
        <w:divId w:val="81503063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83558989"/>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невнасяне на имуществени санкции и глоби по наказателни постановления</w:t>
      </w:r>
    </w:p>
    <w:p w:rsidR="00000000" w:rsidRDefault="00677A2D">
      <w:pPr>
        <w:spacing w:after="0" w:line="240" w:lineRule="auto"/>
        <w:ind w:firstLine="1155"/>
        <w:jc w:val="both"/>
        <w:textAlignment w:val="center"/>
        <w:divId w:val="1677539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415б. (Нов - ДВ, бр. 108 от 2008 г., изм. - ДВ, бр. 107 от 2020 г.) Работодател, длъжн</w:t>
      </w:r>
      <w:r>
        <w:rPr>
          <w:rFonts w:ascii="Times New Roman" w:eastAsia="Times New Roman" w:hAnsi="Times New Roman" w:cs="Times New Roman"/>
          <w:color w:val="000000"/>
          <w:sz w:val="24"/>
          <w:szCs w:val="24"/>
        </w:rPr>
        <w:t>остно лице или работник или служител, който в срок от 30 дни от влизане в сила на наказателното постановление не плати наложената му имуществена санкция или глоба, дължи лихва в размер на основния лихвен процент на Българската народна банка за периода плюс</w:t>
      </w:r>
      <w:r>
        <w:rPr>
          <w:rFonts w:ascii="Times New Roman" w:eastAsia="Times New Roman" w:hAnsi="Times New Roman" w:cs="Times New Roman"/>
          <w:color w:val="000000"/>
          <w:sz w:val="24"/>
          <w:szCs w:val="24"/>
        </w:rPr>
        <w:t xml:space="preserve"> 20 пункта.</w:t>
      </w:r>
    </w:p>
    <w:p w:rsidR="00000000" w:rsidRDefault="00677A2D">
      <w:pPr>
        <w:spacing w:after="120" w:line="240" w:lineRule="auto"/>
        <w:ind w:firstLine="1155"/>
        <w:jc w:val="both"/>
        <w:textAlignment w:val="center"/>
        <w:divId w:val="1383558989"/>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58749267"/>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за маловажно нарушение</w:t>
      </w:r>
    </w:p>
    <w:p w:rsidR="00000000" w:rsidRDefault="00677A2D">
      <w:pPr>
        <w:spacing w:after="0" w:line="240" w:lineRule="auto"/>
        <w:ind w:firstLine="1155"/>
        <w:jc w:val="both"/>
        <w:textAlignment w:val="center"/>
        <w:divId w:val="12107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415в. (Нов - ДВ, бр. 108 от 2008 г., изм. - ДВ, бр. 58 от 2010 г., в сила от 30.07.2010 г., изм. - ДВ, бр. 7 от 2012 г.) (1) За нарушение, което е отстранено веднага след установяването му по реда, предвиден в този кодекс, и от което не са произтекли в</w:t>
      </w:r>
      <w:r>
        <w:rPr>
          <w:rFonts w:ascii="Times New Roman" w:eastAsia="Times New Roman" w:hAnsi="Times New Roman" w:cs="Times New Roman"/>
          <w:color w:val="000000"/>
          <w:sz w:val="24"/>
          <w:szCs w:val="24"/>
        </w:rPr>
        <w:t>редни последици за работници и служители, работодателят се наказва с имуществена санкция или глоба в размер от 100 до 300 лв., а виновното длъжностно лице - с глоба в размер от 50 до 100 лв.</w:t>
      </w:r>
    </w:p>
    <w:p w:rsidR="00000000" w:rsidRDefault="00677A2D">
      <w:pPr>
        <w:spacing w:after="0" w:line="240" w:lineRule="auto"/>
        <w:ind w:firstLine="1155"/>
        <w:jc w:val="both"/>
        <w:textAlignment w:val="center"/>
        <w:divId w:val="1907180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маловажни нарушенията на чл. 61, ал. 1, чл. 62, ал. 1 и</w:t>
      </w:r>
      <w:r>
        <w:rPr>
          <w:rFonts w:ascii="Times New Roman" w:eastAsia="Times New Roman" w:hAnsi="Times New Roman" w:cs="Times New Roman"/>
          <w:color w:val="000000"/>
          <w:sz w:val="24"/>
          <w:szCs w:val="24"/>
        </w:rPr>
        <w:t xml:space="preserve"> 3 и чл. 63, ал. 1 и 2.</w:t>
      </w:r>
    </w:p>
    <w:p w:rsidR="00000000" w:rsidRDefault="00677A2D">
      <w:pPr>
        <w:spacing w:after="120" w:line="240" w:lineRule="auto"/>
        <w:ind w:firstLine="1155"/>
        <w:jc w:val="both"/>
        <w:textAlignment w:val="center"/>
        <w:divId w:val="58749267"/>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351839620"/>
        <w:rPr>
          <w:rFonts w:ascii="Times New Roman" w:hAnsi="Times New Roman" w:cs="Times New Roman"/>
          <w:b/>
          <w:bCs/>
          <w:color w:val="000000"/>
          <w:sz w:val="24"/>
          <w:szCs w:val="24"/>
        </w:rPr>
      </w:pPr>
      <w:r>
        <w:rPr>
          <w:rFonts w:ascii="Times New Roman" w:hAnsi="Times New Roman" w:cs="Times New Roman"/>
          <w:b/>
          <w:bCs/>
          <w:color w:val="000000"/>
          <w:sz w:val="24"/>
          <w:szCs w:val="24"/>
        </w:rPr>
        <w:t>Споразумение в административнонаказателното производство</w:t>
      </w:r>
    </w:p>
    <w:p w:rsidR="00000000" w:rsidRDefault="00677A2D">
      <w:pPr>
        <w:spacing w:after="0" w:line="240" w:lineRule="auto"/>
        <w:ind w:firstLine="1155"/>
        <w:jc w:val="both"/>
        <w:textAlignment w:val="center"/>
        <w:divId w:val="696851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415г. (Нов - ДВ, бр. 108 от 2008 г.) (1) До издаване на наказателното постановление, но не по-късно от 30 дни от съставяне на акта за установяване на административно на</w:t>
      </w:r>
      <w:r>
        <w:rPr>
          <w:rFonts w:ascii="Times New Roman" w:eastAsia="Times New Roman" w:hAnsi="Times New Roman" w:cs="Times New Roman"/>
          <w:color w:val="000000"/>
          <w:sz w:val="24"/>
          <w:szCs w:val="24"/>
        </w:rPr>
        <w:t xml:space="preserve">рушение административнонаказващият орган и нарушителят </w:t>
      </w:r>
      <w:r>
        <w:rPr>
          <w:rFonts w:ascii="Times New Roman" w:eastAsia="Times New Roman" w:hAnsi="Times New Roman" w:cs="Times New Roman"/>
          <w:color w:val="000000"/>
          <w:sz w:val="24"/>
          <w:szCs w:val="24"/>
        </w:rPr>
        <w:lastRenderedPageBreak/>
        <w:t>могат да постигнат споразумение, освен в случаите, когато деянието съставлява престъпление.</w:t>
      </w:r>
    </w:p>
    <w:p w:rsidR="00000000" w:rsidRDefault="00677A2D">
      <w:pPr>
        <w:spacing w:after="0" w:line="240" w:lineRule="auto"/>
        <w:ind w:firstLine="1155"/>
        <w:jc w:val="both"/>
        <w:textAlignment w:val="center"/>
        <w:divId w:val="949631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Споразумението се изготвя в писмена форма и съдържа съгласието на административнонаказващия орган и наруш</w:t>
      </w:r>
      <w:r>
        <w:rPr>
          <w:rFonts w:ascii="Times New Roman" w:eastAsia="Times New Roman" w:hAnsi="Times New Roman" w:cs="Times New Roman"/>
          <w:color w:val="000000"/>
          <w:sz w:val="24"/>
          <w:szCs w:val="24"/>
        </w:rPr>
        <w:t>ителя по следните въпроси:</w:t>
      </w:r>
    </w:p>
    <w:p w:rsidR="00000000" w:rsidRDefault="00677A2D">
      <w:pPr>
        <w:spacing w:after="0" w:line="240" w:lineRule="auto"/>
        <w:ind w:firstLine="1155"/>
        <w:jc w:val="both"/>
        <w:textAlignment w:val="center"/>
        <w:divId w:val="1031221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извършено ли е деянието, извършено ли е то от нарушителя, извършено ли е виновно и съставлява ли административно нарушение;</w:t>
      </w:r>
    </w:p>
    <w:p w:rsidR="00000000" w:rsidRDefault="00677A2D">
      <w:pPr>
        <w:spacing w:after="0" w:line="240" w:lineRule="auto"/>
        <w:ind w:firstLine="1155"/>
        <w:jc w:val="both"/>
        <w:textAlignment w:val="center"/>
        <w:divId w:val="172571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какъв да бъде видът и размерът на наказанието.</w:t>
      </w:r>
    </w:p>
    <w:p w:rsidR="00000000" w:rsidRDefault="00677A2D">
      <w:pPr>
        <w:spacing w:after="0" w:line="240" w:lineRule="auto"/>
        <w:ind w:firstLine="1155"/>
        <w:jc w:val="both"/>
        <w:textAlignment w:val="center"/>
        <w:divId w:val="845481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 споразумението не може да се определя:</w:t>
      </w:r>
    </w:p>
    <w:p w:rsidR="00000000" w:rsidRDefault="00677A2D">
      <w:pPr>
        <w:spacing w:after="0" w:line="240" w:lineRule="auto"/>
        <w:ind w:firstLine="1155"/>
        <w:jc w:val="both"/>
        <w:textAlignment w:val="center"/>
        <w:divId w:val="1890219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w:t>
      </w:r>
      <w:r>
        <w:rPr>
          <w:rFonts w:ascii="Times New Roman" w:eastAsia="Times New Roman" w:hAnsi="Times New Roman" w:cs="Times New Roman"/>
          <w:color w:val="000000"/>
          <w:sz w:val="24"/>
          <w:szCs w:val="24"/>
        </w:rPr>
        <w:t>казание от вид, различен от предвидения в закона за конкретното административно нарушение;</w:t>
      </w:r>
    </w:p>
    <w:p w:rsidR="00000000" w:rsidRDefault="00677A2D">
      <w:pPr>
        <w:spacing w:after="0" w:line="240" w:lineRule="auto"/>
        <w:ind w:firstLine="1155"/>
        <w:jc w:val="both"/>
        <w:textAlignment w:val="center"/>
        <w:divId w:val="26416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107 от 2020 г.) размер на глобата или на имуществената санкция, по-нисък от 70 на сто от минималния, предвиден за конкретното административно нару</w:t>
      </w:r>
      <w:r>
        <w:rPr>
          <w:rFonts w:ascii="Times New Roman" w:eastAsia="Times New Roman" w:hAnsi="Times New Roman" w:cs="Times New Roman"/>
          <w:color w:val="000000"/>
          <w:sz w:val="24"/>
          <w:szCs w:val="24"/>
        </w:rPr>
        <w:t>шение.</w:t>
      </w:r>
    </w:p>
    <w:p w:rsidR="00000000" w:rsidRDefault="00677A2D">
      <w:pPr>
        <w:spacing w:after="0" w:line="240" w:lineRule="auto"/>
        <w:ind w:firstLine="1155"/>
        <w:jc w:val="both"/>
        <w:textAlignment w:val="center"/>
        <w:divId w:val="205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Споразумението се подписва от административнонаказващия орган и от нарушителя или от негов изрично упълномощен представител.</w:t>
      </w:r>
    </w:p>
    <w:p w:rsidR="00000000" w:rsidRDefault="00677A2D">
      <w:pPr>
        <w:spacing w:after="0" w:line="240" w:lineRule="auto"/>
        <w:ind w:firstLine="1155"/>
        <w:jc w:val="both"/>
        <w:textAlignment w:val="center"/>
        <w:divId w:val="1987926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14-дневен срок от подписване на споразумението изпълнителният директор на Изпълнителна агенция "Главна инспекция п</w:t>
      </w:r>
      <w:r>
        <w:rPr>
          <w:rFonts w:ascii="Times New Roman" w:eastAsia="Times New Roman" w:hAnsi="Times New Roman" w:cs="Times New Roman"/>
          <w:color w:val="000000"/>
          <w:sz w:val="24"/>
          <w:szCs w:val="24"/>
        </w:rPr>
        <w:t>о труда" или оправомощено от него длъжностно лице издава решение.</w:t>
      </w:r>
    </w:p>
    <w:p w:rsidR="00000000" w:rsidRDefault="00677A2D">
      <w:pPr>
        <w:spacing w:after="0" w:line="240" w:lineRule="auto"/>
        <w:ind w:firstLine="1155"/>
        <w:jc w:val="both"/>
        <w:textAlignment w:val="center"/>
        <w:divId w:val="631711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Споразумението се одобрява, ако:</w:t>
      </w:r>
    </w:p>
    <w:p w:rsidR="00000000" w:rsidRDefault="00677A2D">
      <w:pPr>
        <w:spacing w:after="0" w:line="240" w:lineRule="auto"/>
        <w:ind w:firstLine="1155"/>
        <w:jc w:val="both"/>
        <w:textAlignment w:val="center"/>
        <w:divId w:val="18070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спазени изискванията на закона;</w:t>
      </w:r>
    </w:p>
    <w:p w:rsidR="00000000" w:rsidRDefault="00677A2D">
      <w:pPr>
        <w:spacing w:after="0" w:line="240" w:lineRule="auto"/>
        <w:ind w:firstLine="1155"/>
        <w:jc w:val="both"/>
        <w:textAlignment w:val="center"/>
        <w:divId w:val="1890340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107 от 2020 г.) нарушението не е повторно или системно;</w:t>
      </w:r>
    </w:p>
    <w:p w:rsidR="00000000" w:rsidRDefault="00677A2D">
      <w:pPr>
        <w:spacing w:after="0" w:line="240" w:lineRule="auto"/>
        <w:ind w:firstLine="1155"/>
        <w:jc w:val="both"/>
        <w:textAlignment w:val="center"/>
        <w:divId w:val="54160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т. 2 - ДВ, бр. 107 от 2020 </w:t>
      </w:r>
      <w:r>
        <w:rPr>
          <w:rFonts w:ascii="Times New Roman" w:eastAsia="Times New Roman" w:hAnsi="Times New Roman" w:cs="Times New Roman"/>
          <w:color w:val="000000"/>
          <w:sz w:val="24"/>
          <w:szCs w:val="24"/>
        </w:rPr>
        <w:t>г.) определената с него глоба или имуществена санкция е заплатена или обезпечена по сметка на контролния орган.</w:t>
      </w:r>
    </w:p>
    <w:p w:rsidR="00000000" w:rsidRDefault="00677A2D">
      <w:pPr>
        <w:spacing w:after="0" w:line="240" w:lineRule="auto"/>
        <w:ind w:firstLine="1155"/>
        <w:jc w:val="both"/>
        <w:textAlignment w:val="center"/>
        <w:divId w:val="1835800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Решението по ал. 5 не подлежи на обжалване.</w:t>
      </w:r>
    </w:p>
    <w:p w:rsidR="00000000" w:rsidRDefault="00677A2D">
      <w:pPr>
        <w:spacing w:after="0" w:line="240" w:lineRule="auto"/>
        <w:ind w:firstLine="1155"/>
        <w:jc w:val="both"/>
        <w:textAlignment w:val="center"/>
        <w:divId w:val="1291978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Споразумението влиза в сила от датата на одобряването му. Споразумението има последиците на </w:t>
      </w:r>
      <w:r>
        <w:rPr>
          <w:rFonts w:ascii="Times New Roman" w:eastAsia="Times New Roman" w:hAnsi="Times New Roman" w:cs="Times New Roman"/>
          <w:color w:val="000000"/>
          <w:sz w:val="24"/>
          <w:szCs w:val="24"/>
        </w:rPr>
        <w:t>влязло в сила наказателно постановление.</w:t>
      </w:r>
    </w:p>
    <w:p w:rsidR="00000000" w:rsidRDefault="00677A2D">
      <w:pPr>
        <w:spacing w:after="0" w:line="240" w:lineRule="auto"/>
        <w:ind w:firstLine="1155"/>
        <w:jc w:val="both"/>
        <w:textAlignment w:val="center"/>
        <w:divId w:val="1089809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случаите, когато споразумението не бъде одобрено, административнонаказващият орган издава наказателно постановление.</w:t>
      </w:r>
    </w:p>
    <w:p w:rsidR="00000000" w:rsidRDefault="00677A2D">
      <w:pPr>
        <w:spacing w:after="120" w:line="240" w:lineRule="auto"/>
        <w:ind w:firstLine="1155"/>
        <w:jc w:val="both"/>
        <w:textAlignment w:val="center"/>
        <w:divId w:val="1351839620"/>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25416375"/>
        <w:rPr>
          <w:rFonts w:ascii="Times New Roman" w:hAnsi="Times New Roman" w:cs="Times New Roman"/>
          <w:b/>
          <w:bCs/>
          <w:color w:val="000000"/>
          <w:sz w:val="24"/>
          <w:szCs w:val="24"/>
        </w:rPr>
      </w:pPr>
      <w:r>
        <w:rPr>
          <w:rFonts w:ascii="Times New Roman" w:hAnsi="Times New Roman" w:cs="Times New Roman"/>
          <w:b/>
          <w:bCs/>
          <w:color w:val="000000"/>
          <w:sz w:val="24"/>
          <w:szCs w:val="24"/>
        </w:rPr>
        <w:t>Разсрочване на задължения</w:t>
      </w:r>
    </w:p>
    <w:p w:rsidR="00000000" w:rsidRDefault="00677A2D">
      <w:pPr>
        <w:spacing w:after="0" w:line="240" w:lineRule="auto"/>
        <w:ind w:firstLine="1155"/>
        <w:jc w:val="both"/>
        <w:textAlignment w:val="center"/>
        <w:divId w:val="897131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415д. (Нов - ДВ, бр. 108 от 2008 г.) (1) По искане на наруш</w:t>
      </w:r>
      <w:r>
        <w:rPr>
          <w:rFonts w:ascii="Times New Roman" w:eastAsia="Times New Roman" w:hAnsi="Times New Roman" w:cs="Times New Roman"/>
          <w:color w:val="000000"/>
          <w:sz w:val="24"/>
          <w:szCs w:val="24"/>
        </w:rPr>
        <w:t>ителя или на негов изрично упълномощен представител за вземанията от влезли в сила наказателни постановления, издадени от изпълнителния директор на Изпълнителна агенция "Главна инспекция по труда" или оправомощено от него лице, може да се разреши разсрочва</w:t>
      </w:r>
      <w:r>
        <w:rPr>
          <w:rFonts w:ascii="Times New Roman" w:eastAsia="Times New Roman" w:hAnsi="Times New Roman" w:cs="Times New Roman"/>
          <w:color w:val="000000"/>
          <w:sz w:val="24"/>
          <w:szCs w:val="24"/>
        </w:rPr>
        <w:t>не на плащането на дължимите суми съгласно одобрен погасителен план.</w:t>
      </w:r>
    </w:p>
    <w:p w:rsidR="00000000" w:rsidRDefault="00677A2D">
      <w:pPr>
        <w:spacing w:after="0" w:line="240" w:lineRule="auto"/>
        <w:ind w:firstLine="1155"/>
        <w:jc w:val="both"/>
        <w:textAlignment w:val="center"/>
        <w:divId w:val="413665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Разсрочване се допуска, когато се установи, че наличните парични средства на нарушителя не са достатъчни за погасяване на задълженията му по влезли в сила наказателни постановления, н</w:t>
      </w:r>
      <w:r>
        <w:rPr>
          <w:rFonts w:ascii="Times New Roman" w:eastAsia="Times New Roman" w:hAnsi="Times New Roman" w:cs="Times New Roman"/>
          <w:color w:val="000000"/>
          <w:sz w:val="24"/>
          <w:szCs w:val="24"/>
        </w:rPr>
        <w:t>о може да се направи обосновано предположение, че затрудненията са временни и при разсрочване на задълженията длъжникът ще бъде в състояние да ги изплати.</w:t>
      </w:r>
    </w:p>
    <w:p w:rsidR="00000000" w:rsidRDefault="00677A2D">
      <w:pPr>
        <w:spacing w:after="0" w:line="240" w:lineRule="auto"/>
        <w:ind w:firstLine="1155"/>
        <w:jc w:val="both"/>
        <w:textAlignment w:val="center"/>
        <w:divId w:val="206413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периода на разсрочване нарушителят дължи лихва в размер на основния лихвен процент на Българск</w:t>
      </w:r>
      <w:r>
        <w:rPr>
          <w:rFonts w:ascii="Times New Roman" w:eastAsia="Times New Roman" w:hAnsi="Times New Roman" w:cs="Times New Roman"/>
          <w:color w:val="000000"/>
          <w:sz w:val="24"/>
          <w:szCs w:val="24"/>
        </w:rPr>
        <w:t>ата народна банка за периода плюс 20 пункта.</w:t>
      </w:r>
    </w:p>
    <w:p w:rsidR="00000000" w:rsidRDefault="00677A2D">
      <w:pPr>
        <w:spacing w:after="0" w:line="240" w:lineRule="auto"/>
        <w:ind w:firstLine="1155"/>
        <w:jc w:val="both"/>
        <w:textAlignment w:val="center"/>
        <w:divId w:val="8782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Разсрочване не се разрешава по отношение на работодател, за когото има решение за прекратяване с ликвидация или за когото е открито производство по несъстоятелност, както и след като бъде определен начинът н</w:t>
      </w:r>
      <w:r>
        <w:rPr>
          <w:rFonts w:ascii="Times New Roman" w:eastAsia="Times New Roman" w:hAnsi="Times New Roman" w:cs="Times New Roman"/>
          <w:color w:val="000000"/>
          <w:sz w:val="24"/>
          <w:szCs w:val="24"/>
        </w:rPr>
        <w:t>а продажба по чл. 238 от Данъчно-осигурителния процесуален кодекс.</w:t>
      </w:r>
    </w:p>
    <w:p w:rsidR="00000000" w:rsidRDefault="00677A2D">
      <w:pPr>
        <w:spacing w:after="0" w:line="240" w:lineRule="auto"/>
        <w:ind w:firstLine="1155"/>
        <w:jc w:val="both"/>
        <w:textAlignment w:val="center"/>
        <w:divId w:val="1459567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искането по ал. 1 се прилагат:</w:t>
      </w:r>
    </w:p>
    <w:p w:rsidR="00000000" w:rsidRDefault="00677A2D">
      <w:pPr>
        <w:spacing w:after="0" w:line="240" w:lineRule="auto"/>
        <w:ind w:firstLine="1155"/>
        <w:jc w:val="both"/>
        <w:textAlignment w:val="center"/>
        <w:divId w:val="1824081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декларация за семейното и имущественото състояние и за годишния доход на длъжника за 12 месеца преди искането - за физическо лице;</w:t>
      </w:r>
    </w:p>
    <w:p w:rsidR="00000000" w:rsidRDefault="00677A2D">
      <w:pPr>
        <w:spacing w:after="0" w:line="240" w:lineRule="auto"/>
        <w:ind w:firstLine="1155"/>
        <w:jc w:val="both"/>
        <w:textAlignment w:val="center"/>
        <w:divId w:val="831677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декларация и за всички други публични задължения, включително лихвите по тях, както и за всички задължения към частни кредитори и лихвите по тях;</w:t>
      </w:r>
    </w:p>
    <w:p w:rsidR="00000000" w:rsidRDefault="00677A2D">
      <w:pPr>
        <w:spacing w:after="0" w:line="240" w:lineRule="auto"/>
        <w:ind w:firstLine="1155"/>
        <w:jc w:val="both"/>
        <w:textAlignment w:val="center"/>
        <w:divId w:val="748695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погасителен план за разсрочване на задълженията;</w:t>
      </w:r>
    </w:p>
    <w:p w:rsidR="00000000" w:rsidRDefault="00677A2D">
      <w:pPr>
        <w:spacing w:after="0" w:line="240" w:lineRule="auto"/>
        <w:ind w:firstLine="1155"/>
        <w:jc w:val="both"/>
        <w:textAlignment w:val="center"/>
        <w:divId w:val="159198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доказателства за финансово-икономическото състояние </w:t>
      </w:r>
      <w:r>
        <w:rPr>
          <w:rFonts w:ascii="Times New Roman" w:eastAsia="Times New Roman" w:hAnsi="Times New Roman" w:cs="Times New Roman"/>
          <w:color w:val="000000"/>
          <w:sz w:val="24"/>
          <w:szCs w:val="24"/>
        </w:rPr>
        <w:t>на длъжника и перспективна програма за развитие - за едноличен търговец, юридическо лице или приравнено на него;</w:t>
      </w:r>
    </w:p>
    <w:p w:rsidR="00000000" w:rsidRDefault="00677A2D">
      <w:pPr>
        <w:spacing w:after="0" w:line="240" w:lineRule="auto"/>
        <w:ind w:firstLine="1155"/>
        <w:jc w:val="both"/>
        <w:textAlignment w:val="center"/>
        <w:divId w:val="19100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отчет за приходите и разходите на нарушителя за предходната отчетна финансова година - за едноличен търговец, юридическо лице или приравнено</w:t>
      </w:r>
      <w:r>
        <w:rPr>
          <w:rFonts w:ascii="Times New Roman" w:eastAsia="Times New Roman" w:hAnsi="Times New Roman" w:cs="Times New Roman"/>
          <w:color w:val="000000"/>
          <w:sz w:val="24"/>
          <w:szCs w:val="24"/>
        </w:rPr>
        <w:t xml:space="preserve"> на него;</w:t>
      </w:r>
    </w:p>
    <w:p w:rsidR="00000000" w:rsidRDefault="00677A2D">
      <w:pPr>
        <w:spacing w:after="0" w:line="240" w:lineRule="auto"/>
        <w:ind w:firstLine="1155"/>
        <w:jc w:val="both"/>
        <w:textAlignment w:val="center"/>
        <w:divId w:val="192984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баланс за предходната отчетна финансова година и за последния отчетен период - за едноличен търговец, юридическо лице или приравнено на него.</w:t>
      </w:r>
    </w:p>
    <w:p w:rsidR="00000000" w:rsidRDefault="00677A2D">
      <w:pPr>
        <w:spacing w:after="0" w:line="240" w:lineRule="auto"/>
        <w:ind w:firstLine="1155"/>
        <w:jc w:val="both"/>
        <w:textAlignment w:val="center"/>
        <w:divId w:val="2129817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Решението за разсрочване се издава от:</w:t>
      </w:r>
    </w:p>
    <w:p w:rsidR="00000000" w:rsidRDefault="00677A2D">
      <w:pPr>
        <w:spacing w:after="0" w:line="240" w:lineRule="auto"/>
        <w:ind w:firstLine="1155"/>
        <w:jc w:val="both"/>
        <w:textAlignment w:val="center"/>
        <w:divId w:val="190402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директора на дирекция "Инспекция по труда" - за задълже</w:t>
      </w:r>
      <w:r>
        <w:rPr>
          <w:rFonts w:ascii="Times New Roman" w:eastAsia="Times New Roman" w:hAnsi="Times New Roman" w:cs="Times New Roman"/>
          <w:color w:val="000000"/>
          <w:sz w:val="24"/>
          <w:szCs w:val="24"/>
        </w:rPr>
        <w:t>ния от имуществени санкции до 5000 лв. - за срок до една година, а за задължения от глоби до 5000 лв. - за срок до две години;</w:t>
      </w:r>
    </w:p>
    <w:p w:rsidR="00000000" w:rsidRDefault="00677A2D">
      <w:pPr>
        <w:spacing w:after="0" w:line="240" w:lineRule="auto"/>
        <w:ind w:firstLine="1155"/>
        <w:jc w:val="both"/>
        <w:textAlignment w:val="center"/>
        <w:divId w:val="1330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 директор на Изпълнителната агенция "Главна инспекция по труда" - за задължения над 5000 лв. - за срок до три год</w:t>
      </w:r>
      <w:r>
        <w:rPr>
          <w:rFonts w:ascii="Times New Roman" w:eastAsia="Times New Roman" w:hAnsi="Times New Roman" w:cs="Times New Roman"/>
          <w:color w:val="000000"/>
          <w:sz w:val="24"/>
          <w:szCs w:val="24"/>
        </w:rPr>
        <w:t>ини.</w:t>
      </w:r>
    </w:p>
    <w:p w:rsidR="00000000" w:rsidRDefault="00677A2D">
      <w:pPr>
        <w:spacing w:after="0" w:line="240" w:lineRule="auto"/>
        <w:ind w:firstLine="1155"/>
        <w:jc w:val="both"/>
        <w:textAlignment w:val="center"/>
        <w:divId w:val="1738212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 решението за разсрочване се определят крайният срок, погасителните вноски и други условия, в т. ч. последиците от неспазването им.</w:t>
      </w:r>
    </w:p>
    <w:p w:rsidR="00000000" w:rsidRDefault="00677A2D">
      <w:pPr>
        <w:spacing w:after="0" w:line="240" w:lineRule="auto"/>
        <w:ind w:firstLine="1155"/>
        <w:jc w:val="both"/>
        <w:textAlignment w:val="center"/>
        <w:divId w:val="1384523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периода на разсрочването спира да тече давността за вземанията по влезлите в сила наказателни постановления</w:t>
      </w:r>
      <w:r>
        <w:rPr>
          <w:rFonts w:ascii="Times New Roman" w:eastAsia="Times New Roman" w:hAnsi="Times New Roman" w:cs="Times New Roman"/>
          <w:color w:val="000000"/>
          <w:sz w:val="24"/>
          <w:szCs w:val="24"/>
        </w:rPr>
        <w:t>.</w:t>
      </w:r>
    </w:p>
    <w:p w:rsidR="00000000" w:rsidRDefault="00677A2D">
      <w:pPr>
        <w:spacing w:after="0" w:line="240" w:lineRule="auto"/>
        <w:ind w:firstLine="1155"/>
        <w:jc w:val="both"/>
        <w:textAlignment w:val="center"/>
        <w:divId w:val="649402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Отказът за разсрочване не подлежи на обжалване.</w:t>
      </w:r>
    </w:p>
    <w:p w:rsidR="00000000" w:rsidRDefault="00677A2D">
      <w:pPr>
        <w:spacing w:after="120" w:line="240" w:lineRule="auto"/>
        <w:ind w:firstLine="1155"/>
        <w:jc w:val="both"/>
        <w:textAlignment w:val="center"/>
        <w:divId w:val="1425416375"/>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496914324"/>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на административнонаказателната отговорност за нарушения на трудовото законодателство</w:t>
      </w:r>
    </w:p>
    <w:p w:rsidR="00000000" w:rsidRDefault="00677A2D">
      <w:pPr>
        <w:spacing w:after="0" w:line="240" w:lineRule="auto"/>
        <w:ind w:firstLine="1155"/>
        <w:jc w:val="both"/>
        <w:textAlignment w:val="center"/>
        <w:divId w:val="21531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415е. (Нов - ДВ, бр. 7 от 2012 г.) Разпоредбите на този раздел се прилагат съответно и спрямо пре</w:t>
      </w:r>
      <w:r>
        <w:rPr>
          <w:rFonts w:ascii="Times New Roman" w:eastAsia="Times New Roman" w:hAnsi="Times New Roman" w:cs="Times New Roman"/>
          <w:color w:val="000000"/>
          <w:sz w:val="24"/>
          <w:szCs w:val="24"/>
        </w:rPr>
        <w:t>дприятие ползвател.</w:t>
      </w:r>
    </w:p>
    <w:p w:rsidR="00000000" w:rsidRDefault="00677A2D">
      <w:pPr>
        <w:spacing w:after="120" w:line="240" w:lineRule="auto"/>
        <w:ind w:firstLine="1155"/>
        <w:jc w:val="both"/>
        <w:textAlignment w:val="center"/>
        <w:divId w:val="1496914324"/>
        <w:rPr>
          <w:rFonts w:ascii="Times New Roman" w:eastAsia="Times New Roman" w:hAnsi="Times New Roman" w:cs="Times New Roman"/>
          <w:color w:val="000000"/>
          <w:sz w:val="24"/>
          <w:szCs w:val="24"/>
        </w:rPr>
      </w:pPr>
    </w:p>
    <w:p w:rsidR="00000000" w:rsidRDefault="00677A2D">
      <w:pPr>
        <w:spacing w:after="0" w:line="240" w:lineRule="auto"/>
        <w:ind w:firstLine="1155"/>
        <w:textAlignment w:val="center"/>
        <w:divId w:val="1865285802"/>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нарушенията, издаване, обжалване и изпълнение на наказателните постановления</w:t>
      </w:r>
    </w:p>
    <w:p w:rsidR="00000000" w:rsidRDefault="00677A2D">
      <w:pPr>
        <w:spacing w:after="0" w:line="240" w:lineRule="auto"/>
        <w:ind w:firstLine="1155"/>
        <w:jc w:val="both"/>
        <w:textAlignment w:val="center"/>
        <w:divId w:val="126418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416. (Изм. - ДВ, бр. 108 от 2008 г.) (1) Нарушенията на трудовото законодателство се установяват с актове, съставени от държавните контр</w:t>
      </w:r>
      <w:r>
        <w:rPr>
          <w:rFonts w:ascii="Times New Roman" w:eastAsia="Times New Roman" w:hAnsi="Times New Roman" w:cs="Times New Roman"/>
          <w:color w:val="000000"/>
          <w:sz w:val="24"/>
          <w:szCs w:val="24"/>
        </w:rPr>
        <w:t>олни органи. Редовно съставените актове по този кодекс имат доказателствена сила до доказване на противното.</w:t>
      </w:r>
    </w:p>
    <w:p w:rsidR="00000000" w:rsidRDefault="00677A2D">
      <w:pPr>
        <w:spacing w:after="0" w:line="240" w:lineRule="auto"/>
        <w:ind w:firstLine="1155"/>
        <w:jc w:val="both"/>
        <w:textAlignment w:val="center"/>
        <w:divId w:val="1148085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27 от 2014 г.)</w:t>
      </w:r>
    </w:p>
    <w:p w:rsidR="00000000" w:rsidRDefault="00677A2D">
      <w:pPr>
        <w:spacing w:after="0" w:line="240" w:lineRule="auto"/>
        <w:ind w:firstLine="1155"/>
        <w:jc w:val="both"/>
        <w:textAlignment w:val="center"/>
        <w:divId w:val="264266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Актът за установяване на административно нарушение се връчва на нарушителя лично срещу подпис, а при невъзмо</w:t>
      </w:r>
      <w:r>
        <w:rPr>
          <w:rFonts w:ascii="Times New Roman" w:eastAsia="Times New Roman" w:hAnsi="Times New Roman" w:cs="Times New Roman"/>
          <w:color w:val="000000"/>
          <w:sz w:val="24"/>
          <w:szCs w:val="24"/>
        </w:rPr>
        <w:t xml:space="preserve">жност да му се връчи се изпраща по пощата с препоръчано писмо с обратна разписка. Ако лицето не бъде намерено </w:t>
      </w:r>
      <w:r>
        <w:rPr>
          <w:rFonts w:ascii="Times New Roman" w:eastAsia="Times New Roman" w:hAnsi="Times New Roman" w:cs="Times New Roman"/>
          <w:color w:val="000000"/>
          <w:sz w:val="24"/>
          <w:szCs w:val="24"/>
        </w:rPr>
        <w:lastRenderedPageBreak/>
        <w:t>на адреса на управление, на постоянния му адрес или по месторабота, връчването се извършва чрез поставяне на съобщение за съставянето на акта, под</w:t>
      </w:r>
      <w:r>
        <w:rPr>
          <w:rFonts w:ascii="Times New Roman" w:eastAsia="Times New Roman" w:hAnsi="Times New Roman" w:cs="Times New Roman"/>
          <w:color w:val="000000"/>
          <w:sz w:val="24"/>
          <w:szCs w:val="24"/>
        </w:rPr>
        <w:t>лежащ на връчване, на таблото за обявления и в интернет страницата на съответния орган по чл. 399, 400 и 401.</w:t>
      </w:r>
    </w:p>
    <w:p w:rsidR="00000000" w:rsidRDefault="00677A2D">
      <w:pPr>
        <w:spacing w:after="0" w:line="240" w:lineRule="auto"/>
        <w:ind w:firstLine="1155"/>
        <w:jc w:val="both"/>
        <w:textAlignment w:val="center"/>
        <w:divId w:val="1612590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27 от 2014 г.) В случаите по ал. 3, изречение второ актът за установяване на административно нарушение се смята за връчен след</w:t>
      </w:r>
      <w:r>
        <w:rPr>
          <w:rFonts w:ascii="Times New Roman" w:eastAsia="Times New Roman" w:hAnsi="Times New Roman" w:cs="Times New Roman"/>
          <w:color w:val="000000"/>
          <w:sz w:val="24"/>
          <w:szCs w:val="24"/>
        </w:rPr>
        <w:t xml:space="preserve"> изтичане на 7-дневен срок от поставянето на съобщението.</w:t>
      </w:r>
    </w:p>
    <w:p w:rsidR="00000000" w:rsidRDefault="00677A2D">
      <w:pPr>
        <w:spacing w:after="0" w:line="240" w:lineRule="auto"/>
        <w:ind w:firstLine="1155"/>
        <w:jc w:val="both"/>
        <w:textAlignment w:val="center"/>
        <w:divId w:val="11539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Наказателните постановления се издават от ръководителя на съответния орган по чл. 399, 400 и 401 или от оправомощени от него длъжностни лица съобразно ведомствената принадлежност на актосъставит</w:t>
      </w:r>
      <w:r>
        <w:rPr>
          <w:rFonts w:ascii="Times New Roman" w:eastAsia="Times New Roman" w:hAnsi="Times New Roman" w:cs="Times New Roman"/>
          <w:color w:val="000000"/>
          <w:sz w:val="24"/>
          <w:szCs w:val="24"/>
        </w:rPr>
        <w:t>елите.</w:t>
      </w:r>
    </w:p>
    <w:p w:rsidR="00000000" w:rsidRDefault="00677A2D">
      <w:pPr>
        <w:spacing w:after="0" w:line="240" w:lineRule="auto"/>
        <w:ind w:firstLine="1155"/>
        <w:jc w:val="both"/>
        <w:textAlignment w:val="center"/>
        <w:divId w:val="80316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Установяването на нарушенията, издаването, обжалването и изпълнението на наказателните постановления се извършват по реда, предвиден в Закона за административните нарушения и наказания, доколкото с този кодекс не е установен друг ред.</w:t>
      </w:r>
    </w:p>
    <w:p w:rsidR="00000000" w:rsidRDefault="00677A2D">
      <w:pPr>
        <w:spacing w:after="0" w:line="240" w:lineRule="auto"/>
        <w:ind w:firstLine="1155"/>
        <w:jc w:val="both"/>
        <w:textAlignment w:val="center"/>
        <w:divId w:val="562377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(Отм. </w:t>
      </w:r>
      <w:r>
        <w:rPr>
          <w:rFonts w:ascii="Times New Roman" w:eastAsia="Times New Roman" w:hAnsi="Times New Roman" w:cs="Times New Roman"/>
          <w:color w:val="000000"/>
          <w:sz w:val="24"/>
          <w:szCs w:val="24"/>
        </w:rPr>
        <w:t>- ДВ, бр. 77 от 2012 г., в сила от 09.10.2012 г.)</w:t>
      </w:r>
    </w:p>
    <w:p w:rsidR="00000000" w:rsidRDefault="00677A2D">
      <w:pPr>
        <w:spacing w:after="0" w:line="240" w:lineRule="auto"/>
        <w:ind w:firstLine="1155"/>
        <w:jc w:val="both"/>
        <w:textAlignment w:val="center"/>
        <w:divId w:val="1384141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Нарушението е повторно, когато е извършено в едногодишен срок от влизането в сила на наказателното постановление, с което нарушителят е наказан за нарушение от същия вид.</w:t>
      </w:r>
    </w:p>
    <w:p w:rsidR="00000000" w:rsidRDefault="00677A2D">
      <w:pPr>
        <w:spacing w:after="0" w:line="240" w:lineRule="auto"/>
        <w:ind w:firstLine="1155"/>
        <w:jc w:val="both"/>
        <w:textAlignment w:val="center"/>
        <w:divId w:val="513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(Отм. - ДВ, бр. 38 от 2012 </w:t>
      </w:r>
      <w:r>
        <w:rPr>
          <w:rFonts w:ascii="Times New Roman" w:eastAsia="Times New Roman" w:hAnsi="Times New Roman" w:cs="Times New Roman"/>
          <w:color w:val="000000"/>
          <w:sz w:val="24"/>
          <w:szCs w:val="24"/>
        </w:rPr>
        <w:t>г., в сила от 01.07.2012 г., нова - ДВ, бр. 107 от 2020 г.) Системни нарушения са налице, когато са извършени три или повече административни нарушения от същия вид, установени с влезли в сила наказателни постановления в рамките на три години.</w:t>
      </w:r>
    </w:p>
    <w:p w:rsidR="00000000" w:rsidRDefault="00677A2D">
      <w:pPr>
        <w:spacing w:after="0" w:line="240" w:lineRule="auto"/>
        <w:ind w:firstLine="1155"/>
        <w:jc w:val="both"/>
        <w:textAlignment w:val="center"/>
        <w:divId w:val="1410421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(Отм. - </w:t>
      </w:r>
      <w:r>
        <w:rPr>
          <w:rFonts w:ascii="Times New Roman" w:eastAsia="Times New Roman" w:hAnsi="Times New Roman" w:cs="Times New Roman"/>
          <w:color w:val="000000"/>
          <w:sz w:val="24"/>
          <w:szCs w:val="24"/>
        </w:rPr>
        <w:t>ДВ, бр. 38 от 2012 г., в сила от 01.07.2012 г.)</w:t>
      </w:r>
    </w:p>
    <w:p w:rsidR="00000000" w:rsidRDefault="00677A2D">
      <w:pPr>
        <w:spacing w:after="120" w:line="240" w:lineRule="auto"/>
        <w:ind w:firstLine="1155"/>
        <w:jc w:val="both"/>
        <w:textAlignment w:val="center"/>
        <w:divId w:val="186528580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4191169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двадесета.</w:t>
      </w:r>
      <w:r>
        <w:rPr>
          <w:rFonts w:ascii="Times New Roman" w:hAnsi="Times New Roman" w:cs="Times New Roman"/>
          <w:b/>
          <w:bCs/>
          <w:color w:val="000000"/>
          <w:sz w:val="26"/>
          <w:szCs w:val="26"/>
        </w:rPr>
        <w:br/>
        <w:t>АДМИНИСТРАТИВНО СЪТРУДНИЧЕСТВО ЧРЕЗ ИНФОРМАЦИОННАТА СИСТЕМА НА ВЪТРЕШНИЯ ПАЗАР И ТРАНСГРАНИЧНО ИЗПЪЛНЕНИЕ НА НАЛОЖЕНИ ФИНАНСОВИ АДМИНИСТРАТИВНИ САНКЦИИ И ГЛОБИ, ВКЛЮЧИТЕЛНО ТАКСИ И НАЧИСЛЕН</w:t>
      </w:r>
      <w:r>
        <w:rPr>
          <w:rFonts w:ascii="Times New Roman" w:hAnsi="Times New Roman" w:cs="Times New Roman"/>
          <w:b/>
          <w:bCs/>
          <w:color w:val="000000"/>
          <w:sz w:val="26"/>
          <w:szCs w:val="26"/>
        </w:rPr>
        <w:t xml:space="preserve">ИЯ (НОВА - ДВ, БР. 105 ОТ 2016 Г., В СИЛА ОТ 30.12.2016 Г.) </w:t>
      </w:r>
    </w:p>
    <w:p w:rsidR="00000000" w:rsidRDefault="00677A2D">
      <w:pPr>
        <w:spacing w:after="0" w:line="240" w:lineRule="auto"/>
        <w:ind w:firstLine="1155"/>
        <w:textAlignment w:val="center"/>
        <w:divId w:val="879362457"/>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Компетентен орган</w:t>
      </w:r>
    </w:p>
    <w:p w:rsidR="00000000" w:rsidRDefault="00677A2D">
      <w:pPr>
        <w:spacing w:after="0" w:line="240" w:lineRule="auto"/>
        <w:ind w:firstLine="1155"/>
        <w:jc w:val="both"/>
        <w:textAlignment w:val="center"/>
        <w:divId w:val="485705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417. (Нов - ДВ, бр. 105 от 2016 г., в сила от 30.12.2016 г.) (1) Изпълнителна агенция "Главна инспекция по труда" осъществява безплатно административно сътрудничество чрез Информационната система на вътрешния пазар с компетентните органи на другите дър</w:t>
      </w:r>
      <w:r>
        <w:rPr>
          <w:rFonts w:ascii="Times New Roman" w:eastAsia="Times New Roman" w:hAnsi="Times New Roman" w:cs="Times New Roman"/>
          <w:color w:val="000000"/>
          <w:sz w:val="24"/>
          <w:szCs w:val="24"/>
        </w:rPr>
        <w:t>жави - членки на Европейския съюз, на държави - страни по Споразумението за Европейското икономическо пространство, или на Конфедерация Швейцария.</w:t>
      </w:r>
    </w:p>
    <w:p w:rsidR="00000000" w:rsidRDefault="00677A2D">
      <w:pPr>
        <w:spacing w:after="0" w:line="240" w:lineRule="auto"/>
        <w:ind w:firstLine="1155"/>
        <w:jc w:val="both"/>
        <w:textAlignment w:val="center"/>
        <w:divId w:val="194295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 агенция "Главна инспекция по труда" получава чрез Информационната система на вътрешния пазар</w:t>
      </w:r>
      <w:r>
        <w:rPr>
          <w:rFonts w:ascii="Times New Roman" w:eastAsia="Times New Roman" w:hAnsi="Times New Roman" w:cs="Times New Roman"/>
          <w:color w:val="000000"/>
          <w:sz w:val="24"/>
          <w:szCs w:val="24"/>
        </w:rPr>
        <w:t xml:space="preserve"> искания за събиране на публични вземания по чл. 162, ал. 7 от Данъчно-осигурителния процесуален кодекс.</w:t>
      </w:r>
    </w:p>
    <w:p w:rsidR="00000000" w:rsidRDefault="00677A2D">
      <w:pPr>
        <w:spacing w:after="120" w:line="240" w:lineRule="auto"/>
        <w:ind w:firstLine="1155"/>
        <w:jc w:val="both"/>
        <w:textAlignment w:val="center"/>
        <w:divId w:val="659966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 агенция "Главна инспекция по труда" изпраща чрез Информационната система на вътрешния пазар искания за събиране на вземания по наложен</w:t>
      </w:r>
      <w:r>
        <w:rPr>
          <w:rFonts w:ascii="Times New Roman" w:eastAsia="Times New Roman" w:hAnsi="Times New Roman" w:cs="Times New Roman"/>
          <w:color w:val="000000"/>
          <w:sz w:val="24"/>
          <w:szCs w:val="24"/>
        </w:rPr>
        <w:t xml:space="preserve">и имуществени санкции или глоби, включително лихви по наложени </w:t>
      </w:r>
      <w:r>
        <w:rPr>
          <w:rFonts w:ascii="Times New Roman" w:eastAsia="Times New Roman" w:hAnsi="Times New Roman" w:cs="Times New Roman"/>
          <w:color w:val="000000"/>
          <w:sz w:val="24"/>
          <w:szCs w:val="24"/>
        </w:rPr>
        <w:lastRenderedPageBreak/>
        <w:t>имуществени санкции или глоби, за нарушения на трудовото законодателство относно командироването и изпращането на работници или служители в рамките на предоставяне на услуги, чието изпълнение н</w:t>
      </w:r>
      <w:r>
        <w:rPr>
          <w:rFonts w:ascii="Times New Roman" w:eastAsia="Times New Roman" w:hAnsi="Times New Roman" w:cs="Times New Roman"/>
          <w:color w:val="000000"/>
          <w:sz w:val="24"/>
          <w:szCs w:val="24"/>
        </w:rPr>
        <w:t>е може да се извърши на територията на Република България.</w:t>
      </w:r>
    </w:p>
    <w:p w:rsidR="00000000" w:rsidRDefault="00677A2D">
      <w:pPr>
        <w:spacing w:after="0" w:line="240" w:lineRule="auto"/>
        <w:ind w:firstLine="1155"/>
        <w:textAlignment w:val="center"/>
        <w:divId w:val="1901405218"/>
        <w:rPr>
          <w:rFonts w:ascii="Times New Roman" w:hAnsi="Times New Roman" w:cs="Times New Roman"/>
          <w:b/>
          <w:bCs/>
          <w:color w:val="000000"/>
          <w:sz w:val="24"/>
          <w:szCs w:val="24"/>
        </w:rPr>
      </w:pPr>
      <w:r>
        <w:rPr>
          <w:rFonts w:ascii="Times New Roman" w:hAnsi="Times New Roman" w:cs="Times New Roman"/>
          <w:b/>
          <w:bCs/>
          <w:color w:val="000000"/>
          <w:sz w:val="24"/>
          <w:szCs w:val="24"/>
        </w:rPr>
        <w:t>Видове административно сътрудничество</w:t>
      </w:r>
    </w:p>
    <w:p w:rsidR="00000000" w:rsidRDefault="00677A2D">
      <w:pPr>
        <w:spacing w:after="0" w:line="240" w:lineRule="auto"/>
        <w:ind w:firstLine="1155"/>
        <w:jc w:val="both"/>
        <w:textAlignment w:val="center"/>
        <w:divId w:val="152189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418. (Нов - ДВ, бр. 105 от 2016 г., в сила от 30.12.2016 г.) (1) Административното сътрудничество по чл. 417, ал. 1 включва:</w:t>
      </w:r>
    </w:p>
    <w:p w:rsidR="00000000" w:rsidRDefault="00677A2D">
      <w:pPr>
        <w:spacing w:after="0" w:line="240" w:lineRule="auto"/>
        <w:ind w:firstLine="1155"/>
        <w:jc w:val="both"/>
        <w:textAlignment w:val="center"/>
        <w:divId w:val="1322271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предоставяне на информация</w:t>
      </w:r>
      <w:r>
        <w:rPr>
          <w:rFonts w:ascii="Times New Roman" w:eastAsia="Times New Roman" w:hAnsi="Times New Roman" w:cs="Times New Roman"/>
          <w:color w:val="000000"/>
          <w:sz w:val="24"/>
          <w:szCs w:val="24"/>
        </w:rPr>
        <w:t xml:space="preserve"> относно условията на труд при командироване или изпращане в рамките на предоставяне на услуги;</w:t>
      </w:r>
    </w:p>
    <w:p w:rsidR="00000000" w:rsidRDefault="00677A2D">
      <w:pPr>
        <w:spacing w:after="0" w:line="240" w:lineRule="auto"/>
        <w:ind w:firstLine="1155"/>
        <w:jc w:val="both"/>
        <w:textAlignment w:val="center"/>
        <w:divId w:val="710224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изпращане на мотивирани искания за информация и проверки до контролните органи на други държави;</w:t>
      </w:r>
    </w:p>
    <w:p w:rsidR="00000000" w:rsidRDefault="00677A2D">
      <w:pPr>
        <w:spacing w:after="0" w:line="240" w:lineRule="auto"/>
        <w:ind w:firstLine="1155"/>
        <w:jc w:val="both"/>
        <w:textAlignment w:val="center"/>
        <w:divId w:val="713432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отговори на мотивирани искания на компетентните органи на</w:t>
      </w:r>
      <w:r>
        <w:rPr>
          <w:rFonts w:ascii="Times New Roman" w:eastAsia="Times New Roman" w:hAnsi="Times New Roman" w:cs="Times New Roman"/>
          <w:color w:val="000000"/>
          <w:sz w:val="24"/>
          <w:szCs w:val="24"/>
        </w:rPr>
        <w:t xml:space="preserve"> други държави в случаите на:</w:t>
      </w:r>
    </w:p>
    <w:p w:rsidR="00000000" w:rsidRDefault="00677A2D">
      <w:pPr>
        <w:spacing w:after="0" w:line="240" w:lineRule="auto"/>
        <w:ind w:firstLine="1155"/>
        <w:jc w:val="both"/>
        <w:textAlignment w:val="center"/>
        <w:divId w:val="464011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наемане на работници или служители в рамките на предоставяне на услуги;</w:t>
      </w:r>
    </w:p>
    <w:p w:rsidR="00000000" w:rsidRDefault="00677A2D">
      <w:pPr>
        <w:spacing w:after="0" w:line="240" w:lineRule="auto"/>
        <w:ind w:firstLine="1155"/>
        <w:jc w:val="both"/>
        <w:textAlignment w:val="center"/>
        <w:divId w:val="146939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установени нарушения на режимите на командироване или изпращане;</w:t>
      </w:r>
    </w:p>
    <w:p w:rsidR="00000000" w:rsidRDefault="00677A2D">
      <w:pPr>
        <w:spacing w:after="0" w:line="240" w:lineRule="auto"/>
        <w:ind w:firstLine="1155"/>
        <w:jc w:val="both"/>
        <w:textAlignment w:val="center"/>
        <w:divId w:val="934677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изпращане и получаване на копия от документи;</w:t>
      </w:r>
    </w:p>
    <w:p w:rsidR="00000000" w:rsidRDefault="00677A2D">
      <w:pPr>
        <w:spacing w:after="0" w:line="240" w:lineRule="auto"/>
        <w:ind w:firstLine="1155"/>
        <w:jc w:val="both"/>
        <w:textAlignment w:val="center"/>
        <w:divId w:val="39382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връчване на документи, изпратен</w:t>
      </w:r>
      <w:r>
        <w:rPr>
          <w:rFonts w:ascii="Times New Roman" w:eastAsia="Times New Roman" w:hAnsi="Times New Roman" w:cs="Times New Roman"/>
          <w:color w:val="000000"/>
          <w:sz w:val="24"/>
          <w:szCs w:val="24"/>
        </w:rPr>
        <w:t>и от контролните органи на друга държава;</w:t>
      </w:r>
    </w:p>
    <w:p w:rsidR="00000000" w:rsidRDefault="00677A2D">
      <w:pPr>
        <w:spacing w:after="0" w:line="240" w:lineRule="auto"/>
        <w:ind w:firstLine="1155"/>
        <w:jc w:val="both"/>
        <w:textAlignment w:val="center"/>
        <w:divId w:val="144731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изпращане на документи до контролните органи на друга държава за връчването им на работодатели, които командироват или изпращат работници или служители на територията на Република България;</w:t>
      </w:r>
    </w:p>
    <w:p w:rsidR="00000000" w:rsidRDefault="00677A2D">
      <w:pPr>
        <w:spacing w:after="0" w:line="240" w:lineRule="auto"/>
        <w:ind w:firstLine="1155"/>
        <w:jc w:val="both"/>
        <w:textAlignment w:val="center"/>
        <w:divId w:val="2023358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уведомяване за акт</w:t>
      </w:r>
      <w:r>
        <w:rPr>
          <w:rFonts w:ascii="Times New Roman" w:eastAsia="Times New Roman" w:hAnsi="Times New Roman" w:cs="Times New Roman"/>
          <w:color w:val="000000"/>
          <w:sz w:val="24"/>
          <w:szCs w:val="24"/>
        </w:rPr>
        <w:t>, с който се налага финансова административна санкция или глоба, или за документ, свързан със събиране на вземанията във връзка с такава санкция или глоба, на работодател, който командирова или изпраща работници или служители по чл. 121а, ал. 1, т. 1 и ал.</w:t>
      </w:r>
      <w:r>
        <w:rPr>
          <w:rFonts w:ascii="Times New Roman" w:eastAsia="Times New Roman" w:hAnsi="Times New Roman" w:cs="Times New Roman"/>
          <w:color w:val="000000"/>
          <w:sz w:val="24"/>
          <w:szCs w:val="24"/>
        </w:rPr>
        <w:t xml:space="preserve"> 2, т. 1;</w:t>
      </w:r>
    </w:p>
    <w:p w:rsidR="00000000" w:rsidRDefault="00677A2D">
      <w:pPr>
        <w:spacing w:after="0" w:line="240" w:lineRule="auto"/>
        <w:ind w:firstLine="1155"/>
        <w:jc w:val="both"/>
        <w:textAlignment w:val="center"/>
        <w:divId w:val="369457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изпращане на искане за уведомяване за наказателно постановление, с което се налага имуществена санкция или глоба, или за документ, свързан със събиране на вземанията във връзка с такава санкция или глоба, на работодател, който командирова или </w:t>
      </w:r>
      <w:r>
        <w:rPr>
          <w:rFonts w:ascii="Times New Roman" w:eastAsia="Times New Roman" w:hAnsi="Times New Roman" w:cs="Times New Roman"/>
          <w:color w:val="000000"/>
          <w:sz w:val="24"/>
          <w:szCs w:val="24"/>
        </w:rPr>
        <w:t>изпраща работници или служители по чл. 121а, ал. 1, т. 2 и ал. 2, т. 2;</w:t>
      </w:r>
    </w:p>
    <w:p w:rsidR="00000000" w:rsidRDefault="00677A2D">
      <w:pPr>
        <w:spacing w:after="0" w:line="240" w:lineRule="auto"/>
        <w:ind w:firstLine="1155"/>
        <w:jc w:val="both"/>
        <w:textAlignment w:val="center"/>
        <w:divId w:val="140930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извършване на проверки във връзка със случаите на командироване или изпращане на работници или служители и изпращане на информация от тях.</w:t>
      </w:r>
    </w:p>
    <w:p w:rsidR="00000000" w:rsidRDefault="00677A2D">
      <w:pPr>
        <w:spacing w:after="0" w:line="240" w:lineRule="auto"/>
        <w:ind w:firstLine="1155"/>
        <w:jc w:val="both"/>
        <w:textAlignment w:val="center"/>
        <w:divId w:val="137241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затруднения при осъществяв</w:t>
      </w:r>
      <w:r>
        <w:rPr>
          <w:rFonts w:ascii="Times New Roman" w:eastAsia="Times New Roman" w:hAnsi="Times New Roman" w:cs="Times New Roman"/>
          <w:color w:val="000000"/>
          <w:sz w:val="24"/>
          <w:szCs w:val="24"/>
        </w:rPr>
        <w:t>ане на административното сътрудничество по ал. 1 Изпълнителна агенция "Главна инспекция по труда" информира незабавно компетентните органи на другата държава.</w:t>
      </w:r>
    </w:p>
    <w:p w:rsidR="00000000" w:rsidRDefault="00677A2D">
      <w:pPr>
        <w:spacing w:after="0" w:line="240" w:lineRule="auto"/>
        <w:ind w:firstLine="1155"/>
        <w:jc w:val="both"/>
        <w:textAlignment w:val="center"/>
        <w:divId w:val="90356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Информацията по ал. 1, поискана от компетентните органи на други държави или от Европейската </w:t>
      </w:r>
      <w:r>
        <w:rPr>
          <w:rFonts w:ascii="Times New Roman" w:eastAsia="Times New Roman" w:hAnsi="Times New Roman" w:cs="Times New Roman"/>
          <w:color w:val="000000"/>
          <w:sz w:val="24"/>
          <w:szCs w:val="24"/>
        </w:rPr>
        <w:t>комисия, се предоставя чрез Информационната система на вътрешния пазар в следните срокове:</w:t>
      </w:r>
    </w:p>
    <w:p w:rsidR="00000000" w:rsidRDefault="00677A2D">
      <w:pPr>
        <w:spacing w:after="0" w:line="240" w:lineRule="auto"/>
        <w:ind w:firstLine="1155"/>
        <w:jc w:val="both"/>
        <w:textAlignment w:val="center"/>
        <w:divId w:val="1265729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спешни случаи, които налагат само извършване на справки в публични регистри или потвърждаване на регистрацията по Закона за данък върху добавената стойност на р</w:t>
      </w:r>
      <w:r>
        <w:rPr>
          <w:rFonts w:ascii="Times New Roman" w:eastAsia="Times New Roman" w:hAnsi="Times New Roman" w:cs="Times New Roman"/>
          <w:color w:val="000000"/>
          <w:sz w:val="24"/>
          <w:szCs w:val="24"/>
        </w:rPr>
        <w:t>аботодател по чл. 121а, ал. 1, т. 1 и ал. 2, т. 1 - в срок до два работни дни, считано от датата на получаване на искането;</w:t>
      </w:r>
    </w:p>
    <w:p w:rsidR="00000000" w:rsidRDefault="00677A2D">
      <w:pPr>
        <w:spacing w:after="0" w:line="240" w:lineRule="auto"/>
        <w:ind w:firstLine="1155"/>
        <w:jc w:val="both"/>
        <w:textAlignment w:val="center"/>
        <w:divId w:val="1176110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останалите случаи - до 25 работни дни от датата на получаване на искането.</w:t>
      </w:r>
    </w:p>
    <w:p w:rsidR="00000000" w:rsidRDefault="00677A2D">
      <w:pPr>
        <w:spacing w:after="0" w:line="240" w:lineRule="auto"/>
        <w:ind w:firstLine="1155"/>
        <w:jc w:val="both"/>
        <w:textAlignment w:val="center"/>
        <w:divId w:val="47842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При постъпило искане за уведомяване по чл. 418, </w:t>
      </w:r>
      <w:r>
        <w:rPr>
          <w:rFonts w:ascii="Times New Roman" w:eastAsia="Times New Roman" w:hAnsi="Times New Roman" w:cs="Times New Roman"/>
          <w:color w:val="000000"/>
          <w:sz w:val="24"/>
          <w:szCs w:val="24"/>
        </w:rPr>
        <w:t>ал. 1, т. 7 Изпълнителна агенция "Главна инспекция по труда" предприема действия по връчване на документа в срок до един месец от получаването му съгласно разпоредбите на българското законодателство.</w:t>
      </w:r>
    </w:p>
    <w:p w:rsidR="00000000" w:rsidRDefault="00677A2D">
      <w:pPr>
        <w:spacing w:after="120" w:line="240" w:lineRule="auto"/>
        <w:ind w:firstLine="1155"/>
        <w:jc w:val="both"/>
        <w:textAlignment w:val="center"/>
        <w:divId w:val="154875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осъществяване на административното сътрудничество</w:t>
      </w:r>
      <w:r>
        <w:rPr>
          <w:rFonts w:ascii="Times New Roman" w:eastAsia="Times New Roman" w:hAnsi="Times New Roman" w:cs="Times New Roman"/>
          <w:color w:val="000000"/>
          <w:sz w:val="24"/>
          <w:szCs w:val="24"/>
        </w:rPr>
        <w:t xml:space="preserve"> по ал. 1 Изпълнителна агенция "Главна инспекция по труда" може да изисква получаване на съдействие и информация от органи и институции съобразно тяхната компетентност.</w:t>
      </w:r>
    </w:p>
    <w:p w:rsidR="00000000" w:rsidRDefault="00677A2D">
      <w:pPr>
        <w:spacing w:after="0" w:line="240" w:lineRule="auto"/>
        <w:ind w:firstLine="1155"/>
        <w:textAlignment w:val="center"/>
        <w:divId w:val="1841966746"/>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Изпълнение на влезли в сила актове, изпратени чрез Информационната система на вътрешния</w:t>
      </w:r>
      <w:r>
        <w:rPr>
          <w:rFonts w:ascii="Times New Roman" w:hAnsi="Times New Roman" w:cs="Times New Roman"/>
          <w:b/>
          <w:bCs/>
          <w:color w:val="000000"/>
          <w:sz w:val="24"/>
          <w:szCs w:val="24"/>
        </w:rPr>
        <w:t xml:space="preserve"> пазар</w:t>
      </w:r>
    </w:p>
    <w:p w:rsidR="00000000" w:rsidRDefault="00677A2D">
      <w:pPr>
        <w:spacing w:after="0" w:line="240" w:lineRule="auto"/>
        <w:ind w:firstLine="1155"/>
        <w:jc w:val="both"/>
        <w:textAlignment w:val="center"/>
        <w:divId w:val="125196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419. (Нов - ДВ, бр. 105 от 2016 г., в сила от 30.12.2016 г.) (1) Влезлите в сила актове, изпратени с искане за събиране на вземане чрез Информационната система на вътрешния пазар, с които компетентните органи на друга държава - членка на Европе</w:t>
      </w:r>
      <w:r>
        <w:rPr>
          <w:rFonts w:ascii="Times New Roman" w:eastAsia="Times New Roman" w:hAnsi="Times New Roman" w:cs="Times New Roman"/>
          <w:color w:val="000000"/>
          <w:sz w:val="24"/>
          <w:szCs w:val="24"/>
        </w:rPr>
        <w:t>йския съюз, на държава - страна по Споразумението за Европейското икономическо пространство, или на Конфедерация Швейцария налагат финансови административни санкции или глоби, включително такси и начисления, на работодател по чл. 121а, ал. 1, т. 1 и ал. 2,</w:t>
      </w:r>
      <w:r>
        <w:rPr>
          <w:rFonts w:ascii="Times New Roman" w:eastAsia="Times New Roman" w:hAnsi="Times New Roman" w:cs="Times New Roman"/>
          <w:color w:val="000000"/>
          <w:sz w:val="24"/>
          <w:szCs w:val="24"/>
        </w:rPr>
        <w:t xml:space="preserve"> т. 1 за нарушения на трудовото законодателство относно командироването или изпращането на работници или служители, подлежат на събиране по реда на Данъчно-осигурителния процесуален кодекс.</w:t>
      </w:r>
    </w:p>
    <w:p w:rsidR="00000000" w:rsidRDefault="00677A2D">
      <w:pPr>
        <w:spacing w:after="0" w:line="240" w:lineRule="auto"/>
        <w:ind w:firstLine="1155"/>
        <w:jc w:val="both"/>
        <w:textAlignment w:val="center"/>
        <w:divId w:val="1297684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 агенция "Главна инспекция по труда" предприема де</w:t>
      </w:r>
      <w:r>
        <w:rPr>
          <w:rFonts w:ascii="Times New Roman" w:eastAsia="Times New Roman" w:hAnsi="Times New Roman" w:cs="Times New Roman"/>
          <w:color w:val="000000"/>
          <w:sz w:val="24"/>
          <w:szCs w:val="24"/>
        </w:rPr>
        <w:t>йствия по уведомяване на работодателя за постъпило искане по ал. 1 в срок до един месец от неговото получаване.</w:t>
      </w:r>
    </w:p>
    <w:p w:rsidR="00000000" w:rsidRDefault="00677A2D">
      <w:pPr>
        <w:spacing w:after="0" w:line="240" w:lineRule="auto"/>
        <w:ind w:firstLine="1155"/>
        <w:jc w:val="both"/>
        <w:textAlignment w:val="center"/>
        <w:divId w:val="1334184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Работодателят е длъжен в едномесечен срок от получаването на уведомлението по ал. 2 да плати вземането по ал. 1.</w:t>
      </w:r>
    </w:p>
    <w:p w:rsidR="00000000" w:rsidRDefault="00677A2D">
      <w:pPr>
        <w:spacing w:after="0" w:line="240" w:lineRule="auto"/>
        <w:ind w:firstLine="1155"/>
        <w:jc w:val="both"/>
        <w:textAlignment w:val="center"/>
        <w:divId w:val="1271933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в срока по ал. 3 публичното вземане не е платено, Изпълнителна агенция "Главна инспекция по труда" изпраща искането и приложените към него документи, включително изпълнителното основание, преведени на български език, както и данни за извършеното</w:t>
      </w:r>
      <w:r>
        <w:rPr>
          <w:rFonts w:ascii="Times New Roman" w:eastAsia="Times New Roman" w:hAnsi="Times New Roman" w:cs="Times New Roman"/>
          <w:color w:val="000000"/>
          <w:sz w:val="24"/>
          <w:szCs w:val="24"/>
        </w:rPr>
        <w:t xml:space="preserve"> уведомяване по ал. 2 на Националната агенция за приходите.</w:t>
      </w:r>
    </w:p>
    <w:p w:rsidR="00000000" w:rsidRDefault="00677A2D">
      <w:pPr>
        <w:spacing w:after="0" w:line="240" w:lineRule="auto"/>
        <w:ind w:firstLine="1155"/>
        <w:jc w:val="both"/>
        <w:textAlignment w:val="center"/>
        <w:divId w:val="169430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Изпълнителна агенция "Главна инспекция по труда" уведомява чрез Информационната система на вътрешния пазар компетентния орган на другата държава за предприетите действия по ал. 2 - 4.</w:t>
      </w:r>
    </w:p>
    <w:p w:rsidR="00000000" w:rsidRDefault="00677A2D">
      <w:pPr>
        <w:spacing w:after="120" w:line="240" w:lineRule="auto"/>
        <w:ind w:firstLine="1155"/>
        <w:jc w:val="both"/>
        <w:textAlignment w:val="center"/>
        <w:divId w:val="1235974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Редъ</w:t>
      </w:r>
      <w:r>
        <w:rPr>
          <w:rFonts w:ascii="Times New Roman" w:eastAsia="Times New Roman" w:hAnsi="Times New Roman" w:cs="Times New Roman"/>
          <w:color w:val="000000"/>
          <w:sz w:val="24"/>
          <w:szCs w:val="24"/>
        </w:rPr>
        <w:t>т за обмен на информацията между Изпълнителна агенция "Главна инспекция по труда" и Националната агенция за приходите се урежда със споразумение между изпълнителните директори на двете институции.</w:t>
      </w:r>
    </w:p>
    <w:p w:rsidR="00000000" w:rsidRDefault="00677A2D">
      <w:pPr>
        <w:spacing w:after="0" w:line="240" w:lineRule="auto"/>
        <w:ind w:firstLine="1155"/>
        <w:textAlignment w:val="center"/>
        <w:divId w:val="1900744942"/>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за отказ</w:t>
      </w:r>
    </w:p>
    <w:p w:rsidR="00000000" w:rsidRDefault="00677A2D">
      <w:pPr>
        <w:spacing w:after="0" w:line="240" w:lineRule="auto"/>
        <w:ind w:firstLine="1155"/>
        <w:jc w:val="both"/>
        <w:textAlignment w:val="center"/>
        <w:divId w:val="1774860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420. (Нов - ДВ, бр. 105 от 2016 г.,</w:t>
      </w:r>
      <w:r>
        <w:rPr>
          <w:rFonts w:ascii="Times New Roman" w:eastAsia="Times New Roman" w:hAnsi="Times New Roman" w:cs="Times New Roman"/>
          <w:color w:val="000000"/>
          <w:sz w:val="24"/>
          <w:szCs w:val="24"/>
        </w:rPr>
        <w:t xml:space="preserve"> в сила от 30.12.2016 г.) (1) Изпълнителна агенция "Главна инспекция по труда" може да откаже извършване на действия по уведомяване за или по изпълнение на влязъл в сила акт, с който компетентните органи на друга държава - членка на Европейския съюз, на дъ</w:t>
      </w:r>
      <w:r>
        <w:rPr>
          <w:rFonts w:ascii="Times New Roman" w:eastAsia="Times New Roman" w:hAnsi="Times New Roman" w:cs="Times New Roman"/>
          <w:color w:val="000000"/>
          <w:sz w:val="24"/>
          <w:szCs w:val="24"/>
        </w:rPr>
        <w:t>ржава - страна по Споразумението за Европейското икономическо пространство, или на Конфедерация Швейцария налагат финансови административни санкции или глоби, включително такси и начисления, на работодател, който командирова или изпраща работници или служи</w:t>
      </w:r>
      <w:r>
        <w:rPr>
          <w:rFonts w:ascii="Times New Roman" w:eastAsia="Times New Roman" w:hAnsi="Times New Roman" w:cs="Times New Roman"/>
          <w:color w:val="000000"/>
          <w:sz w:val="24"/>
          <w:szCs w:val="24"/>
        </w:rPr>
        <w:t>тели в рамките на предоставяне на услуги, когато искането не съдържа данни относно:</w:t>
      </w:r>
    </w:p>
    <w:p w:rsidR="00000000" w:rsidRDefault="00677A2D">
      <w:pPr>
        <w:spacing w:after="0" w:line="240" w:lineRule="auto"/>
        <w:ind w:firstLine="1155"/>
        <w:jc w:val="both"/>
        <w:textAlignment w:val="center"/>
        <w:divId w:val="122691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името, известния адрес или други данни на работодателя, свързани с идентифицирането му, като данни за единен идентификационен код, код по БУЛСТАТ, единен граждански номе</w:t>
      </w:r>
      <w:r>
        <w:rPr>
          <w:rFonts w:ascii="Times New Roman" w:eastAsia="Times New Roman" w:hAnsi="Times New Roman" w:cs="Times New Roman"/>
          <w:color w:val="000000"/>
          <w:sz w:val="24"/>
          <w:szCs w:val="24"/>
        </w:rPr>
        <w:t>р на физическо лице и други;</w:t>
      </w:r>
    </w:p>
    <w:p w:rsidR="00000000" w:rsidRDefault="00677A2D">
      <w:pPr>
        <w:spacing w:after="0" w:line="240" w:lineRule="auto"/>
        <w:ind w:firstLine="1155"/>
        <w:jc w:val="both"/>
        <w:textAlignment w:val="center"/>
        <w:divId w:val="1310667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фактите и обстоятелствата, свързани с нарушението, имуществената санкция или глобата и основанието, на което се налага;</w:t>
      </w:r>
    </w:p>
    <w:p w:rsidR="00000000" w:rsidRDefault="00677A2D">
      <w:pPr>
        <w:spacing w:after="0" w:line="240" w:lineRule="auto"/>
        <w:ind w:firstLine="1155"/>
        <w:jc w:val="both"/>
        <w:textAlignment w:val="center"/>
        <w:divId w:val="49152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акта, позволяващ изпълнение на събирането на вземането в държавата, в която е издаден, и всякаква дру</w:t>
      </w:r>
      <w:r>
        <w:rPr>
          <w:rFonts w:ascii="Times New Roman" w:eastAsia="Times New Roman" w:hAnsi="Times New Roman" w:cs="Times New Roman"/>
          <w:color w:val="000000"/>
          <w:sz w:val="24"/>
          <w:szCs w:val="24"/>
        </w:rPr>
        <w:t>га информация или документи във връзка с наложената имуществена санкция или глоба;</w:t>
      </w:r>
    </w:p>
    <w:p w:rsidR="00000000" w:rsidRDefault="00677A2D">
      <w:pPr>
        <w:spacing w:after="0" w:line="240" w:lineRule="auto"/>
        <w:ind w:firstLine="1155"/>
        <w:jc w:val="both"/>
        <w:textAlignment w:val="center"/>
        <w:divId w:val="213080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името, адреса и други данни за връзка с органа, компетентен да налага имуществената санкция или глоба, а в случай че е различен от органа, подал искането чрез Информацион</w:t>
      </w:r>
      <w:r>
        <w:rPr>
          <w:rFonts w:ascii="Times New Roman" w:eastAsia="Times New Roman" w:hAnsi="Times New Roman" w:cs="Times New Roman"/>
          <w:color w:val="000000"/>
          <w:sz w:val="24"/>
          <w:szCs w:val="24"/>
        </w:rPr>
        <w:t>ната система на вътрешния пазар - компетентната институция, от която може да се получи допълнителна информация относно имуществената санкция или глобата, както и за възможностите за обжалването им;</w:t>
      </w:r>
    </w:p>
    <w:p w:rsidR="00000000" w:rsidRDefault="00677A2D">
      <w:pPr>
        <w:spacing w:after="0" w:line="240" w:lineRule="auto"/>
        <w:ind w:firstLine="1155"/>
        <w:jc w:val="both"/>
        <w:textAlignment w:val="center"/>
        <w:divId w:val="166365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целта на уведомяването по чл. 418, ал. 1, т. 7 и срока,</w:t>
      </w:r>
      <w:r>
        <w:rPr>
          <w:rFonts w:ascii="Times New Roman" w:eastAsia="Times New Roman" w:hAnsi="Times New Roman" w:cs="Times New Roman"/>
          <w:color w:val="000000"/>
          <w:sz w:val="24"/>
          <w:szCs w:val="24"/>
        </w:rPr>
        <w:t xml:space="preserve"> в който да се направи;</w:t>
      </w:r>
    </w:p>
    <w:p w:rsidR="00000000" w:rsidRDefault="00677A2D">
      <w:pPr>
        <w:spacing w:after="0" w:line="240" w:lineRule="auto"/>
        <w:ind w:firstLine="1155"/>
        <w:jc w:val="both"/>
        <w:textAlignment w:val="center"/>
        <w:divId w:val="1933318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датата, на която актът по чл. 419, ал. 1 е влязъл в сила; размера на имуществената санкция или глобата; датите от значение за процеса на изпълнението, включително дали и по какъв начин актът е връчен на работодателя или е постано</w:t>
      </w:r>
      <w:r>
        <w:rPr>
          <w:rFonts w:ascii="Times New Roman" w:eastAsia="Times New Roman" w:hAnsi="Times New Roman" w:cs="Times New Roman"/>
          <w:color w:val="000000"/>
          <w:sz w:val="24"/>
          <w:szCs w:val="24"/>
        </w:rPr>
        <w:t>вен в негово отсъствие; потвърждение, че имуществената санкция или глобата не подлежат на обжалване; основния иск, във връзка с който е направено искането.</w:t>
      </w:r>
    </w:p>
    <w:p w:rsidR="00000000" w:rsidRDefault="00677A2D">
      <w:pPr>
        <w:spacing w:after="0" w:line="240" w:lineRule="auto"/>
        <w:ind w:firstLine="1155"/>
        <w:jc w:val="both"/>
        <w:textAlignment w:val="center"/>
        <w:divId w:val="1119029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Извън случаите по ал. 1 Изпълнителна агенция "Главна инспекция по труда" може да откаже извършва</w:t>
      </w:r>
      <w:r>
        <w:rPr>
          <w:rFonts w:ascii="Times New Roman" w:eastAsia="Times New Roman" w:hAnsi="Times New Roman" w:cs="Times New Roman"/>
          <w:color w:val="000000"/>
          <w:sz w:val="24"/>
          <w:szCs w:val="24"/>
        </w:rPr>
        <w:t>нето на действия по изпълнение в следните случаи:</w:t>
      </w:r>
    </w:p>
    <w:p w:rsidR="00000000" w:rsidRDefault="00677A2D">
      <w:pPr>
        <w:spacing w:after="0" w:line="240" w:lineRule="auto"/>
        <w:ind w:firstLine="1155"/>
        <w:jc w:val="both"/>
        <w:textAlignment w:val="center"/>
        <w:divId w:val="133256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разходите, необходими за събиране на вземанията, са несъразмерни с подлежащата за събиране сума или биха предизвикали съществени затруднения;</w:t>
      </w:r>
    </w:p>
    <w:p w:rsidR="00000000" w:rsidRDefault="00677A2D">
      <w:pPr>
        <w:spacing w:after="0" w:line="240" w:lineRule="auto"/>
        <w:ind w:firstLine="1155"/>
        <w:jc w:val="both"/>
        <w:textAlignment w:val="center"/>
        <w:divId w:val="184689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размерът на наложената имуществена санкция и</w:t>
      </w:r>
      <w:r>
        <w:rPr>
          <w:rFonts w:ascii="Times New Roman" w:eastAsia="Times New Roman" w:hAnsi="Times New Roman" w:cs="Times New Roman"/>
          <w:color w:val="000000"/>
          <w:sz w:val="24"/>
          <w:szCs w:val="24"/>
        </w:rPr>
        <w:t>ли глоба е по-малък от 350 евро или тяхната равностойност в левове;</w:t>
      </w:r>
    </w:p>
    <w:p w:rsidR="00000000" w:rsidRDefault="00677A2D">
      <w:pPr>
        <w:spacing w:after="0" w:line="240" w:lineRule="auto"/>
        <w:ind w:firstLine="1155"/>
        <w:jc w:val="both"/>
        <w:textAlignment w:val="center"/>
        <w:divId w:val="196399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нарушено правото на защита на работодателя по чл. 121а, ал. 1, т. 1 и ал. 2, т. 1.</w:t>
      </w:r>
    </w:p>
    <w:p w:rsidR="00000000" w:rsidRDefault="00677A2D">
      <w:pPr>
        <w:spacing w:after="120" w:line="240" w:lineRule="auto"/>
        <w:ind w:firstLine="1155"/>
        <w:jc w:val="both"/>
        <w:textAlignment w:val="center"/>
        <w:divId w:val="2062554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Изпълнителна агенция "Главна инспекция по труда" уведомява чрез И</w:t>
      </w:r>
      <w:r>
        <w:rPr>
          <w:rFonts w:ascii="Times New Roman" w:eastAsia="Times New Roman" w:hAnsi="Times New Roman" w:cs="Times New Roman"/>
          <w:color w:val="000000"/>
          <w:sz w:val="24"/>
          <w:szCs w:val="24"/>
        </w:rPr>
        <w:t>нформационната система на вътрешния пазар компетентния орган на другата държава за мотивите за отказа.</w:t>
      </w:r>
    </w:p>
    <w:p w:rsidR="00000000" w:rsidRDefault="00677A2D">
      <w:pPr>
        <w:spacing w:after="0" w:line="240" w:lineRule="auto"/>
        <w:ind w:firstLine="1155"/>
        <w:textAlignment w:val="center"/>
        <w:divId w:val="1266038142"/>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процедурата</w:t>
      </w:r>
    </w:p>
    <w:p w:rsidR="00000000" w:rsidRDefault="00677A2D">
      <w:pPr>
        <w:spacing w:after="0" w:line="240" w:lineRule="auto"/>
        <w:ind w:firstLine="1155"/>
        <w:jc w:val="both"/>
        <w:textAlignment w:val="center"/>
        <w:divId w:val="2116438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421. (Нов - ДВ, бр. 105 от 2016 г., в сила от 30.12.2016 г.) (1) При постъпило уведомление чрез Информационната система на въ</w:t>
      </w:r>
      <w:r>
        <w:rPr>
          <w:rFonts w:ascii="Times New Roman" w:eastAsia="Times New Roman" w:hAnsi="Times New Roman" w:cs="Times New Roman"/>
          <w:color w:val="000000"/>
          <w:sz w:val="24"/>
          <w:szCs w:val="24"/>
        </w:rPr>
        <w:t>трешния пазар за обжалване на акта, с който компетентните органи на друга държава - членка на Европейския съюз, на държава - страна по Споразумението за Европейското икономическо пространство, или на Конфедерация Швейцария налагат финансови административни</w:t>
      </w:r>
      <w:r>
        <w:rPr>
          <w:rFonts w:ascii="Times New Roman" w:eastAsia="Times New Roman" w:hAnsi="Times New Roman" w:cs="Times New Roman"/>
          <w:color w:val="000000"/>
          <w:sz w:val="24"/>
          <w:szCs w:val="24"/>
        </w:rPr>
        <w:t xml:space="preserve"> санкции или глоби, включително такси и начисления, Изпълнителна агенция "Главна инспекция по труда" спира изпълнението на действията по тази глава до постановяването на решение по спора от съответната компетентна институция или орган в държавата, в която </w:t>
      </w:r>
      <w:r>
        <w:rPr>
          <w:rFonts w:ascii="Times New Roman" w:eastAsia="Times New Roman" w:hAnsi="Times New Roman" w:cs="Times New Roman"/>
          <w:color w:val="000000"/>
          <w:sz w:val="24"/>
          <w:szCs w:val="24"/>
        </w:rPr>
        <w:t>е издаден актът.</w:t>
      </w:r>
    </w:p>
    <w:p w:rsidR="00000000" w:rsidRDefault="00677A2D">
      <w:pPr>
        <w:spacing w:after="120" w:line="240" w:lineRule="auto"/>
        <w:ind w:firstLine="1155"/>
        <w:jc w:val="both"/>
        <w:textAlignment w:val="center"/>
        <w:divId w:val="1336615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Актът, с който Изпълнителна агенция "Главна инспекция по труда" спира и възобновява изпълнението, се изпраща в 7-дневен срок от издаването му на </w:t>
      </w:r>
      <w:r>
        <w:rPr>
          <w:rFonts w:ascii="Times New Roman" w:eastAsia="Times New Roman" w:hAnsi="Times New Roman" w:cs="Times New Roman"/>
          <w:color w:val="000000"/>
          <w:sz w:val="24"/>
          <w:szCs w:val="24"/>
        </w:rPr>
        <w:lastRenderedPageBreak/>
        <w:t>компетентната териториална дирекция/офис на Националната агенция за приходите, когато актъ</w:t>
      </w:r>
      <w:r>
        <w:rPr>
          <w:rFonts w:ascii="Times New Roman" w:eastAsia="Times New Roman" w:hAnsi="Times New Roman" w:cs="Times New Roman"/>
          <w:color w:val="000000"/>
          <w:sz w:val="24"/>
          <w:szCs w:val="24"/>
        </w:rPr>
        <w:t>т, който се обжалва, е бил предаден за принудително изпълнение.</w:t>
      </w:r>
    </w:p>
    <w:p w:rsidR="00000000" w:rsidRDefault="00677A2D">
      <w:pPr>
        <w:spacing w:after="0" w:line="240" w:lineRule="auto"/>
        <w:ind w:firstLine="1155"/>
        <w:textAlignment w:val="center"/>
        <w:divId w:val="168057375"/>
        <w:rPr>
          <w:rFonts w:ascii="Times New Roman" w:hAnsi="Times New Roman" w:cs="Times New Roman"/>
          <w:b/>
          <w:bCs/>
          <w:color w:val="000000"/>
          <w:sz w:val="24"/>
          <w:szCs w:val="24"/>
        </w:rPr>
      </w:pPr>
      <w:r>
        <w:rPr>
          <w:rFonts w:ascii="Times New Roman" w:hAnsi="Times New Roman" w:cs="Times New Roman"/>
          <w:b/>
          <w:bCs/>
          <w:color w:val="000000"/>
          <w:sz w:val="24"/>
          <w:szCs w:val="24"/>
        </w:rPr>
        <w:t>Изпращане на искане за събиране на суми по наложени административни наказания</w:t>
      </w:r>
    </w:p>
    <w:p w:rsidR="00000000" w:rsidRDefault="00677A2D">
      <w:pPr>
        <w:spacing w:after="0" w:line="240" w:lineRule="auto"/>
        <w:ind w:firstLine="1155"/>
        <w:jc w:val="both"/>
        <w:textAlignment w:val="center"/>
        <w:divId w:val="121222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422. (Нов - ДВ, бр. 105 от 2016 г., в сила от 30.12.2016 г.) (1) Влезлите в сила наказателни постановления, с</w:t>
      </w:r>
      <w:r>
        <w:rPr>
          <w:rFonts w:ascii="Times New Roman" w:eastAsia="Times New Roman" w:hAnsi="Times New Roman" w:cs="Times New Roman"/>
          <w:color w:val="000000"/>
          <w:sz w:val="24"/>
          <w:szCs w:val="24"/>
        </w:rPr>
        <w:t xml:space="preserve"> които са наложени глоби или имуществени санкции на работодател по чл. 121а, ал. 1, т. 2 и ал. 2, т. 2 за нарушения на трудовото законодателство относно командироването или изпращането на работници или служители в рамките на предоставяне на услуги, чието и</w:t>
      </w:r>
      <w:r>
        <w:rPr>
          <w:rFonts w:ascii="Times New Roman" w:eastAsia="Times New Roman" w:hAnsi="Times New Roman" w:cs="Times New Roman"/>
          <w:color w:val="000000"/>
          <w:sz w:val="24"/>
          <w:szCs w:val="24"/>
        </w:rPr>
        <w:t>зпълнение не може да се извърши на територията на Република България, се изпращат заедно със събраните суми от Изпълнителна агенция "Главна инспекция по труда" до компетентния орган на държавата по регистрация на работодателя или на предприятието, което ос</w:t>
      </w:r>
      <w:r>
        <w:rPr>
          <w:rFonts w:ascii="Times New Roman" w:eastAsia="Times New Roman" w:hAnsi="Times New Roman" w:cs="Times New Roman"/>
          <w:color w:val="000000"/>
          <w:sz w:val="24"/>
          <w:szCs w:val="24"/>
        </w:rPr>
        <w:t>игурява временна работа, с искане за събиране чрез Информационната система на вътрешния пазар.</w:t>
      </w:r>
    </w:p>
    <w:p w:rsidR="00000000" w:rsidRDefault="00677A2D">
      <w:pPr>
        <w:spacing w:after="0" w:line="240" w:lineRule="auto"/>
        <w:ind w:firstLine="1155"/>
        <w:jc w:val="both"/>
        <w:textAlignment w:val="center"/>
        <w:divId w:val="722295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Искането по ал. 1 съдържа:</w:t>
      </w:r>
    </w:p>
    <w:p w:rsidR="00000000" w:rsidRDefault="00677A2D">
      <w:pPr>
        <w:spacing w:after="0" w:line="240" w:lineRule="auto"/>
        <w:ind w:firstLine="1155"/>
        <w:jc w:val="both"/>
        <w:textAlignment w:val="center"/>
        <w:divId w:val="1950818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името, известния адрес или други данни на работодателя, свързани с идентифицирането му;</w:t>
      </w:r>
    </w:p>
    <w:p w:rsidR="00000000" w:rsidRDefault="00677A2D">
      <w:pPr>
        <w:spacing w:after="0" w:line="240" w:lineRule="auto"/>
        <w:ind w:firstLine="1155"/>
        <w:jc w:val="both"/>
        <w:textAlignment w:val="center"/>
        <w:divId w:val="988242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фактите и обстоятелствата, свързани </w:t>
      </w:r>
      <w:r>
        <w:rPr>
          <w:rFonts w:ascii="Times New Roman" w:eastAsia="Times New Roman" w:hAnsi="Times New Roman" w:cs="Times New Roman"/>
          <w:color w:val="000000"/>
          <w:sz w:val="24"/>
          <w:szCs w:val="24"/>
        </w:rPr>
        <w:t>с нарушението, имуществената санкция или глобата, и основанието, на което тя се налага;</w:t>
      </w:r>
    </w:p>
    <w:p w:rsidR="00000000" w:rsidRDefault="00677A2D">
      <w:pPr>
        <w:spacing w:after="0" w:line="240" w:lineRule="auto"/>
        <w:ind w:firstLine="1155"/>
        <w:jc w:val="both"/>
        <w:textAlignment w:val="center"/>
        <w:divId w:val="36440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влязлото в сила наказателно постановление и всякаква друга информация или документи във връзка с наложената имуществена санкция или глоба;</w:t>
      </w:r>
    </w:p>
    <w:p w:rsidR="00000000" w:rsidRDefault="00677A2D">
      <w:pPr>
        <w:spacing w:after="0" w:line="240" w:lineRule="auto"/>
        <w:ind w:firstLine="1155"/>
        <w:jc w:val="both"/>
        <w:textAlignment w:val="center"/>
        <w:divId w:val="370810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името, адреса и други д</w:t>
      </w:r>
      <w:r>
        <w:rPr>
          <w:rFonts w:ascii="Times New Roman" w:eastAsia="Times New Roman" w:hAnsi="Times New Roman" w:cs="Times New Roman"/>
          <w:color w:val="000000"/>
          <w:sz w:val="24"/>
          <w:szCs w:val="24"/>
        </w:rPr>
        <w:t>анни за връзка с Изпълнителна агенция "Главна инспекция по труда";</w:t>
      </w:r>
    </w:p>
    <w:p w:rsidR="00000000" w:rsidRDefault="00677A2D">
      <w:pPr>
        <w:spacing w:after="0" w:line="240" w:lineRule="auto"/>
        <w:ind w:firstLine="1155"/>
        <w:jc w:val="both"/>
        <w:textAlignment w:val="center"/>
        <w:divId w:val="1575703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целта на уведомяването за влязлото в сила наказателно постановление и срока, в който то трябва да се изпълни;</w:t>
      </w:r>
    </w:p>
    <w:p w:rsidR="00000000" w:rsidRDefault="00677A2D">
      <w:pPr>
        <w:spacing w:after="0" w:line="240" w:lineRule="auto"/>
        <w:ind w:firstLine="1155"/>
        <w:jc w:val="both"/>
        <w:textAlignment w:val="center"/>
        <w:divId w:val="1547137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датата, на която наказателното постановление е влязло в сила; датите от з</w:t>
      </w:r>
      <w:r>
        <w:rPr>
          <w:rFonts w:ascii="Times New Roman" w:eastAsia="Times New Roman" w:hAnsi="Times New Roman" w:cs="Times New Roman"/>
          <w:color w:val="000000"/>
          <w:sz w:val="24"/>
          <w:szCs w:val="24"/>
        </w:rPr>
        <w:t>начение за процеса на изпълнението, включително дали и по какъв начин актът е връчен на работодателя или е постановен в негово отсъствие; потвърждение, че имуществената санкция или глобата не подлежат на обжалване; основния иск, във връзка с който е направ</w:t>
      </w:r>
      <w:r>
        <w:rPr>
          <w:rFonts w:ascii="Times New Roman" w:eastAsia="Times New Roman" w:hAnsi="Times New Roman" w:cs="Times New Roman"/>
          <w:color w:val="000000"/>
          <w:sz w:val="24"/>
          <w:szCs w:val="24"/>
        </w:rPr>
        <w:t>ено искането по ал. 1;</w:t>
      </w:r>
    </w:p>
    <w:p w:rsidR="00000000" w:rsidRDefault="00677A2D">
      <w:pPr>
        <w:spacing w:after="0" w:line="240" w:lineRule="auto"/>
        <w:ind w:firstLine="1155"/>
        <w:jc w:val="both"/>
        <w:textAlignment w:val="center"/>
        <w:divId w:val="1068647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размера на имуществената санкция или глобата, включително размера на дължимата лихва от датата на влизането в сила на наказателното постановление до изпращането му в другата държава;</w:t>
      </w:r>
    </w:p>
    <w:p w:rsidR="00000000" w:rsidRDefault="00677A2D">
      <w:pPr>
        <w:spacing w:after="0" w:line="240" w:lineRule="auto"/>
        <w:ind w:firstLine="1155"/>
        <w:jc w:val="both"/>
        <w:textAlignment w:val="center"/>
        <w:divId w:val="940991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размера на събраната сума по т. 7 и остатъка, който подлежи на събиране.</w:t>
      </w:r>
    </w:p>
    <w:p w:rsidR="00000000" w:rsidRDefault="00677A2D">
      <w:pPr>
        <w:spacing w:after="120" w:line="240" w:lineRule="auto"/>
        <w:ind w:firstLine="1155"/>
        <w:jc w:val="both"/>
        <w:textAlignment w:val="center"/>
        <w:divId w:val="103874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обжалване на наказателното постановление по ал. 1 Изпълнителна агенция "Главна инспекция по труда" уведомява незабавно компетентния орган на държавата по регистрация на раб</w:t>
      </w:r>
      <w:r>
        <w:rPr>
          <w:rFonts w:ascii="Times New Roman" w:eastAsia="Times New Roman" w:hAnsi="Times New Roman" w:cs="Times New Roman"/>
          <w:color w:val="000000"/>
          <w:sz w:val="24"/>
          <w:szCs w:val="24"/>
        </w:rPr>
        <w:t>отодателя или на предприятието, което осигурява временна работа, чрез Информационната система на вътрешния пазар за спиране на действията по събиране на вземанията.</w:t>
      </w:r>
    </w:p>
    <w:p w:rsidR="00000000" w:rsidRDefault="00677A2D">
      <w:pPr>
        <w:spacing w:before="100" w:beforeAutospacing="1" w:after="240" w:line="240" w:lineRule="auto"/>
        <w:jc w:val="center"/>
        <w:textAlignment w:val="center"/>
        <w:divId w:val="2039233398"/>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677A2D">
      <w:pPr>
        <w:spacing w:after="0" w:line="240" w:lineRule="auto"/>
        <w:ind w:left="990" w:right="990" w:firstLine="1155"/>
        <w:jc w:val="both"/>
        <w:textAlignment w:val="center"/>
        <w:divId w:val="862670556"/>
        <w:rPr>
          <w:rFonts w:ascii="Times New Roman" w:hAnsi="Times New Roman" w:cs="Times New Roman"/>
          <w:b/>
          <w:bCs/>
          <w:color w:val="000000"/>
          <w:sz w:val="24"/>
          <w:szCs w:val="24"/>
        </w:rPr>
      </w:pPr>
      <w:r>
        <w:rPr>
          <w:rFonts w:ascii="Times New Roman" w:hAnsi="Times New Roman" w:cs="Times New Roman"/>
          <w:b/>
          <w:bCs/>
          <w:color w:val="000000"/>
          <w:sz w:val="24"/>
          <w:szCs w:val="24"/>
        </w:rPr>
        <w:t>Обяснения на някои думи</w:t>
      </w:r>
    </w:p>
    <w:p w:rsidR="00000000" w:rsidRDefault="00677A2D">
      <w:pPr>
        <w:spacing w:after="0" w:line="240" w:lineRule="auto"/>
        <w:ind w:firstLine="1155"/>
        <w:jc w:val="both"/>
        <w:textAlignment w:val="center"/>
        <w:divId w:val="800610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 По смисъла на този кодекс:</w:t>
      </w:r>
    </w:p>
    <w:p w:rsidR="00000000" w:rsidRDefault="00677A2D">
      <w:pPr>
        <w:spacing w:after="0" w:line="240" w:lineRule="auto"/>
        <w:ind w:firstLine="1155"/>
        <w:jc w:val="both"/>
        <w:textAlignment w:val="center"/>
        <w:divId w:val="408385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w:t>
      </w:r>
      <w:r>
        <w:rPr>
          <w:rFonts w:ascii="Times New Roman" w:eastAsia="Times New Roman" w:hAnsi="Times New Roman" w:cs="Times New Roman"/>
          <w:color w:val="000000"/>
          <w:sz w:val="24"/>
          <w:szCs w:val="24"/>
        </w:rPr>
        <w:t xml:space="preserve"> - ДВ, бр. 100 от 1992 г., доп. - ДВ, бр. 33 от 2011 г., доп. - ДВ, бр. 82 от 2011 г., доп. - ДВ, бр. 7 от 2012 г.) "Работодател" е всяко физическо лице, юридическо лице или негово поделение, както и всяко друго организационно и икономически обособено обра</w:t>
      </w:r>
      <w:r>
        <w:rPr>
          <w:rFonts w:ascii="Times New Roman" w:eastAsia="Times New Roman" w:hAnsi="Times New Roman" w:cs="Times New Roman"/>
          <w:color w:val="000000"/>
          <w:sz w:val="24"/>
          <w:szCs w:val="24"/>
        </w:rPr>
        <w:t xml:space="preserve">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правоотношение, включително за извършване на надомна работа и работа от </w:t>
      </w:r>
      <w:r>
        <w:rPr>
          <w:rFonts w:ascii="Times New Roman" w:eastAsia="Times New Roman" w:hAnsi="Times New Roman" w:cs="Times New Roman"/>
          <w:color w:val="000000"/>
          <w:sz w:val="24"/>
          <w:szCs w:val="24"/>
        </w:rPr>
        <w:t>разстояние и за изпращане за изпълнение на работа в предприятие ползвател;</w:t>
      </w:r>
    </w:p>
    <w:p w:rsidR="00000000" w:rsidRDefault="00677A2D">
      <w:pPr>
        <w:spacing w:after="0" w:line="240" w:lineRule="auto"/>
        <w:ind w:firstLine="1155"/>
        <w:jc w:val="both"/>
        <w:textAlignment w:val="center"/>
        <w:divId w:val="78984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1992 г.) "Предприятие" е всяко място - предприятие, учреждение, организация, кооперация, заведение, обект и други подобни, където се полага наемен труд;</w:t>
      </w:r>
    </w:p>
    <w:p w:rsidR="00000000" w:rsidRDefault="00677A2D">
      <w:pPr>
        <w:spacing w:after="0" w:line="240" w:lineRule="auto"/>
        <w:ind w:firstLine="1155"/>
        <w:jc w:val="both"/>
        <w:textAlignment w:val="center"/>
        <w:divId w:val="201256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w:t>
      </w:r>
      <w:r>
        <w:rPr>
          <w:rFonts w:ascii="Times New Roman" w:eastAsia="Times New Roman" w:hAnsi="Times New Roman" w:cs="Times New Roman"/>
          <w:color w:val="000000"/>
          <w:sz w:val="24"/>
          <w:szCs w:val="24"/>
        </w:rPr>
        <w:t>. (нова - ДВ, бр. 105 от 2016 г., в сила от 30.12.2016 г., изм. - ДВ, бр. 107 от 2020 г.) "Група предприятия" е понятие по смисъла на § 1, т. 5 от допълнителните разпоредби на Закона за трудовата миграция и трудовата мобилност.</w:t>
      </w:r>
    </w:p>
    <w:p w:rsidR="00000000" w:rsidRDefault="00677A2D">
      <w:pPr>
        <w:spacing w:after="0" w:line="240" w:lineRule="auto"/>
        <w:ind w:firstLine="1155"/>
        <w:jc w:val="both"/>
        <w:textAlignment w:val="center"/>
        <w:divId w:val="78643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19</w:t>
      </w:r>
      <w:r>
        <w:rPr>
          <w:rFonts w:ascii="Times New Roman" w:eastAsia="Times New Roman" w:hAnsi="Times New Roman" w:cs="Times New Roman"/>
          <w:color w:val="000000"/>
          <w:sz w:val="24"/>
          <w:szCs w:val="24"/>
        </w:rPr>
        <w:t>92 г.) "Ръководство на предприятието" е ръководителят на предприятието, неговите заместници и други лица, на които е възложено ръководството на трудовия процес, включително и в поделение на предприятието, както и колективните изборни органи за управление (</w:t>
      </w:r>
      <w:r>
        <w:rPr>
          <w:rFonts w:ascii="Times New Roman" w:eastAsia="Times New Roman" w:hAnsi="Times New Roman" w:cs="Times New Roman"/>
          <w:color w:val="000000"/>
          <w:sz w:val="24"/>
          <w:szCs w:val="24"/>
        </w:rPr>
        <w:t>стопански съвет, управителен съвет, изпълнително бюро, оперативно бюро и други подобни);</w:t>
      </w:r>
    </w:p>
    <w:p w:rsidR="00000000" w:rsidRDefault="00677A2D">
      <w:pPr>
        <w:spacing w:after="0" w:line="240" w:lineRule="auto"/>
        <w:ind w:firstLine="1155"/>
        <w:jc w:val="both"/>
        <w:textAlignment w:val="center"/>
        <w:divId w:val="1466434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предишна т. 7, изм. - ДВ, бр. 100 от 1992 г., доп. - ДВ, бр. 33 от 2011 г., изм. - ДВ, бр. 82 от 2011 г., доп. - ДВ, бр. 7 от 2012 г.) "Работно място" е поме</w:t>
      </w:r>
      <w:r>
        <w:rPr>
          <w:rFonts w:ascii="Times New Roman" w:eastAsia="Times New Roman" w:hAnsi="Times New Roman" w:cs="Times New Roman"/>
          <w:color w:val="000000"/>
          <w:sz w:val="24"/>
          <w:szCs w:val="24"/>
        </w:rPr>
        <w:t>щение, цех, стая, нахождение на машина, съоръжение или друго подобно териториално определено място в предприятието, където работникът или служителят по указание на работодателя полага труда си в изпълнение на задълженията по трудовото правоотношение, както</w:t>
      </w:r>
      <w:r>
        <w:rPr>
          <w:rFonts w:ascii="Times New Roman" w:eastAsia="Times New Roman" w:hAnsi="Times New Roman" w:cs="Times New Roman"/>
          <w:color w:val="000000"/>
          <w:sz w:val="24"/>
          <w:szCs w:val="24"/>
        </w:rPr>
        <w:t xml:space="preserve"> и място, определено от предприятие ползвател. При извършване на надомна работа и работа от разстояние работно място е домът на работника или служителя или друго помещение по негов избор извън предприятието;</w:t>
      </w:r>
    </w:p>
    <w:p w:rsidR="00000000" w:rsidRDefault="00677A2D">
      <w:pPr>
        <w:spacing w:after="0" w:line="240" w:lineRule="auto"/>
        <w:ind w:firstLine="1155"/>
        <w:jc w:val="both"/>
        <w:textAlignment w:val="center"/>
        <w:divId w:val="911157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предишна т. 8, изм. - ДВ, бр. 100 от 1</w:t>
      </w:r>
      <w:r>
        <w:rPr>
          <w:rFonts w:ascii="Times New Roman" w:eastAsia="Times New Roman" w:hAnsi="Times New Roman" w:cs="Times New Roman"/>
          <w:color w:val="000000"/>
          <w:sz w:val="24"/>
          <w:szCs w:val="24"/>
        </w:rPr>
        <w:t>992 г.) "Длъжностно лице" е работник или служител, на когото е възложено да упражнява ръководство на трудовия процес в предприятието, в неговите поделения и низови звена, както и работник или служител, който изпълнява работа на специалист във функционалнит</w:t>
      </w:r>
      <w:r>
        <w:rPr>
          <w:rFonts w:ascii="Times New Roman" w:eastAsia="Times New Roman" w:hAnsi="Times New Roman" w:cs="Times New Roman"/>
          <w:color w:val="000000"/>
          <w:sz w:val="24"/>
          <w:szCs w:val="24"/>
        </w:rPr>
        <w:t>е и обслужващите звена на предприятието.</w:t>
      </w:r>
    </w:p>
    <w:p w:rsidR="00000000" w:rsidRDefault="00677A2D">
      <w:pPr>
        <w:spacing w:after="0" w:line="240" w:lineRule="auto"/>
        <w:ind w:firstLine="1155"/>
        <w:jc w:val="both"/>
        <w:textAlignment w:val="center"/>
        <w:divId w:val="489642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нова - ДВ, бр. 100 от 1992 г.) "Синдикално ръководство" е председателят и секретарят на съответната синдикална организация;</w:t>
      </w:r>
    </w:p>
    <w:p w:rsidR="00000000" w:rsidRDefault="00677A2D">
      <w:pPr>
        <w:spacing w:after="0" w:line="240" w:lineRule="auto"/>
        <w:ind w:firstLine="1155"/>
        <w:jc w:val="both"/>
        <w:textAlignment w:val="center"/>
        <w:divId w:val="1323393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25 от 2001 г., в сила от 31.03.2001 г., отм. - ДВ, бр. 86 от 2</w:t>
      </w:r>
      <w:r>
        <w:rPr>
          <w:rFonts w:ascii="Times New Roman" w:eastAsia="Times New Roman" w:hAnsi="Times New Roman" w:cs="Times New Roman"/>
          <w:color w:val="000000"/>
          <w:sz w:val="24"/>
          <w:szCs w:val="24"/>
        </w:rPr>
        <w:t>003 г., в сила от 01.01.2004 г.).</w:t>
      </w:r>
    </w:p>
    <w:p w:rsidR="00000000" w:rsidRDefault="00677A2D">
      <w:pPr>
        <w:spacing w:after="0" w:line="240" w:lineRule="auto"/>
        <w:ind w:firstLine="1155"/>
        <w:jc w:val="both"/>
        <w:textAlignment w:val="center"/>
        <w:divId w:val="143628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25 от 2001 г., в сила от 31.03.2001 г., изм. - ДВ, бр. 48 от 2006 г., в сила от 01.07.2006 г.) "Изключение" по смисъла на чл. 68, ал. 4 е налице при конкретни икономически, технологически, финансови, паз</w:t>
      </w:r>
      <w:r>
        <w:rPr>
          <w:rFonts w:ascii="Times New Roman" w:eastAsia="Times New Roman" w:hAnsi="Times New Roman" w:cs="Times New Roman"/>
          <w:color w:val="000000"/>
          <w:sz w:val="24"/>
          <w:szCs w:val="24"/>
        </w:rPr>
        <w:t>арни и други обективни причини от подобен характер, съществуващи към момента на сключване на трудовия договор, посочени в него и обуславящи срочността му.</w:t>
      </w:r>
    </w:p>
    <w:p w:rsidR="00000000" w:rsidRDefault="00677A2D">
      <w:pPr>
        <w:spacing w:after="0" w:line="240" w:lineRule="auto"/>
        <w:ind w:firstLine="1155"/>
        <w:jc w:val="both"/>
        <w:textAlignment w:val="center"/>
        <w:divId w:val="272055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52 от 2004 г., в сила от 01.08.2004 г., изм. - ДВ, бр. 48 от 2006 г., в сила от 01</w:t>
      </w:r>
      <w:r>
        <w:rPr>
          <w:rFonts w:ascii="Times New Roman" w:eastAsia="Times New Roman" w:hAnsi="Times New Roman" w:cs="Times New Roman"/>
          <w:color w:val="000000"/>
          <w:sz w:val="24"/>
          <w:szCs w:val="24"/>
        </w:rPr>
        <w:t xml:space="preserve">.07.2006 г.) "Масови уволнения" са уволненията на едно или </w:t>
      </w:r>
      <w:r>
        <w:rPr>
          <w:rFonts w:ascii="Times New Roman" w:eastAsia="Times New Roman" w:hAnsi="Times New Roman" w:cs="Times New Roman"/>
          <w:color w:val="000000"/>
          <w:sz w:val="24"/>
          <w:szCs w:val="24"/>
        </w:rPr>
        <w:lastRenderedPageBreak/>
        <w:t>повече основания извършени по преценка на работодателя и по причини, несвързани с конкретния работник или служител, когато броят на уволненията е:</w:t>
      </w:r>
    </w:p>
    <w:p w:rsidR="00000000" w:rsidRDefault="00677A2D">
      <w:pPr>
        <w:spacing w:after="0" w:line="240" w:lineRule="auto"/>
        <w:ind w:firstLine="1155"/>
        <w:jc w:val="both"/>
        <w:textAlignment w:val="center"/>
        <w:divId w:val="121091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най-малко 10 в предприятия, където списъчният с</w:t>
      </w:r>
      <w:r>
        <w:rPr>
          <w:rFonts w:ascii="Times New Roman" w:eastAsia="Times New Roman" w:hAnsi="Times New Roman" w:cs="Times New Roman"/>
          <w:color w:val="000000"/>
          <w:sz w:val="24"/>
          <w:szCs w:val="24"/>
        </w:rPr>
        <w:t>ъстав на заетите в месеца, предхождащ масовото уволнение, е повече от 20 и по-малко от 100 работници и служители за период 30 дни;</w:t>
      </w:r>
    </w:p>
    <w:p w:rsidR="00000000" w:rsidRDefault="00677A2D">
      <w:pPr>
        <w:spacing w:after="0" w:line="240" w:lineRule="auto"/>
        <w:ind w:firstLine="1155"/>
        <w:jc w:val="both"/>
        <w:textAlignment w:val="center"/>
        <w:divId w:val="82057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най-малко 10 на сто от броя на работниците и служителите в предприятия, където списъчният състав на заетите в месеца, пред</w:t>
      </w:r>
      <w:r>
        <w:rPr>
          <w:rFonts w:ascii="Times New Roman" w:eastAsia="Times New Roman" w:hAnsi="Times New Roman" w:cs="Times New Roman"/>
          <w:color w:val="000000"/>
          <w:sz w:val="24"/>
          <w:szCs w:val="24"/>
        </w:rPr>
        <w:t>хождащ масовото уволнение, е най-малко 100, но не повече от 300 работници и служители за период 30 дни;</w:t>
      </w:r>
    </w:p>
    <w:p w:rsidR="00000000" w:rsidRDefault="00677A2D">
      <w:pPr>
        <w:spacing w:after="0" w:line="240" w:lineRule="auto"/>
        <w:ind w:firstLine="1155"/>
        <w:jc w:val="both"/>
        <w:textAlignment w:val="center"/>
        <w:divId w:val="109197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най-малко 30 в предприятия, където списъчният състав на заетите в месеца, предхождащ масовото уволнение, е най-малко 300 или повече работници и служи</w:t>
      </w:r>
      <w:r>
        <w:rPr>
          <w:rFonts w:ascii="Times New Roman" w:eastAsia="Times New Roman" w:hAnsi="Times New Roman" w:cs="Times New Roman"/>
          <w:color w:val="000000"/>
          <w:sz w:val="24"/>
          <w:szCs w:val="24"/>
        </w:rPr>
        <w:t>тели за период 30 дни.</w:t>
      </w:r>
    </w:p>
    <w:p w:rsidR="00000000" w:rsidRDefault="00677A2D">
      <w:pPr>
        <w:spacing w:after="0" w:line="240" w:lineRule="auto"/>
        <w:ind w:firstLine="1155"/>
        <w:jc w:val="both"/>
        <w:textAlignment w:val="center"/>
        <w:divId w:val="1595625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(отм. - ДВ, бр. 15 от 2010 г.)</w:t>
      </w:r>
    </w:p>
    <w:p w:rsidR="00000000" w:rsidRDefault="00677A2D">
      <w:pPr>
        <w:spacing w:after="0" w:line="240" w:lineRule="auto"/>
        <w:ind w:firstLine="1155"/>
        <w:jc w:val="both"/>
        <w:textAlignment w:val="center"/>
        <w:divId w:val="1493334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48 от 2006 г., в сила от 01.07.2006 г.) Когато в периодите по букви "а" - "в" работодателят е уволнил най-малко 5 работници и служители, всяко последващо прекратяване на трудово право</w:t>
      </w:r>
      <w:r>
        <w:rPr>
          <w:rFonts w:ascii="Times New Roman" w:eastAsia="Times New Roman" w:hAnsi="Times New Roman" w:cs="Times New Roman"/>
          <w:color w:val="000000"/>
          <w:sz w:val="24"/>
          <w:szCs w:val="24"/>
        </w:rPr>
        <w:t>отношение, извършено по преценка на работодателя на други основания и по причини, несвързани с конкретния работник или служител, се взема предвид при определяне броя на уволненията по букви "а" - "в".</w:t>
      </w:r>
    </w:p>
    <w:p w:rsidR="00000000" w:rsidRDefault="00677A2D">
      <w:pPr>
        <w:spacing w:after="0" w:line="240" w:lineRule="auto"/>
        <w:ind w:firstLine="1155"/>
        <w:jc w:val="both"/>
        <w:textAlignment w:val="center"/>
        <w:divId w:val="172347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52 от 2004 г., в сила от 01.08.2004</w:t>
      </w:r>
      <w:r>
        <w:rPr>
          <w:rFonts w:ascii="Times New Roman" w:eastAsia="Times New Roman" w:hAnsi="Times New Roman" w:cs="Times New Roman"/>
          <w:color w:val="000000"/>
          <w:sz w:val="24"/>
          <w:szCs w:val="24"/>
        </w:rPr>
        <w:t xml:space="preserve"> г.) "Данните за страните" по чл. 66, ал. 1, т. 1 включват:</w:t>
      </w:r>
    </w:p>
    <w:p w:rsidR="00000000" w:rsidRDefault="00677A2D">
      <w:pPr>
        <w:spacing w:after="0" w:line="240" w:lineRule="auto"/>
        <w:ind w:firstLine="1155"/>
        <w:jc w:val="both"/>
        <w:textAlignment w:val="center"/>
        <w:divId w:val="572661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108 от 2008 г.) за работодател - юридическо лице или едноличен търговец - наименованието, седалището и адреса на управление на юридическото лице или едноличния търговец, ЕИК по </w:t>
      </w:r>
      <w:r>
        <w:rPr>
          <w:rFonts w:ascii="Times New Roman" w:eastAsia="Times New Roman" w:hAnsi="Times New Roman" w:cs="Times New Roman"/>
          <w:color w:val="000000"/>
          <w:sz w:val="24"/>
          <w:szCs w:val="24"/>
        </w:rPr>
        <w:t>регистър БУЛСТАТ/ЕИК, името/имената на лицето/лицата, което/които го представляват, единния граждански номер (личния номер - за чужденец);</w:t>
      </w:r>
    </w:p>
    <w:p w:rsidR="00000000" w:rsidRDefault="00677A2D">
      <w:pPr>
        <w:spacing w:after="0" w:line="240" w:lineRule="auto"/>
        <w:ind w:firstLine="1155"/>
        <w:jc w:val="both"/>
        <w:textAlignment w:val="center"/>
        <w:divId w:val="2138982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работодател - физическо лице - името на лицето, постоянния адрес, единния граждански номер (личния номер - за ч</w:t>
      </w:r>
      <w:r>
        <w:rPr>
          <w:rFonts w:ascii="Times New Roman" w:eastAsia="Times New Roman" w:hAnsi="Times New Roman" w:cs="Times New Roman"/>
          <w:color w:val="000000"/>
          <w:sz w:val="24"/>
          <w:szCs w:val="24"/>
        </w:rPr>
        <w:t>ужденец);</w:t>
      </w:r>
    </w:p>
    <w:p w:rsidR="00000000" w:rsidRDefault="00677A2D">
      <w:pPr>
        <w:spacing w:after="0" w:line="240" w:lineRule="auto"/>
        <w:ind w:firstLine="1155"/>
        <w:jc w:val="both"/>
        <w:textAlignment w:val="center"/>
        <w:divId w:val="197309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за работник или служител - името на лицето, постоянния адрес, единния граждански номер (личния номер - за чужденец), вида и степента на притежаваното образование, както и данни за притежаваната научна степен, ако е свързана с изпълняваната от </w:t>
      </w:r>
      <w:r>
        <w:rPr>
          <w:rFonts w:ascii="Times New Roman" w:eastAsia="Times New Roman" w:hAnsi="Times New Roman" w:cs="Times New Roman"/>
          <w:color w:val="000000"/>
          <w:sz w:val="24"/>
          <w:szCs w:val="24"/>
        </w:rPr>
        <w:t>него работа.</w:t>
      </w:r>
    </w:p>
    <w:p w:rsidR="00000000" w:rsidRDefault="00677A2D">
      <w:pPr>
        <w:spacing w:after="0" w:line="240" w:lineRule="auto"/>
        <w:ind w:firstLine="1155"/>
        <w:jc w:val="both"/>
        <w:textAlignment w:val="center"/>
        <w:divId w:val="576137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48 от 2006 г., в сила от 01.07.2006 г.) "Работно време" е всеки период, през който работникът или служителят е длъжен да изпълнява работата, за която се е уговорил.</w:t>
      </w:r>
    </w:p>
    <w:p w:rsidR="00000000" w:rsidRDefault="00677A2D">
      <w:pPr>
        <w:spacing w:after="0" w:line="240" w:lineRule="auto"/>
        <w:ind w:firstLine="1155"/>
        <w:jc w:val="both"/>
        <w:textAlignment w:val="center"/>
        <w:divId w:val="314335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48 от 2006 г., в сила от 01.07.2006 г.) "Основно трудово правоотношение" е всяко трудово правоотношение, което независимо от основанието, на което е възникнало, е съществувало преди сключването на трудовия договор за допълнителен труд.</w:t>
      </w:r>
    </w:p>
    <w:p w:rsidR="00000000" w:rsidRDefault="00677A2D">
      <w:pPr>
        <w:spacing w:after="0" w:line="240" w:lineRule="auto"/>
        <w:ind w:firstLine="1155"/>
        <w:jc w:val="both"/>
        <w:textAlignment w:val="center"/>
        <w:divId w:val="1566405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103 от 2009 г., в сила от 29.12.2009 г.) "Работнички и служителки в напреднал етап на лечение ин-витро" са работнички и служителки, които са в етап на лечение чрез методите на асистирана репродукция, включващ периода от фоликуларната пу</w:t>
      </w:r>
      <w:r>
        <w:rPr>
          <w:rFonts w:ascii="Times New Roman" w:eastAsia="Times New Roman" w:hAnsi="Times New Roman" w:cs="Times New Roman"/>
          <w:color w:val="000000"/>
          <w:sz w:val="24"/>
          <w:szCs w:val="24"/>
        </w:rPr>
        <w:t>нкция до ембриотрансфера, но не повече от 20 дни.</w:t>
      </w:r>
    </w:p>
    <w:p w:rsidR="00000000" w:rsidRDefault="00677A2D">
      <w:pPr>
        <w:spacing w:after="0" w:line="240" w:lineRule="auto"/>
        <w:ind w:firstLine="1155"/>
        <w:jc w:val="both"/>
        <w:textAlignment w:val="center"/>
        <w:divId w:val="160768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(нова - ДВ, бр. 58 от 2010 г., в сила от 30.07.2010 г.) "Преустановяване на дейността" е фактическото преустановяване на производствената и/или стопанската дейност на предприятието за повече от 15 </w:t>
      </w:r>
      <w:r>
        <w:rPr>
          <w:rFonts w:ascii="Times New Roman" w:eastAsia="Times New Roman" w:hAnsi="Times New Roman" w:cs="Times New Roman"/>
          <w:color w:val="000000"/>
          <w:sz w:val="24"/>
          <w:szCs w:val="24"/>
        </w:rPr>
        <w:lastRenderedPageBreak/>
        <w:t>работ</w:t>
      </w:r>
      <w:r>
        <w:rPr>
          <w:rFonts w:ascii="Times New Roman" w:eastAsia="Times New Roman" w:hAnsi="Times New Roman" w:cs="Times New Roman"/>
          <w:color w:val="000000"/>
          <w:sz w:val="24"/>
          <w:szCs w:val="24"/>
        </w:rPr>
        <w:t>ни дни, без да е обявен престой или спиране на работа поради технологични причини или производствена необходимост.</w:t>
      </w:r>
    </w:p>
    <w:p w:rsidR="00000000" w:rsidRDefault="00677A2D">
      <w:pPr>
        <w:spacing w:after="0" w:line="240" w:lineRule="auto"/>
        <w:ind w:firstLine="1155"/>
        <w:jc w:val="both"/>
        <w:textAlignment w:val="center"/>
        <w:divId w:val="283930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61 от 2011 г.) "Морско лице" е физическо лице, което заема длъжност по трудово правоотношение като член на екипажа на кор</w:t>
      </w:r>
      <w:r>
        <w:rPr>
          <w:rFonts w:ascii="Times New Roman" w:eastAsia="Times New Roman" w:hAnsi="Times New Roman" w:cs="Times New Roman"/>
          <w:color w:val="000000"/>
          <w:sz w:val="24"/>
          <w:szCs w:val="24"/>
        </w:rPr>
        <w:t>аб, вписан в регистъра на корабите на държава – членка на Европейския съюз, независимо дали се намира на брега или на борда на кораба, притежава свидетелство за правоспособност и свидетелство за допълнителна и/или специална подготовка, придобито по реда на</w:t>
      </w:r>
      <w:r>
        <w:rPr>
          <w:rFonts w:ascii="Times New Roman" w:eastAsia="Times New Roman" w:hAnsi="Times New Roman" w:cs="Times New Roman"/>
          <w:color w:val="000000"/>
          <w:sz w:val="24"/>
          <w:szCs w:val="24"/>
        </w:rPr>
        <w:t xml:space="preserve"> наредбата по чл. 87, ал. 1 от Кодекса за търговското корабоплаване.</w:t>
      </w:r>
    </w:p>
    <w:p w:rsidR="00000000" w:rsidRDefault="00677A2D">
      <w:pPr>
        <w:spacing w:after="0" w:line="240" w:lineRule="auto"/>
        <w:ind w:firstLine="1155"/>
        <w:jc w:val="both"/>
        <w:textAlignment w:val="center"/>
        <w:divId w:val="1326711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82 от 2011 г., отм. - ДВ, бр. 105 от 2016 г., в сила от 30.12.2016 г.)</w:t>
      </w:r>
    </w:p>
    <w:p w:rsidR="00000000" w:rsidRDefault="00677A2D">
      <w:pPr>
        <w:spacing w:after="0" w:line="240" w:lineRule="auto"/>
        <w:ind w:firstLine="1155"/>
        <w:jc w:val="both"/>
        <w:textAlignment w:val="center"/>
        <w:divId w:val="1292638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7 от 2012 г.) "Предприятие, което осигурява временна работа" е всяко физичес</w:t>
      </w:r>
      <w:r>
        <w:rPr>
          <w:rFonts w:ascii="Times New Roman" w:eastAsia="Times New Roman" w:hAnsi="Times New Roman" w:cs="Times New Roman"/>
          <w:color w:val="000000"/>
          <w:sz w:val="24"/>
          <w:szCs w:val="24"/>
        </w:rPr>
        <w:t>ко или юридическо лице, което извършва търговска дейност и сключва трудов договор с работник или служител, за да го изпрати да изпълнява временна работа в предприятие ползвател под негово ръководство и контрол след регистрация в Агенцията по заетостта.</w:t>
      </w:r>
    </w:p>
    <w:p w:rsidR="00000000" w:rsidRDefault="00677A2D">
      <w:pPr>
        <w:spacing w:after="0" w:line="240" w:lineRule="auto"/>
        <w:ind w:firstLine="1155"/>
        <w:jc w:val="both"/>
        <w:textAlignment w:val="center"/>
        <w:divId w:val="63575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 xml:space="preserve"> (нова - ДВ, бр. 7 от 2012 г.) "Предприятие ползвател" е всяко физическо или юридическо лице, което извършва търговска дейност и под чието ръководство и контрол се изпълнява възложена от него работа от работник или служител, изпратен от предприятие, което </w:t>
      </w:r>
      <w:r>
        <w:rPr>
          <w:rFonts w:ascii="Times New Roman" w:eastAsia="Times New Roman" w:hAnsi="Times New Roman" w:cs="Times New Roman"/>
          <w:color w:val="000000"/>
          <w:sz w:val="24"/>
          <w:szCs w:val="24"/>
        </w:rPr>
        <w:t>осигурява временна работа.</w:t>
      </w:r>
    </w:p>
    <w:p w:rsidR="00000000" w:rsidRDefault="00677A2D">
      <w:pPr>
        <w:spacing w:after="0" w:line="240" w:lineRule="auto"/>
        <w:ind w:firstLine="1155"/>
        <w:jc w:val="both"/>
        <w:textAlignment w:val="center"/>
        <w:divId w:val="1872063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7 от 2012 г.) "Предприятия, свързани с националната сигурност и отбраната на страната" са предприятията, определени с акт на Министерския съвет.</w:t>
      </w:r>
    </w:p>
    <w:p w:rsidR="00000000" w:rsidRDefault="00677A2D">
      <w:pPr>
        <w:spacing w:after="0" w:line="240" w:lineRule="auto"/>
        <w:ind w:firstLine="1155"/>
        <w:jc w:val="both"/>
        <w:textAlignment w:val="center"/>
        <w:divId w:val="1825511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7 от 2012 г.) "Основни условия на труд и зае</w:t>
      </w:r>
      <w:r>
        <w:rPr>
          <w:rFonts w:ascii="Times New Roman" w:eastAsia="Times New Roman" w:hAnsi="Times New Roman" w:cs="Times New Roman"/>
          <w:color w:val="000000"/>
          <w:sz w:val="24"/>
          <w:szCs w:val="24"/>
        </w:rPr>
        <w:t>тост" са условия на труд и заетост, установени от законови и подзаконови нормативни актове, административни актове, колективни трудови договори и/или други разпоредби, които са в сила в предприятието ползвател и се отнасят до продължителността на работното</w:t>
      </w:r>
      <w:r>
        <w:rPr>
          <w:rFonts w:ascii="Times New Roman" w:eastAsia="Times New Roman" w:hAnsi="Times New Roman" w:cs="Times New Roman"/>
          <w:color w:val="000000"/>
          <w:sz w:val="24"/>
          <w:szCs w:val="24"/>
        </w:rPr>
        <w:t xml:space="preserve"> време, извънредния труд, почивките в работно време, междудневната и седмичната почивка, нощния труд, основния и допълнителния отпуск, почивните дни и официалните празници, защита на непълнолетните и жените, както и по отношение на заплащането.</w:t>
      </w:r>
    </w:p>
    <w:p w:rsidR="00000000" w:rsidRDefault="00677A2D">
      <w:pPr>
        <w:spacing w:after="0" w:line="240" w:lineRule="auto"/>
        <w:ind w:firstLine="1155"/>
        <w:jc w:val="both"/>
        <w:textAlignment w:val="center"/>
        <w:divId w:val="635453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w:t>
      </w:r>
      <w:r>
        <w:rPr>
          <w:rFonts w:ascii="Times New Roman" w:eastAsia="Times New Roman" w:hAnsi="Times New Roman" w:cs="Times New Roman"/>
          <w:color w:val="000000"/>
          <w:sz w:val="24"/>
          <w:szCs w:val="24"/>
        </w:rPr>
        <w:t xml:space="preserve"> ДВ, бр. 105 от 2016 г., в сила от 30.12.2016 г.) "Информационна система на вътрешния пазар" е електронна многоезична информационна система за взаимопомощ и обмен на информация между компетентните органи на държавите - членки на Европейския съюз, и на държ</w:t>
      </w:r>
      <w:r>
        <w:rPr>
          <w:rFonts w:ascii="Times New Roman" w:eastAsia="Times New Roman" w:hAnsi="Times New Roman" w:cs="Times New Roman"/>
          <w:color w:val="000000"/>
          <w:sz w:val="24"/>
          <w:szCs w:val="24"/>
        </w:rPr>
        <w:t xml:space="preserve">авите - страни по Споразумението за Европейското икономическо пространство, създадена в изпълнение на Регламент (ЕС) № 1024/2012 на Европейския парламент и на Съвета от 25 октомври 2012 г. относно административно сътрудничество посредством Информационната </w:t>
      </w:r>
      <w:r>
        <w:rPr>
          <w:rFonts w:ascii="Times New Roman" w:eastAsia="Times New Roman" w:hAnsi="Times New Roman" w:cs="Times New Roman"/>
          <w:color w:val="000000"/>
          <w:sz w:val="24"/>
          <w:szCs w:val="24"/>
        </w:rPr>
        <w:t>система за вътрешния пазар и за отмяна на Решение 2008/49/ЕО на Комисията ("Регламент за ИСВП") (OB, L 316/1 от 14 ноември 2014 г.).</w:t>
      </w:r>
    </w:p>
    <w:p w:rsidR="00000000" w:rsidRDefault="00677A2D">
      <w:pPr>
        <w:spacing w:after="0" w:line="240" w:lineRule="auto"/>
        <w:ind w:firstLine="1155"/>
        <w:jc w:val="both"/>
        <w:textAlignment w:val="center"/>
        <w:divId w:val="106491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107 от 2020 г.) "Системни нарушения на трудовата дисциплина" са три или повече нарушения на трудовата д</w:t>
      </w:r>
      <w:r>
        <w:rPr>
          <w:rFonts w:ascii="Times New Roman" w:eastAsia="Times New Roman" w:hAnsi="Times New Roman" w:cs="Times New Roman"/>
          <w:color w:val="000000"/>
          <w:sz w:val="24"/>
          <w:szCs w:val="24"/>
        </w:rPr>
        <w:t>исциплина, извършени за период от една година, като за поне едно от тях не е налагано дисциплинарно наказание и за налагането им не са изтекли установените срокове, а за тези, за които са налагани - когато дисциплинарните наказания не са заличени по съотве</w:t>
      </w:r>
      <w:r>
        <w:rPr>
          <w:rFonts w:ascii="Times New Roman" w:eastAsia="Times New Roman" w:hAnsi="Times New Roman" w:cs="Times New Roman"/>
          <w:color w:val="000000"/>
          <w:sz w:val="24"/>
          <w:szCs w:val="24"/>
        </w:rPr>
        <w:t>тния ред.</w:t>
      </w:r>
    </w:p>
    <w:p w:rsidR="00000000" w:rsidRDefault="00677A2D">
      <w:pPr>
        <w:spacing w:after="150" w:line="240" w:lineRule="auto"/>
        <w:ind w:firstLine="1155"/>
        <w:jc w:val="both"/>
        <w:textAlignment w:val="center"/>
        <w:divId w:val="862670556"/>
        <w:rPr>
          <w:rFonts w:ascii="Times New Roman" w:eastAsia="Times New Roman" w:hAnsi="Times New Roman" w:cs="Times New Roman"/>
          <w:color w:val="000000"/>
          <w:sz w:val="24"/>
          <w:szCs w:val="24"/>
        </w:rPr>
      </w:pPr>
    </w:p>
    <w:p w:rsidR="00000000" w:rsidRDefault="00677A2D">
      <w:pPr>
        <w:spacing w:after="0" w:line="240" w:lineRule="auto"/>
        <w:ind w:left="990" w:right="990" w:firstLine="1155"/>
        <w:jc w:val="both"/>
        <w:textAlignment w:val="center"/>
        <w:divId w:val="76175735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към трудовите отношения на членовете на производствени кооперации</w:t>
      </w:r>
    </w:p>
    <w:p w:rsidR="00000000" w:rsidRDefault="00677A2D">
      <w:pPr>
        <w:spacing w:after="0" w:line="240" w:lineRule="auto"/>
        <w:ind w:firstLine="1155"/>
        <w:jc w:val="both"/>
        <w:textAlignment w:val="center"/>
        <w:divId w:val="1535147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(Изм. - ДВ, бр. 100 от 1992 г.) Разпоредбите на този кодекс се прилагат съответно и към трудовите правоотношения на членовете-кооператори в производствени коопе</w:t>
      </w:r>
      <w:r>
        <w:rPr>
          <w:rFonts w:ascii="Times New Roman" w:eastAsia="Times New Roman" w:hAnsi="Times New Roman" w:cs="Times New Roman"/>
          <w:color w:val="000000"/>
          <w:sz w:val="24"/>
          <w:szCs w:val="24"/>
        </w:rPr>
        <w:t>рации, доколкото в закон или в устав не е предвидено друго.</w:t>
      </w:r>
    </w:p>
    <w:p w:rsidR="00000000" w:rsidRDefault="00677A2D">
      <w:pPr>
        <w:spacing w:after="150" w:line="240" w:lineRule="auto"/>
        <w:ind w:firstLine="1155"/>
        <w:jc w:val="both"/>
        <w:textAlignment w:val="center"/>
        <w:divId w:val="761757356"/>
        <w:rPr>
          <w:rFonts w:ascii="Times New Roman" w:eastAsia="Times New Roman" w:hAnsi="Times New Roman" w:cs="Times New Roman"/>
          <w:color w:val="000000"/>
          <w:sz w:val="24"/>
          <w:szCs w:val="24"/>
        </w:rPr>
      </w:pPr>
    </w:p>
    <w:p w:rsidR="00000000" w:rsidRDefault="00677A2D">
      <w:pPr>
        <w:spacing w:after="0" w:line="240" w:lineRule="auto"/>
        <w:ind w:left="990" w:right="990" w:firstLine="1155"/>
        <w:jc w:val="both"/>
        <w:textAlignment w:val="center"/>
        <w:divId w:val="561407190"/>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Приложимост към трудовите отношения в микропредприятията и малките предприятия</w:t>
      </w:r>
    </w:p>
    <w:p w:rsidR="00000000" w:rsidRDefault="00677A2D">
      <w:pPr>
        <w:spacing w:after="150" w:line="240" w:lineRule="auto"/>
        <w:ind w:firstLine="1155"/>
        <w:jc w:val="both"/>
        <w:textAlignment w:val="center"/>
        <w:divId w:val="1254708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2а. (Нов - ДВ, бр. 54 от 2015 г., в сила от 17.07.2015 г., отм. - ДВ, бр. 61 от 2015 г., в сила от 17.07.2015 г.</w:t>
      </w:r>
      <w:r>
        <w:rPr>
          <w:rFonts w:ascii="Times New Roman" w:eastAsia="Times New Roman" w:hAnsi="Times New Roman" w:cs="Times New Roman"/>
          <w:color w:val="000000"/>
          <w:sz w:val="24"/>
          <w:szCs w:val="24"/>
        </w:rPr>
        <w:t>)</w:t>
      </w:r>
    </w:p>
    <w:p w:rsidR="00000000" w:rsidRDefault="00677A2D">
      <w:pPr>
        <w:spacing w:before="100" w:beforeAutospacing="1" w:after="260" w:line="240" w:lineRule="auto"/>
        <w:jc w:val="center"/>
        <w:textAlignment w:val="center"/>
        <w:divId w:val="1999003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p>
    <w:p w:rsidR="00000000" w:rsidRDefault="00677A2D">
      <w:pPr>
        <w:spacing w:after="0" w:line="240" w:lineRule="auto"/>
        <w:ind w:firstLine="1155"/>
        <w:jc w:val="both"/>
        <w:textAlignment w:val="center"/>
        <w:divId w:val="155550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(Отм. - ДВ, бр. 100 от 1992 г.)</w:t>
      </w:r>
    </w:p>
    <w:p w:rsidR="00000000" w:rsidRDefault="00677A2D">
      <w:pPr>
        <w:spacing w:after="0" w:line="240" w:lineRule="auto"/>
        <w:ind w:firstLine="1155"/>
        <w:jc w:val="both"/>
        <w:textAlignment w:val="center"/>
        <w:divId w:val="129522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Висящите дела пред помирителните комисии се предоставят за разглеждане от комисиите за трудови спорове по реда, предвиден в този кодекс.</w:t>
      </w:r>
    </w:p>
    <w:p w:rsidR="00000000" w:rsidRDefault="00677A2D">
      <w:pPr>
        <w:spacing w:after="150" w:line="240" w:lineRule="auto"/>
        <w:ind w:firstLine="1155"/>
        <w:jc w:val="both"/>
        <w:textAlignment w:val="center"/>
        <w:divId w:val="1739581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956712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3а. (Нов - ДВ, бр. 105 от 2006 г., в сила от 0</w:t>
      </w:r>
      <w:r>
        <w:rPr>
          <w:rFonts w:ascii="Times New Roman" w:eastAsia="Times New Roman" w:hAnsi="Times New Roman" w:cs="Times New Roman"/>
          <w:color w:val="000000"/>
          <w:sz w:val="24"/>
          <w:szCs w:val="24"/>
        </w:rPr>
        <w:t>1.01.2007 г.) (1) Работничките или служителките, на които отпускът за бременност и раждане в размер на 135 календарни дни не е изтекъл към 1 януари 2007 г., след тази дата имат право на отпуск по чл. 163, ал. 1 за остатъка до 315 дни.</w:t>
      </w:r>
    </w:p>
    <w:p w:rsidR="00000000" w:rsidRDefault="00677A2D">
      <w:pPr>
        <w:spacing w:after="0" w:line="240" w:lineRule="auto"/>
        <w:ind w:firstLine="1155"/>
        <w:jc w:val="both"/>
        <w:textAlignment w:val="center"/>
        <w:divId w:val="1575623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Работничките или </w:t>
      </w:r>
      <w:r>
        <w:rPr>
          <w:rFonts w:ascii="Times New Roman" w:eastAsia="Times New Roman" w:hAnsi="Times New Roman" w:cs="Times New Roman"/>
          <w:color w:val="000000"/>
          <w:sz w:val="24"/>
          <w:szCs w:val="24"/>
        </w:rPr>
        <w:t>служителките, на които отпускът за бременност и раждане в размер на 135 календарни дни е изтекъл преди 1 януари 2007 г., след тази дата имат право на отпуск по чл. 163, ал. 1 в размер на разликата между 315 календарни дни и сбора на ползвания отпуск за бре</w:t>
      </w:r>
      <w:r>
        <w:rPr>
          <w:rFonts w:ascii="Times New Roman" w:eastAsia="Times New Roman" w:hAnsi="Times New Roman" w:cs="Times New Roman"/>
          <w:color w:val="000000"/>
          <w:sz w:val="24"/>
          <w:szCs w:val="24"/>
        </w:rPr>
        <w:t>менност и раждане и ползвания или полагащия се отпуск за отглеждане на дете за времето до 31 декември 2006 г.</w:t>
      </w:r>
    </w:p>
    <w:p w:rsidR="00000000" w:rsidRDefault="00677A2D">
      <w:pPr>
        <w:spacing w:after="0" w:line="240" w:lineRule="auto"/>
        <w:ind w:firstLine="1155"/>
        <w:jc w:val="both"/>
        <w:textAlignment w:val="center"/>
        <w:divId w:val="2110469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на ал. 1 и 2 отпускът се разрешава въз основа на писмено заявление на работничката или служителката до предприятието.</w:t>
      </w:r>
    </w:p>
    <w:p w:rsidR="00000000" w:rsidRDefault="00677A2D">
      <w:pPr>
        <w:spacing w:after="0" w:line="240" w:lineRule="auto"/>
        <w:ind w:firstLine="1155"/>
        <w:jc w:val="both"/>
        <w:textAlignment w:val="center"/>
        <w:divId w:val="138767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През врем</w:t>
      </w:r>
      <w:r>
        <w:rPr>
          <w:rFonts w:ascii="Times New Roman" w:eastAsia="Times New Roman" w:hAnsi="Times New Roman" w:cs="Times New Roman"/>
          <w:color w:val="000000"/>
          <w:sz w:val="24"/>
          <w:szCs w:val="24"/>
        </w:rPr>
        <w:t>е на отпуска по ал. 1 и 2 на работничката или служителката се изплаща парично обезщетение по чл. 49 от Кодекса за социално осигуряване.</w:t>
      </w:r>
    </w:p>
    <w:p w:rsidR="00000000" w:rsidRDefault="00677A2D">
      <w:pPr>
        <w:spacing w:after="0" w:line="240" w:lineRule="auto"/>
        <w:ind w:firstLine="1155"/>
        <w:jc w:val="both"/>
        <w:textAlignment w:val="center"/>
        <w:divId w:val="1243756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деня на разрешаване на отпуска по ал. 2 отпускът на работничката или служителката по чл. 164 се прекратява.</w:t>
      </w:r>
    </w:p>
    <w:p w:rsidR="00000000" w:rsidRDefault="00677A2D">
      <w:pPr>
        <w:spacing w:after="150" w:line="240" w:lineRule="auto"/>
        <w:ind w:firstLine="1155"/>
        <w:jc w:val="both"/>
        <w:textAlignment w:val="center"/>
        <w:divId w:val="31865584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4483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3б. (Нов - ДВ, бр. 109 от 2008 г., в сила от 01.01.2009 г., изм. - ДВ, бр. 103 от 2009 г., в сила от 29.12.2009 г., изм. - ДВ, бр. 58 от 2010 г., в сила от 30.07.2010 г.) (1) От 1 януари 2010 г. до 31 декември 2010 г. след предварително съгласуване с предс</w:t>
      </w:r>
      <w:r>
        <w:rPr>
          <w:rFonts w:ascii="Times New Roman" w:eastAsia="Times New Roman" w:hAnsi="Times New Roman" w:cs="Times New Roman"/>
          <w:color w:val="000000"/>
          <w:sz w:val="24"/>
          <w:szCs w:val="24"/>
        </w:rPr>
        <w:t>тавителите на синдикалните организации и с представителите на работниците и служителите по чл. 7, ал. 2 периодът, за който се въвежда непълното работно време по чл. 138а, ал. 1, може да бъде удължен с още три месеца, при условие че работодателят ползва мер</w:t>
      </w:r>
      <w:r>
        <w:rPr>
          <w:rFonts w:ascii="Times New Roman" w:eastAsia="Times New Roman" w:hAnsi="Times New Roman" w:cs="Times New Roman"/>
          <w:color w:val="000000"/>
          <w:sz w:val="24"/>
          <w:szCs w:val="24"/>
        </w:rPr>
        <w:t>ки за запазване на заетост, финансирани от републиканския бюджет и/или Оперативната програма "Развитие на човешките ресурси".</w:t>
      </w:r>
    </w:p>
    <w:p w:rsidR="00000000" w:rsidRDefault="00677A2D">
      <w:pPr>
        <w:spacing w:after="0" w:line="240" w:lineRule="auto"/>
        <w:ind w:firstLine="1155"/>
        <w:jc w:val="both"/>
        <w:textAlignment w:val="center"/>
        <w:divId w:val="189241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 случаите по ал. 1, ако в месеца, следващ периода, за който е въведено непълно работно време, трудовото правоотношение на раб</w:t>
      </w:r>
      <w:r>
        <w:rPr>
          <w:rFonts w:ascii="Times New Roman" w:eastAsia="Times New Roman" w:hAnsi="Times New Roman" w:cs="Times New Roman"/>
          <w:color w:val="000000"/>
          <w:sz w:val="24"/>
          <w:szCs w:val="24"/>
        </w:rPr>
        <w:t>отника или служителя се прекрати, обезщетенията по чл. 220, чл. 221, ал. 1, чл. 222 и 224 се определят от уговорените в трудовия договор основно и допълнителни трудови възнаграждения с постоянен характер.</w:t>
      </w:r>
    </w:p>
    <w:p w:rsidR="00000000" w:rsidRDefault="00677A2D">
      <w:pPr>
        <w:spacing w:after="150" w:line="240" w:lineRule="auto"/>
        <w:ind w:firstLine="1155"/>
        <w:jc w:val="both"/>
        <w:textAlignment w:val="center"/>
        <w:divId w:val="2853468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83892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3в. (Нов - ДВ, бр. 109 от 2008 г., в сила от 02</w:t>
      </w:r>
      <w:r>
        <w:rPr>
          <w:rFonts w:ascii="Times New Roman" w:eastAsia="Times New Roman" w:hAnsi="Times New Roman" w:cs="Times New Roman"/>
          <w:color w:val="000000"/>
          <w:sz w:val="24"/>
          <w:szCs w:val="24"/>
        </w:rPr>
        <w:t>.01.2009 г.) (1) Работничките или служителките, на които отпускът поради бременност и раждане в размер на 315 календарни дни не е изтекъл към 2 януари 2009 г., след тази дата имат право на отпуск по чл. 163, ал. 1 за остатъка до 410 календарни дни.</w:t>
      </w:r>
    </w:p>
    <w:p w:rsidR="00000000" w:rsidRDefault="00677A2D">
      <w:pPr>
        <w:spacing w:after="0" w:line="240" w:lineRule="auto"/>
        <w:ind w:firstLine="1155"/>
        <w:jc w:val="both"/>
        <w:textAlignment w:val="center"/>
        <w:divId w:val="693848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Раб</w:t>
      </w:r>
      <w:r>
        <w:rPr>
          <w:rFonts w:ascii="Times New Roman" w:eastAsia="Times New Roman" w:hAnsi="Times New Roman" w:cs="Times New Roman"/>
          <w:color w:val="000000"/>
          <w:sz w:val="24"/>
          <w:szCs w:val="24"/>
        </w:rPr>
        <w:t>отничките или служителките, на които отпускът поради бременност и раждане в размер на 315 календарни дни е изтекъл преди 2 януари 2009 г., след тази дата имат право на отпуск по чл. 163, ал. 1 в размер на разликата между 410 календарни дни и сбора на ползв</w:t>
      </w:r>
      <w:r>
        <w:rPr>
          <w:rFonts w:ascii="Times New Roman" w:eastAsia="Times New Roman" w:hAnsi="Times New Roman" w:cs="Times New Roman"/>
          <w:color w:val="000000"/>
          <w:sz w:val="24"/>
          <w:szCs w:val="24"/>
        </w:rPr>
        <w:t>ания отпуск поради бременност и раждане и ползвания или полагащия се отпуск за отглеждане на дете за времето до 1 януари 2009 г.</w:t>
      </w:r>
    </w:p>
    <w:p w:rsidR="00000000" w:rsidRDefault="00677A2D">
      <w:pPr>
        <w:spacing w:after="0" w:line="240" w:lineRule="auto"/>
        <w:ind w:firstLine="1155"/>
        <w:jc w:val="both"/>
        <w:textAlignment w:val="center"/>
        <w:divId w:val="811794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на ал. 1 и 2 отпускът се разрешава въз основа на писмено заявление на работничката или служителката до предприят</w:t>
      </w:r>
      <w:r>
        <w:rPr>
          <w:rFonts w:ascii="Times New Roman" w:eastAsia="Times New Roman" w:hAnsi="Times New Roman" w:cs="Times New Roman"/>
          <w:color w:val="000000"/>
          <w:sz w:val="24"/>
          <w:szCs w:val="24"/>
        </w:rPr>
        <w:t>ието.</w:t>
      </w:r>
    </w:p>
    <w:p w:rsidR="00000000" w:rsidRDefault="00677A2D">
      <w:pPr>
        <w:spacing w:after="0" w:line="240" w:lineRule="auto"/>
        <w:ind w:firstLine="1155"/>
        <w:jc w:val="both"/>
        <w:textAlignment w:val="center"/>
        <w:divId w:val="1520503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През време на отпуска по ал. 1 и 2 на работничката или служителката се изплаща парично обезщетение по чл. 49 от Кодекса за социално осигуряване.</w:t>
      </w:r>
    </w:p>
    <w:p w:rsidR="00000000" w:rsidRDefault="00677A2D">
      <w:pPr>
        <w:spacing w:after="0" w:line="240" w:lineRule="auto"/>
        <w:ind w:firstLine="1155"/>
        <w:jc w:val="both"/>
        <w:textAlignment w:val="center"/>
        <w:divId w:val="55505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деня на разрешаването на отпуска по ал. 2 отпускът на работничката или служителката по чл. 164</w:t>
      </w:r>
      <w:r>
        <w:rPr>
          <w:rFonts w:ascii="Times New Roman" w:eastAsia="Times New Roman" w:hAnsi="Times New Roman" w:cs="Times New Roman"/>
          <w:color w:val="000000"/>
          <w:sz w:val="24"/>
          <w:szCs w:val="24"/>
        </w:rPr>
        <w:t xml:space="preserve"> се прекратява.</w:t>
      </w:r>
    </w:p>
    <w:p w:rsidR="00000000" w:rsidRDefault="00677A2D">
      <w:pPr>
        <w:spacing w:after="150" w:line="240" w:lineRule="auto"/>
        <w:ind w:firstLine="1155"/>
        <w:jc w:val="both"/>
        <w:textAlignment w:val="center"/>
        <w:divId w:val="43668319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3641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3г. (Нов - ДВ, бр. 58 от 2010 г., в сила от 30.07.2010 г.) (1) До 31 декември 2011 г. периодът, за който работодателят може да възлага на работника или служителя да извършва временно друга работа в същото или в друго предприятие, но в с</w:t>
      </w:r>
      <w:r>
        <w:rPr>
          <w:rFonts w:ascii="Times New Roman" w:eastAsia="Times New Roman" w:hAnsi="Times New Roman" w:cs="Times New Roman"/>
          <w:color w:val="000000"/>
          <w:sz w:val="24"/>
          <w:szCs w:val="24"/>
        </w:rPr>
        <w:t>ъщото населено място или местност по чл. 120, ал. 1, може да бъде удължен с още 45 календарни дни през една календарна година.</w:t>
      </w:r>
    </w:p>
    <w:p w:rsidR="00000000" w:rsidRDefault="00677A2D">
      <w:pPr>
        <w:spacing w:after="0" w:line="240" w:lineRule="auto"/>
        <w:ind w:firstLine="1155"/>
        <w:jc w:val="both"/>
        <w:textAlignment w:val="center"/>
        <w:divId w:val="134570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за периода след 45-ия ден по чл. 120, ал. 1 е необходимо съгласие на работника или служителя.</w:t>
      </w:r>
    </w:p>
    <w:p w:rsidR="00000000" w:rsidRDefault="00677A2D">
      <w:pPr>
        <w:spacing w:after="150" w:line="240" w:lineRule="auto"/>
        <w:ind w:firstLine="1155"/>
        <w:jc w:val="both"/>
        <w:textAlignment w:val="center"/>
        <w:divId w:val="112238018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47851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3д. (Но</w:t>
      </w:r>
      <w:r>
        <w:rPr>
          <w:rFonts w:ascii="Times New Roman" w:eastAsia="Times New Roman" w:hAnsi="Times New Roman" w:cs="Times New Roman"/>
          <w:color w:val="000000"/>
          <w:sz w:val="24"/>
          <w:szCs w:val="24"/>
        </w:rPr>
        <w:t>в - ДВ, бр. 58 от 2010 г., в сила от 30.07.2010 г.) (1) До 31 декември 2010 г. при намаляване обема на работата работодателят може да предостави неплатен отпуск на работника или служителя и без негово съгласие в размер до 60 работни дни през календарната г</w:t>
      </w:r>
      <w:r>
        <w:rPr>
          <w:rFonts w:ascii="Times New Roman" w:eastAsia="Times New Roman" w:hAnsi="Times New Roman" w:cs="Times New Roman"/>
          <w:color w:val="000000"/>
          <w:sz w:val="24"/>
          <w:szCs w:val="24"/>
        </w:rPr>
        <w:t>одина, при условие че по времето на неплатения отпуск се ползват мерки за запазване на заетост, финансирани от републиканския бюджет и/или Оперативната програма "Развитие на човешките ресурси", и че преди това е било въведено непълно работно време по чл. 1</w:t>
      </w:r>
      <w:r>
        <w:rPr>
          <w:rFonts w:ascii="Times New Roman" w:eastAsia="Times New Roman" w:hAnsi="Times New Roman" w:cs="Times New Roman"/>
          <w:color w:val="000000"/>
          <w:sz w:val="24"/>
          <w:szCs w:val="24"/>
        </w:rPr>
        <w:t>38а, ал. 1 и § 3б, ал. 1 и през този период са ползвани мерки за запазване на заетост, финансирани от републиканския бюджет и/или Оперативната програма "Развитие на човешките ресурси".</w:t>
      </w:r>
    </w:p>
    <w:p w:rsidR="00000000" w:rsidRDefault="00677A2D">
      <w:pPr>
        <w:spacing w:after="0" w:line="240" w:lineRule="auto"/>
        <w:ind w:firstLine="1155"/>
        <w:jc w:val="both"/>
        <w:textAlignment w:val="center"/>
        <w:divId w:val="12420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неплатеният отпуск се признава за трудов стаж.</w:t>
      </w:r>
    </w:p>
    <w:p w:rsidR="00000000" w:rsidRDefault="00677A2D">
      <w:pPr>
        <w:spacing w:after="0" w:line="240" w:lineRule="auto"/>
        <w:ind w:firstLine="1155"/>
        <w:jc w:val="both"/>
        <w:textAlignment w:val="center"/>
        <w:divId w:val="37751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Ако по време на ползване или в месеца, следващ периода, за който е предоставен неплатеният отпуск по ал. 1, трудовото правоотношение на работника </w:t>
      </w:r>
      <w:r>
        <w:rPr>
          <w:rFonts w:ascii="Times New Roman" w:eastAsia="Times New Roman" w:hAnsi="Times New Roman" w:cs="Times New Roman"/>
          <w:color w:val="000000"/>
          <w:sz w:val="24"/>
          <w:szCs w:val="24"/>
        </w:rPr>
        <w:lastRenderedPageBreak/>
        <w:t>или служителя се прекрати, обезщетенията по чл. 220, чл. 221, ал. 1, чл. 222 и 224 се определят от уговоре</w:t>
      </w:r>
      <w:r>
        <w:rPr>
          <w:rFonts w:ascii="Times New Roman" w:eastAsia="Times New Roman" w:hAnsi="Times New Roman" w:cs="Times New Roman"/>
          <w:color w:val="000000"/>
          <w:sz w:val="24"/>
          <w:szCs w:val="24"/>
        </w:rPr>
        <w:t>ните в трудовия договор основно и допълнителни трудови възнаграждения с постоянен характер.</w:t>
      </w:r>
    </w:p>
    <w:p w:rsidR="00000000" w:rsidRDefault="00677A2D">
      <w:pPr>
        <w:spacing w:after="150" w:line="240" w:lineRule="auto"/>
        <w:ind w:firstLine="1155"/>
        <w:jc w:val="both"/>
        <w:textAlignment w:val="center"/>
        <w:divId w:val="28739223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24695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3е. (Нов - ДВ, бр. 58 от 2010 г., в сила от 30.07.2010 г., обявен за противоконституционен с РКС № 12 от 2010 г. - ДВ, бр. 91 от 2010 г.) Неизползваният до 1 ян</w:t>
      </w:r>
      <w:r>
        <w:rPr>
          <w:rFonts w:ascii="Times New Roman" w:eastAsia="Times New Roman" w:hAnsi="Times New Roman" w:cs="Times New Roman"/>
          <w:color w:val="000000"/>
          <w:sz w:val="24"/>
          <w:szCs w:val="24"/>
        </w:rPr>
        <w:t>уари 2010 г. платен годишен отпуск за предходни календарни години може да се ползва само до 31 декември 2011 г.</w:t>
      </w:r>
    </w:p>
    <w:p w:rsidR="00000000" w:rsidRDefault="00677A2D">
      <w:pPr>
        <w:spacing w:after="150" w:line="240" w:lineRule="auto"/>
        <w:ind w:firstLine="1155"/>
        <w:jc w:val="both"/>
        <w:textAlignment w:val="center"/>
        <w:divId w:val="83414886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1520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3ж. (Нов - ДВ, бр. 18 от 2011 г., в сила от 01.03.2011 г.) Неизползваният платен годишен отпуск или част от него за 2010 г., включително и о</w:t>
      </w:r>
      <w:r>
        <w:rPr>
          <w:rFonts w:ascii="Times New Roman" w:eastAsia="Times New Roman" w:hAnsi="Times New Roman" w:cs="Times New Roman"/>
          <w:color w:val="000000"/>
          <w:sz w:val="24"/>
          <w:szCs w:val="24"/>
        </w:rPr>
        <w:t>тложеният по реда на чл. 176, ал. 1, може да се ползва до 31 декември 2012 г.</w:t>
      </w:r>
    </w:p>
    <w:p w:rsidR="00000000" w:rsidRDefault="00677A2D">
      <w:pPr>
        <w:spacing w:after="150" w:line="240" w:lineRule="auto"/>
        <w:ind w:firstLine="1155"/>
        <w:jc w:val="both"/>
        <w:textAlignment w:val="center"/>
        <w:divId w:val="41559109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297370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3з. (Нов - ДВ, бр. 18 от 2011 г., в сила от 01.03.2011 г.) Графикът за ползването на платения годишен отпуск за 2011 г. се утвърждава по реда на чл. 173, ал. 1 до 31 март 201</w:t>
      </w:r>
      <w:r>
        <w:rPr>
          <w:rFonts w:ascii="Times New Roman" w:eastAsia="Times New Roman" w:hAnsi="Times New Roman" w:cs="Times New Roman"/>
          <w:color w:val="000000"/>
          <w:sz w:val="24"/>
          <w:szCs w:val="24"/>
        </w:rPr>
        <w:t>1 г.</w:t>
      </w:r>
    </w:p>
    <w:p w:rsidR="00000000" w:rsidRDefault="00677A2D">
      <w:pPr>
        <w:spacing w:after="150" w:line="240" w:lineRule="auto"/>
        <w:ind w:firstLine="1155"/>
        <w:jc w:val="both"/>
        <w:textAlignment w:val="center"/>
        <w:divId w:val="182793372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5613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3и. (Нов - ДВ, бр. 1 от 2014 г., в сила от 01.01.2014 г.) Лицето, което е осиновило дете от 2- до 5-годишна възраст преди 1 януари 2014 г., има право на отпуск при условията на чл. 164б за остатъка до 365 дни, считано от деня на предаването на дет</w:t>
      </w:r>
      <w:r>
        <w:rPr>
          <w:rFonts w:ascii="Times New Roman" w:eastAsia="Times New Roman" w:hAnsi="Times New Roman" w:cs="Times New Roman"/>
          <w:color w:val="000000"/>
          <w:sz w:val="24"/>
          <w:szCs w:val="24"/>
        </w:rPr>
        <w:t>ето за осиновяване.</w:t>
      </w:r>
    </w:p>
    <w:p w:rsidR="00000000" w:rsidRDefault="00677A2D">
      <w:pPr>
        <w:spacing w:after="150" w:line="240" w:lineRule="auto"/>
        <w:ind w:firstLine="1155"/>
        <w:jc w:val="both"/>
        <w:textAlignment w:val="center"/>
        <w:divId w:val="151918548"/>
        <w:rPr>
          <w:rFonts w:ascii="Times New Roman" w:eastAsia="Times New Roman" w:hAnsi="Times New Roman" w:cs="Times New Roman"/>
          <w:color w:val="000000"/>
          <w:sz w:val="24"/>
          <w:szCs w:val="24"/>
        </w:rPr>
      </w:pPr>
    </w:p>
    <w:p w:rsidR="00000000" w:rsidRDefault="00677A2D">
      <w:pPr>
        <w:spacing w:before="100" w:beforeAutospacing="1" w:after="260" w:line="240" w:lineRule="auto"/>
        <w:jc w:val="center"/>
        <w:textAlignment w:val="center"/>
        <w:divId w:val="56591454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000000" w:rsidRDefault="00677A2D">
      <w:pPr>
        <w:spacing w:after="0" w:line="240" w:lineRule="auto"/>
        <w:ind w:firstLine="1155"/>
        <w:jc w:val="both"/>
        <w:textAlignment w:val="center"/>
        <w:divId w:val="332923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Този кодекс отменя:</w:t>
      </w:r>
    </w:p>
    <w:p w:rsidR="00000000" w:rsidRDefault="00677A2D">
      <w:pPr>
        <w:spacing w:after="0" w:line="240" w:lineRule="auto"/>
        <w:ind w:firstLine="1155"/>
        <w:jc w:val="both"/>
        <w:textAlignment w:val="center"/>
        <w:divId w:val="1760637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100 от 1992 г.) членове 1 до 144, чл. 171 до 185 от Кодекса на труда (обн. - Изв., бр. 91 от 1951 г.; попр., бр. 93 от 1951 г.; изм., бр. 92 от 1957 г.; ДВ, бр. 24, 36 и 92 от 1963 г., бр. 1, 61, 90 и 99 от 1965 г., бр. 15 и 33 от 1968 г</w:t>
      </w:r>
      <w:r>
        <w:rPr>
          <w:rFonts w:ascii="Times New Roman" w:eastAsia="Times New Roman" w:hAnsi="Times New Roman" w:cs="Times New Roman"/>
          <w:color w:val="000000"/>
          <w:sz w:val="24"/>
          <w:szCs w:val="24"/>
        </w:rPr>
        <w:t>., бр. 68 от 1970 г., бр. 53 и 81 от 1973 г., бр. 27 от 1975 г., бр. 63 от 1976 г., бр. 32 от 1977 г., бр. 57 от 1981 г. и бр. 44 от 1984 г.);</w:t>
      </w:r>
    </w:p>
    <w:p w:rsidR="00000000" w:rsidRDefault="00677A2D">
      <w:pPr>
        <w:spacing w:after="0" w:line="240" w:lineRule="auto"/>
        <w:ind w:firstLine="1155"/>
        <w:jc w:val="both"/>
        <w:textAlignment w:val="center"/>
        <w:divId w:val="934435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Закон за предоставяне на Българските професионални съюзи контрола по охраната на труда (ДВ, бр. 53 от 1973 г.)</w:t>
      </w:r>
      <w:r>
        <w:rPr>
          <w:rFonts w:ascii="Times New Roman" w:eastAsia="Times New Roman" w:hAnsi="Times New Roman" w:cs="Times New Roman"/>
          <w:color w:val="000000"/>
          <w:sz w:val="24"/>
          <w:szCs w:val="24"/>
        </w:rPr>
        <w:t>;</w:t>
      </w:r>
    </w:p>
    <w:p w:rsidR="00000000" w:rsidRDefault="00677A2D">
      <w:pPr>
        <w:spacing w:after="0" w:line="240" w:lineRule="auto"/>
        <w:ind w:firstLine="1155"/>
        <w:jc w:val="both"/>
        <w:textAlignment w:val="center"/>
        <w:divId w:val="50968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 23, 29 и 30 от Закона за по-тясна връзка на училището с живота и за по-нататъшно развитие на народното образование в Народна република България (обн., Изв., бр. 54 от 1959 г.; изм. и доп., ДВ, бр. 99 от 1963 г. и бр. 36 от 1979 г.);</w:t>
      </w:r>
    </w:p>
    <w:p w:rsidR="00000000" w:rsidRDefault="00677A2D">
      <w:pPr>
        <w:spacing w:after="0" w:line="240" w:lineRule="auto"/>
        <w:ind w:firstLine="1155"/>
        <w:jc w:val="both"/>
        <w:textAlignment w:val="center"/>
        <w:divId w:val="209200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Указа з</w:t>
      </w:r>
      <w:r>
        <w:rPr>
          <w:rFonts w:ascii="Times New Roman" w:eastAsia="Times New Roman" w:hAnsi="Times New Roman" w:cs="Times New Roman"/>
          <w:color w:val="000000"/>
          <w:sz w:val="24"/>
          <w:szCs w:val="24"/>
        </w:rPr>
        <w:t>а прилагане на някои разпоредби от Кодекса на труда по отношение на административния и инженерно-техническия персонал и механизаторите при трудово-кооперативните земеделски стопанства (Изв., бр. 65 от 1961 г.);</w:t>
      </w:r>
    </w:p>
    <w:p w:rsidR="00000000" w:rsidRDefault="00677A2D">
      <w:pPr>
        <w:spacing w:after="0" w:line="240" w:lineRule="auto"/>
        <w:ind w:firstLine="1155"/>
        <w:jc w:val="both"/>
        <w:textAlignment w:val="center"/>
        <w:divId w:val="1940261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Указа за прилагане разпоредбите на Кодекса</w:t>
      </w:r>
      <w:r>
        <w:rPr>
          <w:rFonts w:ascii="Times New Roman" w:eastAsia="Times New Roman" w:hAnsi="Times New Roman" w:cs="Times New Roman"/>
          <w:color w:val="000000"/>
          <w:sz w:val="24"/>
          <w:szCs w:val="24"/>
        </w:rPr>
        <w:t xml:space="preserve"> на труда относно техническата безопасност и хигиената на труда по отношение на членовете на трудово-кооперативните земеделски стопанства (Изв., бр. 100 от 1962 г.);</w:t>
      </w:r>
    </w:p>
    <w:p w:rsidR="00000000" w:rsidRDefault="00677A2D">
      <w:pPr>
        <w:spacing w:after="0" w:line="240" w:lineRule="auto"/>
        <w:ind w:firstLine="1155"/>
        <w:jc w:val="both"/>
        <w:textAlignment w:val="center"/>
        <w:divId w:val="55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Указа за въвеждане на петдневна работна седмица (ДВ, бр. 1 от 1968 г.);</w:t>
      </w:r>
    </w:p>
    <w:p w:rsidR="00000000" w:rsidRDefault="00677A2D">
      <w:pPr>
        <w:spacing w:after="0" w:line="240" w:lineRule="auto"/>
        <w:ind w:firstLine="1155"/>
        <w:jc w:val="both"/>
        <w:textAlignment w:val="center"/>
        <w:divId w:val="666975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членове 5, 1</w:t>
      </w:r>
      <w:r>
        <w:rPr>
          <w:rFonts w:ascii="Times New Roman" w:eastAsia="Times New Roman" w:hAnsi="Times New Roman" w:cs="Times New Roman"/>
          <w:color w:val="000000"/>
          <w:sz w:val="24"/>
          <w:szCs w:val="24"/>
        </w:rPr>
        <w:t>0, 12, 15, ал. 2, 19 и 20 от Указа за взаимно осигуряване на членовете на трудово-производителните кооперации (обн., Изв., бр. 63 от 1953 г.; попр., бр. 82 от 1953 г.; изм. и доп., бр. 17 от 1955 г., бр. 69 от 1956 г., бр. 62 от 1958 г.; попр., бр. 82 от 1</w:t>
      </w:r>
      <w:r>
        <w:rPr>
          <w:rFonts w:ascii="Times New Roman" w:eastAsia="Times New Roman" w:hAnsi="Times New Roman" w:cs="Times New Roman"/>
          <w:color w:val="000000"/>
          <w:sz w:val="24"/>
          <w:szCs w:val="24"/>
        </w:rPr>
        <w:t>958 г.; изм., бр. 68 от 1960 г., бр. 38 от 1962 г.; ДВ, бр. 50 от 1963 г., бр. 21 от 1964 г. и бр. 32 от 1968 г.).</w:t>
      </w:r>
    </w:p>
    <w:p w:rsidR="00000000" w:rsidRDefault="00677A2D">
      <w:pPr>
        <w:spacing w:after="150" w:line="240" w:lineRule="auto"/>
        <w:ind w:firstLine="1155"/>
        <w:jc w:val="both"/>
        <w:textAlignment w:val="center"/>
        <w:divId w:val="161907170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01324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В дял III и IV от Кодекса на труда от 1951 г. се правят следните изменения:</w:t>
      </w:r>
    </w:p>
    <w:p w:rsidR="00000000" w:rsidRDefault="00677A2D">
      <w:pPr>
        <w:spacing w:after="0" w:line="240" w:lineRule="auto"/>
        <w:ind w:firstLine="1155"/>
        <w:jc w:val="both"/>
        <w:textAlignment w:val="center"/>
        <w:divId w:val="183737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155а думите "по реда на чл. 118 и 118а" се заменя</w:t>
      </w:r>
      <w:r>
        <w:rPr>
          <w:rFonts w:ascii="Times New Roman" w:eastAsia="Times New Roman" w:hAnsi="Times New Roman" w:cs="Times New Roman"/>
          <w:color w:val="000000"/>
          <w:sz w:val="24"/>
          <w:szCs w:val="24"/>
        </w:rPr>
        <w:t>т с "по реда на чл. 309 от Кодекса на труда от 1986 г."</w:t>
      </w:r>
    </w:p>
    <w:p w:rsidR="00000000" w:rsidRDefault="00677A2D">
      <w:pPr>
        <w:spacing w:after="0" w:line="240" w:lineRule="auto"/>
        <w:ind w:firstLine="1155"/>
        <w:jc w:val="both"/>
        <w:textAlignment w:val="center"/>
        <w:divId w:val="170355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156:</w:t>
      </w:r>
    </w:p>
    <w:p w:rsidR="00000000" w:rsidRDefault="00677A2D">
      <w:pPr>
        <w:spacing w:after="0" w:line="240" w:lineRule="auto"/>
        <w:ind w:firstLine="1155"/>
        <w:jc w:val="both"/>
        <w:textAlignment w:val="center"/>
        <w:divId w:val="496770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изр. 1 думите "в сроковете по чл. 60, ал. 1, 2 и 3 от настоящия кодекс" се заменят с "в сроковете по чл. 163, ал. 1-6 от Кодекса на труда от 1986 г.";</w:t>
      </w:r>
    </w:p>
    <w:p w:rsidR="00000000" w:rsidRDefault="00677A2D">
      <w:pPr>
        <w:spacing w:after="0" w:line="240" w:lineRule="auto"/>
        <w:ind w:firstLine="1155"/>
        <w:jc w:val="both"/>
        <w:textAlignment w:val="center"/>
        <w:divId w:val="918716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думите "по ч</w:t>
      </w:r>
      <w:r>
        <w:rPr>
          <w:rFonts w:ascii="Times New Roman" w:eastAsia="Times New Roman" w:hAnsi="Times New Roman" w:cs="Times New Roman"/>
          <w:color w:val="000000"/>
          <w:sz w:val="24"/>
          <w:szCs w:val="24"/>
        </w:rPr>
        <w:t>л. 60, ал. 4 или 5" се заменят с "по чл. 164, ал. 1 или 2 от Кодекса на труда от 1986 г.";</w:t>
      </w:r>
    </w:p>
    <w:p w:rsidR="00000000" w:rsidRDefault="00677A2D">
      <w:pPr>
        <w:spacing w:after="0" w:line="240" w:lineRule="auto"/>
        <w:ind w:firstLine="1155"/>
        <w:jc w:val="both"/>
        <w:textAlignment w:val="center"/>
        <w:divId w:val="208274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в ал. 4, изр. 1 думите "по чл. 60, ал. 4 или 5" се заменят с "по чл. 164, ал. 1 или 2 от Кодекса на труда от 1986 г.", а в изр. 2 думите "по чл. 60, ал. 6" с "по </w:t>
      </w:r>
      <w:r>
        <w:rPr>
          <w:rFonts w:ascii="Times New Roman" w:eastAsia="Times New Roman" w:hAnsi="Times New Roman" w:cs="Times New Roman"/>
          <w:color w:val="000000"/>
          <w:sz w:val="24"/>
          <w:szCs w:val="24"/>
        </w:rPr>
        <w:t>чл. 164, ал. 3 от Кодекса на труда от 1986 г.";</w:t>
      </w:r>
    </w:p>
    <w:p w:rsidR="00000000" w:rsidRDefault="00677A2D">
      <w:pPr>
        <w:spacing w:after="0" w:line="240" w:lineRule="auto"/>
        <w:ind w:firstLine="1155"/>
        <w:jc w:val="both"/>
        <w:textAlignment w:val="center"/>
        <w:divId w:val="1994330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 ал. 6 думите "по чл. 119, ал. 2" се заменят с "по чл. 313, ал. 3 от Кодекса на труда от 1986 г.".</w:t>
      </w:r>
    </w:p>
    <w:p w:rsidR="00000000" w:rsidRDefault="00677A2D">
      <w:pPr>
        <w:spacing w:after="0" w:line="240" w:lineRule="auto"/>
        <w:ind w:firstLine="1155"/>
        <w:jc w:val="both"/>
        <w:textAlignment w:val="center"/>
        <w:divId w:val="1373573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162, ал. 1 думите "поради смърт (чл. 29, б. "е") се заменят с думите "поради смъртта на работник</w:t>
      </w:r>
      <w:r>
        <w:rPr>
          <w:rFonts w:ascii="Times New Roman" w:eastAsia="Times New Roman" w:hAnsi="Times New Roman" w:cs="Times New Roman"/>
          <w:color w:val="000000"/>
          <w:sz w:val="24"/>
          <w:szCs w:val="24"/>
        </w:rPr>
        <w:t>а (чл. 325, т. 11 от Кодекса на труда от 1986 г.)".</w:t>
      </w:r>
    </w:p>
    <w:p w:rsidR="00000000" w:rsidRDefault="00677A2D">
      <w:pPr>
        <w:spacing w:after="0" w:line="240" w:lineRule="auto"/>
        <w:ind w:firstLine="1155"/>
        <w:jc w:val="both"/>
        <w:textAlignment w:val="center"/>
        <w:divId w:val="121977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100 от 1992 г.)</w:t>
      </w:r>
    </w:p>
    <w:p w:rsidR="00000000" w:rsidRDefault="00677A2D">
      <w:pPr>
        <w:spacing w:after="150" w:line="240" w:lineRule="auto"/>
        <w:ind w:firstLine="1155"/>
        <w:jc w:val="both"/>
        <w:textAlignment w:val="center"/>
        <w:divId w:val="66678496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11464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В чл. 27 от Закона за мините и кариерите (обн., Изв., бр. 92 от 1957 г.; попр., бр. 17 от 1958 г.; изм. и доп., бр. 68 от 1959 г., бр. 104 от 1960 г.; ДВ, бр. 84 </w:t>
      </w:r>
      <w:r>
        <w:rPr>
          <w:rFonts w:ascii="Times New Roman" w:eastAsia="Times New Roman" w:hAnsi="Times New Roman" w:cs="Times New Roman"/>
          <w:color w:val="000000"/>
          <w:sz w:val="24"/>
          <w:szCs w:val="24"/>
        </w:rPr>
        <w:t>от 1963 г., бр. 27 от 1973 г., бр. 36 от 1979 г.) думите "за нарушаване на правилата по техническата безопасност на труда" се заличават.</w:t>
      </w:r>
    </w:p>
    <w:p w:rsidR="00000000" w:rsidRDefault="00677A2D">
      <w:pPr>
        <w:spacing w:after="150" w:line="240" w:lineRule="auto"/>
        <w:ind w:firstLine="1155"/>
        <w:jc w:val="both"/>
        <w:textAlignment w:val="center"/>
        <w:divId w:val="146141472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87412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В чл. 99, ал. 1 от Закона за народното здраве (обн., ДВ, бр. 88 от 1973 г.; попр., бр. 92 от 1973 г.; изм., бр. </w:t>
      </w:r>
      <w:r>
        <w:rPr>
          <w:rFonts w:ascii="Times New Roman" w:eastAsia="Times New Roman" w:hAnsi="Times New Roman" w:cs="Times New Roman"/>
          <w:color w:val="000000"/>
          <w:sz w:val="24"/>
          <w:szCs w:val="24"/>
        </w:rPr>
        <w:t>63 от 1976 г., бр. 28 от 1983 г. и бр. 66 от 1985 г.) след цифрата 9 се добавя следният текст: "без тези, свързани с хигиената на труда", а след цифрата 13 - "без тези, свързани с интензивността на шума в границите на хигиенните норми в предприятието".</w:t>
      </w:r>
    </w:p>
    <w:p w:rsidR="00000000" w:rsidRDefault="00677A2D">
      <w:pPr>
        <w:spacing w:after="150" w:line="240" w:lineRule="auto"/>
        <w:ind w:firstLine="1155"/>
        <w:jc w:val="both"/>
        <w:textAlignment w:val="center"/>
        <w:divId w:val="208398997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1715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8. В Закона за финансов контрол (обн., Изв., бр. 91 от 1960 г.; изм., ДВ, бр. 32 от 1977 г. и бр. 57 от 1978 г.) се правят следните изменения:</w:t>
      </w:r>
    </w:p>
    <w:p w:rsidR="00000000" w:rsidRDefault="00677A2D">
      <w:pPr>
        <w:spacing w:after="0" w:line="240" w:lineRule="auto"/>
        <w:ind w:firstLine="1155"/>
        <w:jc w:val="both"/>
        <w:textAlignment w:val="center"/>
        <w:divId w:val="987051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15, ал. 1 се изменя така:</w:t>
      </w:r>
    </w:p>
    <w:p w:rsidR="00000000" w:rsidRDefault="00677A2D">
      <w:pPr>
        <w:spacing w:after="0" w:line="240" w:lineRule="auto"/>
        <w:ind w:firstLine="1155"/>
        <w:jc w:val="both"/>
        <w:textAlignment w:val="center"/>
        <w:divId w:val="1475096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нарушения на финансовата дисциплина, установени от финансовоконтролни</w:t>
      </w:r>
      <w:r>
        <w:rPr>
          <w:rFonts w:ascii="Times New Roman" w:eastAsia="Times New Roman" w:hAnsi="Times New Roman" w:cs="Times New Roman"/>
          <w:color w:val="000000"/>
          <w:sz w:val="24"/>
          <w:szCs w:val="24"/>
        </w:rPr>
        <w:t xml:space="preserve">те органи при Министерството на финансите, за </w:t>
      </w:r>
      <w:r>
        <w:rPr>
          <w:rFonts w:ascii="Times New Roman" w:eastAsia="Times New Roman" w:hAnsi="Times New Roman" w:cs="Times New Roman"/>
          <w:color w:val="000000"/>
          <w:sz w:val="24"/>
          <w:szCs w:val="24"/>
        </w:rPr>
        <w:lastRenderedPageBreak/>
        <w:t>неизпълнение на задължителни указания, дадени от министъра на финансите, и за недаване сведения или показания пред контролните органи министърът на финансите налага на виновните лица дисциплинарните наказания п</w:t>
      </w:r>
      <w:r>
        <w:rPr>
          <w:rFonts w:ascii="Times New Roman" w:eastAsia="Times New Roman" w:hAnsi="Times New Roman" w:cs="Times New Roman"/>
          <w:color w:val="000000"/>
          <w:sz w:val="24"/>
          <w:szCs w:val="24"/>
        </w:rPr>
        <w:t>о чл. 188, ал. 1 от Кодекса на труда. Преместването на по-нископлатена работа или понижаването в квалификационна степен и уволнението стават съгласувано със съответния министър, ръководител на друго ведомство или председател на изпълнителен комитет на наро</w:t>
      </w:r>
      <w:r>
        <w:rPr>
          <w:rFonts w:ascii="Times New Roman" w:eastAsia="Times New Roman" w:hAnsi="Times New Roman" w:cs="Times New Roman"/>
          <w:color w:val="000000"/>
          <w:sz w:val="24"/>
          <w:szCs w:val="24"/>
        </w:rPr>
        <w:t>ден съвет. За нарушенията, извършени от лица, заемащи изборна длъжност, наказанията се налагат от съответния орган по предложение на министъра на финансите. Дисциплинарните наказания се налагат до три месеца от откриване на нарушението, но не по-късно от т</w:t>
      </w:r>
      <w:r>
        <w:rPr>
          <w:rFonts w:ascii="Times New Roman" w:eastAsia="Times New Roman" w:hAnsi="Times New Roman" w:cs="Times New Roman"/>
          <w:color w:val="000000"/>
          <w:sz w:val="24"/>
          <w:szCs w:val="24"/>
        </w:rPr>
        <w:t>ри години от извършването му."</w:t>
      </w:r>
    </w:p>
    <w:p w:rsidR="00000000" w:rsidRDefault="00677A2D">
      <w:pPr>
        <w:spacing w:after="0" w:line="240" w:lineRule="auto"/>
        <w:ind w:firstLine="1155"/>
        <w:jc w:val="both"/>
        <w:textAlignment w:val="center"/>
        <w:divId w:val="876428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17, ал. 3 се отменя.</w:t>
      </w:r>
    </w:p>
    <w:p w:rsidR="00000000" w:rsidRDefault="00677A2D">
      <w:pPr>
        <w:spacing w:after="0" w:line="240" w:lineRule="auto"/>
        <w:ind w:firstLine="1155"/>
        <w:jc w:val="both"/>
        <w:textAlignment w:val="center"/>
        <w:divId w:val="17545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18 думите "по ал. 3 на предходния член" се заменят с "по чл. 207, ал. 2 от Кодекса на труда."</w:t>
      </w:r>
    </w:p>
    <w:p w:rsidR="00000000" w:rsidRDefault="00677A2D">
      <w:pPr>
        <w:spacing w:after="0" w:line="240" w:lineRule="auto"/>
        <w:ind w:firstLine="1155"/>
        <w:jc w:val="both"/>
        <w:textAlignment w:val="center"/>
        <w:divId w:val="1780831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 19 се отменя.</w:t>
      </w:r>
    </w:p>
    <w:p w:rsidR="00000000" w:rsidRDefault="00677A2D">
      <w:pPr>
        <w:spacing w:after="0" w:line="240" w:lineRule="auto"/>
        <w:ind w:firstLine="1155"/>
        <w:jc w:val="both"/>
        <w:textAlignment w:val="center"/>
        <w:divId w:val="195208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20, в ал. 1, буква "г" и в ал. 2 думите "по чл. 17, ал. 3" се заменят с "по чл. 207, ал. 2 от Кодекса на труда."</w:t>
      </w:r>
    </w:p>
    <w:p w:rsidR="00000000" w:rsidRDefault="00677A2D">
      <w:pPr>
        <w:spacing w:after="0" w:line="240" w:lineRule="auto"/>
        <w:ind w:firstLine="1155"/>
        <w:jc w:val="both"/>
        <w:textAlignment w:val="center"/>
        <w:divId w:val="1302613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Член 22 се отменя.</w:t>
      </w:r>
    </w:p>
    <w:p w:rsidR="00000000" w:rsidRDefault="00677A2D">
      <w:pPr>
        <w:spacing w:after="0" w:line="240" w:lineRule="auto"/>
        <w:ind w:firstLine="1155"/>
        <w:jc w:val="both"/>
        <w:textAlignment w:val="center"/>
        <w:divId w:val="1362170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23 думите "чл. 82 от Кодекса на труда" се заменят с "чл. 271, ал. 1 от Кодекса на труда."</w:t>
      </w:r>
    </w:p>
    <w:p w:rsidR="00000000" w:rsidRDefault="00677A2D">
      <w:pPr>
        <w:spacing w:after="0" w:line="240" w:lineRule="auto"/>
        <w:ind w:firstLine="1155"/>
        <w:jc w:val="both"/>
        <w:textAlignment w:val="center"/>
        <w:divId w:val="514810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Член 24 се</w:t>
      </w:r>
      <w:r>
        <w:rPr>
          <w:rFonts w:ascii="Times New Roman" w:eastAsia="Times New Roman" w:hAnsi="Times New Roman" w:cs="Times New Roman"/>
          <w:color w:val="000000"/>
          <w:sz w:val="24"/>
          <w:szCs w:val="24"/>
        </w:rPr>
        <w:t xml:space="preserve"> отменя.</w:t>
      </w:r>
    </w:p>
    <w:p w:rsidR="00000000" w:rsidRDefault="00677A2D">
      <w:pPr>
        <w:spacing w:after="0" w:line="240" w:lineRule="auto"/>
        <w:ind w:firstLine="1155"/>
        <w:jc w:val="both"/>
        <w:textAlignment w:val="center"/>
        <w:divId w:val="1907375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чл. 29 се правят следните изменения:</w:t>
      </w:r>
    </w:p>
    <w:p w:rsidR="00000000" w:rsidRDefault="00677A2D">
      <w:pPr>
        <w:spacing w:after="0" w:line="240" w:lineRule="auto"/>
        <w:ind w:firstLine="1155"/>
        <w:jc w:val="both"/>
        <w:textAlignment w:val="center"/>
        <w:divId w:val="21747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677A2D">
      <w:pPr>
        <w:spacing w:after="0" w:line="240" w:lineRule="auto"/>
        <w:ind w:firstLine="1155"/>
        <w:jc w:val="both"/>
        <w:textAlignment w:val="center"/>
        <w:divId w:val="836454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причинената щета на учреждения, предприятия или организации е извън случаите по чл. 17, ал. 2 и чл. 18 от този закон и по чл. 206 и 209 от Кодекса на труда, се прила</w:t>
      </w:r>
      <w:r>
        <w:rPr>
          <w:rFonts w:ascii="Times New Roman" w:eastAsia="Times New Roman" w:hAnsi="Times New Roman" w:cs="Times New Roman"/>
          <w:color w:val="000000"/>
          <w:sz w:val="24"/>
          <w:szCs w:val="24"/>
        </w:rPr>
        <w:t>га ограничената имуществена отговорност по чл. 207, ал. 1, т. 1 от Кодекса на труда.";</w:t>
      </w:r>
    </w:p>
    <w:p w:rsidR="00000000" w:rsidRDefault="00677A2D">
      <w:pPr>
        <w:spacing w:after="0" w:line="240" w:lineRule="auto"/>
        <w:ind w:firstLine="1155"/>
        <w:jc w:val="both"/>
        <w:textAlignment w:val="center"/>
        <w:divId w:val="1273323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2 се отменя;</w:t>
      </w:r>
    </w:p>
    <w:p w:rsidR="00000000" w:rsidRDefault="00677A2D">
      <w:pPr>
        <w:spacing w:after="0" w:line="240" w:lineRule="auto"/>
        <w:ind w:firstLine="1155"/>
        <w:jc w:val="both"/>
        <w:textAlignment w:val="center"/>
        <w:divId w:val="1758096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алинея 3 става ал. 2 и се изменя така:</w:t>
      </w:r>
    </w:p>
    <w:p w:rsidR="00000000" w:rsidRDefault="00677A2D">
      <w:pPr>
        <w:spacing w:after="0" w:line="240" w:lineRule="auto"/>
        <w:ind w:firstLine="1155"/>
        <w:jc w:val="both"/>
        <w:textAlignment w:val="center"/>
        <w:divId w:val="275137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Ограничената имуществена отговорност по предходната алинея се търси независимо от отговорността на </w:t>
      </w:r>
      <w:r>
        <w:rPr>
          <w:rFonts w:ascii="Times New Roman" w:eastAsia="Times New Roman" w:hAnsi="Times New Roman" w:cs="Times New Roman"/>
          <w:color w:val="000000"/>
          <w:sz w:val="24"/>
          <w:szCs w:val="24"/>
        </w:rPr>
        <w:t>лицата по чл. 207, ал. 2 от Кодекса на труда и не се взема предвид при определяне отговорността на възползувалите се лица."</w:t>
      </w:r>
    </w:p>
    <w:p w:rsidR="00000000" w:rsidRDefault="00677A2D">
      <w:pPr>
        <w:spacing w:after="0" w:line="240" w:lineRule="auto"/>
        <w:ind w:firstLine="1155"/>
        <w:jc w:val="both"/>
        <w:textAlignment w:val="center"/>
        <w:divId w:val="1483038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чл. 37 се правят следните изменения:</w:t>
      </w:r>
    </w:p>
    <w:p w:rsidR="00000000" w:rsidRDefault="00677A2D">
      <w:pPr>
        <w:spacing w:after="0" w:line="240" w:lineRule="auto"/>
        <w:ind w:firstLine="1155"/>
        <w:jc w:val="both"/>
        <w:textAlignment w:val="center"/>
        <w:divId w:val="891648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края на ал. 1 се добавя изречението "Удръжките се правят в размери, установени с Гра</w:t>
      </w:r>
      <w:r>
        <w:rPr>
          <w:rFonts w:ascii="Times New Roman" w:eastAsia="Times New Roman" w:hAnsi="Times New Roman" w:cs="Times New Roman"/>
          <w:color w:val="000000"/>
          <w:sz w:val="24"/>
          <w:szCs w:val="24"/>
        </w:rPr>
        <w:t>жданския процесуален кодекс.";</w:t>
      </w:r>
    </w:p>
    <w:p w:rsidR="00000000" w:rsidRDefault="00677A2D">
      <w:pPr>
        <w:spacing w:after="0" w:line="240" w:lineRule="auto"/>
        <w:ind w:firstLine="1155"/>
        <w:jc w:val="both"/>
        <w:textAlignment w:val="center"/>
        <w:divId w:val="1465847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2 се отменя.</w:t>
      </w:r>
    </w:p>
    <w:p w:rsidR="00000000" w:rsidRDefault="00677A2D">
      <w:pPr>
        <w:spacing w:after="150" w:line="240" w:lineRule="auto"/>
        <w:ind w:firstLine="1155"/>
        <w:jc w:val="both"/>
        <w:textAlignment w:val="center"/>
        <w:divId w:val="112454163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50272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Закона за държавен и народен контрол (обн., ДВ, бр. 54 от 1974 г.; изм., бр. 64 от 1976 г., бр. 32 от 1977 г., бр. 57 от 1978 г. и бр. 49 от 1981 г.) се правят следните изменения:</w:t>
      </w:r>
    </w:p>
    <w:p w:rsidR="00000000" w:rsidRDefault="00677A2D">
      <w:pPr>
        <w:spacing w:after="0" w:line="240" w:lineRule="auto"/>
        <w:ind w:firstLine="1155"/>
        <w:jc w:val="both"/>
        <w:textAlignment w:val="center"/>
        <w:divId w:val="282157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 а</w:t>
      </w:r>
      <w:r>
        <w:rPr>
          <w:rFonts w:ascii="Times New Roman" w:eastAsia="Times New Roman" w:hAnsi="Times New Roman" w:cs="Times New Roman"/>
          <w:color w:val="000000"/>
          <w:sz w:val="24"/>
          <w:szCs w:val="24"/>
        </w:rPr>
        <w:t>л. 2 думите "и Държавния съвет на Народна република България" се заменят с "Държавния съвет и Министерския съвет на Народна република България."</w:t>
      </w:r>
    </w:p>
    <w:p w:rsidR="00000000" w:rsidRDefault="00677A2D">
      <w:pPr>
        <w:spacing w:after="0" w:line="240" w:lineRule="auto"/>
        <w:ind w:firstLine="1155"/>
        <w:jc w:val="both"/>
        <w:textAlignment w:val="center"/>
        <w:divId w:val="275059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 се правят следните изменения:</w:t>
      </w:r>
    </w:p>
    <w:p w:rsidR="00000000" w:rsidRDefault="00677A2D">
      <w:pPr>
        <w:spacing w:after="0" w:line="240" w:lineRule="auto"/>
        <w:ind w:firstLine="1155"/>
        <w:jc w:val="both"/>
        <w:textAlignment w:val="center"/>
        <w:divId w:val="142646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второто изречение на ал. 1 се изменя така: "Той работи под непосред</w:t>
      </w:r>
      <w:r>
        <w:rPr>
          <w:rFonts w:ascii="Times New Roman" w:eastAsia="Times New Roman" w:hAnsi="Times New Roman" w:cs="Times New Roman"/>
          <w:color w:val="000000"/>
          <w:sz w:val="24"/>
          <w:szCs w:val="24"/>
        </w:rPr>
        <w:t>ственото ръководство на Министерския съвет и отчита дейността си пред него.";</w:t>
      </w:r>
    </w:p>
    <w:p w:rsidR="00000000" w:rsidRDefault="00677A2D">
      <w:pPr>
        <w:spacing w:after="0" w:line="240" w:lineRule="auto"/>
        <w:ind w:firstLine="1155"/>
        <w:jc w:val="both"/>
        <w:textAlignment w:val="center"/>
        <w:divId w:val="858934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алинея 2 се отменя.</w:t>
      </w:r>
    </w:p>
    <w:p w:rsidR="00000000" w:rsidRDefault="00677A2D">
      <w:pPr>
        <w:spacing w:after="0" w:line="240" w:lineRule="auto"/>
        <w:ind w:firstLine="1155"/>
        <w:jc w:val="both"/>
        <w:textAlignment w:val="center"/>
        <w:divId w:val="1992439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9, ал. 2 второто изречение се изменя, както следва: "Заместник-председателите на комитета се назначават от Държавния съвет, а членовете му се утвъ</w:t>
      </w:r>
      <w:r>
        <w:rPr>
          <w:rFonts w:ascii="Times New Roman" w:eastAsia="Times New Roman" w:hAnsi="Times New Roman" w:cs="Times New Roman"/>
          <w:color w:val="000000"/>
          <w:sz w:val="24"/>
          <w:szCs w:val="24"/>
        </w:rPr>
        <w:t>рждават от Министерския съвет по предложение на председателя на Комитета за държавен и народен контрол.".</w:t>
      </w:r>
    </w:p>
    <w:p w:rsidR="00000000" w:rsidRDefault="00677A2D">
      <w:pPr>
        <w:spacing w:after="0" w:line="240" w:lineRule="auto"/>
        <w:ind w:firstLine="1155"/>
        <w:jc w:val="both"/>
        <w:textAlignment w:val="center"/>
        <w:divId w:val="471561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17 се правят следните изменения:</w:t>
      </w:r>
    </w:p>
    <w:p w:rsidR="00000000" w:rsidRDefault="00677A2D">
      <w:pPr>
        <w:spacing w:after="0" w:line="240" w:lineRule="auto"/>
        <w:ind w:firstLine="1155"/>
        <w:jc w:val="both"/>
        <w:textAlignment w:val="center"/>
        <w:divId w:val="151214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точка 6 думите "Държавния съвет" се заменят с "Министерския съвет";</w:t>
      </w:r>
    </w:p>
    <w:p w:rsidR="00000000" w:rsidRDefault="00677A2D">
      <w:pPr>
        <w:spacing w:after="0" w:line="240" w:lineRule="auto"/>
        <w:ind w:firstLine="1155"/>
        <w:jc w:val="both"/>
        <w:textAlignment w:val="center"/>
        <w:divId w:val="209362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точка 7 думите "Народното събр</w:t>
      </w:r>
      <w:r>
        <w:rPr>
          <w:rFonts w:ascii="Times New Roman" w:eastAsia="Times New Roman" w:hAnsi="Times New Roman" w:cs="Times New Roman"/>
          <w:color w:val="000000"/>
          <w:sz w:val="24"/>
          <w:szCs w:val="24"/>
        </w:rPr>
        <w:t>ание и неговите постоянни комисии, Държавния съвет и" се заличават.</w:t>
      </w:r>
    </w:p>
    <w:p w:rsidR="00000000" w:rsidRDefault="00677A2D">
      <w:pPr>
        <w:spacing w:after="0" w:line="240" w:lineRule="auto"/>
        <w:ind w:firstLine="1155"/>
        <w:jc w:val="both"/>
        <w:textAlignment w:val="center"/>
        <w:divId w:val="1192496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20, т. 6 се изменя така:</w:t>
      </w:r>
    </w:p>
    <w:p w:rsidR="00000000" w:rsidRDefault="00677A2D">
      <w:pPr>
        <w:spacing w:after="0" w:line="240" w:lineRule="auto"/>
        <w:ind w:firstLine="1155"/>
        <w:jc w:val="both"/>
        <w:textAlignment w:val="center"/>
        <w:divId w:val="1644702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Налагат на виновните лица дисциплинарните наказания по чл. 188, ал. 1 от Кодекса на труда.".</w:t>
      </w:r>
    </w:p>
    <w:p w:rsidR="00000000" w:rsidRDefault="00677A2D">
      <w:pPr>
        <w:spacing w:after="0" w:line="240" w:lineRule="auto"/>
        <w:ind w:firstLine="1155"/>
        <w:jc w:val="both"/>
        <w:textAlignment w:val="center"/>
        <w:divId w:val="474419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23, ал. 2 думите "или преместване на по-нископла</w:t>
      </w:r>
      <w:r>
        <w:rPr>
          <w:rFonts w:ascii="Times New Roman" w:eastAsia="Times New Roman" w:hAnsi="Times New Roman" w:cs="Times New Roman"/>
          <w:color w:val="000000"/>
          <w:sz w:val="24"/>
          <w:szCs w:val="24"/>
        </w:rPr>
        <w:t>тена работа" се заличават.</w:t>
      </w:r>
    </w:p>
    <w:p w:rsidR="00000000" w:rsidRDefault="00677A2D">
      <w:pPr>
        <w:spacing w:after="0" w:line="240" w:lineRule="auto"/>
        <w:ind w:firstLine="1155"/>
        <w:jc w:val="both"/>
        <w:textAlignment w:val="center"/>
        <w:divId w:val="936909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чл. 24 се правят следните изменения:</w:t>
      </w:r>
    </w:p>
    <w:p w:rsidR="00000000" w:rsidRDefault="00677A2D">
      <w:pPr>
        <w:spacing w:after="0" w:line="240" w:lineRule="auto"/>
        <w:ind w:firstLine="1155"/>
        <w:jc w:val="both"/>
        <w:textAlignment w:val="center"/>
        <w:divId w:val="670105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"три години" се заменят с "две години";</w:t>
      </w:r>
    </w:p>
    <w:p w:rsidR="00000000" w:rsidRDefault="00677A2D">
      <w:pPr>
        <w:spacing w:after="0" w:line="240" w:lineRule="auto"/>
        <w:ind w:firstLine="1155"/>
        <w:jc w:val="both"/>
        <w:textAlignment w:val="center"/>
        <w:divId w:val="46886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алинея 3 се изменя така:</w:t>
      </w:r>
    </w:p>
    <w:p w:rsidR="00000000" w:rsidRDefault="00677A2D">
      <w:pPr>
        <w:spacing w:after="0" w:line="240" w:lineRule="auto"/>
        <w:ind w:firstLine="1155"/>
        <w:jc w:val="both"/>
        <w:textAlignment w:val="center"/>
        <w:divId w:val="1667200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Заличаването на наказанието "уволнение" не създава задължение за възстановяване на лицето на предишната му работа.".</w:t>
      </w:r>
    </w:p>
    <w:p w:rsidR="00000000" w:rsidRDefault="00677A2D">
      <w:pPr>
        <w:spacing w:after="0" w:line="240" w:lineRule="auto"/>
        <w:ind w:firstLine="1155"/>
        <w:jc w:val="both"/>
        <w:textAlignment w:val="center"/>
        <w:divId w:val="230308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25 се правят следните изменения:</w:t>
      </w:r>
    </w:p>
    <w:p w:rsidR="00000000" w:rsidRDefault="00677A2D">
      <w:pPr>
        <w:spacing w:after="0" w:line="240" w:lineRule="auto"/>
        <w:ind w:firstLine="1155"/>
        <w:jc w:val="both"/>
        <w:textAlignment w:val="center"/>
        <w:divId w:val="199984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алинея 1 се изменя така:</w:t>
      </w:r>
    </w:p>
    <w:p w:rsidR="00000000" w:rsidRDefault="00677A2D">
      <w:pPr>
        <w:spacing w:after="0" w:line="240" w:lineRule="auto"/>
        <w:ind w:firstLine="1155"/>
        <w:jc w:val="both"/>
        <w:textAlignment w:val="center"/>
        <w:divId w:val="17780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констатиране на вреди, които дават основание за огранич</w:t>
      </w:r>
      <w:r>
        <w:rPr>
          <w:rFonts w:ascii="Times New Roman" w:eastAsia="Times New Roman" w:hAnsi="Times New Roman" w:cs="Times New Roman"/>
          <w:color w:val="000000"/>
          <w:sz w:val="24"/>
          <w:szCs w:val="24"/>
        </w:rPr>
        <w:t>ена имуществена отговорност по чл. 206, ал. 1 от Кодекса на труда, комитетите за държавен и народен контрол налагат парични начети, а при данни за пълна имуществена отговорност съставят актове за начети или изискват от органите за финансов контрол да извър</w:t>
      </w:r>
      <w:r>
        <w:rPr>
          <w:rFonts w:ascii="Times New Roman" w:eastAsia="Times New Roman" w:hAnsi="Times New Roman" w:cs="Times New Roman"/>
          <w:color w:val="000000"/>
          <w:sz w:val="24"/>
          <w:szCs w:val="24"/>
        </w:rPr>
        <w:t>шат ревизия.";</w:t>
      </w:r>
    </w:p>
    <w:p w:rsidR="00000000" w:rsidRDefault="00677A2D">
      <w:pPr>
        <w:spacing w:after="0" w:line="240" w:lineRule="auto"/>
        <w:ind w:firstLine="1155"/>
        <w:jc w:val="both"/>
        <w:textAlignment w:val="center"/>
        <w:divId w:val="579873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алинеи 2 и 3 се отменят;</w:t>
      </w:r>
    </w:p>
    <w:p w:rsidR="00000000" w:rsidRDefault="00677A2D">
      <w:pPr>
        <w:spacing w:after="0" w:line="240" w:lineRule="auto"/>
        <w:ind w:firstLine="1155"/>
        <w:jc w:val="both"/>
        <w:textAlignment w:val="center"/>
        <w:divId w:val="2010525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алинея 4 става ал. 2.</w:t>
      </w:r>
    </w:p>
    <w:p w:rsidR="00000000" w:rsidRDefault="00677A2D">
      <w:pPr>
        <w:spacing w:after="0" w:line="240" w:lineRule="auto"/>
        <w:ind w:firstLine="1155"/>
        <w:jc w:val="both"/>
        <w:textAlignment w:val="center"/>
        <w:divId w:val="9197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чл. 26, ал. 2 думите "превеждане или преместване на по-нископлатена работа" се заменят с "преместване на по-нископлатена работа или понижаване в квалификационна степен."</w:t>
      </w:r>
    </w:p>
    <w:p w:rsidR="00000000" w:rsidRDefault="00677A2D">
      <w:pPr>
        <w:spacing w:after="0" w:line="240" w:lineRule="auto"/>
        <w:ind w:firstLine="1155"/>
        <w:jc w:val="both"/>
        <w:textAlignment w:val="center"/>
        <w:divId w:val="202578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Член 28 с</w:t>
      </w:r>
      <w:r>
        <w:rPr>
          <w:rFonts w:ascii="Times New Roman" w:eastAsia="Times New Roman" w:hAnsi="Times New Roman" w:cs="Times New Roman"/>
          <w:color w:val="000000"/>
          <w:sz w:val="24"/>
          <w:szCs w:val="24"/>
        </w:rPr>
        <w:t>е изменя, както следва:</w:t>
      </w:r>
    </w:p>
    <w:p w:rsidR="00000000" w:rsidRDefault="00677A2D">
      <w:pPr>
        <w:spacing w:after="0" w:line="240" w:lineRule="auto"/>
        <w:ind w:firstLine="1155"/>
        <w:jc w:val="both"/>
        <w:textAlignment w:val="center"/>
        <w:divId w:val="138478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Доколкото в този закон няма особени правила за дисциплинарните наказания по чл. 20, т. 6 и за ограничената и пълната имуществена отговорност по чл. 25 се прилага Кодексът на труда, а за съставянето на актове за начети - Зак</w:t>
      </w:r>
      <w:r>
        <w:rPr>
          <w:rFonts w:ascii="Times New Roman" w:eastAsia="Times New Roman" w:hAnsi="Times New Roman" w:cs="Times New Roman"/>
          <w:color w:val="000000"/>
          <w:sz w:val="24"/>
          <w:szCs w:val="24"/>
        </w:rPr>
        <w:t>онът за финансов контрол."</w:t>
      </w:r>
    </w:p>
    <w:p w:rsidR="00000000" w:rsidRDefault="00677A2D">
      <w:pPr>
        <w:spacing w:after="150" w:line="240" w:lineRule="auto"/>
        <w:ind w:firstLine="1155"/>
        <w:jc w:val="both"/>
        <w:textAlignment w:val="center"/>
        <w:divId w:val="65129738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15968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 чл. 20, ал. 2 от Гражданския процесуален кодекс думите "чл. 5, ал. 2 от Кодекса на труда" се заменят с "чл. 45 от Кодекса на труда".</w:t>
      </w:r>
    </w:p>
    <w:p w:rsidR="00000000" w:rsidRDefault="00677A2D">
      <w:pPr>
        <w:spacing w:after="150" w:line="240" w:lineRule="auto"/>
        <w:ind w:firstLine="1155"/>
        <w:jc w:val="both"/>
        <w:textAlignment w:val="center"/>
        <w:divId w:val="93783421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9667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В Закона за прокуратурата (ДВ, бр. 87 от 1980 г.) се създава нов чл. 23а със с</w:t>
      </w:r>
      <w:r>
        <w:rPr>
          <w:rFonts w:ascii="Times New Roman" w:eastAsia="Times New Roman" w:hAnsi="Times New Roman" w:cs="Times New Roman"/>
          <w:color w:val="000000"/>
          <w:sz w:val="24"/>
          <w:szCs w:val="24"/>
        </w:rPr>
        <w:t>ледното съдържание:</w:t>
      </w:r>
    </w:p>
    <w:p w:rsidR="00000000" w:rsidRDefault="00677A2D">
      <w:pPr>
        <w:spacing w:after="0" w:line="240" w:lineRule="auto"/>
        <w:ind w:firstLine="1155"/>
        <w:jc w:val="both"/>
        <w:textAlignment w:val="center"/>
        <w:divId w:val="191079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"Освобождаване от длъжност на прокурорите</w:t>
      </w:r>
    </w:p>
    <w:p w:rsidR="00000000" w:rsidRDefault="00677A2D">
      <w:pPr>
        <w:spacing w:after="0" w:line="240" w:lineRule="auto"/>
        <w:ind w:firstLine="1155"/>
        <w:jc w:val="both"/>
        <w:textAlignment w:val="center"/>
        <w:divId w:val="28365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23а. (1) Прокурорите могат да бъдат освобождавани от длъжност освен на основанията, предвидени в Кодекса на труда, и по непригодност с оглед условията по чл. 21, точка 6.</w:t>
      </w:r>
    </w:p>
    <w:p w:rsidR="00000000" w:rsidRDefault="00677A2D">
      <w:pPr>
        <w:spacing w:after="0" w:line="240" w:lineRule="auto"/>
        <w:ind w:firstLine="1155"/>
        <w:jc w:val="both"/>
        <w:textAlignment w:val="center"/>
        <w:divId w:val="1211527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Заповедите за о</w:t>
      </w:r>
      <w:r>
        <w:rPr>
          <w:rFonts w:ascii="Times New Roman" w:eastAsia="Times New Roman" w:hAnsi="Times New Roman" w:cs="Times New Roman"/>
          <w:color w:val="000000"/>
          <w:sz w:val="24"/>
          <w:szCs w:val="24"/>
        </w:rPr>
        <w:t>свобождаване и за налагане на дисциплинарни наказания на прокурорите не подлежат на обжалване пред комисиите за трудови спорове и пред съдилищата."</w:t>
      </w:r>
    </w:p>
    <w:p w:rsidR="00000000" w:rsidRDefault="00677A2D">
      <w:pPr>
        <w:spacing w:after="150" w:line="240" w:lineRule="auto"/>
        <w:ind w:firstLine="1155"/>
        <w:jc w:val="both"/>
        <w:textAlignment w:val="center"/>
        <w:divId w:val="155657810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184590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чл. 136, ал. 2 от Закона за изпълнение на наказанията (обн., ДВ, бр. 30 от 1968 г.; изм., бр. 34 о</w:t>
      </w:r>
      <w:r>
        <w:rPr>
          <w:rFonts w:ascii="Times New Roman" w:eastAsia="Times New Roman" w:hAnsi="Times New Roman" w:cs="Times New Roman"/>
          <w:color w:val="000000"/>
          <w:sz w:val="24"/>
          <w:szCs w:val="24"/>
        </w:rPr>
        <w:t>т 1974 г., бр. 84 от 1977 г., бр. 36 от 1979 г. и бр. 28 от 1982 г.) думите "по чл. 58, ал. 1" се заменят с "по чл. 160.".</w:t>
      </w:r>
    </w:p>
    <w:p w:rsidR="00000000" w:rsidRDefault="00677A2D">
      <w:pPr>
        <w:spacing w:after="150" w:line="240" w:lineRule="auto"/>
        <w:ind w:firstLine="1155"/>
        <w:jc w:val="both"/>
        <w:textAlignment w:val="center"/>
        <w:divId w:val="173894153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1844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В чл. 81, ал. 3 от Закона за устройство на съдилищата (обн., ДВ, бр. 23 от 1976 г.; изм., бр. 36 от 1979 г. и бр. 91 от 1982 </w:t>
      </w:r>
      <w:r>
        <w:rPr>
          <w:rFonts w:ascii="Times New Roman" w:eastAsia="Times New Roman" w:hAnsi="Times New Roman" w:cs="Times New Roman"/>
          <w:color w:val="000000"/>
          <w:sz w:val="24"/>
          <w:szCs w:val="24"/>
        </w:rPr>
        <w:t>г.) думите "по чл. 91, ал. 1 и 2 от Кодекса на труда, ако имат предвидения в тези разпоредби непрекъснат трудов стаж" се заменят с "по чл. 222 от Кодекса на труда, ако имат предвидения в тази разпоредба трудов стаж.".</w:t>
      </w:r>
    </w:p>
    <w:p w:rsidR="00000000" w:rsidRDefault="00677A2D">
      <w:pPr>
        <w:spacing w:after="150" w:line="240" w:lineRule="auto"/>
        <w:ind w:firstLine="1155"/>
        <w:jc w:val="both"/>
        <w:textAlignment w:val="center"/>
        <w:divId w:val="144522916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92066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В чл. 12, ал. 1, изр. първо от</w:t>
      </w:r>
      <w:r>
        <w:rPr>
          <w:rFonts w:ascii="Times New Roman" w:eastAsia="Times New Roman" w:hAnsi="Times New Roman" w:cs="Times New Roman"/>
          <w:color w:val="000000"/>
          <w:sz w:val="24"/>
          <w:szCs w:val="24"/>
        </w:rPr>
        <w:t xml:space="preserve"> Закона за другарските съдилища (обн., Изв., бр. 50 от 1961 г.; изм., ДВ, бр. 101 от 1966 г., бр. 27 от 1975 г. и бр. 36 от 1979 г.) думите "чл. 95 и 96" се заменят с "чл. 206".</w:t>
      </w:r>
    </w:p>
    <w:p w:rsidR="00000000" w:rsidRDefault="00677A2D">
      <w:pPr>
        <w:spacing w:after="150" w:line="240" w:lineRule="auto"/>
        <w:ind w:firstLine="1155"/>
        <w:jc w:val="both"/>
        <w:textAlignment w:val="center"/>
        <w:divId w:val="177170220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33341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чл. 53, ал. 2 от Закона за народните представители и народните съвет</w:t>
      </w:r>
      <w:r>
        <w:rPr>
          <w:rFonts w:ascii="Times New Roman" w:eastAsia="Times New Roman" w:hAnsi="Times New Roman" w:cs="Times New Roman"/>
          <w:color w:val="000000"/>
          <w:sz w:val="24"/>
          <w:szCs w:val="24"/>
        </w:rPr>
        <w:t>ници (обн., ДВ, бр. 32 от 1977 г.; изм., бр. 72 от 1981 г.) думите "по чл. 30, ал. 1" се заменят с "по чл. 326, ал. 2."</w:t>
      </w:r>
    </w:p>
    <w:p w:rsidR="00000000" w:rsidRDefault="00677A2D">
      <w:pPr>
        <w:spacing w:after="150" w:line="240" w:lineRule="auto"/>
        <w:ind w:firstLine="1155"/>
        <w:jc w:val="both"/>
        <w:textAlignment w:val="center"/>
        <w:divId w:val="26843571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4836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(Отм. - ДВ, бр. 100 от 1992 г.)</w:t>
      </w:r>
    </w:p>
    <w:p w:rsidR="00000000" w:rsidRDefault="00677A2D">
      <w:pPr>
        <w:spacing w:after="150" w:line="240" w:lineRule="auto"/>
        <w:ind w:firstLine="1155"/>
        <w:jc w:val="both"/>
        <w:textAlignment w:val="center"/>
        <w:divId w:val="137025931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1871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Кодексът влиза в сила от 1 януари 1987 г. Точки 1 - 4 на § </w:t>
      </w:r>
      <w:r>
        <w:rPr>
          <w:rFonts w:ascii="Times New Roman" w:eastAsia="Times New Roman" w:hAnsi="Times New Roman" w:cs="Times New Roman"/>
          <w:color w:val="000000"/>
          <w:sz w:val="24"/>
          <w:szCs w:val="24"/>
        </w:rPr>
        <w:t>9 влизат в сила от деня на обнародването в Държавен вестник.</w:t>
      </w:r>
    </w:p>
    <w:p w:rsidR="00000000" w:rsidRDefault="00677A2D">
      <w:pPr>
        <w:spacing w:after="150" w:line="240" w:lineRule="auto"/>
        <w:ind w:firstLine="1155"/>
        <w:jc w:val="both"/>
        <w:textAlignment w:val="center"/>
        <w:divId w:val="174780312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74568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(Изм. - ДВ, бр. 100 от 1992 г.) Изпълнението на този кодекс се възлага на председателя на Министерския съвет.</w:t>
      </w:r>
    </w:p>
    <w:p w:rsidR="00000000" w:rsidRDefault="00677A2D">
      <w:pPr>
        <w:spacing w:after="150" w:line="240" w:lineRule="auto"/>
        <w:ind w:firstLine="1155"/>
        <w:jc w:val="both"/>
        <w:textAlignment w:val="center"/>
        <w:divId w:val="141793838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3902310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НА КОДЕКСА НА ТРУДА</w:t>
      </w:r>
    </w:p>
    <w:p w:rsidR="00000000" w:rsidRDefault="00677A2D">
      <w:pPr>
        <w:spacing w:after="0" w:line="240" w:lineRule="auto"/>
        <w:ind w:firstLine="1155"/>
        <w:jc w:val="both"/>
        <w:textAlignment w:val="center"/>
        <w:divId w:val="153106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21 ОТ 1990 Г.)</w:t>
      </w:r>
    </w:p>
    <w:p w:rsidR="00000000" w:rsidRDefault="00677A2D">
      <w:pPr>
        <w:spacing w:after="0" w:line="240" w:lineRule="auto"/>
        <w:ind w:firstLine="1155"/>
        <w:jc w:val="both"/>
        <w:textAlignment w:val="center"/>
        <w:divId w:val="181818579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22852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 Трудовите правоотношения в материалното производство с ръководител на бригада, на поделение на предприятие и на предприятие, възникнали въз основа на избор до влизане в сила на този закон, се превръщат в трудови правоотношения </w:t>
      </w:r>
      <w:r>
        <w:rPr>
          <w:rFonts w:ascii="Times New Roman" w:eastAsia="Times New Roman" w:hAnsi="Times New Roman" w:cs="Times New Roman"/>
          <w:color w:val="000000"/>
          <w:sz w:val="24"/>
          <w:szCs w:val="24"/>
        </w:rPr>
        <w:t xml:space="preserve">за неопределено време освен ако страните не уговорят </w:t>
      </w:r>
      <w:r>
        <w:rPr>
          <w:rFonts w:ascii="Times New Roman" w:eastAsia="Times New Roman" w:hAnsi="Times New Roman" w:cs="Times New Roman"/>
          <w:color w:val="000000"/>
          <w:sz w:val="24"/>
          <w:szCs w:val="24"/>
        </w:rPr>
        <w:lastRenderedPageBreak/>
        <w:t>определен срок, който не може да бъде по-дълъг от три години. Разпоредбите на Раздел I от глава шестнадесета от Кодекса на труда се прилагат и за прекратяване на тези трудови правоотношения.</w:t>
      </w:r>
    </w:p>
    <w:p w:rsidR="00000000" w:rsidRDefault="00677A2D">
      <w:pPr>
        <w:spacing w:after="150" w:line="240" w:lineRule="auto"/>
        <w:ind w:firstLine="1155"/>
        <w:jc w:val="both"/>
        <w:textAlignment w:val="center"/>
        <w:divId w:val="181818579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34258634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w:t>
      </w:r>
      <w:r>
        <w:rPr>
          <w:rFonts w:ascii="Times New Roman" w:hAnsi="Times New Roman" w:cs="Times New Roman"/>
          <w:b/>
          <w:bCs/>
          <w:color w:val="000000"/>
          <w:sz w:val="26"/>
          <w:szCs w:val="26"/>
        </w:rPr>
        <w:t>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117080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1992 Г.)</w:t>
      </w:r>
    </w:p>
    <w:p w:rsidR="00000000" w:rsidRDefault="00677A2D">
      <w:pPr>
        <w:spacing w:after="0" w:line="240" w:lineRule="auto"/>
        <w:ind w:firstLine="1155"/>
        <w:jc w:val="both"/>
        <w:textAlignment w:val="center"/>
        <w:divId w:val="79032548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4030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256. (1) Висящите трудови спорове пред комисиите за трудови спорове и пред по-горестоящите административни органи се изпращат незабавно за разглеждане о</w:t>
      </w:r>
      <w:r>
        <w:rPr>
          <w:rFonts w:ascii="Times New Roman" w:eastAsia="Times New Roman" w:hAnsi="Times New Roman" w:cs="Times New Roman"/>
          <w:color w:val="000000"/>
          <w:sz w:val="24"/>
          <w:szCs w:val="24"/>
        </w:rPr>
        <w:t>т компетентния съд, за което страните се уведомяват писмено.</w:t>
      </w:r>
    </w:p>
    <w:p w:rsidR="00000000" w:rsidRDefault="00677A2D">
      <w:pPr>
        <w:spacing w:after="0" w:line="240" w:lineRule="auto"/>
        <w:ind w:firstLine="1155"/>
        <w:jc w:val="both"/>
        <w:textAlignment w:val="center"/>
        <w:divId w:val="43910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Висящите пред районните съдилища второинстанционни трудови дела се довършват по досегашния ред.</w:t>
      </w:r>
    </w:p>
    <w:p w:rsidR="00000000" w:rsidRDefault="00677A2D">
      <w:pPr>
        <w:spacing w:after="150" w:line="240" w:lineRule="auto"/>
        <w:ind w:firstLine="1155"/>
        <w:jc w:val="both"/>
        <w:textAlignment w:val="center"/>
        <w:divId w:val="79032548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2472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257. (1) Съществуващите синдикални съюзи могат да запазят качеството си на юридическо лице,</w:t>
      </w:r>
      <w:r>
        <w:rPr>
          <w:rFonts w:ascii="Times New Roman" w:eastAsia="Times New Roman" w:hAnsi="Times New Roman" w:cs="Times New Roman"/>
          <w:color w:val="000000"/>
          <w:sz w:val="24"/>
          <w:szCs w:val="24"/>
        </w:rPr>
        <w:t xml:space="preserve"> като подадат заявление за вписване по чл. 49 в срок до 6 месеца от влизането в сила на този закон.</w:t>
      </w:r>
    </w:p>
    <w:p w:rsidR="00000000" w:rsidRDefault="00677A2D">
      <w:pPr>
        <w:spacing w:after="0" w:line="240" w:lineRule="auto"/>
        <w:ind w:firstLine="1155"/>
        <w:jc w:val="both"/>
        <w:textAlignment w:val="center"/>
        <w:divId w:val="630941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условие, че е спазен срокът по предходната алинея, синдикалните съюзи запазват качеството си на юридическо лице до влизането в сила на решението на </w:t>
      </w:r>
      <w:r>
        <w:rPr>
          <w:rFonts w:ascii="Times New Roman" w:eastAsia="Times New Roman" w:hAnsi="Times New Roman" w:cs="Times New Roman"/>
          <w:color w:val="000000"/>
          <w:sz w:val="24"/>
          <w:szCs w:val="24"/>
        </w:rPr>
        <w:t>съда за вписване.</w:t>
      </w:r>
    </w:p>
    <w:p w:rsidR="00000000" w:rsidRDefault="00677A2D">
      <w:pPr>
        <w:spacing w:after="150" w:line="240" w:lineRule="auto"/>
        <w:ind w:firstLine="1155"/>
        <w:jc w:val="both"/>
        <w:textAlignment w:val="center"/>
        <w:divId w:val="184277014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6317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258. Отпуските и обезщетенията, за които съгласно измененията на Кодекса на труда с този закон са установени само минимални размери, до уреждането им с акт на Министерския съвет, с колективен трудов договор или с трудовия договор се п</w:t>
      </w:r>
      <w:r>
        <w:rPr>
          <w:rFonts w:ascii="Times New Roman" w:eastAsia="Times New Roman" w:hAnsi="Times New Roman" w:cs="Times New Roman"/>
          <w:color w:val="000000"/>
          <w:sz w:val="24"/>
          <w:szCs w:val="24"/>
        </w:rPr>
        <w:t>олзват, съответно изплащат, по досегашните им размери, установени за всеки отделен случай.</w:t>
      </w:r>
    </w:p>
    <w:p w:rsidR="00000000" w:rsidRDefault="00677A2D">
      <w:pPr>
        <w:spacing w:after="150" w:line="240" w:lineRule="auto"/>
        <w:ind w:firstLine="1155"/>
        <w:jc w:val="both"/>
        <w:textAlignment w:val="center"/>
        <w:divId w:val="51237813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118060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259. В Кодекса на труда от 1951 г. (обн., Изв., бр. 91 от 1951 г.; попр., бр. 93 от 1951 г.; изм. и доп., бр. 91 и 92 от 1957 г.; ДВ, бр. 24, 36 и 92 от 1963 г.,</w:t>
      </w:r>
      <w:r>
        <w:rPr>
          <w:rFonts w:ascii="Times New Roman" w:eastAsia="Times New Roman" w:hAnsi="Times New Roman" w:cs="Times New Roman"/>
          <w:color w:val="000000"/>
          <w:sz w:val="24"/>
          <w:szCs w:val="24"/>
        </w:rPr>
        <w:t xml:space="preserve"> бр. 1, 61, 90 и 99 от 1965 г., бр. 15 от 1968 г.; попр., бр. 33 от 1968 г.; изм. и доп., бр. 68 от 1970 г, бр. 53 и 81 от 1973 г., бр. 27 от 1975 г., бр. 63 от 1976 г., бр. 32 от 1977 г., бр. 57 от 1981 г., бр. 44 от 1984 г., бр. 27 от 1986 г., бр. 46 от </w:t>
      </w:r>
      <w:r>
        <w:rPr>
          <w:rFonts w:ascii="Times New Roman" w:eastAsia="Times New Roman" w:hAnsi="Times New Roman" w:cs="Times New Roman"/>
          <w:color w:val="000000"/>
          <w:sz w:val="24"/>
          <w:szCs w:val="24"/>
        </w:rPr>
        <w:t>1989 г. и бр. 52 от 1992 г.) се правят следните изменения:</w:t>
      </w:r>
    </w:p>
    <w:p w:rsidR="00000000" w:rsidRDefault="00677A2D">
      <w:pPr>
        <w:spacing w:after="0" w:line="240" w:lineRule="auto"/>
        <w:ind w:firstLine="1155"/>
        <w:jc w:val="both"/>
        <w:textAlignment w:val="center"/>
        <w:divId w:val="1705864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ал. 1 на чл. 150 думите "непрекъснатия трудов" се заменят с "трудовия" и в ал. 3 думата "непрекъснат" се заличава.</w:t>
      </w:r>
    </w:p>
    <w:p w:rsidR="00000000" w:rsidRDefault="00677A2D">
      <w:pPr>
        <w:spacing w:after="0" w:line="240" w:lineRule="auto"/>
        <w:ind w:firstLine="1155"/>
        <w:jc w:val="both"/>
        <w:textAlignment w:val="center"/>
        <w:divId w:val="1932935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151 думата "непрекъснат" се заличава.</w:t>
      </w:r>
    </w:p>
    <w:p w:rsidR="00000000" w:rsidRDefault="00677A2D">
      <w:pPr>
        <w:spacing w:after="0" w:line="240" w:lineRule="auto"/>
        <w:ind w:firstLine="1155"/>
        <w:jc w:val="both"/>
        <w:textAlignment w:val="center"/>
        <w:divId w:val="986932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ал. 2 на чл. 152 думите "</w:t>
      </w:r>
      <w:r>
        <w:rPr>
          <w:rFonts w:ascii="Times New Roman" w:eastAsia="Times New Roman" w:hAnsi="Times New Roman" w:cs="Times New Roman"/>
          <w:color w:val="000000"/>
          <w:sz w:val="24"/>
          <w:szCs w:val="24"/>
        </w:rPr>
        <w:t>с изключение на уволненията, указани в чл. 177, ал. 2" се заличават.</w:t>
      </w:r>
    </w:p>
    <w:p w:rsidR="00000000" w:rsidRDefault="00677A2D">
      <w:pPr>
        <w:spacing w:after="0" w:line="240" w:lineRule="auto"/>
        <w:ind w:firstLine="1155"/>
        <w:jc w:val="both"/>
        <w:textAlignment w:val="center"/>
        <w:divId w:val="45386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ал. 6 на чл. 156 думите "чл. 313, ал. 3" се заменят с "чл. 333".</w:t>
      </w:r>
    </w:p>
    <w:p w:rsidR="00000000" w:rsidRDefault="00677A2D">
      <w:pPr>
        <w:spacing w:after="0" w:line="240" w:lineRule="auto"/>
        <w:ind w:firstLine="1155"/>
        <w:jc w:val="both"/>
        <w:textAlignment w:val="center"/>
        <w:divId w:val="870995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60531031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6083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266. Законът влиза в сила от 1 януари 1993 </w:t>
      </w:r>
      <w:r>
        <w:rPr>
          <w:rFonts w:ascii="Times New Roman" w:eastAsia="Times New Roman" w:hAnsi="Times New Roman" w:cs="Times New Roman"/>
          <w:color w:val="000000"/>
          <w:sz w:val="24"/>
          <w:szCs w:val="24"/>
        </w:rPr>
        <w:t>г.</w:t>
      </w:r>
    </w:p>
    <w:p w:rsidR="00000000" w:rsidRDefault="00677A2D">
      <w:pPr>
        <w:spacing w:after="150" w:line="240" w:lineRule="auto"/>
        <w:ind w:firstLine="1155"/>
        <w:jc w:val="both"/>
        <w:textAlignment w:val="center"/>
        <w:divId w:val="189322566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9214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267. Изпълнението на този закон се възлага на Министерския съвет.</w:t>
      </w:r>
    </w:p>
    <w:p w:rsidR="00000000" w:rsidRDefault="00677A2D">
      <w:pPr>
        <w:spacing w:after="150" w:line="240" w:lineRule="auto"/>
        <w:ind w:firstLine="1155"/>
        <w:jc w:val="both"/>
        <w:textAlignment w:val="center"/>
        <w:divId w:val="156220772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049101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82228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25 ОТ 2001 Г.)</w:t>
      </w:r>
    </w:p>
    <w:p w:rsidR="00000000" w:rsidRDefault="00677A2D">
      <w:pPr>
        <w:spacing w:after="0" w:line="240" w:lineRule="auto"/>
        <w:ind w:firstLine="1155"/>
        <w:jc w:val="both"/>
        <w:textAlignment w:val="center"/>
        <w:divId w:val="194249152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806244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116. (1) Работници и служители, които до влизането в сила на този закон са ползвали права, свързани с работа при ненормиран работен ден, продължават да ползват тези права до определяне от работодателя на длъжностите по чл. 139, ал. 4.</w:t>
      </w:r>
    </w:p>
    <w:p w:rsidR="00000000" w:rsidRDefault="00677A2D">
      <w:pPr>
        <w:spacing w:after="0" w:line="240" w:lineRule="auto"/>
        <w:ind w:firstLine="1155"/>
        <w:jc w:val="both"/>
        <w:textAlignment w:val="center"/>
        <w:divId w:val="2066181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3-месечен срок </w:t>
      </w:r>
      <w:r>
        <w:rPr>
          <w:rFonts w:ascii="Times New Roman" w:eastAsia="Times New Roman" w:hAnsi="Times New Roman" w:cs="Times New Roman"/>
          <w:color w:val="000000"/>
          <w:sz w:val="24"/>
          <w:szCs w:val="24"/>
        </w:rPr>
        <w:t>от влизането в сила на този закон работодателите са длъжни да определят длъжностите и работите, които се изпълняват при условията на ненормиран работен ден.</w:t>
      </w:r>
    </w:p>
    <w:p w:rsidR="00000000" w:rsidRDefault="00677A2D">
      <w:pPr>
        <w:spacing w:after="150" w:line="240" w:lineRule="auto"/>
        <w:ind w:firstLine="1155"/>
        <w:jc w:val="both"/>
        <w:textAlignment w:val="center"/>
        <w:divId w:val="194249152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38352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Заварените към влизането в сила на този закон учащи се могат да ползват отпуски по чл. 169</w:t>
      </w:r>
      <w:r>
        <w:rPr>
          <w:rFonts w:ascii="Times New Roman" w:eastAsia="Times New Roman" w:hAnsi="Times New Roman" w:cs="Times New Roman"/>
          <w:color w:val="000000"/>
          <w:sz w:val="24"/>
          <w:szCs w:val="24"/>
        </w:rPr>
        <w:t>, ал. 1 и чл. 171, ал. 1, ако работодателят даде съгласие за продължаване на обучението.</w:t>
      </w:r>
    </w:p>
    <w:p w:rsidR="00000000" w:rsidRDefault="00677A2D">
      <w:pPr>
        <w:spacing w:after="150" w:line="240" w:lineRule="auto"/>
        <w:ind w:firstLine="1155"/>
        <w:jc w:val="both"/>
        <w:textAlignment w:val="center"/>
        <w:divId w:val="173554196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06090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118. До 31 март 2002 г. по взаимно писмено съгласие между страните по трудовото правоотношение, неползваните до 1 януари 2001 г. платени годишни отпуски или част о</w:t>
      </w:r>
      <w:r>
        <w:rPr>
          <w:rFonts w:ascii="Times New Roman" w:eastAsia="Times New Roman" w:hAnsi="Times New Roman" w:cs="Times New Roman"/>
          <w:color w:val="000000"/>
          <w:sz w:val="24"/>
          <w:szCs w:val="24"/>
        </w:rPr>
        <w:t>т тях могат да бъдат компенсирани с обезщетение, определено по реда на чл. 177, независимо, че трудовото правоотношение не е прекратено.</w:t>
      </w:r>
    </w:p>
    <w:p w:rsidR="00000000" w:rsidRDefault="00677A2D">
      <w:pPr>
        <w:spacing w:after="150" w:line="240" w:lineRule="auto"/>
        <w:ind w:firstLine="1155"/>
        <w:jc w:val="both"/>
        <w:textAlignment w:val="center"/>
        <w:divId w:val="110658493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23181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119. Исковете по трудови спорове от работниците и служителите, на които трудовите правоотношения са прекратени пред</w:t>
      </w:r>
      <w:r>
        <w:rPr>
          <w:rFonts w:ascii="Times New Roman" w:eastAsia="Times New Roman" w:hAnsi="Times New Roman" w:cs="Times New Roman"/>
          <w:color w:val="000000"/>
          <w:sz w:val="24"/>
          <w:szCs w:val="24"/>
        </w:rPr>
        <w:t>и влизане в сила на този закон, могат да се предявяват в срока по чл. 358, ал. 1, т. 2 преди изменението му.</w:t>
      </w:r>
    </w:p>
    <w:p w:rsidR="00000000" w:rsidRDefault="00677A2D">
      <w:pPr>
        <w:spacing w:after="150" w:line="240" w:lineRule="auto"/>
        <w:ind w:firstLine="1155"/>
        <w:jc w:val="both"/>
        <w:textAlignment w:val="center"/>
        <w:divId w:val="38806746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962345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120. Лицата, които към влизането на този закон в сила са започнали ползването на отпуск по отменената ал. 2 на чл. 164, ползват отпуска в разме</w:t>
      </w:r>
      <w:r>
        <w:rPr>
          <w:rFonts w:ascii="Times New Roman" w:eastAsia="Times New Roman" w:hAnsi="Times New Roman" w:cs="Times New Roman"/>
          <w:color w:val="000000"/>
          <w:sz w:val="24"/>
          <w:szCs w:val="24"/>
        </w:rPr>
        <w:t>ра преди отмяната ѝ.</w:t>
      </w:r>
    </w:p>
    <w:p w:rsidR="00000000" w:rsidRDefault="00677A2D">
      <w:pPr>
        <w:spacing w:after="150" w:line="240" w:lineRule="auto"/>
        <w:ind w:firstLine="1155"/>
        <w:jc w:val="both"/>
        <w:textAlignment w:val="center"/>
        <w:divId w:val="207620201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6515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Нормативни актове по прилагането на Кодекса на труда, доколкото друго не е предвидено в него, се издават от Министерския съвет.</w:t>
      </w:r>
    </w:p>
    <w:p w:rsidR="00000000" w:rsidRDefault="00677A2D">
      <w:pPr>
        <w:spacing w:after="150" w:line="240" w:lineRule="auto"/>
        <w:ind w:firstLine="1155"/>
        <w:jc w:val="both"/>
        <w:textAlignment w:val="center"/>
        <w:divId w:val="63183417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81719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122. Законът влиза в сила от 31 март 2001 г., с изключение на § 109, § 110 и § 112, които влиз</w:t>
      </w:r>
      <w:r>
        <w:rPr>
          <w:rFonts w:ascii="Times New Roman" w:eastAsia="Times New Roman" w:hAnsi="Times New Roman" w:cs="Times New Roman"/>
          <w:color w:val="000000"/>
          <w:sz w:val="24"/>
          <w:szCs w:val="24"/>
        </w:rPr>
        <w:t>ат в сила от 1 септември 2000 г.</w:t>
      </w:r>
    </w:p>
    <w:p w:rsidR="00000000" w:rsidRDefault="00677A2D">
      <w:pPr>
        <w:spacing w:after="150" w:line="240" w:lineRule="auto"/>
        <w:ind w:firstLine="1155"/>
        <w:jc w:val="both"/>
        <w:textAlignment w:val="center"/>
        <w:divId w:val="13068072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161001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81594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120 ОТ 2002 Г.)</w:t>
      </w:r>
    </w:p>
    <w:p w:rsidR="00000000" w:rsidRDefault="00677A2D">
      <w:pPr>
        <w:spacing w:after="0" w:line="240" w:lineRule="auto"/>
        <w:ind w:firstLine="1155"/>
        <w:jc w:val="both"/>
        <w:textAlignment w:val="center"/>
        <w:divId w:val="99792406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267039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Работодателите в срок до 30 април 2003 г. са длъжни да изпратят писмени уведомления до </w:t>
      </w:r>
      <w:r>
        <w:rPr>
          <w:rFonts w:ascii="Times New Roman" w:eastAsia="Times New Roman" w:hAnsi="Times New Roman" w:cs="Times New Roman"/>
          <w:color w:val="000000"/>
          <w:sz w:val="24"/>
          <w:szCs w:val="24"/>
        </w:rPr>
        <w:t>териториалните поделения на Националния осигурителен институт за заварените към влизането в сила на този закон сключени трудови договори.</w:t>
      </w:r>
    </w:p>
    <w:p w:rsidR="00000000" w:rsidRDefault="00677A2D">
      <w:pPr>
        <w:spacing w:after="150" w:line="240" w:lineRule="auto"/>
        <w:ind w:firstLine="1155"/>
        <w:jc w:val="both"/>
        <w:textAlignment w:val="center"/>
        <w:divId w:val="99792406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28720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Работодателите, които са приели на работа работници или служители при условията на отменената ал. 2 на чл. 62,</w:t>
      </w:r>
      <w:r>
        <w:rPr>
          <w:rFonts w:ascii="Times New Roman" w:eastAsia="Times New Roman" w:hAnsi="Times New Roman" w:cs="Times New Roman"/>
          <w:color w:val="000000"/>
          <w:sz w:val="24"/>
          <w:szCs w:val="24"/>
        </w:rPr>
        <w:t xml:space="preserve"> са длъжни в срок до 30 април 2003 г. да сключат писмени трудови договори и да изпратят уведомления за това до съответните териториални поделения на Националния осигурителен институт.</w:t>
      </w:r>
    </w:p>
    <w:p w:rsidR="00000000" w:rsidRDefault="00677A2D">
      <w:pPr>
        <w:spacing w:after="150" w:line="240" w:lineRule="auto"/>
        <w:ind w:firstLine="1155"/>
        <w:jc w:val="both"/>
        <w:textAlignment w:val="center"/>
        <w:divId w:val="184728479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177341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КОДЕКСА НА ТРУДА</w:t>
      </w:r>
    </w:p>
    <w:p w:rsidR="00000000" w:rsidRDefault="00677A2D">
      <w:pPr>
        <w:spacing w:after="0" w:line="240" w:lineRule="auto"/>
        <w:ind w:firstLine="1155"/>
        <w:jc w:val="both"/>
        <w:textAlignment w:val="center"/>
        <w:divId w:val="1533035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2004 Г., В СИЛА ОТ 01.08.2004 г.)</w:t>
      </w:r>
    </w:p>
    <w:p w:rsidR="00000000" w:rsidRDefault="00677A2D">
      <w:pPr>
        <w:spacing w:after="0" w:line="240" w:lineRule="auto"/>
        <w:ind w:firstLine="1155"/>
        <w:jc w:val="both"/>
        <w:textAlignment w:val="center"/>
        <w:divId w:val="96758787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94635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Когато отпускът за отглеждане на дете до 3-годишна възраст за времето след навършване на 2-годишна възраст на детето по досегашния чл.</w:t>
      </w:r>
      <w:r>
        <w:rPr>
          <w:rFonts w:ascii="Times New Roman" w:eastAsia="Times New Roman" w:hAnsi="Times New Roman" w:cs="Times New Roman"/>
          <w:color w:val="000000"/>
          <w:sz w:val="24"/>
          <w:szCs w:val="24"/>
        </w:rPr>
        <w:t xml:space="preserve"> 165, ал. 1 не е ползван, отпускът по чл. 167а може да се ползва до навършване на 8-годишна възраст на детето. Когато е използвана само част от отпуска за времето след навършване на 2-годишна възраст на детето, отпускът по чл. 167а може да се ползва в разм</w:t>
      </w:r>
      <w:r>
        <w:rPr>
          <w:rFonts w:ascii="Times New Roman" w:eastAsia="Times New Roman" w:hAnsi="Times New Roman" w:cs="Times New Roman"/>
          <w:color w:val="000000"/>
          <w:sz w:val="24"/>
          <w:szCs w:val="24"/>
        </w:rPr>
        <w:t>ер на неизползваната част до навършване на 8-годишна възраст на детето.</w:t>
      </w:r>
    </w:p>
    <w:p w:rsidR="00000000" w:rsidRDefault="00677A2D">
      <w:pPr>
        <w:spacing w:after="150" w:line="240" w:lineRule="auto"/>
        <w:ind w:firstLine="1155"/>
        <w:jc w:val="both"/>
        <w:textAlignment w:val="center"/>
        <w:divId w:val="96758787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84860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Когато отпускът за отглеждане на дете до 3-годишна възраст по досегашния чл. 165, ал. 1 е ползван изцяло, разпоредбата на чл. 167а не се прилага.</w:t>
      </w:r>
    </w:p>
    <w:p w:rsidR="00000000" w:rsidRDefault="00677A2D">
      <w:pPr>
        <w:spacing w:after="150" w:line="240" w:lineRule="auto"/>
        <w:ind w:firstLine="1155"/>
        <w:jc w:val="both"/>
        <w:textAlignment w:val="center"/>
        <w:divId w:val="130265923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500610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До 31 декември 2006 г.</w:t>
      </w:r>
      <w:r>
        <w:rPr>
          <w:rFonts w:ascii="Times New Roman" w:eastAsia="Times New Roman" w:hAnsi="Times New Roman" w:cs="Times New Roman"/>
          <w:color w:val="000000"/>
          <w:sz w:val="24"/>
          <w:szCs w:val="24"/>
        </w:rPr>
        <w:t xml:space="preserve"> отпускът по чл. 167а, ал. 1 със съгласието на единия родител може да се ползва изцяло от другия родител.</w:t>
      </w:r>
    </w:p>
    <w:p w:rsidR="00000000" w:rsidRDefault="00677A2D">
      <w:pPr>
        <w:spacing w:after="0" w:line="240" w:lineRule="auto"/>
        <w:ind w:firstLine="1155"/>
        <w:jc w:val="both"/>
        <w:textAlignment w:val="center"/>
        <w:divId w:val="793209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36571831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0279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Законът влиза в сила от 1 август 2004 г.</w:t>
      </w:r>
    </w:p>
    <w:p w:rsidR="00000000" w:rsidRDefault="00677A2D">
      <w:pPr>
        <w:spacing w:after="150" w:line="240" w:lineRule="auto"/>
        <w:ind w:firstLine="1155"/>
        <w:jc w:val="both"/>
        <w:textAlignment w:val="center"/>
        <w:divId w:val="73296933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96989483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w:t>
      </w:r>
      <w:r>
        <w:rPr>
          <w:rFonts w:ascii="Times New Roman" w:hAnsi="Times New Roman" w:cs="Times New Roman"/>
          <w:b/>
          <w:bCs/>
          <w:color w:val="000000"/>
          <w:sz w:val="26"/>
          <w:szCs w:val="26"/>
        </w:rPr>
        <w:t>редби</w:t>
      </w:r>
      <w:r>
        <w:rPr>
          <w:rFonts w:ascii="Times New Roman" w:hAnsi="Times New Roman" w:cs="Times New Roman"/>
          <w:b/>
          <w:bCs/>
          <w:color w:val="000000"/>
          <w:sz w:val="26"/>
          <w:szCs w:val="26"/>
        </w:rPr>
        <w:br/>
        <w:t>КЪМ ЗАКОНА ЗА ИЗМЕНЕНИЕ НА ЗАКОНА ЗА СЪСЛОВНИТЕ ОРГАНИЗАЦИИ НА ЛЕКАРИТЕ И СТОМАТОЛОЗИТЕ</w:t>
      </w:r>
    </w:p>
    <w:p w:rsidR="00000000" w:rsidRDefault="00677A2D">
      <w:pPr>
        <w:spacing w:after="0" w:line="240" w:lineRule="auto"/>
        <w:ind w:firstLine="1155"/>
        <w:jc w:val="both"/>
        <w:textAlignment w:val="center"/>
        <w:divId w:val="177196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2005 Г., В СИЛА ОТ 01.01.2007 Г.)</w:t>
      </w:r>
    </w:p>
    <w:p w:rsidR="00000000" w:rsidRDefault="00677A2D">
      <w:pPr>
        <w:spacing w:after="0" w:line="240" w:lineRule="auto"/>
        <w:ind w:firstLine="1155"/>
        <w:jc w:val="both"/>
        <w:textAlignment w:val="center"/>
        <w:divId w:val="23286120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0438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януари 2007 г.</w:t>
      </w:r>
    </w:p>
    <w:p w:rsidR="00000000" w:rsidRDefault="00677A2D">
      <w:pPr>
        <w:spacing w:after="150" w:line="240" w:lineRule="auto"/>
        <w:ind w:firstLine="1155"/>
        <w:jc w:val="both"/>
        <w:textAlignment w:val="center"/>
        <w:divId w:val="23286120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7991845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ЕНИЕ И ДОПЪЛНЕНИЕ НА КОДЕКСА НА ТРУДА</w:t>
      </w:r>
    </w:p>
    <w:p w:rsidR="00000000" w:rsidRDefault="00677A2D">
      <w:pPr>
        <w:spacing w:after="0" w:line="240" w:lineRule="auto"/>
        <w:ind w:firstLine="1155"/>
        <w:jc w:val="both"/>
        <w:textAlignment w:val="center"/>
        <w:divId w:val="67091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2005 Г.)</w:t>
      </w:r>
    </w:p>
    <w:p w:rsidR="00000000" w:rsidRDefault="00677A2D">
      <w:pPr>
        <w:spacing w:after="0" w:line="240" w:lineRule="auto"/>
        <w:ind w:firstLine="1155"/>
        <w:jc w:val="both"/>
        <w:textAlignment w:val="center"/>
        <w:divId w:val="81922674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04676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Работниците и служителите, които до влизането в сила на този закон са ползвали права по досегашните чл. 137, ал. 1, т. 1, чл. 156, т. 1 и чл. 285, продължават да ползват тези прав</w:t>
      </w:r>
      <w:r>
        <w:rPr>
          <w:rFonts w:ascii="Times New Roman" w:eastAsia="Times New Roman" w:hAnsi="Times New Roman" w:cs="Times New Roman"/>
          <w:color w:val="000000"/>
          <w:sz w:val="24"/>
          <w:szCs w:val="24"/>
        </w:rPr>
        <w:t>а до издаването на подзаконовите нормативни актове по чл. 137, ал. 2, чл. 156, ал. 2 и чл. 285, ал. 2.</w:t>
      </w:r>
    </w:p>
    <w:p w:rsidR="00000000" w:rsidRDefault="00677A2D">
      <w:pPr>
        <w:spacing w:after="150" w:line="240" w:lineRule="auto"/>
        <w:ind w:firstLine="1155"/>
        <w:jc w:val="both"/>
        <w:textAlignment w:val="center"/>
        <w:divId w:val="81922674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81696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В 6-месечен срок от влизането в сила на този закон Министерският съвет приема подзаконовите нормативни актове по чл. 137, ал. 2 и чл. 156, ал. 2, </w:t>
      </w:r>
      <w:r>
        <w:rPr>
          <w:rFonts w:ascii="Times New Roman" w:eastAsia="Times New Roman" w:hAnsi="Times New Roman" w:cs="Times New Roman"/>
          <w:color w:val="000000"/>
          <w:sz w:val="24"/>
          <w:szCs w:val="24"/>
        </w:rPr>
        <w:t>а министърът на труда и социалната политика и министърът на здравеопазването издават наредбата по чл. 285, ал. 2.</w:t>
      </w:r>
    </w:p>
    <w:p w:rsidR="00000000" w:rsidRDefault="00677A2D">
      <w:pPr>
        <w:spacing w:after="150" w:line="240" w:lineRule="auto"/>
        <w:ind w:firstLine="1155"/>
        <w:jc w:val="both"/>
        <w:textAlignment w:val="center"/>
        <w:divId w:val="174679828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5795193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677A2D">
      <w:pPr>
        <w:spacing w:after="0" w:line="240" w:lineRule="auto"/>
        <w:ind w:firstLine="1155"/>
        <w:jc w:val="both"/>
        <w:textAlignment w:val="center"/>
        <w:divId w:val="1584991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2005 Г., В СИЛА ОТ 01.01.2006 Г.)</w:t>
      </w:r>
    </w:p>
    <w:p w:rsidR="00000000" w:rsidRDefault="00677A2D">
      <w:pPr>
        <w:spacing w:after="0" w:line="240" w:lineRule="auto"/>
        <w:ind w:firstLine="1155"/>
        <w:jc w:val="both"/>
        <w:textAlignment w:val="center"/>
        <w:divId w:val="28673916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13522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Кодексът влиза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 от деня на обнародв</w:t>
      </w:r>
      <w:r>
        <w:rPr>
          <w:rFonts w:ascii="Times New Roman" w:eastAsia="Times New Roman" w:hAnsi="Times New Roman" w:cs="Times New Roman"/>
          <w:color w:val="000000"/>
          <w:sz w:val="24"/>
          <w:szCs w:val="24"/>
        </w:rPr>
        <w:t>ането на кодекса в "Държавен вестник".</w:t>
      </w:r>
    </w:p>
    <w:p w:rsidR="00000000" w:rsidRDefault="00677A2D">
      <w:pPr>
        <w:spacing w:after="150" w:line="240" w:lineRule="auto"/>
        <w:ind w:firstLine="1155"/>
        <w:jc w:val="both"/>
        <w:textAlignment w:val="center"/>
        <w:divId w:val="28673916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98758578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677A2D">
      <w:pPr>
        <w:spacing w:after="0" w:line="240" w:lineRule="auto"/>
        <w:ind w:firstLine="1155"/>
        <w:jc w:val="both"/>
        <w:textAlignment w:val="center"/>
        <w:divId w:val="59201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677A2D">
      <w:pPr>
        <w:spacing w:after="0" w:line="240" w:lineRule="auto"/>
        <w:ind w:firstLine="1155"/>
        <w:jc w:val="both"/>
        <w:textAlignment w:val="center"/>
        <w:divId w:val="108399054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2422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142. Кодексът влиза в сила три месеца след обнародването му в "Държавен вестник", с изключение на:</w:t>
      </w:r>
    </w:p>
    <w:p w:rsidR="00000000" w:rsidRDefault="00677A2D">
      <w:pPr>
        <w:spacing w:after="0" w:line="240" w:lineRule="auto"/>
        <w:ind w:firstLine="1155"/>
        <w:jc w:val="both"/>
        <w:textAlignment w:val="center"/>
        <w:divId w:val="337343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дял трети, § 2, т. 1 и § 2, т. 2 - относно отмяната на глава трета, раздел II "Обжалване по съдебен ред", § 9, т. 1 и 2, § 11, т. 1 и 2, § 15, § 44, т. 1 </w:t>
      </w:r>
      <w:r>
        <w:rPr>
          <w:rFonts w:ascii="Times New Roman" w:eastAsia="Times New Roman" w:hAnsi="Times New Roman" w:cs="Times New Roman"/>
          <w:color w:val="000000"/>
          <w:sz w:val="24"/>
          <w:szCs w:val="24"/>
        </w:rPr>
        <w:t>и 2, § 51, т. 1, § 53, т. 1, § 61, т. 1, § 66, т. 3, § 76, т. 1 - 3, § 78, § 79, § 83, т. 1, § 84, т. 1 и 2, § 89, т. 1 - 4, § 101, т. 1, § 102, т. 1, § 107, § 117, т. 1 и 2, § 125, § 128, т. 1 и 2, § 132, т. 2 и § 136, т. 1, както и § 34, § 35, т. 2, § 43</w:t>
      </w:r>
      <w:r>
        <w:rPr>
          <w:rFonts w:ascii="Times New Roman" w:eastAsia="Times New Roman" w:hAnsi="Times New Roman" w:cs="Times New Roman"/>
          <w:color w:val="000000"/>
          <w:sz w:val="24"/>
          <w:szCs w:val="24"/>
        </w:rPr>
        <w:t>,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677A2D">
      <w:pPr>
        <w:spacing w:after="0" w:line="240" w:lineRule="auto"/>
        <w:ind w:firstLine="1155"/>
        <w:jc w:val="both"/>
        <w:textAlignment w:val="center"/>
        <w:divId w:val="125174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w:t>
      </w:r>
      <w:r>
        <w:rPr>
          <w:rFonts w:ascii="Times New Roman" w:eastAsia="Times New Roman" w:hAnsi="Times New Roman" w:cs="Times New Roman"/>
          <w:color w:val="000000"/>
          <w:sz w:val="24"/>
          <w:szCs w:val="24"/>
        </w:rPr>
        <w:t xml:space="preserve"> 120, който влиза в сила от 1 януари 2007 г.;</w:t>
      </w:r>
    </w:p>
    <w:p w:rsidR="00000000" w:rsidRDefault="00677A2D">
      <w:pPr>
        <w:spacing w:after="0" w:line="240" w:lineRule="auto"/>
        <w:ind w:firstLine="1155"/>
        <w:jc w:val="both"/>
        <w:textAlignment w:val="center"/>
        <w:divId w:val="1017317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677A2D">
      <w:pPr>
        <w:spacing w:after="150" w:line="240" w:lineRule="auto"/>
        <w:ind w:firstLine="1155"/>
        <w:jc w:val="both"/>
        <w:textAlignment w:val="center"/>
        <w:divId w:val="108399054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966430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1613171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48 ОТ 2</w:t>
      </w:r>
      <w:r>
        <w:rPr>
          <w:rFonts w:ascii="Times New Roman" w:eastAsia="Times New Roman" w:hAnsi="Times New Roman" w:cs="Times New Roman"/>
          <w:color w:val="000000"/>
          <w:sz w:val="24"/>
          <w:szCs w:val="24"/>
        </w:rPr>
        <w:t>006 Г., В СИЛА ОТ 01.07.2006 Г.)</w:t>
      </w:r>
    </w:p>
    <w:p w:rsidR="00000000" w:rsidRDefault="00677A2D">
      <w:pPr>
        <w:spacing w:after="0" w:line="240" w:lineRule="auto"/>
        <w:ind w:firstLine="1155"/>
        <w:jc w:val="both"/>
        <w:textAlignment w:val="center"/>
        <w:divId w:val="181744934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50334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Избраните до влизането в сила на този закон представители на работниците и служителите по чл. 7, ал. 2 запазват положението и функциите си до избирането на нови представители, но за не повече от една година от датат</w:t>
      </w:r>
      <w:r>
        <w:rPr>
          <w:rFonts w:ascii="Times New Roman" w:eastAsia="Times New Roman" w:hAnsi="Times New Roman" w:cs="Times New Roman"/>
          <w:color w:val="000000"/>
          <w:sz w:val="24"/>
          <w:szCs w:val="24"/>
        </w:rPr>
        <w:t>а на влизане в сила на този закон.</w:t>
      </w:r>
    </w:p>
    <w:p w:rsidR="00000000" w:rsidRDefault="00677A2D">
      <w:pPr>
        <w:spacing w:after="150" w:line="240" w:lineRule="auto"/>
        <w:ind w:firstLine="1155"/>
        <w:jc w:val="both"/>
        <w:textAlignment w:val="center"/>
        <w:divId w:val="181744934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19150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Разпоредбата на чл. 7а се прилага до 23 март 2008 г. в предприятия със 100 и повече работници и служители, както и в организационно и икономически обособени поделения на предприятия с 50 и повече работници и служи</w:t>
      </w:r>
      <w:r>
        <w:rPr>
          <w:rFonts w:ascii="Times New Roman" w:eastAsia="Times New Roman" w:hAnsi="Times New Roman" w:cs="Times New Roman"/>
          <w:color w:val="000000"/>
          <w:sz w:val="24"/>
          <w:szCs w:val="24"/>
        </w:rPr>
        <w:t>тели.</w:t>
      </w:r>
    </w:p>
    <w:p w:rsidR="00000000" w:rsidRDefault="00677A2D">
      <w:pPr>
        <w:spacing w:after="0" w:line="240" w:lineRule="auto"/>
        <w:ind w:firstLine="1155"/>
        <w:jc w:val="both"/>
        <w:textAlignment w:val="center"/>
        <w:divId w:val="1151941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14682441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80262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Законът влиза в сила от 1 юли 2006 г., с изключение на § 47, т. 6, която влиза в сила от датата на влизане в сила на Договора за присъединяване на Република България към Ев</w:t>
      </w:r>
      <w:r>
        <w:rPr>
          <w:rFonts w:ascii="Times New Roman" w:eastAsia="Times New Roman" w:hAnsi="Times New Roman" w:cs="Times New Roman"/>
          <w:color w:val="000000"/>
          <w:sz w:val="24"/>
          <w:szCs w:val="24"/>
        </w:rPr>
        <w:t>ропейския съюз.</w:t>
      </w:r>
    </w:p>
    <w:p w:rsidR="00000000" w:rsidRDefault="00677A2D">
      <w:pPr>
        <w:spacing w:after="150" w:line="240" w:lineRule="auto"/>
        <w:ind w:firstLine="1155"/>
        <w:jc w:val="both"/>
        <w:textAlignment w:val="center"/>
        <w:divId w:val="86278329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3908908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ИНФОРМИРАНЕ И КОНСУЛТИРАНЕ С РАБОТНИЦИТЕ И СЛУЖИТЕЛИТЕ В МНОГОНАЦИОНАЛНИ ПРЕДПРИЯТИЯ, ГРУПИ ПРЕДПРИЯТИЯ И ЕВРОПЕЙСКИ ДРУЖЕСТВА</w:t>
      </w:r>
    </w:p>
    <w:p w:rsidR="00000000" w:rsidRDefault="00677A2D">
      <w:pPr>
        <w:spacing w:after="0" w:line="240" w:lineRule="auto"/>
        <w:ind w:firstLine="1155"/>
        <w:jc w:val="both"/>
        <w:textAlignment w:val="center"/>
        <w:divId w:val="650410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2006 Г., В СИЛА ОТ 01.01.2007 Г.)</w:t>
      </w:r>
    </w:p>
    <w:p w:rsidR="00000000" w:rsidRDefault="00677A2D">
      <w:pPr>
        <w:spacing w:after="0" w:line="240" w:lineRule="auto"/>
        <w:ind w:firstLine="1155"/>
        <w:jc w:val="both"/>
        <w:textAlignment w:val="center"/>
        <w:divId w:val="169472304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84692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w:t>
      </w:r>
      <w:r>
        <w:rPr>
          <w:rFonts w:ascii="Times New Roman" w:eastAsia="Times New Roman" w:hAnsi="Times New Roman" w:cs="Times New Roman"/>
          <w:color w:val="000000"/>
          <w:sz w:val="24"/>
          <w:szCs w:val="24"/>
        </w:rPr>
        <w:t>лиза в сила от датата на влизане в сила на Договора за присъединяване на Република България към Европейския съюз.</w:t>
      </w:r>
    </w:p>
    <w:p w:rsidR="00000000" w:rsidRDefault="00677A2D">
      <w:pPr>
        <w:spacing w:after="150" w:line="240" w:lineRule="auto"/>
        <w:ind w:firstLine="1155"/>
        <w:jc w:val="both"/>
        <w:textAlignment w:val="center"/>
        <w:divId w:val="169472304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5461831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677A2D">
      <w:pPr>
        <w:spacing w:after="0" w:line="240" w:lineRule="auto"/>
        <w:ind w:firstLine="1155"/>
        <w:jc w:val="both"/>
        <w:textAlignment w:val="center"/>
        <w:divId w:val="35673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68 ОТ 2006 Г., В</w:t>
      </w:r>
      <w:r>
        <w:rPr>
          <w:rFonts w:ascii="Times New Roman" w:eastAsia="Times New Roman" w:hAnsi="Times New Roman" w:cs="Times New Roman"/>
          <w:color w:val="000000"/>
          <w:sz w:val="24"/>
          <w:szCs w:val="24"/>
        </w:rPr>
        <w:t xml:space="preserve"> СИЛА ОТ 01.01.2007 Г.) </w:t>
      </w:r>
    </w:p>
    <w:p w:rsidR="00000000" w:rsidRDefault="00677A2D">
      <w:pPr>
        <w:spacing w:after="0" w:line="240" w:lineRule="auto"/>
        <w:ind w:firstLine="1155"/>
        <w:jc w:val="both"/>
        <w:textAlignment w:val="center"/>
        <w:divId w:val="143289570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3244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Параграф 1, т. 2 и § 6 влизат в сила от 1 май 2006 г., а § 1, т. 1, § 3 и 9 влизат в сила от 1 януари 2007 г.</w:t>
      </w:r>
    </w:p>
    <w:p w:rsidR="00000000" w:rsidRDefault="00677A2D">
      <w:pPr>
        <w:spacing w:after="150" w:line="240" w:lineRule="auto"/>
        <w:ind w:firstLine="1155"/>
        <w:jc w:val="both"/>
        <w:textAlignment w:val="center"/>
        <w:divId w:val="143289570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9943387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ОБЩЕСТВЕНО ОСИГУРЯВАНЕ ЗА 2007 Г.</w:t>
      </w:r>
    </w:p>
    <w:p w:rsidR="00000000" w:rsidRDefault="00677A2D">
      <w:pPr>
        <w:spacing w:after="0" w:line="240" w:lineRule="auto"/>
        <w:ind w:firstLine="1155"/>
        <w:jc w:val="both"/>
        <w:textAlignment w:val="center"/>
        <w:divId w:val="10684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2006 Г., В СИЛА ОТ 01.01.2007 Г.)</w:t>
      </w:r>
    </w:p>
    <w:p w:rsidR="00000000" w:rsidRDefault="00677A2D">
      <w:pPr>
        <w:spacing w:after="0" w:line="240" w:lineRule="auto"/>
        <w:ind w:firstLine="1155"/>
        <w:jc w:val="both"/>
        <w:textAlignment w:val="center"/>
        <w:divId w:val="47526876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51436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2007 г.</w:t>
      </w:r>
    </w:p>
    <w:p w:rsidR="00000000" w:rsidRDefault="00677A2D">
      <w:pPr>
        <w:spacing w:after="150" w:line="240" w:lineRule="auto"/>
        <w:ind w:firstLine="1155"/>
        <w:jc w:val="both"/>
        <w:textAlignment w:val="center"/>
        <w:divId w:val="47526876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86725654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НА КОДЕКСА НА ТРУДА</w:t>
      </w:r>
    </w:p>
    <w:p w:rsidR="00000000" w:rsidRDefault="00677A2D">
      <w:pPr>
        <w:spacing w:after="0" w:line="240" w:lineRule="auto"/>
        <w:ind w:firstLine="1155"/>
        <w:jc w:val="both"/>
        <w:textAlignment w:val="center"/>
        <w:divId w:val="1034303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2007 Г., ИЗМ. - ДВ, БР. 64 ОТ 2007 Г.)</w:t>
      </w:r>
    </w:p>
    <w:p w:rsidR="00000000" w:rsidRDefault="00677A2D">
      <w:pPr>
        <w:spacing w:after="0" w:line="240" w:lineRule="auto"/>
        <w:ind w:firstLine="1155"/>
        <w:jc w:val="both"/>
        <w:textAlignment w:val="center"/>
        <w:divId w:val="206590322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586067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Председателя</w:t>
      </w:r>
      <w:r>
        <w:rPr>
          <w:rFonts w:ascii="Times New Roman" w:eastAsia="Times New Roman" w:hAnsi="Times New Roman" w:cs="Times New Roman"/>
          <w:color w:val="000000"/>
          <w:sz w:val="24"/>
          <w:szCs w:val="24"/>
        </w:rPr>
        <w:t>т на Националния съвет за тристранно сътрудничество обявява в "Държавен вестник" начало на процедура за признаване на представителност в 7-дневен срок от влизането в сила на този закон.</w:t>
      </w:r>
    </w:p>
    <w:p w:rsidR="00000000" w:rsidRDefault="00677A2D">
      <w:pPr>
        <w:spacing w:after="0" w:line="240" w:lineRule="auto"/>
        <w:ind w:firstLine="1155"/>
        <w:jc w:val="both"/>
        <w:textAlignment w:val="center"/>
        <w:divId w:val="194722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64 от 2007 г.) Организациите на работниците и служ</w:t>
      </w:r>
      <w:r>
        <w:rPr>
          <w:rFonts w:ascii="Times New Roman" w:eastAsia="Times New Roman" w:hAnsi="Times New Roman" w:cs="Times New Roman"/>
          <w:color w:val="000000"/>
          <w:sz w:val="24"/>
          <w:szCs w:val="24"/>
        </w:rPr>
        <w:t>ителите и на работодателите, които искат да бъдат признати за представителни на национално равнище, подават исканията си до 28 септември 2007 г.</w:t>
      </w:r>
    </w:p>
    <w:p w:rsidR="00000000" w:rsidRDefault="00677A2D">
      <w:pPr>
        <w:spacing w:after="0" w:line="240" w:lineRule="auto"/>
        <w:ind w:firstLine="1155"/>
        <w:jc w:val="both"/>
        <w:textAlignment w:val="center"/>
        <w:divId w:val="107362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64 от 2007 г.) Министерският съвет се произнася по подадените искания в срок не по-късно от</w:t>
      </w:r>
      <w:r>
        <w:rPr>
          <w:rFonts w:ascii="Times New Roman" w:eastAsia="Times New Roman" w:hAnsi="Times New Roman" w:cs="Times New Roman"/>
          <w:color w:val="000000"/>
          <w:sz w:val="24"/>
          <w:szCs w:val="24"/>
        </w:rPr>
        <w:t xml:space="preserve"> 28 декември 2007 г.</w:t>
      </w:r>
    </w:p>
    <w:p w:rsidR="00000000" w:rsidRDefault="00677A2D">
      <w:pPr>
        <w:spacing w:after="150" w:line="240" w:lineRule="auto"/>
        <w:ind w:firstLine="1155"/>
        <w:jc w:val="both"/>
        <w:textAlignment w:val="center"/>
        <w:divId w:val="206590322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133788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Организациите на работниците и служителите и на работодателите, признати за представителни на национално равнище с решение на Министерския съвет до влизането в сила на този закон, които са подали искания за признаване на предста</w:t>
      </w:r>
      <w:r>
        <w:rPr>
          <w:rFonts w:ascii="Times New Roman" w:eastAsia="Times New Roman" w:hAnsi="Times New Roman" w:cs="Times New Roman"/>
          <w:color w:val="000000"/>
          <w:sz w:val="24"/>
          <w:szCs w:val="24"/>
        </w:rPr>
        <w:t>вителност по § 5, ал. 2, запазват своята представителност до приключване на процедурата.</w:t>
      </w:r>
    </w:p>
    <w:p w:rsidR="00000000" w:rsidRDefault="00677A2D">
      <w:pPr>
        <w:spacing w:after="150" w:line="240" w:lineRule="auto"/>
        <w:ind w:firstLine="1155"/>
        <w:jc w:val="both"/>
        <w:textAlignment w:val="center"/>
        <w:divId w:val="59182201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8162188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w:t>
      </w:r>
      <w:r>
        <w:rPr>
          <w:rFonts w:ascii="Times New Roman" w:hAnsi="Times New Roman" w:cs="Times New Roman"/>
          <w:b/>
          <w:bCs/>
          <w:color w:val="000000"/>
          <w:sz w:val="26"/>
          <w:szCs w:val="26"/>
        </w:rPr>
        <w:lastRenderedPageBreak/>
        <w:t>ОТБРАНАТА И ВЪОРЪЖЕНИТЕ СИЛИ НА РЕПУБЛИКА БЪЛГАРИЯ</w:t>
      </w:r>
    </w:p>
    <w:p w:rsidR="00000000" w:rsidRDefault="00677A2D">
      <w:pPr>
        <w:spacing w:after="0" w:line="240" w:lineRule="auto"/>
        <w:ind w:firstLine="1155"/>
        <w:jc w:val="both"/>
        <w:textAlignment w:val="center"/>
        <w:divId w:val="311758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ДВ, БР. 46 ОТ 2007 Г.</w:t>
      </w:r>
      <w:r>
        <w:rPr>
          <w:rFonts w:ascii="Times New Roman" w:eastAsia="Times New Roman" w:hAnsi="Times New Roman" w:cs="Times New Roman"/>
          <w:color w:val="000000"/>
          <w:sz w:val="24"/>
          <w:szCs w:val="24"/>
        </w:rPr>
        <w:t>, В СИЛА ОТ 01.01.2008 Г.)</w:t>
      </w:r>
    </w:p>
    <w:p w:rsidR="00000000" w:rsidRDefault="00677A2D">
      <w:pPr>
        <w:spacing w:after="0" w:line="240" w:lineRule="auto"/>
        <w:ind w:firstLine="1155"/>
        <w:jc w:val="both"/>
        <w:textAlignment w:val="center"/>
        <w:divId w:val="48512548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66732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1 януари 2008 г., с изключение на:</w:t>
      </w:r>
    </w:p>
    <w:p w:rsidR="00000000" w:rsidRDefault="00677A2D">
      <w:pPr>
        <w:spacing w:after="0" w:line="240" w:lineRule="auto"/>
        <w:ind w:firstLine="1155"/>
        <w:jc w:val="both"/>
        <w:textAlignment w:val="center"/>
        <w:divId w:val="446774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1, § 2, т. 1, § 4, т. 1, буква "а" и т. 2, § 5, 13, 15, 32, 33, 34, 35, 36, 37, § 38, т. 1, буква "а" и т. 2, § 40, 43, 44, 46, 55, 59 и 75, които вли</w:t>
      </w:r>
      <w:r>
        <w:rPr>
          <w:rFonts w:ascii="Times New Roman" w:eastAsia="Times New Roman" w:hAnsi="Times New Roman" w:cs="Times New Roman"/>
          <w:color w:val="000000"/>
          <w:sz w:val="24"/>
          <w:szCs w:val="24"/>
        </w:rPr>
        <w:t>зат в сила три дни след обнародването му в "Държавен вестник".</w:t>
      </w:r>
    </w:p>
    <w:p w:rsidR="00000000" w:rsidRDefault="00677A2D">
      <w:pPr>
        <w:spacing w:after="0" w:line="240" w:lineRule="auto"/>
        <w:ind w:firstLine="1155"/>
        <w:jc w:val="both"/>
        <w:textAlignment w:val="center"/>
        <w:divId w:val="56946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т. 2, § 3, § 4, т. 1, буква "б", § 6, 7, 60, 61 (относно добавянето на думите "и 309б") и 63, които влизат в сила 6 месеца след обнародването му в "Държавен вестник".</w:t>
      </w:r>
    </w:p>
    <w:p w:rsidR="00000000" w:rsidRDefault="00677A2D">
      <w:pPr>
        <w:spacing w:after="150" w:line="240" w:lineRule="auto"/>
        <w:ind w:firstLine="1155"/>
        <w:jc w:val="both"/>
        <w:textAlignment w:val="center"/>
        <w:divId w:val="48512548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48363615"/>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ГРАЖДАНСКИЯ ПРОЦЕСУАЛЕН КОДЕКС</w:t>
      </w:r>
    </w:p>
    <w:p w:rsidR="00000000" w:rsidRDefault="00677A2D">
      <w:pPr>
        <w:spacing w:after="0" w:line="240" w:lineRule="auto"/>
        <w:ind w:firstLine="1155"/>
        <w:jc w:val="both"/>
        <w:textAlignment w:val="center"/>
        <w:divId w:val="937249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01.03.2008 Г.)</w:t>
      </w:r>
    </w:p>
    <w:p w:rsidR="00000000" w:rsidRDefault="00677A2D">
      <w:pPr>
        <w:spacing w:after="0" w:line="240" w:lineRule="auto"/>
        <w:ind w:firstLine="1155"/>
        <w:jc w:val="both"/>
        <w:textAlignment w:val="center"/>
        <w:divId w:val="15264437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6258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Кодексът влиза в сила от 1 март 2008 г., с изключение на:</w:t>
      </w:r>
    </w:p>
    <w:p w:rsidR="00000000" w:rsidRDefault="00677A2D">
      <w:pPr>
        <w:spacing w:after="0" w:line="240" w:lineRule="auto"/>
        <w:ind w:firstLine="1155"/>
        <w:jc w:val="both"/>
        <w:textAlignment w:val="center"/>
        <w:divId w:val="70425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w:t>
      </w:r>
      <w:r>
        <w:rPr>
          <w:rFonts w:ascii="Times New Roman" w:eastAsia="Times New Roman" w:hAnsi="Times New Roman" w:cs="Times New Roman"/>
          <w:color w:val="000000"/>
          <w:sz w:val="24"/>
          <w:szCs w:val="24"/>
        </w:rPr>
        <w:t xml:space="preserve"> при действие на правото на Европейския съюз";</w:t>
      </w:r>
    </w:p>
    <w:p w:rsidR="00000000" w:rsidRDefault="00677A2D">
      <w:pPr>
        <w:spacing w:after="0" w:line="240" w:lineRule="auto"/>
        <w:ind w:firstLine="1155"/>
        <w:jc w:val="both"/>
        <w:textAlignment w:val="center"/>
        <w:divId w:val="1813525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ал. 4;</w:t>
      </w:r>
    </w:p>
    <w:p w:rsidR="00000000" w:rsidRDefault="00677A2D">
      <w:pPr>
        <w:spacing w:after="0" w:line="240" w:lineRule="auto"/>
        <w:ind w:firstLine="1155"/>
        <w:jc w:val="both"/>
        <w:textAlignment w:val="center"/>
        <w:divId w:val="137377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уп</w:t>
      </w:r>
      <w:r>
        <w:rPr>
          <w:rFonts w:ascii="Times New Roman" w:eastAsia="Times New Roman" w:hAnsi="Times New Roman" w:cs="Times New Roman"/>
          <w:color w:val="000000"/>
          <w:sz w:val="24"/>
          <w:szCs w:val="24"/>
        </w:rPr>
        <w:t>ражняване на правото на лични отношения" с чл. 502 - 507;</w:t>
      </w:r>
    </w:p>
    <w:p w:rsidR="00000000" w:rsidRDefault="00677A2D">
      <w:pPr>
        <w:spacing w:after="0" w:line="240" w:lineRule="auto"/>
        <w:ind w:firstLine="1155"/>
        <w:jc w:val="both"/>
        <w:textAlignment w:val="center"/>
        <w:divId w:val="1430664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677A2D">
      <w:pPr>
        <w:spacing w:after="0" w:line="240" w:lineRule="auto"/>
        <w:ind w:firstLine="1155"/>
        <w:jc w:val="both"/>
        <w:textAlignment w:val="center"/>
        <w:divId w:val="157162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677A2D">
      <w:pPr>
        <w:spacing w:after="0" w:line="240" w:lineRule="auto"/>
        <w:ind w:firstLine="1155"/>
        <w:jc w:val="both"/>
        <w:textAlignment w:val="center"/>
        <w:divId w:val="1876770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677A2D">
      <w:pPr>
        <w:spacing w:after="0" w:line="240" w:lineRule="auto"/>
        <w:ind w:firstLine="1155"/>
        <w:jc w:val="both"/>
        <w:textAlignment w:val="center"/>
        <w:divId w:val="81815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които влизат в сила три дни след обнародването на кодекса в "Държавен вестник".</w:t>
      </w:r>
    </w:p>
    <w:p w:rsidR="00000000" w:rsidRDefault="00677A2D">
      <w:pPr>
        <w:spacing w:after="150" w:line="240" w:lineRule="auto"/>
        <w:ind w:firstLine="1155"/>
        <w:jc w:val="both"/>
        <w:textAlignment w:val="center"/>
        <w:divId w:val="15264437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1279629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w:t>
      </w:r>
      <w:r>
        <w:rPr>
          <w:rFonts w:ascii="Times New Roman" w:hAnsi="Times New Roman" w:cs="Times New Roman"/>
          <w:b/>
          <w:bCs/>
          <w:color w:val="000000"/>
          <w:sz w:val="26"/>
          <w:szCs w:val="26"/>
        </w:rPr>
        <w:t>ОПЪЛНЕНИЕ НА ЗАКОНА ЗА ДЪРЖАВНИЯ СЛУЖИТЕЛ</w:t>
      </w:r>
    </w:p>
    <w:p w:rsidR="00000000" w:rsidRDefault="00677A2D">
      <w:pPr>
        <w:spacing w:after="0" w:line="240" w:lineRule="auto"/>
        <w:ind w:firstLine="1155"/>
        <w:jc w:val="both"/>
        <w:textAlignment w:val="center"/>
        <w:divId w:val="172652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2008 Г.)</w:t>
      </w:r>
    </w:p>
    <w:p w:rsidR="00000000" w:rsidRDefault="00677A2D">
      <w:pPr>
        <w:spacing w:after="0" w:line="240" w:lineRule="auto"/>
        <w:ind w:firstLine="1155"/>
        <w:jc w:val="both"/>
        <w:textAlignment w:val="center"/>
        <w:divId w:val="14065505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664700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Наредбата по чл. 81в, ал. 6 от закона и по чл. 120а, ал. 5 от Кодекса на труда се издава в тримесечен срок от влизането в сила на този закон.</w:t>
      </w:r>
    </w:p>
    <w:p w:rsidR="00000000" w:rsidRDefault="00677A2D">
      <w:pPr>
        <w:spacing w:after="150" w:line="240" w:lineRule="auto"/>
        <w:ind w:firstLine="1155"/>
        <w:jc w:val="both"/>
        <w:textAlignment w:val="center"/>
        <w:divId w:val="14065505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31164051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w:t>
      </w:r>
      <w:r>
        <w:rPr>
          <w:rFonts w:ascii="Times New Roman" w:hAnsi="Times New Roman" w:cs="Times New Roman"/>
          <w:b/>
          <w:bCs/>
          <w:color w:val="000000"/>
          <w:sz w:val="26"/>
          <w:szCs w:val="26"/>
        </w:rPr>
        <w:t>едби</w:t>
      </w:r>
      <w:r>
        <w:rPr>
          <w:rFonts w:ascii="Times New Roman" w:hAnsi="Times New Roman" w:cs="Times New Roman"/>
          <w:b/>
          <w:bCs/>
          <w:color w:val="000000"/>
          <w:sz w:val="26"/>
          <w:szCs w:val="26"/>
        </w:rPr>
        <w:br/>
        <w:t>КЪМ ЗАКОНА ЗА ПРЕДОТВРАТЯВАНЕ И РАЗКРИВАНЕ НА КОНФЛИКТ НА ИНТЕРЕСИ</w:t>
      </w:r>
    </w:p>
    <w:p w:rsidR="00000000" w:rsidRDefault="00677A2D">
      <w:pPr>
        <w:spacing w:after="0" w:line="240" w:lineRule="auto"/>
        <w:ind w:firstLine="1155"/>
        <w:jc w:val="both"/>
        <w:textAlignment w:val="center"/>
        <w:divId w:val="1839151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ОТ 2008 Г., В СИЛА ОТ 01.01.2009 Г.)</w:t>
      </w:r>
    </w:p>
    <w:p w:rsidR="00000000" w:rsidRDefault="00677A2D">
      <w:pPr>
        <w:spacing w:after="0" w:line="240" w:lineRule="auto"/>
        <w:ind w:firstLine="1155"/>
        <w:jc w:val="both"/>
        <w:textAlignment w:val="center"/>
        <w:divId w:val="104883945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69064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2009 г. с изключение на § 3 и 4, които влизат в сила от деня на обнародването на закон</w:t>
      </w:r>
      <w:r>
        <w:rPr>
          <w:rFonts w:ascii="Times New Roman" w:eastAsia="Times New Roman" w:hAnsi="Times New Roman" w:cs="Times New Roman"/>
          <w:color w:val="000000"/>
          <w:sz w:val="24"/>
          <w:szCs w:val="24"/>
        </w:rPr>
        <w:t>а в "Държавен вестник".</w:t>
      </w:r>
    </w:p>
    <w:p w:rsidR="00000000" w:rsidRDefault="00677A2D">
      <w:pPr>
        <w:spacing w:after="150" w:line="240" w:lineRule="auto"/>
        <w:ind w:firstLine="1155"/>
        <w:jc w:val="both"/>
        <w:textAlignment w:val="center"/>
        <w:divId w:val="104883945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08564378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640573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108 ОТ 2008 Г.)</w:t>
      </w:r>
    </w:p>
    <w:p w:rsidR="00000000" w:rsidRDefault="00677A2D">
      <w:pPr>
        <w:spacing w:after="0" w:line="240" w:lineRule="auto"/>
        <w:ind w:firstLine="1155"/>
        <w:jc w:val="both"/>
        <w:textAlignment w:val="center"/>
        <w:divId w:val="9702341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12206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Разпоредбата на § 12 относно чл. 163 влиза в сила от 1 януари 2009 г.</w:t>
      </w:r>
    </w:p>
    <w:p w:rsidR="00000000" w:rsidRDefault="00677A2D">
      <w:pPr>
        <w:spacing w:after="150" w:line="240" w:lineRule="auto"/>
        <w:ind w:firstLine="1155"/>
        <w:jc w:val="both"/>
        <w:textAlignment w:val="center"/>
        <w:divId w:val="9702341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97491519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w:t>
      </w:r>
      <w:r>
        <w:rPr>
          <w:rFonts w:ascii="Times New Roman" w:hAnsi="Times New Roman" w:cs="Times New Roman"/>
          <w:b/>
          <w:bCs/>
          <w:color w:val="000000"/>
          <w:sz w:val="26"/>
          <w:szCs w:val="26"/>
        </w:rPr>
        <w:t>ЪМ ЗАКОНА ЗА БЮДЖЕТА НА ДЪРЖАВНОТО ОБЩЕСТВЕНО ОСИГУРЯВАНЕ ЗА 2009 Г.</w:t>
      </w:r>
    </w:p>
    <w:p w:rsidR="00000000" w:rsidRDefault="00677A2D">
      <w:pPr>
        <w:spacing w:after="0" w:line="240" w:lineRule="auto"/>
        <w:ind w:firstLine="1155"/>
        <w:jc w:val="both"/>
        <w:textAlignment w:val="center"/>
        <w:divId w:val="244729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109 ОТ 2008 Г., В СИЛА ОТ 01.01.2009 Г.)</w:t>
      </w:r>
    </w:p>
    <w:p w:rsidR="00000000" w:rsidRDefault="00677A2D">
      <w:pPr>
        <w:spacing w:after="0" w:line="240" w:lineRule="auto"/>
        <w:ind w:firstLine="1155"/>
        <w:jc w:val="both"/>
        <w:textAlignment w:val="center"/>
        <w:divId w:val="57697960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82408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Законът влиза в сила от 1 януари 2009 г., с изключение на § 4, т. 30 и 39, които влизат в сила от 1 април 2009 г., и § 4, </w:t>
      </w:r>
      <w:r>
        <w:rPr>
          <w:rFonts w:ascii="Times New Roman" w:eastAsia="Times New Roman" w:hAnsi="Times New Roman" w:cs="Times New Roman"/>
          <w:color w:val="000000"/>
          <w:sz w:val="24"/>
          <w:szCs w:val="24"/>
        </w:rPr>
        <w:t>т. 40, която влиза в сила от 1 юли 2009 г.</w:t>
      </w:r>
    </w:p>
    <w:p w:rsidR="00000000" w:rsidRDefault="00677A2D">
      <w:pPr>
        <w:spacing w:after="150" w:line="240" w:lineRule="auto"/>
        <w:ind w:firstLine="1155"/>
        <w:jc w:val="both"/>
        <w:textAlignment w:val="center"/>
        <w:divId w:val="57697960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8695439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147497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109 ОТ 2008 Г., В СИЛА ОТ 02.01.2009 Г.)</w:t>
      </w:r>
    </w:p>
    <w:p w:rsidR="00000000" w:rsidRDefault="00677A2D">
      <w:pPr>
        <w:spacing w:after="0" w:line="240" w:lineRule="auto"/>
        <w:ind w:firstLine="1155"/>
        <w:jc w:val="both"/>
        <w:textAlignment w:val="center"/>
        <w:divId w:val="168494186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2217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2 януари 2009 г.</w:t>
      </w:r>
    </w:p>
    <w:p w:rsidR="00000000" w:rsidRDefault="00677A2D">
      <w:pPr>
        <w:spacing w:after="150" w:line="240" w:lineRule="auto"/>
        <w:ind w:firstLine="1155"/>
        <w:jc w:val="both"/>
        <w:textAlignment w:val="center"/>
        <w:divId w:val="168494186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4288900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ОТБРАНАТА И ВЪОРЪЖЕНИТЕ СИЛИ НА РЕПУБЛИКА БЪЛГАРИЯ </w:t>
      </w:r>
    </w:p>
    <w:p w:rsidR="00000000" w:rsidRDefault="00677A2D">
      <w:pPr>
        <w:spacing w:after="0" w:line="240" w:lineRule="auto"/>
        <w:ind w:firstLine="1155"/>
        <w:jc w:val="both"/>
        <w:textAlignment w:val="center"/>
        <w:divId w:val="376126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35 ОТ 2009 Г., В СИЛА ОТ 12.05.2009 Г.)</w:t>
      </w:r>
    </w:p>
    <w:p w:rsidR="00000000" w:rsidRDefault="00677A2D">
      <w:pPr>
        <w:spacing w:after="0" w:line="240" w:lineRule="auto"/>
        <w:ind w:firstLine="1155"/>
        <w:jc w:val="both"/>
        <w:textAlignment w:val="center"/>
        <w:divId w:val="197814197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037585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Законът влиза в сила от деня на обнародването му в "Държавен вестник".</w:t>
      </w:r>
    </w:p>
    <w:p w:rsidR="00000000" w:rsidRDefault="00677A2D">
      <w:pPr>
        <w:spacing w:after="150" w:line="240" w:lineRule="auto"/>
        <w:ind w:firstLine="1155"/>
        <w:jc w:val="both"/>
        <w:textAlignment w:val="center"/>
        <w:divId w:val="1978141979"/>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2008197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w:t>
      </w:r>
      <w:r>
        <w:rPr>
          <w:rFonts w:ascii="Times New Roman" w:hAnsi="Times New Roman" w:cs="Times New Roman"/>
          <w:b/>
          <w:bCs/>
          <w:color w:val="000000"/>
          <w:sz w:val="26"/>
          <w:szCs w:val="26"/>
        </w:rPr>
        <w:t>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677A2D">
      <w:pPr>
        <w:spacing w:after="0" w:line="240" w:lineRule="auto"/>
        <w:ind w:firstLine="1155"/>
        <w:jc w:val="both"/>
        <w:textAlignment w:val="center"/>
        <w:divId w:val="612327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w:t>
      </w:r>
    </w:p>
    <w:p w:rsidR="00000000" w:rsidRDefault="00677A2D">
      <w:pPr>
        <w:spacing w:after="0" w:line="240" w:lineRule="auto"/>
        <w:ind w:firstLine="1155"/>
        <w:jc w:val="both"/>
        <w:textAlignment w:val="center"/>
        <w:divId w:val="53538738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93724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96. Законът влиза в сила от деня на обнародването му в "Държавен вестник", с изключение на:</w:t>
      </w:r>
    </w:p>
    <w:p w:rsidR="00000000" w:rsidRDefault="00677A2D">
      <w:pPr>
        <w:spacing w:after="0" w:line="240" w:lineRule="auto"/>
        <w:ind w:firstLine="1155"/>
        <w:jc w:val="both"/>
        <w:textAlignment w:val="center"/>
        <w:divId w:val="417824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3, 5, 6 и 9, </w:t>
      </w:r>
      <w:r>
        <w:rPr>
          <w:rFonts w:ascii="Times New Roman" w:eastAsia="Times New Roman" w:hAnsi="Times New Roman" w:cs="Times New Roman"/>
          <w:color w:val="000000"/>
          <w:sz w:val="24"/>
          <w:szCs w:val="24"/>
        </w:rPr>
        <w:t>които влизат в сила от 1 януари 2009 г.;</w:t>
      </w:r>
    </w:p>
    <w:p w:rsidR="00000000" w:rsidRDefault="00677A2D">
      <w:pPr>
        <w:spacing w:after="0" w:line="240" w:lineRule="auto"/>
        <w:ind w:firstLine="1155"/>
        <w:jc w:val="both"/>
        <w:textAlignment w:val="center"/>
        <w:divId w:val="286131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36, 38, 39, 40, 41, 42, 43, 44, 65, 66, 69, 70, 73, 77, 78, 79, 80, 81, 82, 83, 88, 89 и 90, които влизат в сила от 1 юли 2009 г.;</w:t>
      </w:r>
    </w:p>
    <w:p w:rsidR="00000000" w:rsidRDefault="00677A2D">
      <w:pPr>
        <w:spacing w:after="0" w:line="240" w:lineRule="auto"/>
        <w:ind w:firstLine="1155"/>
        <w:jc w:val="both"/>
        <w:textAlignment w:val="center"/>
        <w:divId w:val="181093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21, който влиза в сила от 1 юни 2010 г.</w:t>
      </w:r>
    </w:p>
    <w:p w:rsidR="00000000" w:rsidRDefault="00677A2D">
      <w:pPr>
        <w:spacing w:after="150" w:line="240" w:lineRule="auto"/>
        <w:ind w:firstLine="1155"/>
        <w:jc w:val="both"/>
        <w:textAlignment w:val="center"/>
        <w:divId w:val="53538738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661616325"/>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Заключителни </w:t>
      </w:r>
      <w:r>
        <w:rPr>
          <w:rFonts w:ascii="Times New Roman" w:hAnsi="Times New Roman" w:cs="Times New Roman"/>
          <w:b/>
          <w:bCs/>
          <w:color w:val="000000"/>
          <w:sz w:val="26"/>
          <w:szCs w:val="26"/>
        </w:rPr>
        <w:t>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212429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2009 Г., В СИЛА ОТ 29.12.2009 Г.)</w:t>
      </w:r>
    </w:p>
    <w:p w:rsidR="00000000" w:rsidRDefault="00677A2D">
      <w:pPr>
        <w:spacing w:after="0" w:line="240" w:lineRule="auto"/>
        <w:ind w:firstLine="1155"/>
        <w:jc w:val="both"/>
        <w:textAlignment w:val="center"/>
        <w:divId w:val="35743837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97256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"Държавен вестник".</w:t>
      </w:r>
    </w:p>
    <w:p w:rsidR="00000000" w:rsidRDefault="00677A2D">
      <w:pPr>
        <w:spacing w:after="150" w:line="240" w:lineRule="auto"/>
        <w:ind w:firstLine="1155"/>
        <w:jc w:val="both"/>
        <w:textAlignment w:val="center"/>
        <w:divId w:val="357438374"/>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24422042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w:t>
      </w:r>
      <w:r>
        <w:rPr>
          <w:rFonts w:ascii="Times New Roman" w:hAnsi="Times New Roman" w:cs="Times New Roman"/>
          <w:b/>
          <w:bCs/>
          <w:color w:val="000000"/>
          <w:sz w:val="26"/>
          <w:szCs w:val="26"/>
        </w:rPr>
        <w:t xml:space="preserve"> ДОПЪЛНЕНИЕ НА КОДЕКСА НА ТРУДА</w:t>
      </w:r>
    </w:p>
    <w:p w:rsidR="00000000" w:rsidRDefault="00677A2D">
      <w:pPr>
        <w:spacing w:after="0" w:line="240" w:lineRule="auto"/>
        <w:ind w:firstLine="1155"/>
        <w:jc w:val="both"/>
        <w:textAlignment w:val="center"/>
        <w:divId w:val="1582762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2010 Г.)</w:t>
      </w:r>
    </w:p>
    <w:p w:rsidR="00000000" w:rsidRDefault="00677A2D">
      <w:pPr>
        <w:spacing w:after="0" w:line="240" w:lineRule="auto"/>
        <w:ind w:firstLine="1155"/>
        <w:jc w:val="both"/>
        <w:textAlignment w:val="center"/>
        <w:divId w:val="84136117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3936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Параграфи 6, 11, 12, 13 и 14 влизат в сила 6 месеца след влизането в сила на този закон.</w:t>
      </w:r>
    </w:p>
    <w:p w:rsidR="00000000" w:rsidRDefault="00677A2D">
      <w:pPr>
        <w:spacing w:after="150" w:line="240" w:lineRule="auto"/>
        <w:ind w:firstLine="1155"/>
        <w:jc w:val="both"/>
        <w:textAlignment w:val="center"/>
        <w:divId w:val="84136117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8018015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ДОПЪЛНЕНИЕ НА ЗАКОНА ЗА ДЪРЖАВНИЯ СЛУЖИТЕЛ</w:t>
      </w:r>
    </w:p>
    <w:p w:rsidR="00000000" w:rsidRDefault="00677A2D">
      <w:pPr>
        <w:spacing w:after="0" w:line="240" w:lineRule="auto"/>
        <w:ind w:firstLine="1155"/>
        <w:jc w:val="both"/>
        <w:textAlignment w:val="center"/>
        <w:divId w:val="186050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xml:space="preserve"> БР. 46 ОТ 2010 Г., В СИЛА ОТ 18.06.2010 Г.)</w:t>
      </w:r>
    </w:p>
    <w:p w:rsidR="00000000" w:rsidRDefault="00677A2D">
      <w:pPr>
        <w:spacing w:after="0" w:line="240" w:lineRule="auto"/>
        <w:ind w:firstLine="1155"/>
        <w:jc w:val="both"/>
        <w:textAlignment w:val="center"/>
        <w:divId w:val="139520501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24198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 Законът влиза в сила от деня на обнародването му в "Държавен вестник".</w:t>
      </w:r>
    </w:p>
    <w:p w:rsidR="00000000" w:rsidRDefault="00677A2D">
      <w:pPr>
        <w:spacing w:after="150" w:line="240" w:lineRule="auto"/>
        <w:ind w:firstLine="1155"/>
        <w:jc w:val="both"/>
        <w:textAlignment w:val="center"/>
        <w:divId w:val="139520501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55341909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1756585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2010 Г., В СИЛА ОТ 30.07.2010 Г., ИЗМ. - ДВ, БР. 18 ОТ 2011 Г., В СИЛА ОТ 01.03.2011 Г.)</w:t>
      </w:r>
    </w:p>
    <w:p w:rsidR="00000000" w:rsidRDefault="00677A2D">
      <w:pPr>
        <w:spacing w:after="0" w:line="240" w:lineRule="auto"/>
        <w:ind w:firstLine="1155"/>
        <w:jc w:val="both"/>
        <w:textAlignment w:val="center"/>
        <w:divId w:val="139546595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92611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Законът влиза в сила от деня на обнародването му в "Държавен вестник" с изключение на:</w:t>
      </w:r>
    </w:p>
    <w:p w:rsidR="00000000" w:rsidRDefault="00677A2D">
      <w:pPr>
        <w:spacing w:after="0" w:line="240" w:lineRule="auto"/>
        <w:ind w:firstLine="1155"/>
        <w:jc w:val="both"/>
        <w:textAlignment w:val="center"/>
        <w:divId w:val="106124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21, т. 1, който влиза в сила от 1 януа</w:t>
      </w:r>
      <w:r>
        <w:rPr>
          <w:rFonts w:ascii="Times New Roman" w:eastAsia="Times New Roman" w:hAnsi="Times New Roman" w:cs="Times New Roman"/>
          <w:color w:val="000000"/>
          <w:sz w:val="24"/>
          <w:szCs w:val="24"/>
        </w:rPr>
        <w:t>ри 2011 г.</w:t>
      </w:r>
    </w:p>
    <w:p w:rsidR="00000000" w:rsidRDefault="00677A2D">
      <w:pPr>
        <w:spacing w:after="0" w:line="240" w:lineRule="auto"/>
        <w:ind w:firstLine="1155"/>
        <w:jc w:val="both"/>
        <w:textAlignment w:val="center"/>
        <w:divId w:val="131120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18 от 2011 г., в сила от 01.03.2011 г.)</w:t>
      </w:r>
    </w:p>
    <w:p w:rsidR="00000000" w:rsidRDefault="00677A2D">
      <w:pPr>
        <w:spacing w:after="150" w:line="240" w:lineRule="auto"/>
        <w:ind w:firstLine="1155"/>
        <w:jc w:val="both"/>
        <w:textAlignment w:val="center"/>
        <w:divId w:val="139546595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04467237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677A2D">
      <w:pPr>
        <w:spacing w:after="0" w:line="240" w:lineRule="auto"/>
        <w:ind w:firstLine="1155"/>
        <w:jc w:val="both"/>
        <w:textAlignment w:val="center"/>
        <w:divId w:val="190991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01.01.2011 Г.)</w:t>
      </w:r>
    </w:p>
    <w:p w:rsidR="00000000" w:rsidRDefault="00677A2D">
      <w:pPr>
        <w:spacing w:after="0" w:line="240" w:lineRule="auto"/>
        <w:ind w:firstLine="1155"/>
        <w:jc w:val="both"/>
        <w:textAlignment w:val="center"/>
        <w:divId w:val="184755106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652633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Законът вли</w:t>
      </w:r>
      <w:r>
        <w:rPr>
          <w:rFonts w:ascii="Times New Roman" w:eastAsia="Times New Roman" w:hAnsi="Times New Roman" w:cs="Times New Roman"/>
          <w:color w:val="000000"/>
          <w:sz w:val="24"/>
          <w:szCs w:val="24"/>
        </w:rPr>
        <w:t>за в сила от 1 януари 2011 г. с изключение на § 32, 33, 36 и 51, които влизат в сила от 1 януари 2012 г.</w:t>
      </w:r>
    </w:p>
    <w:p w:rsidR="00000000" w:rsidRDefault="00677A2D">
      <w:pPr>
        <w:spacing w:after="150" w:line="240" w:lineRule="auto"/>
        <w:ind w:firstLine="1155"/>
        <w:jc w:val="both"/>
        <w:textAlignment w:val="center"/>
        <w:divId w:val="184755106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2931663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31785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2011 Г., В СИЛА ОТ 01.03.2011 Г.)</w:t>
      </w:r>
    </w:p>
    <w:p w:rsidR="00000000" w:rsidRDefault="00677A2D">
      <w:pPr>
        <w:spacing w:after="0" w:line="240" w:lineRule="auto"/>
        <w:ind w:firstLine="1155"/>
        <w:jc w:val="both"/>
        <w:textAlignment w:val="center"/>
        <w:divId w:val="384329090"/>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5921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w:t>
      </w:r>
      <w:r>
        <w:rPr>
          <w:rFonts w:ascii="Times New Roman" w:eastAsia="Times New Roman" w:hAnsi="Times New Roman" w:cs="Times New Roman"/>
          <w:color w:val="000000"/>
          <w:sz w:val="24"/>
          <w:szCs w:val="24"/>
        </w:rPr>
        <w:t>нът влиза в сила от деня на обнародването му в "Държавен вестник".</w:t>
      </w:r>
    </w:p>
    <w:p w:rsidR="00000000" w:rsidRDefault="00677A2D">
      <w:pPr>
        <w:spacing w:after="150" w:line="240" w:lineRule="auto"/>
        <w:ind w:firstLine="1155"/>
        <w:jc w:val="both"/>
        <w:textAlignment w:val="center"/>
        <w:divId w:val="384329090"/>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5488354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270818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2011 Г.)</w:t>
      </w:r>
    </w:p>
    <w:p w:rsidR="00000000" w:rsidRDefault="00677A2D">
      <w:pPr>
        <w:spacing w:after="0" w:line="240" w:lineRule="auto"/>
        <w:ind w:firstLine="1155"/>
        <w:jc w:val="both"/>
        <w:textAlignment w:val="center"/>
        <w:divId w:val="88194321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3589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Организациите на работниците и служителите и на работодателите, признат</w:t>
      </w:r>
      <w:r>
        <w:rPr>
          <w:rFonts w:ascii="Times New Roman" w:eastAsia="Times New Roman" w:hAnsi="Times New Roman" w:cs="Times New Roman"/>
          <w:color w:val="000000"/>
          <w:sz w:val="24"/>
          <w:szCs w:val="24"/>
        </w:rPr>
        <w:t xml:space="preserve">и за представителни на национално равнище с решения на Министерския </w:t>
      </w:r>
      <w:r>
        <w:rPr>
          <w:rFonts w:ascii="Times New Roman" w:eastAsia="Times New Roman" w:hAnsi="Times New Roman" w:cs="Times New Roman"/>
          <w:color w:val="000000"/>
          <w:sz w:val="24"/>
          <w:szCs w:val="24"/>
        </w:rPr>
        <w:lastRenderedPageBreak/>
        <w:t>съвет от 14 декември 2007 г., запазват своята представителност до 13 юни 2012 г. включително.</w:t>
      </w:r>
    </w:p>
    <w:p w:rsidR="00000000" w:rsidRDefault="00677A2D">
      <w:pPr>
        <w:spacing w:after="150" w:line="240" w:lineRule="auto"/>
        <w:ind w:firstLine="1155"/>
        <w:jc w:val="both"/>
        <w:textAlignment w:val="center"/>
        <w:divId w:val="88194321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29290666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КОДЕКСА НА ТРУДА</w:t>
      </w:r>
    </w:p>
    <w:p w:rsidR="00000000" w:rsidRDefault="00677A2D">
      <w:pPr>
        <w:spacing w:after="0" w:line="240" w:lineRule="auto"/>
        <w:ind w:firstLine="1155"/>
        <w:jc w:val="both"/>
        <w:textAlignment w:val="center"/>
        <w:divId w:val="987243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7 ОТ 2012 Г.)</w:t>
      </w:r>
    </w:p>
    <w:p w:rsidR="00000000" w:rsidRDefault="00677A2D">
      <w:pPr>
        <w:spacing w:after="0" w:line="240" w:lineRule="auto"/>
        <w:ind w:firstLine="1155"/>
        <w:jc w:val="both"/>
        <w:textAlignment w:val="center"/>
        <w:divId w:val="140656615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90750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25. С този закон се въвеждат изискванията на Директива 2008/104/ЕО на Европейския парламент и на Съвета от 19 ноември 2008 г. относно работа чрез агенции за временна заетост (OB, L 327/9 от 5 декември 2008 г.) и Директива 2010/18/ЕС на Съвета от 8 март 201</w:t>
      </w:r>
      <w:r>
        <w:rPr>
          <w:rFonts w:ascii="Times New Roman" w:eastAsia="Times New Roman" w:hAnsi="Times New Roman" w:cs="Times New Roman"/>
          <w:color w:val="000000"/>
          <w:sz w:val="24"/>
          <w:szCs w:val="24"/>
        </w:rPr>
        <w:t>0 г. за прилагане на ревизираното рамково споразумение за родителския отпуск, сключено между Конфедерацията на европейския бизнес (BUSINESSEUROPE), Европейската асоциация на занаятите и малките и средните предприятия (UEAPME), Европейския център на предпри</w:t>
      </w:r>
      <w:r>
        <w:rPr>
          <w:rFonts w:ascii="Times New Roman" w:eastAsia="Times New Roman" w:hAnsi="Times New Roman" w:cs="Times New Roman"/>
          <w:color w:val="000000"/>
          <w:sz w:val="24"/>
          <w:szCs w:val="24"/>
        </w:rPr>
        <w:t>ятията с държавно участие и на предприятията от общ икономически интерес (CEEP) и Европейската конфедерация на профсъюзите (ETUC), и за отмяна на Директива 96/34/ЕО (OB, L 68/13 от 18 март 2010 г).</w:t>
      </w:r>
    </w:p>
    <w:p w:rsidR="00000000" w:rsidRDefault="00677A2D">
      <w:pPr>
        <w:spacing w:after="150" w:line="240" w:lineRule="auto"/>
        <w:ind w:firstLine="1155"/>
        <w:jc w:val="both"/>
        <w:textAlignment w:val="center"/>
        <w:divId w:val="140656615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553242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И ДОПЪЛНЕНИЕ</w:t>
      </w:r>
      <w:r>
        <w:rPr>
          <w:rFonts w:ascii="Times New Roman" w:hAnsi="Times New Roman" w:cs="Times New Roman"/>
          <w:b/>
          <w:bCs/>
          <w:color w:val="000000"/>
          <w:sz w:val="26"/>
          <w:szCs w:val="26"/>
        </w:rPr>
        <w:t xml:space="preserve"> НА КОДЕКСА НА ТРУДА</w:t>
      </w:r>
    </w:p>
    <w:p w:rsidR="00000000" w:rsidRDefault="00677A2D">
      <w:pPr>
        <w:spacing w:after="0" w:line="240" w:lineRule="auto"/>
        <w:ind w:firstLine="1155"/>
        <w:jc w:val="both"/>
        <w:textAlignment w:val="center"/>
        <w:divId w:val="151761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 ОТ 2012 Г.)</w:t>
      </w:r>
    </w:p>
    <w:p w:rsidR="00000000" w:rsidRDefault="00677A2D">
      <w:pPr>
        <w:spacing w:after="0" w:line="240" w:lineRule="auto"/>
        <w:ind w:firstLine="1155"/>
        <w:jc w:val="both"/>
        <w:textAlignment w:val="center"/>
        <w:divId w:val="113124524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675913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До 5 декември 2011 г. министърът на труда и социалната политика след консултации с организациите на работодателите и на работниците и служителите, признати за представителни на национално равнище,</w:t>
      </w:r>
      <w:r>
        <w:rPr>
          <w:rFonts w:ascii="Times New Roman" w:eastAsia="Times New Roman" w:hAnsi="Times New Roman" w:cs="Times New Roman"/>
          <w:color w:val="000000"/>
          <w:sz w:val="24"/>
          <w:szCs w:val="24"/>
        </w:rPr>
        <w:t xml:space="preserve"> извършва преглед на ограниченията или забраните за изпълнение на работа от работници и служители, изпратени от предприятие, което осигурява временна работа, за установяване на тяхната обоснованост от гледна точка на общия интерес или правилното функционир</w:t>
      </w:r>
      <w:r>
        <w:rPr>
          <w:rFonts w:ascii="Times New Roman" w:eastAsia="Times New Roman" w:hAnsi="Times New Roman" w:cs="Times New Roman"/>
          <w:color w:val="000000"/>
          <w:sz w:val="24"/>
          <w:szCs w:val="24"/>
        </w:rPr>
        <w:t>ане на пазара на труда и предотвратяването на злоупотреби. За резултатите от прегледа се изпраща информация до Европейската комисия.</w:t>
      </w:r>
    </w:p>
    <w:p w:rsidR="00000000" w:rsidRDefault="00677A2D">
      <w:pPr>
        <w:spacing w:after="0" w:line="240" w:lineRule="auto"/>
        <w:ind w:firstLine="1155"/>
        <w:jc w:val="both"/>
        <w:textAlignment w:val="center"/>
        <w:divId w:val="1327631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13124524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07303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Параграф 5 и § 30, т. 1, т. 6 - 10, 12 и 14 в</w:t>
      </w:r>
      <w:r>
        <w:rPr>
          <w:rFonts w:ascii="Times New Roman" w:eastAsia="Times New Roman" w:hAnsi="Times New Roman" w:cs="Times New Roman"/>
          <w:color w:val="000000"/>
          <w:sz w:val="24"/>
          <w:szCs w:val="24"/>
        </w:rPr>
        <w:t>лизат в сила от 5 декември 2011 г.</w:t>
      </w:r>
    </w:p>
    <w:p w:rsidR="00000000" w:rsidRDefault="00677A2D">
      <w:pPr>
        <w:spacing w:after="150" w:line="240" w:lineRule="auto"/>
        <w:ind w:firstLine="1155"/>
        <w:jc w:val="both"/>
        <w:textAlignment w:val="center"/>
        <w:divId w:val="9563789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232625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РЕЗЕРВА НА ВЪОРЪЖЕНИТЕ СИЛИ НА РЕПУБЛИКА БЪЛГАРИЯ</w:t>
      </w:r>
    </w:p>
    <w:p w:rsidR="00000000" w:rsidRDefault="00677A2D">
      <w:pPr>
        <w:spacing w:after="0" w:line="240" w:lineRule="auto"/>
        <w:ind w:firstLine="1155"/>
        <w:jc w:val="both"/>
        <w:textAlignment w:val="center"/>
        <w:divId w:val="3024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20 ОТ 2012 Г., В СИЛА ОТ 10.06.2012 Г.)</w:t>
      </w:r>
    </w:p>
    <w:p w:rsidR="00000000" w:rsidRDefault="00677A2D">
      <w:pPr>
        <w:spacing w:after="0" w:line="240" w:lineRule="auto"/>
        <w:ind w:firstLine="1155"/>
        <w:jc w:val="both"/>
        <w:textAlignment w:val="center"/>
        <w:divId w:val="1031414661"/>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156070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три месеца след обнародването му в</w:t>
      </w:r>
      <w:r>
        <w:rPr>
          <w:rFonts w:ascii="Times New Roman" w:eastAsia="Times New Roman" w:hAnsi="Times New Roman" w:cs="Times New Roman"/>
          <w:color w:val="000000"/>
          <w:sz w:val="24"/>
          <w:szCs w:val="24"/>
        </w:rPr>
        <w:t xml:space="preserve"> "Държавен вестник", с изключение на разпоредбите на чл. 56, 57, 58 и 59, които влизат в сила от 1 септември 2013 г.</w:t>
      </w:r>
    </w:p>
    <w:p w:rsidR="00000000" w:rsidRDefault="00677A2D">
      <w:pPr>
        <w:spacing w:after="150" w:line="240" w:lineRule="auto"/>
        <w:ind w:firstLine="1155"/>
        <w:jc w:val="both"/>
        <w:textAlignment w:val="center"/>
        <w:divId w:val="1031414661"/>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73474276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677A2D">
      <w:pPr>
        <w:spacing w:after="0" w:line="240" w:lineRule="auto"/>
        <w:ind w:firstLine="1155"/>
        <w:jc w:val="both"/>
        <w:textAlignment w:val="center"/>
        <w:divId w:val="201341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w:t>
      </w:r>
      <w:r>
        <w:rPr>
          <w:rFonts w:ascii="Times New Roman" w:eastAsia="Times New Roman" w:hAnsi="Times New Roman" w:cs="Times New Roman"/>
          <w:color w:val="000000"/>
          <w:sz w:val="24"/>
          <w:szCs w:val="24"/>
        </w:rPr>
        <w:t xml:space="preserve"> СИЛА ОТ 01.07.2012 Г.)</w:t>
      </w:r>
    </w:p>
    <w:p w:rsidR="00000000" w:rsidRDefault="00677A2D">
      <w:pPr>
        <w:spacing w:after="0" w:line="240" w:lineRule="auto"/>
        <w:ind w:firstLine="1155"/>
        <w:jc w:val="both"/>
        <w:textAlignment w:val="center"/>
        <w:divId w:val="153014247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744259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p>
    <w:p w:rsidR="00000000" w:rsidRDefault="00677A2D">
      <w:pPr>
        <w:spacing w:after="0" w:line="240" w:lineRule="auto"/>
        <w:ind w:firstLine="1155"/>
        <w:jc w:val="both"/>
        <w:textAlignment w:val="center"/>
        <w:divId w:val="133333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677A2D">
      <w:pPr>
        <w:spacing w:after="0" w:line="240" w:lineRule="auto"/>
        <w:ind w:firstLine="1155"/>
        <w:jc w:val="both"/>
        <w:textAlignment w:val="center"/>
        <w:divId w:val="177736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w:t>
      </w:r>
      <w:r>
        <w:rPr>
          <w:rFonts w:ascii="Times New Roman" w:eastAsia="Times New Roman" w:hAnsi="Times New Roman" w:cs="Times New Roman"/>
          <w:color w:val="000000"/>
          <w:sz w:val="24"/>
          <w:szCs w:val="24"/>
        </w:rPr>
        <w:t xml:space="preserve"> органи привеждат устройствените актове на съответната администрация в съответствие с този закон.</w:t>
      </w:r>
    </w:p>
    <w:p w:rsidR="00000000" w:rsidRDefault="00677A2D">
      <w:pPr>
        <w:spacing w:after="150" w:line="240" w:lineRule="auto"/>
        <w:ind w:firstLine="1155"/>
        <w:jc w:val="both"/>
        <w:textAlignment w:val="center"/>
        <w:divId w:val="153014247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423645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w:t>
      </w:r>
      <w:r>
        <w:rPr>
          <w:rFonts w:ascii="Times New Roman" w:eastAsia="Times New Roman" w:hAnsi="Times New Roman" w:cs="Times New Roman"/>
          <w:color w:val="000000"/>
          <w:sz w:val="24"/>
          <w:szCs w:val="24"/>
        </w:rPr>
        <w:t>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w:t>
      </w:r>
      <w:r>
        <w:rPr>
          <w:rFonts w:ascii="Times New Roman" w:eastAsia="Times New Roman" w:hAnsi="Times New Roman" w:cs="Times New Roman"/>
          <w:color w:val="000000"/>
          <w:sz w:val="24"/>
          <w:szCs w:val="24"/>
        </w:rPr>
        <w:t>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w:t>
      </w:r>
      <w:r>
        <w:rPr>
          <w:rFonts w:ascii="Times New Roman" w:eastAsia="Times New Roman" w:hAnsi="Times New Roman" w:cs="Times New Roman"/>
          <w:color w:val="000000"/>
          <w:sz w:val="24"/>
          <w:szCs w:val="24"/>
        </w:rPr>
        <w:t>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000000" w:rsidRDefault="00677A2D">
      <w:pPr>
        <w:spacing w:after="0" w:line="240" w:lineRule="auto"/>
        <w:ind w:firstLine="1155"/>
        <w:jc w:val="both"/>
        <w:textAlignment w:val="center"/>
        <w:divId w:val="520124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677A2D">
      <w:pPr>
        <w:spacing w:after="0" w:line="240" w:lineRule="auto"/>
        <w:ind w:firstLine="1155"/>
        <w:jc w:val="both"/>
        <w:textAlignment w:val="center"/>
        <w:divId w:val="103581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w:t>
      </w:r>
      <w:r>
        <w:rPr>
          <w:rFonts w:ascii="Times New Roman" w:eastAsia="Times New Roman" w:hAnsi="Times New Roman" w:cs="Times New Roman"/>
          <w:color w:val="000000"/>
          <w:sz w:val="24"/>
          <w:szCs w:val="24"/>
        </w:rPr>
        <w:t>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Default="00677A2D">
      <w:pPr>
        <w:spacing w:after="0" w:line="240" w:lineRule="auto"/>
        <w:ind w:firstLine="1155"/>
        <w:jc w:val="both"/>
        <w:textAlignment w:val="center"/>
        <w:divId w:val="49534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677A2D">
      <w:pPr>
        <w:spacing w:after="0" w:line="240" w:lineRule="auto"/>
        <w:ind w:firstLine="1155"/>
        <w:jc w:val="both"/>
        <w:textAlignment w:val="center"/>
        <w:divId w:val="154633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w:t>
      </w:r>
      <w:r>
        <w:rPr>
          <w:rFonts w:ascii="Times New Roman" w:eastAsia="Times New Roman" w:hAnsi="Times New Roman" w:cs="Times New Roman"/>
          <w:color w:val="000000"/>
          <w:sz w:val="24"/>
          <w:szCs w:val="24"/>
        </w:rPr>
        <w:t>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00000" w:rsidRDefault="00677A2D">
      <w:pPr>
        <w:spacing w:after="0" w:line="240" w:lineRule="auto"/>
        <w:ind w:firstLine="1155"/>
        <w:jc w:val="both"/>
        <w:textAlignment w:val="center"/>
        <w:divId w:val="1145507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677A2D">
      <w:pPr>
        <w:spacing w:after="0" w:line="240" w:lineRule="auto"/>
        <w:ind w:firstLine="1155"/>
        <w:jc w:val="both"/>
        <w:textAlignment w:val="center"/>
        <w:divId w:val="58406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Органите на управление на Националния осигурителен институт и на Националната здравноосигурителна каса да извърша</w:t>
      </w:r>
      <w:r>
        <w:rPr>
          <w:rFonts w:ascii="Times New Roman" w:eastAsia="Times New Roman" w:hAnsi="Times New Roman" w:cs="Times New Roman"/>
          <w:color w:val="000000"/>
          <w:sz w:val="24"/>
          <w:szCs w:val="24"/>
        </w:rPr>
        <w:t>т необходимите промени по съответните бюджети, произтичащи от този закон.</w:t>
      </w:r>
    </w:p>
    <w:p w:rsidR="00000000" w:rsidRDefault="00677A2D">
      <w:pPr>
        <w:spacing w:after="0" w:line="240" w:lineRule="auto"/>
        <w:ind w:firstLine="1155"/>
        <w:jc w:val="both"/>
        <w:textAlignment w:val="center"/>
        <w:divId w:val="1800804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Неизползваните отпуски по трудовите правоотношения се запазват и не се компенсират с парични обезщетения.</w:t>
      </w:r>
    </w:p>
    <w:p w:rsidR="00000000" w:rsidRDefault="00677A2D">
      <w:pPr>
        <w:spacing w:after="150" w:line="240" w:lineRule="auto"/>
        <w:ind w:firstLine="1155"/>
        <w:jc w:val="both"/>
        <w:textAlignment w:val="center"/>
        <w:divId w:val="111837648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98091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В едномесечен срок от влизането в сила на този закон индивид</w:t>
      </w:r>
      <w:r>
        <w:rPr>
          <w:rFonts w:ascii="Times New Roman" w:eastAsia="Times New Roman" w:hAnsi="Times New Roman" w:cs="Times New Roman"/>
          <w:color w:val="000000"/>
          <w:sz w:val="24"/>
          <w:szCs w:val="24"/>
        </w:rPr>
        <w:t>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w:t>
      </w:r>
      <w:r>
        <w:rPr>
          <w:rFonts w:ascii="Times New Roman" w:eastAsia="Times New Roman" w:hAnsi="Times New Roman" w:cs="Times New Roman"/>
          <w:color w:val="000000"/>
          <w:sz w:val="24"/>
          <w:szCs w:val="24"/>
        </w:rPr>
        <w:t xml:space="preserve">ата, намалена с дължимите задължителни осигурителни вноски за сметка на осигуреното лице, ако са били дължими, и дължимия данък. </w:t>
      </w:r>
    </w:p>
    <w:p w:rsidR="00000000" w:rsidRDefault="00677A2D">
      <w:pPr>
        <w:spacing w:after="0" w:line="240" w:lineRule="auto"/>
        <w:ind w:firstLine="1155"/>
        <w:jc w:val="both"/>
        <w:textAlignment w:val="center"/>
        <w:divId w:val="78427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брутната заплата по ал. 1 се включват:</w:t>
      </w:r>
    </w:p>
    <w:p w:rsidR="00000000" w:rsidRDefault="00677A2D">
      <w:pPr>
        <w:spacing w:after="0" w:line="240" w:lineRule="auto"/>
        <w:ind w:firstLine="1155"/>
        <w:jc w:val="both"/>
        <w:textAlignment w:val="center"/>
        <w:divId w:val="1691297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677A2D">
      <w:pPr>
        <w:spacing w:after="0" w:line="240" w:lineRule="auto"/>
        <w:ind w:firstLine="1155"/>
        <w:jc w:val="both"/>
        <w:textAlignment w:val="center"/>
        <w:divId w:val="899947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w:t>
      </w:r>
      <w:r>
        <w:rPr>
          <w:rFonts w:ascii="Times New Roman" w:eastAsia="Times New Roman" w:hAnsi="Times New Roman" w:cs="Times New Roman"/>
          <w:color w:val="000000"/>
          <w:sz w:val="24"/>
          <w:szCs w:val="24"/>
        </w:rPr>
        <w:t>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000000" w:rsidRDefault="00677A2D">
      <w:pPr>
        <w:spacing w:after="150" w:line="240" w:lineRule="auto"/>
        <w:ind w:firstLine="1155"/>
        <w:jc w:val="both"/>
        <w:textAlignment w:val="center"/>
        <w:divId w:val="106051794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30280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w:t>
      </w:r>
      <w:r>
        <w:rPr>
          <w:rFonts w:ascii="Times New Roman" w:eastAsia="Times New Roman" w:hAnsi="Times New Roman" w:cs="Times New Roman"/>
          <w:color w:val="000000"/>
          <w:sz w:val="24"/>
          <w:szCs w:val="24"/>
        </w:rPr>
        <w:t>иза в сила от деня на обнародването на закона в "Държавен вестник".</w:t>
      </w:r>
    </w:p>
    <w:p w:rsidR="00000000" w:rsidRDefault="00677A2D">
      <w:pPr>
        <w:spacing w:after="150" w:line="240" w:lineRule="auto"/>
        <w:ind w:firstLine="1155"/>
        <w:jc w:val="both"/>
        <w:textAlignment w:val="center"/>
        <w:divId w:val="123944168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58761555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АДМИНИСТРАТИВНИТЕ НАРУШЕНИЯ И НАКАЗАНИЯ</w:t>
      </w:r>
    </w:p>
    <w:p w:rsidR="00000000" w:rsidRDefault="00677A2D">
      <w:pPr>
        <w:spacing w:after="0" w:line="240" w:lineRule="auto"/>
        <w:ind w:firstLine="1155"/>
        <w:jc w:val="both"/>
        <w:textAlignment w:val="center"/>
        <w:divId w:val="105928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2012 Г., В СИЛА ОТ 09.10.2012 Г.)</w:t>
      </w:r>
    </w:p>
    <w:p w:rsidR="00000000" w:rsidRDefault="00677A2D">
      <w:pPr>
        <w:spacing w:after="0" w:line="240" w:lineRule="auto"/>
        <w:ind w:firstLine="1155"/>
        <w:jc w:val="both"/>
        <w:textAlignment w:val="center"/>
        <w:divId w:val="203387544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30620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w:t>
      </w:r>
      <w:r>
        <w:rPr>
          <w:rFonts w:ascii="Times New Roman" w:eastAsia="Times New Roman" w:hAnsi="Times New Roman" w:cs="Times New Roman"/>
          <w:color w:val="000000"/>
          <w:sz w:val="24"/>
          <w:szCs w:val="24"/>
        </w:rPr>
        <w:t xml:space="preserve"> от деня на обнародването му в "Държавен вестник".</w:t>
      </w:r>
    </w:p>
    <w:p w:rsidR="00000000" w:rsidRDefault="00677A2D">
      <w:pPr>
        <w:spacing w:after="150" w:line="240" w:lineRule="auto"/>
        <w:ind w:firstLine="1155"/>
        <w:jc w:val="both"/>
        <w:textAlignment w:val="center"/>
        <w:divId w:val="203387544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44408531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АДМИНИСТРАЦИЯТА </w:t>
      </w:r>
    </w:p>
    <w:p w:rsidR="00000000" w:rsidRDefault="00677A2D">
      <w:pPr>
        <w:spacing w:after="0" w:line="240" w:lineRule="auto"/>
        <w:ind w:firstLine="1155"/>
        <w:jc w:val="both"/>
        <w:textAlignment w:val="center"/>
        <w:divId w:val="106569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2012 Г.)</w:t>
      </w:r>
    </w:p>
    <w:p w:rsidR="00000000" w:rsidRDefault="00677A2D">
      <w:pPr>
        <w:spacing w:after="0" w:line="240" w:lineRule="auto"/>
        <w:ind w:firstLine="1155"/>
        <w:jc w:val="both"/>
        <w:textAlignment w:val="center"/>
        <w:divId w:val="108575908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0851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Министерският съвет и министрите привеждат приетите, съответно издаденит</w:t>
      </w:r>
      <w:r>
        <w:rPr>
          <w:rFonts w:ascii="Times New Roman" w:eastAsia="Times New Roman" w:hAnsi="Times New Roman" w:cs="Times New Roman"/>
          <w:color w:val="000000"/>
          <w:sz w:val="24"/>
          <w:szCs w:val="24"/>
        </w:rPr>
        <w:t>е от тях подзаконови нормативни актове в съответствие с този закон в едномесечен срок от влизането му в сила.</w:t>
      </w:r>
    </w:p>
    <w:p w:rsidR="00000000" w:rsidRDefault="00677A2D">
      <w:pPr>
        <w:spacing w:after="150" w:line="240" w:lineRule="auto"/>
        <w:ind w:firstLine="1155"/>
        <w:jc w:val="both"/>
        <w:textAlignment w:val="center"/>
        <w:divId w:val="108575908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35064835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677A2D">
      <w:pPr>
        <w:spacing w:after="0" w:line="240" w:lineRule="auto"/>
        <w:ind w:firstLine="1155"/>
        <w:jc w:val="both"/>
        <w:textAlignment w:val="center"/>
        <w:divId w:val="121966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677A2D">
      <w:pPr>
        <w:spacing w:after="0" w:line="240" w:lineRule="auto"/>
        <w:ind w:firstLine="1155"/>
        <w:jc w:val="both"/>
        <w:textAlignment w:val="center"/>
        <w:divId w:val="49565441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28385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w:t>
      </w:r>
      <w:r>
        <w:rPr>
          <w:rFonts w:ascii="Times New Roman" w:eastAsia="Times New Roman" w:hAnsi="Times New Roman" w:cs="Times New Roman"/>
          <w:color w:val="000000"/>
          <w:sz w:val="24"/>
          <w:szCs w:val="24"/>
        </w:rPr>
        <w:t>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677A2D">
      <w:pPr>
        <w:spacing w:after="150" w:line="240" w:lineRule="auto"/>
        <w:ind w:firstLine="1155"/>
        <w:jc w:val="both"/>
        <w:textAlignment w:val="center"/>
        <w:divId w:val="49565441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13178366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ДОПЪЛНЕНИЕ НА КОДЕКСА НА ТРУДА </w:t>
      </w:r>
    </w:p>
    <w:p w:rsidR="00000000" w:rsidRDefault="00677A2D">
      <w:pPr>
        <w:spacing w:after="0" w:line="240" w:lineRule="auto"/>
        <w:ind w:firstLine="1155"/>
        <w:jc w:val="both"/>
        <w:textAlignment w:val="center"/>
        <w:divId w:val="156297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БР. 104 ОТ 2013 Г., В СИЛА ОТ 01.01.2014 Г.)</w:t>
      </w:r>
    </w:p>
    <w:p w:rsidR="00000000" w:rsidRDefault="00677A2D">
      <w:pPr>
        <w:spacing w:after="0" w:line="240" w:lineRule="auto"/>
        <w:ind w:firstLine="1155"/>
        <w:jc w:val="both"/>
        <w:textAlignment w:val="center"/>
        <w:divId w:val="212018160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918857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януари 2014 г.</w:t>
      </w:r>
    </w:p>
    <w:p w:rsidR="00000000" w:rsidRDefault="00677A2D">
      <w:pPr>
        <w:spacing w:after="150" w:line="240" w:lineRule="auto"/>
        <w:ind w:firstLine="1155"/>
        <w:jc w:val="both"/>
        <w:textAlignment w:val="center"/>
        <w:divId w:val="212018160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6018378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677A2D">
      <w:pPr>
        <w:spacing w:after="0" w:line="240" w:lineRule="auto"/>
        <w:ind w:firstLine="1155"/>
        <w:jc w:val="both"/>
        <w:textAlignment w:val="center"/>
        <w:divId w:val="1144195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01.01.2014 Г.)</w:t>
      </w:r>
    </w:p>
    <w:p w:rsidR="00000000" w:rsidRDefault="00677A2D">
      <w:pPr>
        <w:spacing w:after="0" w:line="240" w:lineRule="auto"/>
        <w:ind w:firstLine="1155"/>
        <w:jc w:val="both"/>
        <w:textAlignment w:val="center"/>
        <w:divId w:val="93100750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03114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2014 г.</w:t>
      </w:r>
    </w:p>
    <w:p w:rsidR="00000000" w:rsidRDefault="00677A2D">
      <w:pPr>
        <w:spacing w:after="150" w:line="240" w:lineRule="auto"/>
        <w:ind w:firstLine="1155"/>
        <w:jc w:val="both"/>
        <w:textAlignment w:val="center"/>
        <w:divId w:val="931007506"/>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53420033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НА ТРУДА</w:t>
      </w:r>
    </w:p>
    <w:p w:rsidR="00000000" w:rsidRDefault="00677A2D">
      <w:pPr>
        <w:spacing w:after="0" w:line="240" w:lineRule="auto"/>
        <w:ind w:firstLine="1155"/>
        <w:jc w:val="both"/>
        <w:textAlignment w:val="center"/>
        <w:divId w:val="75015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2015 Г., В СИЛА ОТ 17.07.2015 Г.)</w:t>
      </w:r>
    </w:p>
    <w:p w:rsidR="00000000" w:rsidRDefault="00677A2D">
      <w:pPr>
        <w:spacing w:after="0" w:line="240" w:lineRule="auto"/>
        <w:ind w:firstLine="1155"/>
        <w:jc w:val="both"/>
        <w:textAlignment w:val="center"/>
        <w:divId w:val="1679114695"/>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823307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w:t>
      </w:r>
      <w:r>
        <w:rPr>
          <w:rFonts w:ascii="Times New Roman" w:eastAsia="Times New Roman" w:hAnsi="Times New Roman" w:cs="Times New Roman"/>
          <w:color w:val="000000"/>
          <w:sz w:val="24"/>
          <w:szCs w:val="24"/>
        </w:rPr>
        <w:t>нът влиза в сила от деня на обнародването му в "Държавен вестник".</w:t>
      </w:r>
    </w:p>
    <w:p w:rsidR="00000000" w:rsidRDefault="00677A2D">
      <w:pPr>
        <w:spacing w:before="100" w:beforeAutospacing="1" w:after="100" w:afterAutospacing="1" w:line="240" w:lineRule="auto"/>
        <w:jc w:val="center"/>
        <w:textAlignment w:val="center"/>
        <w:divId w:val="3814415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677A2D">
      <w:pPr>
        <w:spacing w:after="0" w:line="240" w:lineRule="auto"/>
        <w:ind w:firstLine="1155"/>
        <w:jc w:val="both"/>
        <w:textAlignment w:val="center"/>
        <w:divId w:val="1003507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2015 Г., В СИЛА ОТ 01.01.2016 Г.)</w:t>
      </w:r>
    </w:p>
    <w:p w:rsidR="00000000" w:rsidRDefault="00677A2D">
      <w:pPr>
        <w:spacing w:after="0" w:line="240" w:lineRule="auto"/>
        <w:ind w:firstLine="1155"/>
        <w:jc w:val="both"/>
        <w:textAlignment w:val="center"/>
        <w:divId w:val="113059297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0122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Законът влиза в с</w:t>
      </w:r>
      <w:r>
        <w:rPr>
          <w:rFonts w:ascii="Times New Roman" w:eastAsia="Times New Roman" w:hAnsi="Times New Roman" w:cs="Times New Roman"/>
          <w:color w:val="000000"/>
          <w:sz w:val="24"/>
          <w:szCs w:val="24"/>
        </w:rPr>
        <w:t>ила от 1 януари 2016 г. с изключение на:</w:t>
      </w:r>
    </w:p>
    <w:p w:rsidR="00000000" w:rsidRDefault="00677A2D">
      <w:pPr>
        <w:spacing w:after="0" w:line="240" w:lineRule="auto"/>
        <w:ind w:firstLine="1155"/>
        <w:jc w:val="both"/>
        <w:textAlignment w:val="center"/>
        <w:divId w:val="134640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3 относно чл. 4а, ал. 3, т. 6, § 4, § 7 относно чл. 6, ал. 3, т. 10, § 8, т. 2 относно изменението в чл. 9, ал. 6, § 16, § 25, т. 5 - 9, § 31 - 36, § 47 - 51, § </w:t>
      </w:r>
      <w:r>
        <w:rPr>
          <w:rFonts w:ascii="Times New Roman" w:eastAsia="Times New Roman" w:hAnsi="Times New Roman" w:cs="Times New Roman"/>
          <w:color w:val="000000"/>
          <w:sz w:val="24"/>
          <w:szCs w:val="24"/>
        </w:rPr>
        <w:lastRenderedPageBreak/>
        <w:t>54, § 55, § 56, т. 2 относно изменението в</w:t>
      </w:r>
      <w:r>
        <w:rPr>
          <w:rFonts w:ascii="Times New Roman" w:eastAsia="Times New Roman" w:hAnsi="Times New Roman" w:cs="Times New Roman"/>
          <w:color w:val="000000"/>
          <w:sz w:val="24"/>
          <w:szCs w:val="24"/>
        </w:rPr>
        <w:t xml:space="preserve"> чл. 40, ал. 3, т. 9, които влизат в сила три дни след обнародването му в "Държавен вестник";</w:t>
      </w:r>
    </w:p>
    <w:p w:rsidR="00000000" w:rsidRDefault="00677A2D">
      <w:pPr>
        <w:spacing w:after="0" w:line="240" w:lineRule="auto"/>
        <w:ind w:firstLine="1155"/>
        <w:jc w:val="both"/>
        <w:textAlignment w:val="center"/>
        <w:divId w:val="1266378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45, който влиза в сила 12 месеца след обнародването му в "Държавен вестник";</w:t>
      </w:r>
    </w:p>
    <w:p w:rsidR="00000000" w:rsidRDefault="00677A2D">
      <w:pPr>
        <w:spacing w:after="0" w:line="240" w:lineRule="auto"/>
        <w:ind w:firstLine="1155"/>
        <w:jc w:val="both"/>
        <w:textAlignment w:val="center"/>
        <w:divId w:val="161821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57, който влиза в сила от 1 април 2015 г.;</w:t>
      </w:r>
    </w:p>
    <w:p w:rsidR="00000000" w:rsidRDefault="00677A2D">
      <w:pPr>
        <w:spacing w:after="150" w:line="240" w:lineRule="auto"/>
        <w:ind w:firstLine="1155"/>
        <w:jc w:val="both"/>
        <w:textAlignment w:val="center"/>
        <w:divId w:val="69667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58, ко</w:t>
      </w:r>
      <w:r>
        <w:rPr>
          <w:rFonts w:ascii="Times New Roman" w:eastAsia="Times New Roman" w:hAnsi="Times New Roman" w:cs="Times New Roman"/>
          <w:color w:val="000000"/>
          <w:sz w:val="24"/>
          <w:szCs w:val="24"/>
        </w:rPr>
        <w:t>йто влиза в сила от 17 юли 2015 г.</w:t>
      </w:r>
    </w:p>
    <w:p w:rsidR="00000000" w:rsidRDefault="00677A2D">
      <w:pPr>
        <w:spacing w:before="100" w:beforeAutospacing="1" w:after="100" w:afterAutospacing="1" w:line="240" w:lineRule="auto"/>
        <w:jc w:val="center"/>
        <w:textAlignment w:val="center"/>
        <w:divId w:val="6076596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ПРЕДУЧИЛИЩНОТО И УЧИЛИЩНОТО ОБРАЗОВАНИЕ</w:t>
      </w:r>
    </w:p>
    <w:p w:rsidR="00000000" w:rsidRDefault="00677A2D">
      <w:pPr>
        <w:spacing w:after="0" w:line="240" w:lineRule="auto"/>
        <w:ind w:firstLine="1155"/>
        <w:jc w:val="both"/>
        <w:textAlignment w:val="center"/>
        <w:divId w:val="192047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2015 Г., В СИЛА ОТ 01.08.2016 Г.)</w:t>
      </w:r>
    </w:p>
    <w:p w:rsidR="00000000" w:rsidRDefault="00677A2D">
      <w:pPr>
        <w:spacing w:after="0" w:line="240" w:lineRule="auto"/>
        <w:ind w:firstLine="1155"/>
        <w:jc w:val="both"/>
        <w:textAlignment w:val="center"/>
        <w:divId w:val="1430274659"/>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0957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Законът влиза в сила от 1 август 2016 г., с изключение на:</w:t>
      </w:r>
    </w:p>
    <w:p w:rsidR="00000000" w:rsidRDefault="00677A2D">
      <w:pPr>
        <w:spacing w:after="0" w:line="240" w:lineRule="auto"/>
        <w:ind w:firstLine="1155"/>
        <w:jc w:val="both"/>
        <w:textAlignment w:val="center"/>
        <w:divId w:val="1149634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член </w:t>
      </w:r>
      <w:r>
        <w:rPr>
          <w:rFonts w:ascii="Times New Roman" w:eastAsia="Times New Roman" w:hAnsi="Times New Roman" w:cs="Times New Roman"/>
          <w:color w:val="000000"/>
          <w:sz w:val="24"/>
          <w:szCs w:val="24"/>
        </w:rPr>
        <w:t>22, ал. 2, т. 3, 4 и 13 и ал. 3, глава шеста, раздели I, II и III и § 58, които влизат в сила един месец след обнародването на закона в "Държавен вестник";</w:t>
      </w:r>
    </w:p>
    <w:p w:rsidR="00000000" w:rsidRDefault="00677A2D">
      <w:pPr>
        <w:spacing w:after="0" w:line="240" w:lineRule="auto"/>
        <w:ind w:firstLine="1155"/>
        <w:jc w:val="both"/>
        <w:textAlignment w:val="center"/>
        <w:divId w:val="2035417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глава седма, която влиза в сила два месеца след обнародването на закона в "Държавен вестник";</w:t>
      </w:r>
    </w:p>
    <w:p w:rsidR="00000000" w:rsidRDefault="00677A2D">
      <w:pPr>
        <w:spacing w:after="0" w:line="240" w:lineRule="auto"/>
        <w:ind w:firstLine="1155"/>
        <w:jc w:val="both"/>
        <w:textAlignment w:val="center"/>
        <w:divId w:val="210155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глава шестнадесета, която влиза в сила от 1 януари 2017 г.;</w:t>
      </w:r>
    </w:p>
    <w:p w:rsidR="00000000" w:rsidRDefault="00677A2D">
      <w:pPr>
        <w:spacing w:after="150" w:line="240" w:lineRule="auto"/>
        <w:ind w:firstLine="1155"/>
        <w:jc w:val="both"/>
        <w:textAlignment w:val="center"/>
        <w:divId w:val="210502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46, т. 1, буква "а", която влиза в сила от 1 август 2022 г.</w:t>
      </w:r>
    </w:p>
    <w:p w:rsidR="00000000" w:rsidRDefault="00677A2D">
      <w:pPr>
        <w:spacing w:before="100" w:beforeAutospacing="1" w:after="100" w:afterAutospacing="1" w:line="240" w:lineRule="auto"/>
        <w:jc w:val="center"/>
        <w:textAlignment w:val="center"/>
        <w:divId w:val="199074175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ДЪРЖАВНОТО ОБЩЕСТВЕНО ОСИГУРЯВАНЕ ЗА 2016 Г. </w:t>
      </w:r>
    </w:p>
    <w:p w:rsidR="00000000" w:rsidRDefault="00677A2D">
      <w:pPr>
        <w:spacing w:after="0" w:line="240" w:lineRule="auto"/>
        <w:ind w:firstLine="1155"/>
        <w:jc w:val="both"/>
        <w:textAlignment w:val="center"/>
        <w:divId w:val="380203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2015 Г., В СИЛА ОТ 01.01.2016 Г.)</w:t>
      </w:r>
    </w:p>
    <w:p w:rsidR="00000000" w:rsidRDefault="00677A2D">
      <w:pPr>
        <w:spacing w:after="0" w:line="240" w:lineRule="auto"/>
        <w:ind w:firstLine="1155"/>
        <w:jc w:val="both"/>
        <w:textAlignment w:val="center"/>
        <w:divId w:val="1666274763"/>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542592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1 януари 2016 г. с изключение на § 3, т. 15, 16 и 20, които влизат в сила от 15 август 2015 г.</w:t>
      </w:r>
    </w:p>
    <w:p w:rsidR="00000000" w:rsidRDefault="00677A2D">
      <w:pPr>
        <w:spacing w:before="100" w:beforeAutospacing="1" w:after="100" w:afterAutospacing="1" w:line="240" w:lineRule="auto"/>
        <w:jc w:val="center"/>
        <w:textAlignment w:val="center"/>
        <w:divId w:val="760483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НА КОДЕКСА НА ТРУДА </w:t>
      </w:r>
    </w:p>
    <w:p w:rsidR="00000000" w:rsidRDefault="00677A2D">
      <w:pPr>
        <w:spacing w:after="0" w:line="240" w:lineRule="auto"/>
        <w:ind w:firstLine="1155"/>
        <w:jc w:val="both"/>
        <w:textAlignment w:val="center"/>
        <w:divId w:val="20618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w:t>
      </w:r>
      <w:r>
        <w:rPr>
          <w:rFonts w:ascii="Times New Roman" w:eastAsia="Times New Roman" w:hAnsi="Times New Roman" w:cs="Times New Roman"/>
          <w:color w:val="000000"/>
          <w:sz w:val="24"/>
          <w:szCs w:val="24"/>
        </w:rPr>
        <w:t>. - ДВ, БР. 8 ОТ 2016 Г., В СИЛА ОТ 29.01.2016 Г.)</w:t>
      </w:r>
    </w:p>
    <w:p w:rsidR="00000000" w:rsidRDefault="00677A2D">
      <w:pPr>
        <w:spacing w:after="0" w:line="240" w:lineRule="auto"/>
        <w:ind w:firstLine="1155"/>
        <w:jc w:val="both"/>
        <w:textAlignment w:val="center"/>
        <w:divId w:val="1318650167"/>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44677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"Държавен вестник".</w:t>
      </w:r>
    </w:p>
    <w:p w:rsidR="00000000" w:rsidRDefault="00677A2D">
      <w:pPr>
        <w:spacing w:before="100" w:beforeAutospacing="1" w:after="100" w:afterAutospacing="1" w:line="240" w:lineRule="auto"/>
        <w:jc w:val="center"/>
        <w:textAlignment w:val="center"/>
        <w:divId w:val="45429596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ПРОФЕСИОНАЛНОТО ОБРАЗОВАНИЕ И ОБУЧЕНИЕ </w:t>
      </w:r>
    </w:p>
    <w:p w:rsidR="00000000" w:rsidRDefault="00677A2D">
      <w:pPr>
        <w:spacing w:after="0" w:line="240" w:lineRule="auto"/>
        <w:ind w:firstLine="1155"/>
        <w:jc w:val="both"/>
        <w:textAlignment w:val="center"/>
        <w:divId w:val="17046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ОБН. - ДВ, БР. 59 ОТ 2016 Г., В СИЛА ОТ 01.08.2016 Г.)</w:t>
      </w:r>
    </w:p>
    <w:p w:rsidR="00000000" w:rsidRDefault="00677A2D">
      <w:pPr>
        <w:spacing w:after="0" w:line="240" w:lineRule="auto"/>
        <w:ind w:firstLine="1155"/>
        <w:jc w:val="both"/>
        <w:textAlignment w:val="center"/>
        <w:divId w:val="1804345251"/>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30123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Законът влиза в сила от 1 август 2016 г.</w:t>
      </w:r>
    </w:p>
    <w:p w:rsidR="00000000" w:rsidRDefault="00677A2D">
      <w:pPr>
        <w:spacing w:before="100" w:beforeAutospacing="1" w:after="100" w:afterAutospacing="1" w:line="240" w:lineRule="auto"/>
        <w:jc w:val="center"/>
        <w:textAlignment w:val="center"/>
        <w:divId w:val="104158684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БЮДЖЕТА НА ДЪРЖАВНОТО ОБЩЕСТВЕНО ОСИГУРЯВАНЕ ЗА 2017 Г. </w:t>
      </w:r>
    </w:p>
    <w:p w:rsidR="00000000" w:rsidRDefault="00677A2D">
      <w:pPr>
        <w:spacing w:after="0" w:line="240" w:lineRule="auto"/>
        <w:ind w:firstLine="1155"/>
        <w:jc w:val="both"/>
        <w:textAlignment w:val="center"/>
        <w:divId w:val="57431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w:t>
      </w:r>
      <w:r>
        <w:rPr>
          <w:rFonts w:ascii="Times New Roman" w:eastAsia="Times New Roman" w:hAnsi="Times New Roman" w:cs="Times New Roman"/>
          <w:color w:val="000000"/>
          <w:sz w:val="24"/>
          <w:szCs w:val="24"/>
        </w:rPr>
        <w:t>1.2017 Г.)</w:t>
      </w:r>
    </w:p>
    <w:p w:rsidR="00000000" w:rsidRDefault="00677A2D">
      <w:pPr>
        <w:spacing w:after="0" w:line="240" w:lineRule="auto"/>
        <w:ind w:firstLine="1155"/>
        <w:jc w:val="both"/>
        <w:textAlignment w:val="center"/>
        <w:divId w:val="120078000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936593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2017 г., с изключение на:</w:t>
      </w:r>
    </w:p>
    <w:p w:rsidR="00000000" w:rsidRDefault="00677A2D">
      <w:pPr>
        <w:spacing w:after="0" w:line="240" w:lineRule="auto"/>
        <w:ind w:firstLine="1155"/>
        <w:jc w:val="both"/>
        <w:textAlignment w:val="center"/>
        <w:divId w:val="258220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5, който влиза в сила от 9 август 2016 г.;</w:t>
      </w:r>
    </w:p>
    <w:p w:rsidR="00000000" w:rsidRDefault="00677A2D">
      <w:pPr>
        <w:spacing w:after="0" w:line="240" w:lineRule="auto"/>
        <w:ind w:firstLine="1155"/>
        <w:jc w:val="both"/>
        <w:textAlignment w:val="center"/>
        <w:divId w:val="701321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 т. 13 - 15 и § 8, които влизат в сила от 1 юни 2017 г.;</w:t>
      </w:r>
    </w:p>
    <w:p w:rsidR="00000000" w:rsidRDefault="00677A2D">
      <w:pPr>
        <w:spacing w:after="150" w:line="240" w:lineRule="auto"/>
        <w:ind w:firstLine="1155"/>
        <w:jc w:val="both"/>
        <w:textAlignment w:val="center"/>
        <w:divId w:val="316155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т. 2, която влиза в сила от 1 януари </w:t>
      </w:r>
      <w:r>
        <w:rPr>
          <w:rFonts w:ascii="Times New Roman" w:eastAsia="Times New Roman" w:hAnsi="Times New Roman" w:cs="Times New Roman"/>
          <w:color w:val="000000"/>
          <w:sz w:val="24"/>
          <w:szCs w:val="24"/>
        </w:rPr>
        <w:t>2018 г.</w:t>
      </w:r>
    </w:p>
    <w:p w:rsidR="00000000" w:rsidRDefault="00677A2D">
      <w:pPr>
        <w:spacing w:before="100" w:beforeAutospacing="1" w:after="100" w:afterAutospacing="1" w:line="240" w:lineRule="auto"/>
        <w:jc w:val="center"/>
        <w:textAlignment w:val="center"/>
        <w:divId w:val="95853063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196268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2016 Г., В СИЛА ОТ 30.12.2016 Г.)</w:t>
      </w:r>
    </w:p>
    <w:p w:rsidR="00000000" w:rsidRDefault="00677A2D">
      <w:pPr>
        <w:spacing w:after="0" w:line="240" w:lineRule="auto"/>
        <w:ind w:firstLine="1155"/>
        <w:jc w:val="both"/>
        <w:textAlignment w:val="center"/>
        <w:divId w:val="199979552"/>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566649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С този закон се въвеждат изискванията на Директива 96/71/ЕО на Европейския парламент и на Съвета от </w:t>
      </w:r>
      <w:r>
        <w:rPr>
          <w:rFonts w:ascii="Times New Roman" w:eastAsia="Times New Roman" w:hAnsi="Times New Roman" w:cs="Times New Roman"/>
          <w:color w:val="000000"/>
          <w:sz w:val="24"/>
          <w:szCs w:val="24"/>
        </w:rPr>
        <w:t>16 декември 1996 г. относно командироването на работници в рамките на предоставянето на услуги (ОВ, L 18/1 от 21 януари 1997 г.) и на Директива 2014/67/ЕС на Европейския парламент и на Съвета от 15 май 2014 г. за осигуряване на изпълнението на Директива 96</w:t>
      </w:r>
      <w:r>
        <w:rPr>
          <w:rFonts w:ascii="Times New Roman" w:eastAsia="Times New Roman" w:hAnsi="Times New Roman" w:cs="Times New Roman"/>
          <w:color w:val="000000"/>
          <w:sz w:val="24"/>
          <w:szCs w:val="24"/>
        </w:rPr>
        <w:t>/71/ЕО относно командироването на работници в рамките на предоставянето на услуги и за изменение на Регламент (ЕС) № 1024/2012 относно административно сътрудничество посредством Информационната система за вътрешния пазар ("Регламент за ИСВП") (OB, L 159/11</w:t>
      </w:r>
      <w:r>
        <w:rPr>
          <w:rFonts w:ascii="Times New Roman" w:eastAsia="Times New Roman" w:hAnsi="Times New Roman" w:cs="Times New Roman"/>
          <w:color w:val="000000"/>
          <w:sz w:val="24"/>
          <w:szCs w:val="24"/>
        </w:rPr>
        <w:t xml:space="preserve"> от 28 май 2014 г.).</w:t>
      </w:r>
    </w:p>
    <w:p w:rsidR="00000000" w:rsidRDefault="00677A2D">
      <w:pPr>
        <w:spacing w:before="100" w:beforeAutospacing="1" w:after="100" w:afterAutospacing="1" w:line="240" w:lineRule="auto"/>
        <w:jc w:val="center"/>
        <w:textAlignment w:val="center"/>
        <w:divId w:val="14754141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1566989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2016 Г., В СИЛА ОТ 30.12.2016 Г.)</w:t>
      </w:r>
    </w:p>
    <w:p w:rsidR="00000000" w:rsidRDefault="00677A2D">
      <w:pPr>
        <w:spacing w:after="0" w:line="240" w:lineRule="auto"/>
        <w:ind w:firstLine="1155"/>
        <w:jc w:val="both"/>
        <w:textAlignment w:val="center"/>
        <w:divId w:val="1516725294"/>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18274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Образуваните до влизането в сила на този закон административнонаказателни производства за нарушение на чл. 121, ал. 3 и 4 се довършват по досегашния ред.</w:t>
      </w:r>
    </w:p>
    <w:p w:rsidR="00000000" w:rsidRDefault="00677A2D">
      <w:pPr>
        <w:spacing w:after="150" w:line="240" w:lineRule="auto"/>
        <w:ind w:firstLine="1155"/>
        <w:jc w:val="both"/>
        <w:textAlignment w:val="center"/>
        <w:divId w:val="206721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524780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22. Законът влиза в сила от деня на обнародването му в "Държавен вестник" с изключение на § 5, 6, 17, 18, 19 и 20, които влизат в сила от 1 януари 2017 г.</w:t>
      </w:r>
    </w:p>
    <w:p w:rsidR="00000000" w:rsidRDefault="00677A2D">
      <w:pPr>
        <w:spacing w:before="100" w:beforeAutospacing="1" w:after="100" w:afterAutospacing="1" w:line="240" w:lineRule="auto"/>
        <w:jc w:val="center"/>
        <w:textAlignment w:val="center"/>
        <w:divId w:val="41802090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КОНЦЕСИИТЕ</w:t>
      </w:r>
    </w:p>
    <w:p w:rsidR="00000000" w:rsidRDefault="00677A2D">
      <w:pPr>
        <w:spacing w:after="0" w:line="240" w:lineRule="auto"/>
        <w:ind w:firstLine="1155"/>
        <w:jc w:val="both"/>
        <w:textAlignment w:val="center"/>
        <w:divId w:val="17434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2017 Г., В СИЛА ОТ</w:t>
      </w:r>
      <w:r>
        <w:rPr>
          <w:rFonts w:ascii="Times New Roman" w:eastAsia="Times New Roman" w:hAnsi="Times New Roman" w:cs="Times New Roman"/>
          <w:color w:val="000000"/>
          <w:sz w:val="24"/>
          <w:szCs w:val="24"/>
        </w:rPr>
        <w:t xml:space="preserve"> 02.01.2018 Г.)</w:t>
      </w:r>
    </w:p>
    <w:p w:rsidR="00000000" w:rsidRDefault="00677A2D">
      <w:pPr>
        <w:spacing w:after="0" w:line="240" w:lineRule="auto"/>
        <w:ind w:firstLine="1155"/>
        <w:jc w:val="both"/>
        <w:textAlignment w:val="center"/>
        <w:divId w:val="46223456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306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в едномесечен срок от обнародването му в "Държавен вестник" с изключение на:</w:t>
      </w:r>
    </w:p>
    <w:p w:rsidR="00000000" w:rsidRDefault="00677A2D">
      <w:pPr>
        <w:spacing w:after="0" w:line="240" w:lineRule="auto"/>
        <w:ind w:firstLine="1155"/>
        <w:jc w:val="both"/>
        <w:textAlignment w:val="center"/>
        <w:divId w:val="139274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45, ал. 5, която влиза в сила в 12-месечен срок от обнародването на закона в "Държавен вестник";</w:t>
      </w:r>
    </w:p>
    <w:p w:rsidR="00000000" w:rsidRDefault="00677A2D">
      <w:pPr>
        <w:spacing w:after="150" w:line="240" w:lineRule="auto"/>
        <w:ind w:firstLine="1155"/>
        <w:jc w:val="both"/>
        <w:textAlignment w:val="center"/>
        <w:divId w:val="1933977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191, ал. 2 - 5, чл. 1</w:t>
      </w:r>
      <w:r>
        <w:rPr>
          <w:rFonts w:ascii="Times New Roman" w:eastAsia="Times New Roman" w:hAnsi="Times New Roman" w:cs="Times New Roman"/>
          <w:color w:val="000000"/>
          <w:sz w:val="24"/>
          <w:szCs w:val="24"/>
        </w:rPr>
        <w:t>92 и 193, които влизат в сила от 31 януари 2019 г.</w:t>
      </w:r>
    </w:p>
    <w:p w:rsidR="00000000" w:rsidRDefault="00677A2D">
      <w:pPr>
        <w:spacing w:before="100" w:beforeAutospacing="1" w:after="100" w:afterAutospacing="1" w:line="240" w:lineRule="auto"/>
        <w:jc w:val="center"/>
        <w:textAlignment w:val="center"/>
        <w:divId w:val="66428290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253323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2017 Г., В СИЛА ОТ 22.12.2017 Г.)</w:t>
      </w:r>
    </w:p>
    <w:p w:rsidR="00000000" w:rsidRDefault="00677A2D">
      <w:pPr>
        <w:spacing w:after="0" w:line="240" w:lineRule="auto"/>
        <w:ind w:firstLine="1155"/>
        <w:jc w:val="both"/>
        <w:textAlignment w:val="center"/>
        <w:divId w:val="1869416350"/>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43255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деня на обнародването му в "Държав</w:t>
      </w:r>
      <w:r>
        <w:rPr>
          <w:rFonts w:ascii="Times New Roman" w:eastAsia="Times New Roman" w:hAnsi="Times New Roman" w:cs="Times New Roman"/>
          <w:color w:val="000000"/>
          <w:sz w:val="24"/>
          <w:szCs w:val="24"/>
        </w:rPr>
        <w:t>ен вестник" с изключение на § 2, т. 2 и § 6, т. 3, 4 и 5, които влизат в сила от 31 март 2018 г.</w:t>
      </w:r>
    </w:p>
    <w:p w:rsidR="00000000" w:rsidRDefault="00677A2D">
      <w:pPr>
        <w:spacing w:before="100" w:beforeAutospacing="1" w:after="100" w:afterAutospacing="1" w:line="240" w:lineRule="auto"/>
        <w:jc w:val="center"/>
        <w:textAlignment w:val="center"/>
        <w:divId w:val="8713088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ПАЗАРИТЕ НА ФИНАНСОВИ ИНСТРУМЕНТИ</w:t>
      </w:r>
    </w:p>
    <w:p w:rsidR="00000000" w:rsidRDefault="00677A2D">
      <w:pPr>
        <w:spacing w:after="0" w:line="240" w:lineRule="auto"/>
        <w:ind w:firstLine="1155"/>
        <w:jc w:val="both"/>
        <w:textAlignment w:val="center"/>
        <w:divId w:val="1625892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2018 Г., В СИЛА ОТ 16.02.2018 Г.)</w:t>
      </w:r>
    </w:p>
    <w:p w:rsidR="00000000" w:rsidRDefault="00677A2D">
      <w:pPr>
        <w:spacing w:after="0" w:line="240" w:lineRule="auto"/>
        <w:ind w:firstLine="1155"/>
        <w:jc w:val="both"/>
        <w:textAlignment w:val="center"/>
        <w:divId w:val="80250076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04964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42. Този закон </w:t>
      </w:r>
      <w:r>
        <w:rPr>
          <w:rFonts w:ascii="Times New Roman" w:eastAsia="Times New Roman" w:hAnsi="Times New Roman" w:cs="Times New Roman"/>
          <w:color w:val="000000"/>
          <w:sz w:val="24"/>
          <w:szCs w:val="24"/>
        </w:rPr>
        <w:t>влиза в сила от деня на обнародването му в "Държавен вестник", с изключение на:</w:t>
      </w:r>
    </w:p>
    <w:p w:rsidR="00000000" w:rsidRDefault="00677A2D">
      <w:pPr>
        <w:spacing w:after="0" w:line="240" w:lineRule="auto"/>
        <w:ind w:firstLine="1155"/>
        <w:jc w:val="both"/>
        <w:textAlignment w:val="center"/>
        <w:divId w:val="343481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222, ал. 1 - 3, които влизат в сила от 3 септември 2019 г.;</w:t>
      </w:r>
    </w:p>
    <w:p w:rsidR="00000000" w:rsidRDefault="00677A2D">
      <w:pPr>
        <w:spacing w:after="0" w:line="240" w:lineRule="auto"/>
        <w:ind w:firstLine="1155"/>
        <w:jc w:val="both"/>
        <w:textAlignment w:val="center"/>
        <w:divId w:val="160749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13, т. 12, буква "а", която влиза в сила от 1 януари 2018 г.;</w:t>
      </w:r>
    </w:p>
    <w:p w:rsidR="00000000" w:rsidRDefault="00677A2D">
      <w:pPr>
        <w:spacing w:after="0" w:line="240" w:lineRule="auto"/>
        <w:ind w:firstLine="1155"/>
        <w:jc w:val="both"/>
        <w:textAlignment w:val="center"/>
        <w:divId w:val="339553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13, т. 12, буква "б", </w:t>
      </w:r>
      <w:r>
        <w:rPr>
          <w:rFonts w:ascii="Times New Roman" w:eastAsia="Times New Roman" w:hAnsi="Times New Roman" w:cs="Times New Roman"/>
          <w:color w:val="000000"/>
          <w:sz w:val="24"/>
          <w:szCs w:val="24"/>
        </w:rPr>
        <w:t>която влиза в сила от 21 ноември 2017 г.;</w:t>
      </w:r>
    </w:p>
    <w:p w:rsidR="00000000" w:rsidRDefault="00677A2D">
      <w:pPr>
        <w:spacing w:after="0" w:line="240" w:lineRule="auto"/>
        <w:ind w:firstLine="1155"/>
        <w:jc w:val="both"/>
        <w:textAlignment w:val="center"/>
        <w:divId w:val="188501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17, т. 37 относно чл. 264а и т. 39 относно чл. 273б, които влизат в сила от 1 януари 2020 г.</w:t>
      </w:r>
    </w:p>
    <w:p w:rsidR="00000000" w:rsidRDefault="00677A2D">
      <w:pPr>
        <w:spacing w:after="240" w:line="240" w:lineRule="auto"/>
        <w:ind w:firstLine="1155"/>
        <w:jc w:val="both"/>
        <w:textAlignment w:val="center"/>
        <w:divId w:val="802500767"/>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4952167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867913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w:t>
      </w:r>
      <w:r>
        <w:rPr>
          <w:rFonts w:ascii="Times New Roman" w:eastAsia="Times New Roman" w:hAnsi="Times New Roman" w:cs="Times New Roman"/>
          <w:color w:val="000000"/>
          <w:sz w:val="24"/>
          <w:szCs w:val="24"/>
        </w:rPr>
        <w:t>БР. 30 ОТ 2018 Г., В СИЛА ОТ 01.07.2018 Г.)</w:t>
      </w:r>
    </w:p>
    <w:p w:rsidR="00000000" w:rsidRDefault="00677A2D">
      <w:pPr>
        <w:spacing w:after="0" w:line="240" w:lineRule="auto"/>
        <w:ind w:firstLine="1155"/>
        <w:jc w:val="both"/>
        <w:textAlignment w:val="center"/>
        <w:divId w:val="732310657"/>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41917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(1) Работничките и служителките или лицата, на които отпускът поради осиновяване на дете по отменените ал. 6 и 11 на чл. 163 и по ал. 10 в редакцията ѝ до влизането в сила на този закон или по чл. 164 не е</w:t>
      </w:r>
      <w:r>
        <w:rPr>
          <w:rFonts w:ascii="Times New Roman" w:eastAsia="Times New Roman" w:hAnsi="Times New Roman" w:cs="Times New Roman"/>
          <w:color w:val="000000"/>
          <w:sz w:val="24"/>
          <w:szCs w:val="24"/>
        </w:rPr>
        <w:t xml:space="preserve"> изтекъл до 1 юли 2018 г. включително, от тази дата имат право на отпуск по чл. 164б, ал. 1, 2 и 3 за остатъка до 365 дни, но не по-късно от навършване на 5-годишна възраст на детето.</w:t>
      </w:r>
    </w:p>
    <w:p w:rsidR="00000000" w:rsidRDefault="00677A2D">
      <w:pPr>
        <w:spacing w:after="0" w:line="240" w:lineRule="auto"/>
        <w:ind w:firstLine="1155"/>
        <w:jc w:val="both"/>
        <w:textAlignment w:val="center"/>
        <w:divId w:val="121773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Работничките и служителките или лицата, на които отпускът поради оси</w:t>
      </w:r>
      <w:r>
        <w:rPr>
          <w:rFonts w:ascii="Times New Roman" w:eastAsia="Times New Roman" w:hAnsi="Times New Roman" w:cs="Times New Roman"/>
          <w:color w:val="000000"/>
          <w:sz w:val="24"/>
          <w:szCs w:val="24"/>
        </w:rPr>
        <w:t>новяване на дете по отменените ал. 6 и 11 на чл. 163 и по ал. 10 в редакцията ѝ до влизането в сила на този закон или по чл. 164 е изтекъл до 1 юли 2018 г. включително, от тази дата имат право на отпуск по чл. 164б, ал. 1, 2 и 3 в размер на разликата между</w:t>
      </w:r>
      <w:r>
        <w:rPr>
          <w:rFonts w:ascii="Times New Roman" w:eastAsia="Times New Roman" w:hAnsi="Times New Roman" w:cs="Times New Roman"/>
          <w:color w:val="000000"/>
          <w:sz w:val="24"/>
          <w:szCs w:val="24"/>
        </w:rPr>
        <w:t xml:space="preserve"> 365 дни и сбора от ползваните или полагащите се отпуски поради бременност и раждане и за отглеждане на дете до 2-годишна възраст, но не по-късно от навършване на 5-годишна възраст на детето.</w:t>
      </w:r>
    </w:p>
    <w:p w:rsidR="00000000" w:rsidRDefault="00677A2D">
      <w:pPr>
        <w:spacing w:after="0" w:line="240" w:lineRule="auto"/>
        <w:ind w:firstLine="1155"/>
        <w:jc w:val="both"/>
        <w:textAlignment w:val="center"/>
        <w:divId w:val="385566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и 2 отпускът се разрешава въз основа на писмено заявление от лицето до предприятието.</w:t>
      </w:r>
    </w:p>
    <w:p w:rsidR="00000000" w:rsidRDefault="00677A2D">
      <w:pPr>
        <w:spacing w:after="0" w:line="240" w:lineRule="auto"/>
        <w:ind w:firstLine="1155"/>
        <w:jc w:val="both"/>
        <w:textAlignment w:val="center"/>
        <w:divId w:val="268972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През време на отпуска по ал. 1 и 2 на работничката или служителката или на лицето, което ползва отпуска, се изплаща парично обезщетение от дър</w:t>
      </w:r>
      <w:r>
        <w:rPr>
          <w:rFonts w:ascii="Times New Roman" w:eastAsia="Times New Roman" w:hAnsi="Times New Roman" w:cs="Times New Roman"/>
          <w:color w:val="000000"/>
          <w:sz w:val="24"/>
          <w:szCs w:val="24"/>
        </w:rPr>
        <w:t>жавното обществено осигуряване.</w:t>
      </w:r>
    </w:p>
    <w:p w:rsidR="00000000" w:rsidRDefault="00677A2D">
      <w:pPr>
        <w:spacing w:after="0" w:line="240" w:lineRule="auto"/>
        <w:ind w:firstLine="1155"/>
        <w:jc w:val="both"/>
        <w:textAlignment w:val="center"/>
        <w:divId w:val="123701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 деня на разрешаване на отпуска по чл. 164б, ал. 1, 2 и 3 отпускът по чл. 163 или по чл. 164 се прекратява.</w:t>
      </w:r>
    </w:p>
    <w:p w:rsidR="00000000" w:rsidRDefault="00677A2D">
      <w:pPr>
        <w:spacing w:after="150" w:line="240" w:lineRule="auto"/>
        <w:ind w:firstLine="1155"/>
        <w:jc w:val="both"/>
        <w:textAlignment w:val="center"/>
        <w:divId w:val="1235773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150" w:line="240" w:lineRule="auto"/>
        <w:ind w:firstLine="1155"/>
        <w:jc w:val="both"/>
        <w:textAlignment w:val="center"/>
        <w:divId w:val="1621761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юли 2018</w:t>
      </w:r>
      <w:r>
        <w:rPr>
          <w:rFonts w:ascii="Times New Roman" w:eastAsia="Times New Roman" w:hAnsi="Times New Roman" w:cs="Times New Roman"/>
          <w:color w:val="000000"/>
          <w:sz w:val="24"/>
          <w:szCs w:val="24"/>
        </w:rPr>
        <w:t xml:space="preserve"> г.</w:t>
      </w:r>
    </w:p>
    <w:p w:rsidR="00000000" w:rsidRDefault="00677A2D">
      <w:pPr>
        <w:spacing w:before="100" w:beforeAutospacing="1" w:after="100" w:afterAutospacing="1" w:line="240" w:lineRule="auto"/>
        <w:jc w:val="center"/>
        <w:textAlignment w:val="center"/>
        <w:divId w:val="8576206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82531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2018 Г.)</w:t>
      </w:r>
    </w:p>
    <w:p w:rsidR="00000000" w:rsidRDefault="00677A2D">
      <w:pPr>
        <w:spacing w:after="0" w:line="240" w:lineRule="auto"/>
        <w:ind w:firstLine="1155"/>
        <w:jc w:val="both"/>
        <w:textAlignment w:val="center"/>
        <w:divId w:val="1831017798"/>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35753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Заварените до влизането в сила на този закон синдикални и работодателски организации запазват качеството си на юридическо лице, без да </w:t>
      </w:r>
      <w:r>
        <w:rPr>
          <w:rFonts w:ascii="Times New Roman" w:eastAsia="Times New Roman" w:hAnsi="Times New Roman" w:cs="Times New Roman"/>
          <w:color w:val="000000"/>
          <w:sz w:val="24"/>
          <w:szCs w:val="24"/>
        </w:rPr>
        <w:t>се вписват в регистъра на синдикалните и работодателските организации към съответния окръжен съд по седалището им.</w:t>
      </w:r>
    </w:p>
    <w:p w:rsidR="00000000" w:rsidRDefault="00677A2D">
      <w:pPr>
        <w:spacing w:before="100" w:beforeAutospacing="1" w:after="100" w:afterAutospacing="1" w:line="240" w:lineRule="auto"/>
        <w:jc w:val="center"/>
        <w:textAlignment w:val="center"/>
        <w:divId w:val="6302063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677A2D">
      <w:pPr>
        <w:spacing w:after="0" w:line="240" w:lineRule="auto"/>
        <w:ind w:firstLine="1155"/>
        <w:jc w:val="both"/>
        <w:textAlignment w:val="center"/>
        <w:divId w:val="24734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w:t>
      </w:r>
      <w:r>
        <w:rPr>
          <w:rFonts w:ascii="Times New Roman" w:eastAsia="Times New Roman" w:hAnsi="Times New Roman" w:cs="Times New Roman"/>
          <w:color w:val="000000"/>
          <w:sz w:val="24"/>
          <w:szCs w:val="24"/>
        </w:rPr>
        <w:t>, В СИЛА ОТ 01.01.2019 Г.)</w:t>
      </w:r>
    </w:p>
    <w:p w:rsidR="00000000" w:rsidRDefault="00677A2D">
      <w:pPr>
        <w:spacing w:after="0" w:line="240" w:lineRule="auto"/>
        <w:ind w:firstLine="1155"/>
        <w:jc w:val="both"/>
        <w:textAlignment w:val="center"/>
        <w:divId w:val="477576783"/>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23580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677A2D">
      <w:pPr>
        <w:spacing w:after="0" w:line="240" w:lineRule="auto"/>
        <w:ind w:firstLine="1155"/>
        <w:jc w:val="both"/>
        <w:textAlignment w:val="center"/>
        <w:divId w:val="1911622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 от 10 октомври 2019 г.;</w:t>
      </w:r>
    </w:p>
    <w:p w:rsidR="00000000" w:rsidRDefault="00677A2D">
      <w:pPr>
        <w:spacing w:after="0" w:line="240" w:lineRule="auto"/>
        <w:ind w:firstLine="1155"/>
        <w:jc w:val="both"/>
        <w:textAlignment w:val="center"/>
        <w:divId w:val="2087877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38 и 77, които </w:t>
      </w:r>
      <w:r>
        <w:rPr>
          <w:rFonts w:ascii="Times New Roman" w:eastAsia="Times New Roman" w:hAnsi="Times New Roman" w:cs="Times New Roman"/>
          <w:color w:val="000000"/>
          <w:sz w:val="24"/>
          <w:szCs w:val="24"/>
        </w:rPr>
        <w:t>влизат в сила два месеца след обнародването на този закон в "Държавен вестник";</w:t>
      </w:r>
    </w:p>
    <w:p w:rsidR="00000000" w:rsidRDefault="00677A2D">
      <w:pPr>
        <w:spacing w:after="0" w:line="240" w:lineRule="auto"/>
        <w:ind w:firstLine="1155"/>
        <w:jc w:val="both"/>
        <w:textAlignment w:val="center"/>
        <w:divId w:val="139881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 в сила от деня на обнародването на този закон в "Държавен вестник".</w:t>
      </w:r>
    </w:p>
    <w:p w:rsidR="00000000" w:rsidRDefault="00677A2D">
      <w:pPr>
        <w:spacing w:after="150" w:line="240" w:lineRule="auto"/>
        <w:ind w:firstLine="1155"/>
        <w:jc w:val="both"/>
        <w:textAlignment w:val="center"/>
        <w:divId w:val="477576783"/>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0211855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w:t>
      </w:r>
      <w:r>
        <w:rPr>
          <w:rFonts w:ascii="Times New Roman" w:hAnsi="Times New Roman" w:cs="Times New Roman"/>
          <w:b/>
          <w:bCs/>
          <w:color w:val="000000"/>
          <w:sz w:val="26"/>
          <w:szCs w:val="26"/>
        </w:rPr>
        <w:t>НЕНИЕ И ДОПЪЛНЕНИЕ НА ЗАКОНА ЗА ПЛАТЕЖНИТЕ УСЛУГИ И ПЛАТЕЖНИТЕ СИСТЕМИ</w:t>
      </w:r>
    </w:p>
    <w:p w:rsidR="00000000" w:rsidRDefault="00677A2D">
      <w:pPr>
        <w:spacing w:after="0" w:line="240" w:lineRule="auto"/>
        <w:ind w:firstLine="1155"/>
        <w:jc w:val="both"/>
        <w:textAlignment w:val="center"/>
        <w:divId w:val="2089837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2020 Г., В СИЛА ОТ 14.02.2020 Г.)</w:t>
      </w:r>
    </w:p>
    <w:p w:rsidR="00000000" w:rsidRDefault="00677A2D">
      <w:pPr>
        <w:spacing w:after="0" w:line="240" w:lineRule="auto"/>
        <w:ind w:firstLine="1155"/>
        <w:jc w:val="both"/>
        <w:textAlignment w:val="center"/>
        <w:divId w:val="1001158322"/>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12747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деня на обнародването му в "Държавен вестник", с изключение на § 31, който влиза в сила в 6-месе</w:t>
      </w:r>
      <w:r>
        <w:rPr>
          <w:rFonts w:ascii="Times New Roman" w:eastAsia="Times New Roman" w:hAnsi="Times New Roman" w:cs="Times New Roman"/>
          <w:color w:val="000000"/>
          <w:sz w:val="24"/>
          <w:szCs w:val="24"/>
        </w:rPr>
        <w:t>чен срок от обнародването му.</w:t>
      </w:r>
    </w:p>
    <w:p w:rsidR="00000000" w:rsidRDefault="00677A2D">
      <w:pPr>
        <w:spacing w:after="150" w:line="240" w:lineRule="auto"/>
        <w:ind w:firstLine="1155"/>
        <w:jc w:val="both"/>
        <w:textAlignment w:val="center"/>
        <w:divId w:val="1001158322"/>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0834559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000000" w:rsidRDefault="00677A2D">
      <w:pPr>
        <w:spacing w:after="0" w:line="240" w:lineRule="auto"/>
        <w:ind w:firstLine="1155"/>
        <w:jc w:val="both"/>
        <w:textAlignment w:val="center"/>
        <w:divId w:val="161100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202</w:t>
      </w:r>
      <w:r>
        <w:rPr>
          <w:rFonts w:ascii="Times New Roman" w:eastAsia="Times New Roman" w:hAnsi="Times New Roman" w:cs="Times New Roman"/>
          <w:color w:val="000000"/>
          <w:sz w:val="24"/>
          <w:szCs w:val="24"/>
        </w:rPr>
        <w:t>0 Г., В СИЛА ОТ 13.03.2020 Г., ИЗМ. И ДОП. - ДВ, БР. 44 ОТ 2020 Г., В СИЛА ОТ 14.05.2020 Г., ДОП. - ДВ, БР. 103 ОТ 2020 Г., В СИЛА ОТ 01.01.2021 Г., ИЗМ. - ДВ, БР. 14 ОТ 2021 Г., В СИЛА ОТ 17.02.2021 Г.)</w:t>
      </w:r>
    </w:p>
    <w:p w:rsidR="00000000" w:rsidRDefault="00677A2D">
      <w:pPr>
        <w:spacing w:after="0" w:line="240" w:lineRule="auto"/>
        <w:ind w:firstLine="1155"/>
        <w:jc w:val="both"/>
        <w:textAlignment w:val="center"/>
        <w:divId w:val="305354196"/>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51699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4а. (Нов - ДВ, бр. 103 от 2020 г., в сила от 01.</w:t>
      </w:r>
      <w:r>
        <w:rPr>
          <w:rFonts w:ascii="Times New Roman" w:eastAsia="Times New Roman" w:hAnsi="Times New Roman" w:cs="Times New Roman"/>
          <w:color w:val="000000"/>
          <w:sz w:val="24"/>
          <w:szCs w:val="24"/>
        </w:rPr>
        <w:t>01.2021 г.) (1) (Изм. - ДВ, бр. 14 от 2021 г., в сила от 17.02.2021 г.) Неплатеният отпуск по чл. 160, ал. 1 от Кодекса на труда до 90 работни дни, ползван през 2021 г., се признава за трудов стаж.</w:t>
      </w:r>
    </w:p>
    <w:p w:rsidR="00000000" w:rsidRDefault="00677A2D">
      <w:pPr>
        <w:spacing w:after="0" w:line="240" w:lineRule="auto"/>
        <w:ind w:firstLine="1155"/>
        <w:jc w:val="both"/>
        <w:textAlignment w:val="center"/>
        <w:divId w:val="1541624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14 от 2021 г., в сила от 17.02.2021 г.</w:t>
      </w:r>
      <w:r>
        <w:rPr>
          <w:rFonts w:ascii="Times New Roman" w:eastAsia="Times New Roman" w:hAnsi="Times New Roman" w:cs="Times New Roman"/>
          <w:color w:val="000000"/>
          <w:sz w:val="24"/>
          <w:szCs w:val="24"/>
        </w:rPr>
        <w:t>) През 2021 г. за осигурителен стаж по чл. 9, ал. 2, т. 3 от Кодекса за социално осигуряване се зачита времето на неплатения отпуск до 90 работни дни.</w:t>
      </w:r>
    </w:p>
    <w:p w:rsidR="00000000" w:rsidRDefault="00677A2D">
      <w:pPr>
        <w:spacing w:after="150" w:line="240" w:lineRule="auto"/>
        <w:ind w:firstLine="1155"/>
        <w:jc w:val="both"/>
        <w:textAlignment w:val="center"/>
        <w:divId w:val="1650934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w:t>
      </w:r>
    </w:p>
    <w:p w:rsidR="00000000" w:rsidRDefault="00677A2D">
      <w:pPr>
        <w:spacing w:after="150" w:line="240" w:lineRule="auto"/>
        <w:ind w:firstLine="1155"/>
        <w:jc w:val="both"/>
        <w:textAlignment w:val="center"/>
        <w:divId w:val="142989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52. (Изм. - ДВ, бр. 44 от 2020 г., в сила от 14.05.2020 г.) Законът влиза в сила от 13 март 2020 г., с изключение на чл. 5, § 3, § 12, § 25 - 31, § 41, § 49 и § 51, които влизат в сила от деня на обнародването на закона в "Държавен вестник".</w:t>
      </w:r>
    </w:p>
    <w:p w:rsidR="00000000" w:rsidRDefault="00677A2D">
      <w:pPr>
        <w:spacing w:before="100" w:beforeAutospacing="1" w:after="100" w:afterAutospacing="1" w:line="240" w:lineRule="auto"/>
        <w:jc w:val="center"/>
        <w:textAlignment w:val="center"/>
        <w:divId w:val="15412383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w:t>
      </w:r>
      <w:r>
        <w:rPr>
          <w:rFonts w:ascii="Times New Roman" w:hAnsi="Times New Roman" w:cs="Times New Roman"/>
          <w:b/>
          <w:bCs/>
          <w:color w:val="000000"/>
          <w:sz w:val="26"/>
          <w:szCs w:val="26"/>
        </w:rPr>
        <w:t>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677A2D">
      <w:pPr>
        <w:spacing w:after="0" w:line="240" w:lineRule="auto"/>
        <w:ind w:firstLine="1155"/>
        <w:jc w:val="both"/>
        <w:textAlignment w:val="center"/>
        <w:divId w:val="644311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44 ОТ 2020 Г., В СИЛА ОТ 14.05.2020 Г.)</w:t>
      </w:r>
    </w:p>
    <w:p w:rsidR="00000000" w:rsidRDefault="00677A2D">
      <w:pPr>
        <w:spacing w:after="0" w:line="240" w:lineRule="auto"/>
        <w:ind w:firstLine="1155"/>
        <w:jc w:val="both"/>
        <w:textAlignment w:val="center"/>
        <w:divId w:val="1599173374"/>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581373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Кодекса на труда (обн., ДВ, бр. 26 и 27 от 1986 г.; изм., бр. 6 от 1988 г., бр. 21, 30 и 94 от 1990 г., бр. 2</w:t>
      </w:r>
      <w:r>
        <w:rPr>
          <w:rFonts w:ascii="Times New Roman" w:eastAsia="Times New Roman" w:hAnsi="Times New Roman" w:cs="Times New Roman"/>
          <w:color w:val="000000"/>
          <w:sz w:val="24"/>
          <w:szCs w:val="24"/>
        </w:rPr>
        <w:t>7, 32 и 104 от 1991 г., бр. 23, 26, 88 и 100 от 1992 г.; Решение № 12 на Конституционния съд от 1995 г. - бр. 69 от 1995 г.; изм., бр. 87 от 1995 г., бр. 2, 12 и 28 от 1996 г., бр. 124 от 1997 г., бр. 22 от 1998 г.; Решение № 11 на Конституционния съд от 1</w:t>
      </w:r>
      <w:r>
        <w:rPr>
          <w:rFonts w:ascii="Times New Roman" w:eastAsia="Times New Roman" w:hAnsi="Times New Roman" w:cs="Times New Roman"/>
          <w:color w:val="000000"/>
          <w:sz w:val="24"/>
          <w:szCs w:val="24"/>
        </w:rPr>
        <w:t xml:space="preserve">998 г. - бр. 52 от 1998 г.; изм., бр. 56, </w:t>
      </w:r>
      <w:r>
        <w:rPr>
          <w:rFonts w:ascii="Times New Roman" w:eastAsia="Times New Roman" w:hAnsi="Times New Roman" w:cs="Times New Roman"/>
          <w:color w:val="000000"/>
          <w:sz w:val="24"/>
          <w:szCs w:val="24"/>
        </w:rPr>
        <w:lastRenderedPageBreak/>
        <w:t>83, 108 и 133 от 1998 г., бр. 51, 67 и 110 от 1999 г., бр. 25 от 2001 г., бр. 1, 105 и 120 от 2002 г., бр. 18, 86 и 95 от 2003 г., бр. 52 от 2004 г., бр. 19, 27, 46, 76, 83 и 105 от 2005 г., бр. 24, 30, 48, 57, 68,</w:t>
      </w:r>
      <w:r>
        <w:rPr>
          <w:rFonts w:ascii="Times New Roman" w:eastAsia="Times New Roman" w:hAnsi="Times New Roman" w:cs="Times New Roman"/>
          <w:color w:val="000000"/>
          <w:sz w:val="24"/>
          <w:szCs w:val="24"/>
        </w:rPr>
        <w:t xml:space="preserve">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2010 г</w:t>
      </w:r>
      <w:r>
        <w:rPr>
          <w:rFonts w:ascii="Times New Roman" w:eastAsia="Times New Roman" w:hAnsi="Times New Roman" w:cs="Times New Roman"/>
          <w:color w:val="000000"/>
          <w:sz w:val="24"/>
          <w:szCs w:val="24"/>
        </w:rPr>
        <w:t>., бр. 18, 33, 61 и 82 от 2011 г., бр. 7, 15, 20 и 38 от 2012 г.; Решение № 7 на Конституционния съд от 2012 г. - бр. 49 от 2012 г.; изм., бр. 77 и 82 от 2012 г., бр. 15 и 104 от 2013 г., бр. 1, 27 и 61 от 2014 г., бр. 54, 61, 79 и 98 от 2015 г., бр. 8, 57</w:t>
      </w:r>
      <w:r>
        <w:rPr>
          <w:rFonts w:ascii="Times New Roman" w:eastAsia="Times New Roman" w:hAnsi="Times New Roman" w:cs="Times New Roman"/>
          <w:color w:val="000000"/>
          <w:sz w:val="24"/>
          <w:szCs w:val="24"/>
        </w:rPr>
        <w:t>, 59, 98 и 105 от 2016 г., бр. 85, 86, 96 и 102 от 2017 г., бр. 7, 15, 30, 42, 59, 77, 91 и 92 от 2018 г., бр. 79 от 2019 г. и бр. 13 и 28 от 2020 г.) навсякъде след думите "обявено извънредно положение" се добавя "или обявена извънредна епидемична обстано</w:t>
      </w:r>
      <w:r>
        <w:rPr>
          <w:rFonts w:ascii="Times New Roman" w:eastAsia="Times New Roman" w:hAnsi="Times New Roman" w:cs="Times New Roman"/>
          <w:color w:val="000000"/>
          <w:sz w:val="24"/>
          <w:szCs w:val="24"/>
        </w:rPr>
        <w:t>вка".</w:t>
      </w:r>
    </w:p>
    <w:p w:rsidR="00000000" w:rsidRDefault="00677A2D">
      <w:pPr>
        <w:spacing w:after="0" w:line="240" w:lineRule="auto"/>
        <w:ind w:firstLine="1155"/>
        <w:jc w:val="both"/>
        <w:textAlignment w:val="center"/>
        <w:divId w:val="48485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(1) Неплатеният отпуск по чл. 160, ал. 1 от Кодекса на труда до 60 работни дни, ползван през 2020 г., се зачита за трудов стаж.</w:t>
      </w:r>
    </w:p>
    <w:p w:rsidR="00000000" w:rsidRDefault="00677A2D">
      <w:pPr>
        <w:spacing w:after="150" w:line="240" w:lineRule="auto"/>
        <w:ind w:firstLine="1155"/>
        <w:jc w:val="both"/>
        <w:textAlignment w:val="center"/>
        <w:divId w:val="1674842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През 2020 г. за осигурителен стаж по чл. 9, ал. 2, т. 3 от Кодекса за социално осигуряване се зачита времето на </w:t>
      </w:r>
      <w:r>
        <w:rPr>
          <w:rFonts w:ascii="Times New Roman" w:eastAsia="Times New Roman" w:hAnsi="Times New Roman" w:cs="Times New Roman"/>
          <w:color w:val="000000"/>
          <w:sz w:val="24"/>
          <w:szCs w:val="24"/>
        </w:rPr>
        <w:t>неплатения отпуск до 60 работни дни.</w:t>
      </w:r>
    </w:p>
    <w:p w:rsidR="00000000" w:rsidRDefault="00677A2D">
      <w:pPr>
        <w:spacing w:after="150" w:line="240" w:lineRule="auto"/>
        <w:ind w:firstLine="1155"/>
        <w:jc w:val="both"/>
        <w:textAlignment w:val="center"/>
        <w:divId w:val="189951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До 31 декември 2020 г. по предложение на кмета нa общината ръководителят на социалните услуги, които са делегирани от държавата дейности и местни дейности, може без съгласието на работник или служител, който е час</w:t>
      </w:r>
      <w:r>
        <w:rPr>
          <w:rFonts w:ascii="Times New Roman" w:eastAsia="Times New Roman" w:hAnsi="Times New Roman" w:cs="Times New Roman"/>
          <w:color w:val="000000"/>
          <w:sz w:val="24"/>
          <w:szCs w:val="24"/>
        </w:rPr>
        <w:t>т от персонала в социалната услуга, да му възлага извършване на работа в друга социална услуга на територията на съответната община.</w:t>
      </w:r>
    </w:p>
    <w:p w:rsidR="00000000" w:rsidRDefault="00677A2D">
      <w:pPr>
        <w:spacing w:after="0" w:line="240" w:lineRule="auto"/>
        <w:ind w:firstLine="1155"/>
        <w:jc w:val="both"/>
        <w:textAlignment w:val="center"/>
        <w:divId w:val="488255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677A2D">
      <w:pPr>
        <w:spacing w:after="0" w:line="240" w:lineRule="auto"/>
        <w:ind w:firstLine="1155"/>
        <w:jc w:val="both"/>
        <w:textAlignment w:val="center"/>
        <w:divId w:val="1875998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(1) До 31 октомври 2020 г. безработни лица в тр</w:t>
      </w:r>
      <w:r>
        <w:rPr>
          <w:rFonts w:ascii="Times New Roman" w:eastAsia="Times New Roman" w:hAnsi="Times New Roman" w:cs="Times New Roman"/>
          <w:color w:val="000000"/>
          <w:sz w:val="24"/>
          <w:szCs w:val="24"/>
        </w:rPr>
        <w:t>удоспособна възраст, които получават месечна помощ по чл. 12, ал. 1, т. 1 от Закона за социално подпомагане и не са включени в програмите за заетост по чл. 12б от същия закон, може да сключват трудови договори за краткотрайна сезонна селскостопанска работа</w:t>
      </w:r>
      <w:r>
        <w:rPr>
          <w:rFonts w:ascii="Times New Roman" w:eastAsia="Times New Roman" w:hAnsi="Times New Roman" w:cs="Times New Roman"/>
          <w:color w:val="000000"/>
          <w:sz w:val="24"/>
          <w:szCs w:val="24"/>
        </w:rPr>
        <w:t xml:space="preserve"> за срок не повече от 120 дни, като това време не се признава за трудов стаж.</w:t>
      </w:r>
    </w:p>
    <w:p w:rsidR="00000000" w:rsidRDefault="00677A2D">
      <w:pPr>
        <w:spacing w:after="0" w:line="240" w:lineRule="auto"/>
        <w:ind w:firstLine="1155"/>
        <w:jc w:val="both"/>
        <w:textAlignment w:val="center"/>
        <w:divId w:val="444352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Трудовият договор по ал. 1 е с нормална продължителност на работното време за деня до 8 часа, като страните по него може да уговарят работа за 4 или 6 часа.</w:t>
      </w:r>
    </w:p>
    <w:p w:rsidR="00000000" w:rsidRDefault="00677A2D">
      <w:pPr>
        <w:spacing w:after="0" w:line="240" w:lineRule="auto"/>
        <w:ind w:firstLine="1155"/>
        <w:jc w:val="both"/>
        <w:textAlignment w:val="center"/>
        <w:divId w:val="2032534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сключване</w:t>
      </w:r>
      <w:r>
        <w:rPr>
          <w:rFonts w:ascii="Times New Roman" w:eastAsia="Times New Roman" w:hAnsi="Times New Roman" w:cs="Times New Roman"/>
          <w:color w:val="000000"/>
          <w:sz w:val="24"/>
          <w:szCs w:val="24"/>
        </w:rPr>
        <w:t xml:space="preserve"> и при прекратяване на трудовия договор по ал. 1 не се прилагат чл. 62, ал. 3 и 4, чл. 127, ал. 1, т. 4 и чл. 128а, ал. 3 от Кодекса на труда.</w:t>
      </w:r>
    </w:p>
    <w:p w:rsidR="00000000" w:rsidRDefault="00677A2D">
      <w:pPr>
        <w:spacing w:after="0" w:line="240" w:lineRule="auto"/>
        <w:ind w:firstLine="1155"/>
        <w:jc w:val="both"/>
        <w:textAlignment w:val="center"/>
        <w:divId w:val="67265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Трудовият договор по ал. 1 съдържа данни за страните, място на работа, наименование на длъжността, размер на </w:t>
      </w:r>
      <w:r>
        <w:rPr>
          <w:rFonts w:ascii="Times New Roman" w:eastAsia="Times New Roman" w:hAnsi="Times New Roman" w:cs="Times New Roman"/>
          <w:color w:val="000000"/>
          <w:sz w:val="24"/>
          <w:szCs w:val="24"/>
        </w:rPr>
        <w:t>трудовото възнаграждение, дните и месеца на изпълнение на работата, продължителност на работното време, начало и край на работния ден и данни, служебно вписани от инспекцията по труда, регистрирала съответния образец.</w:t>
      </w:r>
    </w:p>
    <w:p w:rsidR="00000000" w:rsidRDefault="00677A2D">
      <w:pPr>
        <w:spacing w:after="0" w:line="240" w:lineRule="auto"/>
        <w:ind w:firstLine="1155"/>
        <w:jc w:val="both"/>
        <w:textAlignment w:val="center"/>
        <w:divId w:val="1227301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Трудовият договор по ал. 1 се изго</w:t>
      </w:r>
      <w:r>
        <w:rPr>
          <w:rFonts w:ascii="Times New Roman" w:eastAsia="Times New Roman" w:hAnsi="Times New Roman" w:cs="Times New Roman"/>
          <w:color w:val="000000"/>
          <w:sz w:val="24"/>
          <w:szCs w:val="24"/>
        </w:rPr>
        <w:t>твя по образец, утвърден със заповед на министъра на труда и социалната политика, и се публикува на електронната страница на Изпълнителната агенция "Главна инспекция по труда".</w:t>
      </w:r>
    </w:p>
    <w:p w:rsidR="00000000" w:rsidRDefault="00677A2D">
      <w:pPr>
        <w:spacing w:after="0" w:line="240" w:lineRule="auto"/>
        <w:ind w:firstLine="1155"/>
        <w:jc w:val="both"/>
        <w:textAlignment w:val="center"/>
        <w:divId w:val="510461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Работодателят - регистриран земеделски стопанин по реда на Закона за подпом</w:t>
      </w:r>
      <w:r>
        <w:rPr>
          <w:rFonts w:ascii="Times New Roman" w:eastAsia="Times New Roman" w:hAnsi="Times New Roman" w:cs="Times New Roman"/>
          <w:color w:val="000000"/>
          <w:sz w:val="24"/>
          <w:szCs w:val="24"/>
        </w:rPr>
        <w:t>агане на земеделските производители или регистриран тютюнопроизводител по реда на Закона за тютюна, тютюневите и свързаните с тях изделия, може да получи регистрирани образци на трудовите договори по ал. 1.</w:t>
      </w:r>
    </w:p>
    <w:p w:rsidR="00000000" w:rsidRDefault="00677A2D">
      <w:pPr>
        <w:spacing w:after="0" w:line="240" w:lineRule="auto"/>
        <w:ind w:firstLine="1155"/>
        <w:jc w:val="both"/>
        <w:textAlignment w:val="center"/>
        <w:divId w:val="1336029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Образците на трудовите договори по ал. 1 може</w:t>
      </w:r>
      <w:r>
        <w:rPr>
          <w:rFonts w:ascii="Times New Roman" w:eastAsia="Times New Roman" w:hAnsi="Times New Roman" w:cs="Times New Roman"/>
          <w:color w:val="000000"/>
          <w:sz w:val="24"/>
          <w:szCs w:val="24"/>
        </w:rPr>
        <w:t xml:space="preserve"> да се получат в съответната дирекция "Инспекция по труда" от регистрирания земеделски стопанин или тютюнопроизводител лично или по електронен път.</w:t>
      </w:r>
    </w:p>
    <w:p w:rsidR="00000000" w:rsidRDefault="00677A2D">
      <w:pPr>
        <w:spacing w:after="0" w:line="240" w:lineRule="auto"/>
        <w:ind w:firstLine="1155"/>
        <w:jc w:val="both"/>
        <w:textAlignment w:val="center"/>
        <w:divId w:val="84004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Трудовото възнаграждение се изплаща в деня на изтичане на срока на трудовия договор по ал. 1 срещу разпи</w:t>
      </w:r>
      <w:r>
        <w:rPr>
          <w:rFonts w:ascii="Times New Roman" w:eastAsia="Times New Roman" w:hAnsi="Times New Roman" w:cs="Times New Roman"/>
          <w:color w:val="000000"/>
          <w:sz w:val="24"/>
          <w:szCs w:val="24"/>
        </w:rPr>
        <w:t>ска, неразделна част от него.</w:t>
      </w:r>
    </w:p>
    <w:p w:rsidR="00000000" w:rsidRDefault="00677A2D">
      <w:pPr>
        <w:spacing w:after="0" w:line="240" w:lineRule="auto"/>
        <w:ind w:firstLine="1155"/>
        <w:jc w:val="both"/>
        <w:textAlignment w:val="center"/>
        <w:divId w:val="96812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Осигурителните вноски за социално и здравно осигуряване за лицата по ал. 1 се внасят от осигурителите, сключили договор по ал. 1, в сроковете по чл. 7, ал. 1 от Кодекса за социално осигуряване и по чл. 40, ал. 1 от Закона </w:t>
      </w:r>
      <w:r>
        <w:rPr>
          <w:rFonts w:ascii="Times New Roman" w:eastAsia="Times New Roman" w:hAnsi="Times New Roman" w:cs="Times New Roman"/>
          <w:color w:val="000000"/>
          <w:sz w:val="24"/>
          <w:szCs w:val="24"/>
        </w:rPr>
        <w:t>за здравното осигуряване.</w:t>
      </w:r>
    </w:p>
    <w:p w:rsidR="00000000" w:rsidRDefault="00677A2D">
      <w:pPr>
        <w:spacing w:after="0" w:line="240" w:lineRule="auto"/>
        <w:ind w:firstLine="1155"/>
        <w:jc w:val="both"/>
        <w:textAlignment w:val="center"/>
        <w:divId w:val="1333684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Лицата по ал. 1 запазват правото си на месечна помощ по чл. 12, ал. 1, т. 1 от Закона за социално подпомагане за времето, през което имат сключен договор по ал. 1.</w:t>
      </w:r>
    </w:p>
    <w:p w:rsidR="00000000" w:rsidRDefault="00677A2D">
      <w:pPr>
        <w:spacing w:after="150" w:line="240" w:lineRule="auto"/>
        <w:ind w:firstLine="1155"/>
        <w:jc w:val="both"/>
        <w:textAlignment w:val="center"/>
        <w:divId w:val="1377394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До 31 октомври 2020 г. основната икономическа дейност "Р</w:t>
      </w:r>
      <w:r>
        <w:rPr>
          <w:rFonts w:ascii="Times New Roman" w:eastAsia="Times New Roman" w:hAnsi="Times New Roman" w:cs="Times New Roman"/>
          <w:color w:val="000000"/>
          <w:sz w:val="24"/>
          <w:szCs w:val="24"/>
        </w:rPr>
        <w:t>астениевъдство" - прибиране на реколтата" се смята за дейност по смисъла на § 1, т. 5 от допълнителните разпоредби на Закона за насърчаване на заетостта.</w:t>
      </w:r>
    </w:p>
    <w:p w:rsidR="00000000" w:rsidRDefault="00677A2D">
      <w:pPr>
        <w:spacing w:after="150" w:line="240" w:lineRule="auto"/>
        <w:ind w:firstLine="1155"/>
        <w:jc w:val="both"/>
        <w:textAlignment w:val="center"/>
        <w:divId w:val="1253591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14 май 2020 г., с изключение на § 33, 34 и 35, които влизат в сила от де</w:t>
      </w:r>
      <w:r>
        <w:rPr>
          <w:rFonts w:ascii="Times New Roman" w:eastAsia="Times New Roman" w:hAnsi="Times New Roman" w:cs="Times New Roman"/>
          <w:color w:val="000000"/>
          <w:sz w:val="24"/>
          <w:szCs w:val="24"/>
        </w:rPr>
        <w:t>ня на обнародването на закона в "Държавен вестник".</w:t>
      </w:r>
    </w:p>
    <w:p w:rsidR="00000000" w:rsidRDefault="00677A2D">
      <w:pPr>
        <w:spacing w:before="100" w:beforeAutospacing="1" w:after="100" w:afterAutospacing="1" w:line="240" w:lineRule="auto"/>
        <w:jc w:val="center"/>
        <w:textAlignment w:val="center"/>
        <w:divId w:val="185330094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ПУБЛИЧНОТО ПРЕДЛАГАНЕ НА ЦЕННИ КНИЖА </w:t>
      </w:r>
    </w:p>
    <w:p w:rsidR="00000000" w:rsidRDefault="00677A2D">
      <w:pPr>
        <w:spacing w:after="0" w:line="240" w:lineRule="auto"/>
        <w:ind w:firstLine="1155"/>
        <w:jc w:val="both"/>
        <w:textAlignment w:val="center"/>
        <w:divId w:val="140043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64 ОТ 2020 Г., В СИЛА ОТ 21.08.2020 Г.)</w:t>
      </w:r>
    </w:p>
    <w:p w:rsidR="00000000" w:rsidRDefault="00677A2D">
      <w:pPr>
        <w:spacing w:after="0" w:line="240" w:lineRule="auto"/>
        <w:ind w:firstLine="1155"/>
        <w:jc w:val="both"/>
        <w:textAlignment w:val="center"/>
        <w:divId w:val="1938176501"/>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731345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62. Законът влиза в сила от 21 </w:t>
      </w:r>
      <w:r>
        <w:rPr>
          <w:rFonts w:ascii="Times New Roman" w:eastAsia="Times New Roman" w:hAnsi="Times New Roman" w:cs="Times New Roman"/>
          <w:color w:val="000000"/>
          <w:sz w:val="24"/>
          <w:szCs w:val="24"/>
        </w:rPr>
        <w:t>август 2020 г., с изключение на § 46, т. 14, § 52, § 54, т. 2, § 55 и 56, които влизат в сила от деня на обнародването му в "Държавен вестник".</w:t>
      </w:r>
    </w:p>
    <w:p w:rsidR="00000000" w:rsidRDefault="00677A2D">
      <w:pPr>
        <w:spacing w:before="100" w:beforeAutospacing="1" w:after="100" w:afterAutospacing="1" w:line="240" w:lineRule="auto"/>
        <w:jc w:val="center"/>
        <w:textAlignment w:val="center"/>
        <w:divId w:val="20198502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ДАНЪК ВЪРХУ ДОБАВЕНАТА СТОЙ</w:t>
      </w:r>
      <w:r>
        <w:rPr>
          <w:rFonts w:ascii="Times New Roman" w:hAnsi="Times New Roman" w:cs="Times New Roman"/>
          <w:b/>
          <w:bCs/>
          <w:color w:val="000000"/>
          <w:sz w:val="26"/>
          <w:szCs w:val="26"/>
        </w:rPr>
        <w:t>НОСТ</w:t>
      </w:r>
    </w:p>
    <w:p w:rsidR="00000000" w:rsidRDefault="00677A2D">
      <w:pPr>
        <w:spacing w:after="0" w:line="240" w:lineRule="auto"/>
        <w:ind w:firstLine="1155"/>
        <w:jc w:val="both"/>
        <w:textAlignment w:val="center"/>
        <w:divId w:val="14532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2020 Г., В СИЛА ОТ 01.01.2021 Г.)</w:t>
      </w:r>
    </w:p>
    <w:p w:rsidR="00000000" w:rsidRDefault="00677A2D">
      <w:pPr>
        <w:spacing w:after="0" w:line="240" w:lineRule="auto"/>
        <w:ind w:firstLine="1155"/>
        <w:jc w:val="both"/>
        <w:textAlignment w:val="center"/>
        <w:divId w:val="190533998"/>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15565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94. Законът влиза в сила от 1 януари 2021 г. с изключение на:</w:t>
      </w:r>
    </w:p>
    <w:p w:rsidR="00000000" w:rsidRDefault="00677A2D">
      <w:pPr>
        <w:spacing w:after="0" w:line="240" w:lineRule="auto"/>
        <w:ind w:firstLine="1155"/>
        <w:jc w:val="both"/>
        <w:textAlignment w:val="center"/>
        <w:divId w:val="1091438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17, § 31, § 59 - 61 и § 68, 69, § 71, т. 11, § </w:t>
      </w:r>
      <w:r>
        <w:rPr>
          <w:rFonts w:ascii="Times New Roman" w:eastAsia="Times New Roman" w:hAnsi="Times New Roman" w:cs="Times New Roman"/>
          <w:color w:val="000000"/>
          <w:sz w:val="24"/>
          <w:szCs w:val="24"/>
        </w:rPr>
        <w:t>88, 89, 91 и 92, които влизат в сила в тридневен срок от обнародването на закона в "Държавен вестник";</w:t>
      </w:r>
    </w:p>
    <w:p w:rsidR="00000000" w:rsidRDefault="00677A2D">
      <w:pPr>
        <w:spacing w:after="0" w:line="240" w:lineRule="auto"/>
        <w:ind w:firstLine="1155"/>
        <w:jc w:val="both"/>
        <w:textAlignment w:val="center"/>
        <w:divId w:val="205299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39 относно чл. 154, ал. 2, § 41 относно чл. 156, ал. 2, § 43 относно чл. 157а, ал. 4 и § 63, които влизат в сила от 1 април 2021 г.;</w:t>
      </w:r>
    </w:p>
    <w:p w:rsidR="00000000" w:rsidRDefault="00677A2D">
      <w:pPr>
        <w:spacing w:after="0" w:line="240" w:lineRule="auto"/>
        <w:ind w:firstLine="1155"/>
        <w:jc w:val="both"/>
        <w:textAlignment w:val="center"/>
        <w:divId w:val="1879467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w:t>
      </w:r>
      <w:r>
        <w:rPr>
          <w:rFonts w:ascii="Times New Roman" w:eastAsia="Times New Roman" w:hAnsi="Times New Roman" w:cs="Times New Roman"/>
          <w:color w:val="000000"/>
          <w:sz w:val="24"/>
          <w:szCs w:val="24"/>
        </w:rPr>
        <w:t>рафи 1 - 9, § 11 - 13, § 15, 16, § 18 - 30, § 32, § 33 - 58, § 62, т. 1, букви "а", "д", "е" и т. 2, § 64 - 66 и § 67, ал. 1, 2, 3, 12, 13 и 14, които влизат в сила от 1 юли 2021 г.;</w:t>
      </w:r>
    </w:p>
    <w:p w:rsidR="00000000" w:rsidRDefault="00677A2D">
      <w:pPr>
        <w:spacing w:after="0" w:line="240" w:lineRule="auto"/>
        <w:ind w:firstLine="1155"/>
        <w:jc w:val="both"/>
        <w:textAlignment w:val="center"/>
        <w:divId w:val="1203326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71, т. 4, който влиза в сила от 1 януари 2022 г.</w:t>
      </w:r>
    </w:p>
    <w:p w:rsidR="00000000" w:rsidRDefault="00677A2D">
      <w:pPr>
        <w:spacing w:after="240" w:line="240" w:lineRule="auto"/>
        <w:ind w:firstLine="1155"/>
        <w:jc w:val="both"/>
        <w:textAlignment w:val="center"/>
        <w:divId w:val="190533998"/>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199629886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Допълните</w:t>
      </w:r>
      <w:r>
        <w:rPr>
          <w:rFonts w:ascii="Times New Roman" w:hAnsi="Times New Roman" w:cs="Times New Roman"/>
          <w:b/>
          <w:bCs/>
          <w:color w:val="000000"/>
          <w:sz w:val="24"/>
          <w:szCs w:val="24"/>
        </w:rPr>
        <w:t>лни разпоредби</w:t>
      </w:r>
      <w:r>
        <w:rPr>
          <w:rFonts w:ascii="Times New Roman" w:hAnsi="Times New Roman" w:cs="Times New Roman"/>
          <w:b/>
          <w:bCs/>
          <w:color w:val="000000"/>
          <w:sz w:val="24"/>
          <w:szCs w:val="24"/>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52803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2020 Г.)</w:t>
      </w:r>
    </w:p>
    <w:p w:rsidR="00000000" w:rsidRDefault="00677A2D">
      <w:pPr>
        <w:spacing w:after="0" w:line="240" w:lineRule="auto"/>
        <w:ind w:firstLine="1155"/>
        <w:jc w:val="both"/>
        <w:textAlignment w:val="center"/>
        <w:divId w:val="1818569229"/>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617516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С този закон се въвеждат изискванията на Директива (ЕС) 2018/957 на Европейския парламент и на Съвета от 28 юни 2018 г. за изменение на Директ</w:t>
      </w:r>
      <w:r>
        <w:rPr>
          <w:rFonts w:ascii="Times New Roman" w:eastAsia="Times New Roman" w:hAnsi="Times New Roman" w:cs="Times New Roman"/>
          <w:color w:val="000000"/>
          <w:sz w:val="24"/>
          <w:szCs w:val="24"/>
        </w:rPr>
        <w:t>ива 96/71/ЕО относно командироването на работници в рамките на предоставянето на услуги (ОВ, L 173/16 от 9 юли 2018 г.).</w:t>
      </w:r>
    </w:p>
    <w:p w:rsidR="00000000" w:rsidRDefault="00677A2D">
      <w:pPr>
        <w:spacing w:before="100" w:beforeAutospacing="1" w:after="100" w:afterAutospacing="1" w:line="240" w:lineRule="auto"/>
        <w:jc w:val="center"/>
        <w:textAlignment w:val="center"/>
        <w:divId w:val="143270609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290208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2020 Г.)</w:t>
      </w:r>
    </w:p>
    <w:p w:rsidR="00000000" w:rsidRDefault="00677A2D">
      <w:pPr>
        <w:spacing w:after="0" w:line="240" w:lineRule="auto"/>
        <w:ind w:firstLine="1155"/>
        <w:jc w:val="both"/>
        <w:textAlignment w:val="center"/>
        <w:divId w:val="1552613424"/>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89466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Параграфи 11</w:t>
      </w:r>
      <w:r>
        <w:rPr>
          <w:rFonts w:ascii="Times New Roman" w:eastAsia="Times New Roman" w:hAnsi="Times New Roman" w:cs="Times New Roman"/>
          <w:color w:val="000000"/>
          <w:sz w:val="24"/>
          <w:szCs w:val="24"/>
        </w:rPr>
        <w:t>, 14 и 15 влизат в сила от 1 януари 2021 г.</w:t>
      </w:r>
    </w:p>
    <w:p w:rsidR="00000000" w:rsidRDefault="00677A2D">
      <w:pPr>
        <w:spacing w:before="100" w:beforeAutospacing="1" w:after="100" w:afterAutospacing="1" w:line="240" w:lineRule="auto"/>
        <w:jc w:val="center"/>
        <w:textAlignment w:val="center"/>
        <w:divId w:val="71854951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РЕЗЕРВА НА ВЪОРЪЖЕНИТЕ СИЛИ НА РЕПУБЛИКА БЪЛГАРИЯ </w:t>
      </w:r>
    </w:p>
    <w:p w:rsidR="00000000" w:rsidRDefault="00677A2D">
      <w:pPr>
        <w:spacing w:after="0" w:line="240" w:lineRule="auto"/>
        <w:ind w:firstLine="1155"/>
        <w:jc w:val="both"/>
        <w:textAlignment w:val="center"/>
        <w:divId w:val="204224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109 ОТ 2020 Г., В СИЛА ОТ 22.12.2020 Г.)</w:t>
      </w:r>
    </w:p>
    <w:p w:rsidR="00000000" w:rsidRDefault="00677A2D">
      <w:pPr>
        <w:spacing w:after="0" w:line="240" w:lineRule="auto"/>
        <w:ind w:firstLine="1155"/>
        <w:jc w:val="both"/>
        <w:textAlignment w:val="center"/>
        <w:divId w:val="210600176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6071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Законът вл</w:t>
      </w:r>
      <w:r>
        <w:rPr>
          <w:rFonts w:ascii="Times New Roman" w:eastAsia="Times New Roman" w:hAnsi="Times New Roman" w:cs="Times New Roman"/>
          <w:color w:val="000000"/>
          <w:sz w:val="24"/>
          <w:szCs w:val="24"/>
        </w:rPr>
        <w:t>иза в сила от деня на обнародването му в "Държавен вестник".</w:t>
      </w:r>
    </w:p>
    <w:p w:rsidR="00000000" w:rsidRDefault="00677A2D">
      <w:pPr>
        <w:spacing w:after="150" w:line="240" w:lineRule="auto"/>
        <w:ind w:firstLine="1155"/>
        <w:jc w:val="both"/>
        <w:textAlignment w:val="center"/>
        <w:divId w:val="2106001765"/>
        <w:rPr>
          <w:rFonts w:ascii="Times New Roman" w:eastAsia="Times New Roman" w:hAnsi="Times New Roman" w:cs="Times New Roman"/>
          <w:color w:val="000000"/>
          <w:sz w:val="24"/>
          <w:szCs w:val="24"/>
        </w:rPr>
      </w:pPr>
    </w:p>
    <w:p w:rsidR="00000000" w:rsidRDefault="00677A2D">
      <w:pPr>
        <w:spacing w:before="100" w:beforeAutospacing="1" w:after="100" w:afterAutospacing="1" w:line="240" w:lineRule="auto"/>
        <w:jc w:val="center"/>
        <w:textAlignment w:val="center"/>
        <w:divId w:val="212264798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ПАЗАРИТЕ НА ФИНАНСОВИ ИНСТРУМЕНТИ</w:t>
      </w:r>
    </w:p>
    <w:p w:rsidR="00000000" w:rsidRDefault="00677A2D">
      <w:pPr>
        <w:spacing w:after="0" w:line="240" w:lineRule="auto"/>
        <w:ind w:firstLine="1155"/>
        <w:jc w:val="both"/>
        <w:textAlignment w:val="center"/>
        <w:divId w:val="200836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25 ОТ 2022 Г., В СИЛА ОТ 29.03.2022 Г.)</w:t>
      </w:r>
    </w:p>
    <w:p w:rsidR="00000000" w:rsidRDefault="00677A2D">
      <w:pPr>
        <w:spacing w:after="0" w:line="240" w:lineRule="auto"/>
        <w:ind w:firstLine="1155"/>
        <w:jc w:val="both"/>
        <w:textAlignment w:val="center"/>
        <w:divId w:val="917129421"/>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2102337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94. Законът в</w:t>
      </w:r>
      <w:r>
        <w:rPr>
          <w:rFonts w:ascii="Times New Roman" w:eastAsia="Times New Roman" w:hAnsi="Times New Roman" w:cs="Times New Roman"/>
          <w:color w:val="000000"/>
          <w:sz w:val="24"/>
          <w:szCs w:val="24"/>
        </w:rPr>
        <w:t>лиза в сила от деня на обнародването му в "Държавен вестник", с изключение на § 79, т. 1, 4 и т. 9, буква "а", които влизат в сила от 19 октомври 2022 г.</w:t>
      </w:r>
    </w:p>
    <w:p w:rsidR="00000000" w:rsidRDefault="00677A2D">
      <w:pPr>
        <w:spacing w:before="100" w:beforeAutospacing="1" w:after="100" w:afterAutospacing="1" w:line="240" w:lineRule="auto"/>
        <w:jc w:val="center"/>
        <w:textAlignment w:val="center"/>
        <w:divId w:val="207789511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ЗДРАВЕТО</w:t>
      </w:r>
    </w:p>
    <w:p w:rsidR="00000000" w:rsidRDefault="00677A2D">
      <w:pPr>
        <w:spacing w:after="0" w:line="240" w:lineRule="auto"/>
        <w:ind w:firstLine="1155"/>
        <w:jc w:val="both"/>
        <w:textAlignment w:val="center"/>
        <w:divId w:val="1069887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58 ОТ 2022 Г., </w:t>
      </w:r>
      <w:r>
        <w:rPr>
          <w:rFonts w:ascii="Times New Roman" w:eastAsia="Times New Roman" w:hAnsi="Times New Roman" w:cs="Times New Roman"/>
          <w:color w:val="000000"/>
          <w:sz w:val="24"/>
          <w:szCs w:val="24"/>
        </w:rPr>
        <w:t>В СИЛА ОТ 01.01.2023 Г.)</w:t>
      </w:r>
    </w:p>
    <w:p w:rsidR="00000000" w:rsidRDefault="00677A2D">
      <w:pPr>
        <w:spacing w:after="0" w:line="240" w:lineRule="auto"/>
        <w:ind w:firstLine="1155"/>
        <w:jc w:val="both"/>
        <w:textAlignment w:val="center"/>
        <w:divId w:val="1392458146"/>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99931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1 януари 2023 г.</w:t>
      </w:r>
    </w:p>
    <w:p w:rsidR="00000000" w:rsidRDefault="00677A2D">
      <w:pPr>
        <w:spacing w:before="100" w:beforeAutospacing="1" w:after="100" w:afterAutospacing="1" w:line="240" w:lineRule="auto"/>
        <w:jc w:val="center"/>
        <w:textAlignment w:val="center"/>
        <w:divId w:val="22133311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Допълнителни разпоредби</w:t>
      </w:r>
      <w:r>
        <w:rPr>
          <w:rFonts w:ascii="Times New Roman" w:hAnsi="Times New Roman" w:cs="Times New Roman"/>
          <w:b/>
          <w:bCs/>
          <w:color w:val="000000"/>
          <w:sz w:val="24"/>
          <w:szCs w:val="24"/>
        </w:rPr>
        <w:br/>
        <w:t xml:space="preserve">КЪМ ЗАКОНА ЗА ИЗМЕНЕНИЕ И ДОПЪЛНЕНИЕ НА КОДЕКСА НА ТРУДА </w:t>
      </w:r>
    </w:p>
    <w:p w:rsidR="00000000" w:rsidRDefault="00677A2D">
      <w:pPr>
        <w:spacing w:after="0" w:line="240" w:lineRule="auto"/>
        <w:ind w:firstLine="1155"/>
        <w:jc w:val="both"/>
        <w:textAlignment w:val="center"/>
        <w:divId w:val="60268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01.08.2022 Г.)</w:t>
      </w:r>
    </w:p>
    <w:p w:rsidR="00000000" w:rsidRDefault="00677A2D">
      <w:pPr>
        <w:spacing w:after="0" w:line="240" w:lineRule="auto"/>
        <w:ind w:firstLine="1155"/>
        <w:jc w:val="both"/>
        <w:textAlignment w:val="center"/>
        <w:divId w:val="906720727"/>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116556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 С този закон се въвеждат изискванията на Директива (ЕС) 2019/1152 на Европейския парламент и на Съвета от 20 юни 2019 г. за прозрачни и предвидими условия на труд в Европейския съюз (ОВ, L 186/105 от 11 юли 2019 г.) и на Директива (ЕС) 2019/1158 на Евр</w:t>
      </w:r>
      <w:r>
        <w:rPr>
          <w:rFonts w:ascii="Times New Roman" w:eastAsia="Times New Roman" w:hAnsi="Times New Roman" w:cs="Times New Roman"/>
          <w:color w:val="000000"/>
          <w:sz w:val="24"/>
          <w:szCs w:val="24"/>
        </w:rPr>
        <w:t>опейския парламент и на Съвета от 20 юни 2019 г. относно равновесието между професионалния и личния живот на родителите и лицата, полагащи грижи, и за отмяна на Директива 2010/18/ЕС на Съвета (ОВ, L 188/79 от 12 юли 2019 г.).</w:t>
      </w:r>
    </w:p>
    <w:p w:rsidR="00000000" w:rsidRDefault="00677A2D">
      <w:pPr>
        <w:spacing w:before="100" w:beforeAutospacing="1" w:after="100" w:afterAutospacing="1" w:line="240" w:lineRule="auto"/>
        <w:jc w:val="center"/>
        <w:textAlignment w:val="center"/>
        <w:divId w:val="196545508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w:t>
      </w:r>
      <w:r>
        <w:rPr>
          <w:rFonts w:ascii="Times New Roman" w:hAnsi="Times New Roman" w:cs="Times New Roman"/>
          <w:b/>
          <w:bCs/>
          <w:color w:val="000000"/>
          <w:sz w:val="26"/>
          <w:szCs w:val="26"/>
        </w:rPr>
        <w:t xml:space="preserve">КОНА ЗА ИЗМЕНЕНИЕ И ДОПЪЛНЕНИЕ НА КОДЕКСА НА ТРУДА </w:t>
      </w:r>
    </w:p>
    <w:p w:rsidR="00000000" w:rsidRDefault="00677A2D">
      <w:pPr>
        <w:spacing w:after="0" w:line="240" w:lineRule="auto"/>
        <w:ind w:firstLine="1155"/>
        <w:jc w:val="both"/>
        <w:textAlignment w:val="center"/>
        <w:divId w:val="762265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2022 Г., В СИЛА ОТ 01.08.2022 Г.)</w:t>
      </w:r>
    </w:p>
    <w:p w:rsidR="00000000" w:rsidRDefault="00677A2D">
      <w:pPr>
        <w:spacing w:after="0" w:line="240" w:lineRule="auto"/>
        <w:ind w:firstLine="1155"/>
        <w:jc w:val="both"/>
        <w:textAlignment w:val="center"/>
        <w:divId w:val="1120223481"/>
        <w:rPr>
          <w:rFonts w:ascii="Times New Roman" w:eastAsia="Times New Roman" w:hAnsi="Times New Roman" w:cs="Times New Roman"/>
          <w:color w:val="000000"/>
          <w:sz w:val="24"/>
          <w:szCs w:val="24"/>
        </w:rPr>
      </w:pPr>
    </w:p>
    <w:p w:rsidR="00000000" w:rsidRDefault="00677A2D">
      <w:pPr>
        <w:spacing w:after="150" w:line="240" w:lineRule="auto"/>
        <w:ind w:firstLine="1155"/>
        <w:jc w:val="both"/>
        <w:textAlignment w:val="center"/>
        <w:divId w:val="156888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август 2022 г.</w:t>
      </w:r>
    </w:p>
    <w:p w:rsidR="00000000" w:rsidRDefault="00677A2D">
      <w:pPr>
        <w:spacing w:after="0" w:line="240" w:lineRule="auto"/>
        <w:ind w:firstLine="1155"/>
        <w:textAlignment w:val="center"/>
        <w:divId w:val="1528638945"/>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677A2D">
      <w:pPr>
        <w:spacing w:after="0" w:line="240" w:lineRule="auto"/>
        <w:ind w:firstLine="1155"/>
        <w:jc w:val="both"/>
        <w:textAlignment w:val="center"/>
        <w:divId w:val="152863894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76037661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677A2D">
      <w:pPr>
        <w:spacing w:after="0" w:line="240" w:lineRule="auto"/>
        <w:ind w:firstLine="1155"/>
        <w:jc w:val="both"/>
        <w:textAlignment w:val="center"/>
        <w:divId w:val="152863894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38552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2019/2034 НА ЕВРО</w:t>
      </w:r>
      <w:r>
        <w:rPr>
          <w:rFonts w:ascii="Times New Roman" w:eastAsia="Times New Roman" w:hAnsi="Times New Roman" w:cs="Times New Roman"/>
          <w:color w:val="000000"/>
          <w:sz w:val="24"/>
          <w:szCs w:val="24"/>
        </w:rPr>
        <w:t>ПЕЙСКИЯ ПАРЛАМЕНТ И НА СЪВЕТА от 27 ноември 2019 г. относно пруденциалния надзор върху инвестиционните посредници и за изменение на директиви 2002/87/ЕО, 2009/65/ЕО, 2011/61/ЕС, 2013/36/ЕС, 2014/59/ЕС и 2014/65/ЕС</w:t>
      </w:r>
    </w:p>
    <w:p w:rsidR="00000000" w:rsidRDefault="00677A2D">
      <w:pPr>
        <w:spacing w:after="0" w:line="240" w:lineRule="auto"/>
        <w:ind w:firstLine="1155"/>
        <w:jc w:val="both"/>
        <w:textAlignment w:val="center"/>
        <w:divId w:val="927078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2019/1158 НА ЕВРОПЕЙСКИЯ ПА</w:t>
      </w:r>
      <w:r>
        <w:rPr>
          <w:rFonts w:ascii="Times New Roman" w:eastAsia="Times New Roman" w:hAnsi="Times New Roman" w:cs="Times New Roman"/>
          <w:color w:val="000000"/>
          <w:sz w:val="24"/>
          <w:szCs w:val="24"/>
        </w:rPr>
        <w:t>РЛАМЕНТ И НА СЪВЕТА от 20 юни 2019 година относно равновесието между професионалния и личния живот на родителите и лицата, полагащи грижи, и за отмяна на Директива 2010/18/ЕС на Съвета</w:t>
      </w:r>
    </w:p>
    <w:p w:rsidR="00000000" w:rsidRDefault="00677A2D">
      <w:pPr>
        <w:spacing w:after="0" w:line="240" w:lineRule="auto"/>
        <w:ind w:firstLine="1155"/>
        <w:jc w:val="both"/>
        <w:textAlignment w:val="center"/>
        <w:divId w:val="96504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2019/1152 НА ЕВРОПЕЙСКИЯ ПАРЛАМЕНТ И НА СЪВЕТА от 20 юни</w:t>
      </w:r>
      <w:r>
        <w:rPr>
          <w:rFonts w:ascii="Times New Roman" w:eastAsia="Times New Roman" w:hAnsi="Times New Roman" w:cs="Times New Roman"/>
          <w:color w:val="000000"/>
          <w:sz w:val="24"/>
          <w:szCs w:val="24"/>
        </w:rPr>
        <w:t xml:space="preserve"> 2019 година за прозрачни и предвидими условия на труд в Европейския съюз</w:t>
      </w:r>
    </w:p>
    <w:p w:rsidR="00000000" w:rsidRDefault="00677A2D">
      <w:pPr>
        <w:spacing w:after="0" w:line="240" w:lineRule="auto"/>
        <w:ind w:firstLine="1155"/>
        <w:jc w:val="both"/>
        <w:textAlignment w:val="center"/>
        <w:divId w:val="172143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2018/957 НА ЕВРОПЕЙСКИЯ ПАРЛАМЕНТ И НА СЪВЕТА от 28 юни 2018 година за изменение на Директива 96/71/ЕО относно командироването на работници в рамките на предоставянето</w:t>
      </w:r>
      <w:r>
        <w:rPr>
          <w:rFonts w:ascii="Times New Roman" w:eastAsia="Times New Roman" w:hAnsi="Times New Roman" w:cs="Times New Roman"/>
          <w:color w:val="000000"/>
          <w:sz w:val="24"/>
          <w:szCs w:val="24"/>
        </w:rPr>
        <w:t xml:space="preserve"> на услуги</w:t>
      </w:r>
    </w:p>
    <w:p w:rsidR="00000000" w:rsidRDefault="00677A2D">
      <w:pPr>
        <w:spacing w:after="0" w:line="240" w:lineRule="auto"/>
        <w:ind w:firstLine="1155"/>
        <w:jc w:val="both"/>
        <w:textAlignment w:val="center"/>
        <w:divId w:val="1051853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2017/164 НА КОМИСИЯТА от 31 януари 2017 година за установяване на четвърти списък с индикативни гранични стойности на професионална експозиция съгласно Директива 98/24/ЕО на Съвета и за изменение на директиви 91/322/ЕИО, 2000/39/Е</w:t>
      </w:r>
      <w:r>
        <w:rPr>
          <w:rFonts w:ascii="Times New Roman" w:eastAsia="Times New Roman" w:hAnsi="Times New Roman" w:cs="Times New Roman"/>
          <w:color w:val="000000"/>
          <w:sz w:val="24"/>
          <w:szCs w:val="24"/>
        </w:rPr>
        <w:t>О и 2009/161/ЕС на Комисията</w:t>
      </w:r>
    </w:p>
    <w:p w:rsidR="00000000" w:rsidRDefault="00677A2D">
      <w:pPr>
        <w:spacing w:after="0" w:line="240" w:lineRule="auto"/>
        <w:ind w:firstLine="1155"/>
        <w:jc w:val="both"/>
        <w:textAlignment w:val="center"/>
        <w:divId w:val="169830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2014/67/ЕС НА ЕВРОПЕЙСКИЯ ПАРЛАМЕНТ И НА СЪВЕТА от 15 май 2014 година за осигуряване на изпълнението на Директива 96/71/ЕО относно командироването на работници в рамките на предоставянето на </w:t>
      </w:r>
      <w:r>
        <w:rPr>
          <w:rFonts w:ascii="Times New Roman" w:eastAsia="Times New Roman" w:hAnsi="Times New Roman" w:cs="Times New Roman"/>
          <w:color w:val="000000"/>
          <w:sz w:val="24"/>
          <w:szCs w:val="24"/>
        </w:rPr>
        <w:lastRenderedPageBreak/>
        <w:t>услуги и за изменение на Р</w:t>
      </w:r>
      <w:r>
        <w:rPr>
          <w:rFonts w:ascii="Times New Roman" w:eastAsia="Times New Roman" w:hAnsi="Times New Roman" w:cs="Times New Roman"/>
          <w:color w:val="000000"/>
          <w:sz w:val="24"/>
          <w:szCs w:val="24"/>
        </w:rPr>
        <w:t>егламент (ЕС) № 1024/2012 относно административно сътрудничество посредством Информационната система за вътрешния пазар ( "Регламент за ИСВП")</w:t>
      </w:r>
    </w:p>
    <w:p w:rsidR="00000000" w:rsidRDefault="00677A2D">
      <w:pPr>
        <w:spacing w:after="0" w:line="240" w:lineRule="auto"/>
        <w:ind w:firstLine="1155"/>
        <w:jc w:val="both"/>
        <w:textAlignment w:val="center"/>
        <w:divId w:val="1218204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2013/59/ЕВРАТОМ НА СЪВЕТА от 5 декември 2013 година за определяне на основни норми на безопасност за за</w:t>
      </w:r>
      <w:r>
        <w:rPr>
          <w:rFonts w:ascii="Times New Roman" w:eastAsia="Times New Roman" w:hAnsi="Times New Roman" w:cs="Times New Roman"/>
          <w:color w:val="000000"/>
          <w:sz w:val="24"/>
          <w:szCs w:val="24"/>
        </w:rPr>
        <w:t>щита срещу опасностите, произтичащи от излагане на йонизиращо лъчение и за отмяна на директиви 89/618/Евратом, 90/641/Евратом, 96/29/Евратом, 97/43/Евратом и 2003/122/Евратом</w:t>
      </w:r>
    </w:p>
    <w:p w:rsidR="00000000" w:rsidRDefault="00677A2D">
      <w:pPr>
        <w:spacing w:after="0" w:line="240" w:lineRule="auto"/>
        <w:ind w:firstLine="1155"/>
        <w:jc w:val="both"/>
        <w:textAlignment w:val="center"/>
        <w:divId w:val="992762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2010/18/ЕС НА СЪВЕТА от 8 март 2010 година за прилагане на ревизираното</w:t>
      </w:r>
      <w:r>
        <w:rPr>
          <w:rFonts w:ascii="Times New Roman" w:eastAsia="Times New Roman" w:hAnsi="Times New Roman" w:cs="Times New Roman"/>
          <w:color w:val="000000"/>
          <w:sz w:val="24"/>
          <w:szCs w:val="24"/>
        </w:rPr>
        <w:t xml:space="preserve"> рамково споразумение за родителския отпуск, сключено между Конфедерацията на европейския бизнес (BUSINESSEUROPE), Европейската асоциация на занаятите и малките и средните предприятия (UEAPME), Европейския център на предприятията с държавно участие и на пр</w:t>
      </w:r>
      <w:r>
        <w:rPr>
          <w:rFonts w:ascii="Times New Roman" w:eastAsia="Times New Roman" w:hAnsi="Times New Roman" w:cs="Times New Roman"/>
          <w:color w:val="000000"/>
          <w:sz w:val="24"/>
          <w:szCs w:val="24"/>
        </w:rPr>
        <w:t>едприятията от общ икономически интерес (CEEP) и Европейската конфедерация на профсъюзите (ETUC), и за отмяна на Директива 96/34/ЕО</w:t>
      </w:r>
    </w:p>
    <w:p w:rsidR="00000000" w:rsidRDefault="00677A2D">
      <w:pPr>
        <w:spacing w:after="0" w:line="240" w:lineRule="auto"/>
        <w:ind w:firstLine="1155"/>
        <w:jc w:val="both"/>
        <w:textAlignment w:val="center"/>
        <w:divId w:val="111922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2009/38/ЕО НА ЕВРОПЕЙСКИЯ ПАРЛАМЕНТ И НА СЪВЕТА от 6 май 2009 година за създаване на европейски работнически съвет</w:t>
      </w:r>
      <w:r>
        <w:rPr>
          <w:rFonts w:ascii="Times New Roman" w:eastAsia="Times New Roman" w:hAnsi="Times New Roman" w:cs="Times New Roman"/>
          <w:color w:val="000000"/>
          <w:sz w:val="24"/>
          <w:szCs w:val="24"/>
        </w:rPr>
        <w:t xml:space="preserve"> или на процедура за информиране и консултации с работниците и служителите в предприятия с общностно измерение и групи предприятия с общностно измерение (преработена)</w:t>
      </w:r>
    </w:p>
    <w:p w:rsidR="00000000" w:rsidRDefault="00677A2D">
      <w:pPr>
        <w:spacing w:after="0" w:line="240" w:lineRule="auto"/>
        <w:ind w:firstLine="1155"/>
        <w:jc w:val="both"/>
        <w:textAlignment w:val="center"/>
        <w:divId w:val="153650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2008/104/ЕО НА ЕВРОПЕЙСКИЯ ПАРЛАМЕНТ И НА СЪВЕТА от 19 ноември 2008 година отно</w:t>
      </w:r>
      <w:r>
        <w:rPr>
          <w:rFonts w:ascii="Times New Roman" w:eastAsia="Times New Roman" w:hAnsi="Times New Roman" w:cs="Times New Roman"/>
          <w:color w:val="000000"/>
          <w:sz w:val="24"/>
          <w:szCs w:val="24"/>
        </w:rPr>
        <w:t>сно работа чрез агенции за временна заетост</w:t>
      </w:r>
    </w:p>
    <w:p w:rsidR="00000000" w:rsidRDefault="00677A2D">
      <w:pPr>
        <w:spacing w:after="0" w:line="240" w:lineRule="auto"/>
        <w:ind w:firstLine="1155"/>
        <w:jc w:val="both"/>
        <w:textAlignment w:val="center"/>
        <w:divId w:val="98305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2006/54/ЕО НА ЕВРОПЕЙСКИЯ ПАРЛАМЕНТ И НА СЪВЕТА от 5 юли 2006 година за прилагането на принципа на равните възможности и равното третиране на мъжете и жените в областта на заетостта и професиите (прераб</w:t>
      </w:r>
      <w:r>
        <w:rPr>
          <w:rFonts w:ascii="Times New Roman" w:eastAsia="Times New Roman" w:hAnsi="Times New Roman" w:cs="Times New Roman"/>
          <w:color w:val="000000"/>
          <w:sz w:val="24"/>
          <w:szCs w:val="24"/>
        </w:rPr>
        <w:t>отена)</w:t>
      </w:r>
    </w:p>
    <w:p w:rsidR="00000000" w:rsidRDefault="00677A2D">
      <w:pPr>
        <w:spacing w:after="0" w:line="240" w:lineRule="auto"/>
        <w:ind w:firstLine="1155"/>
        <w:jc w:val="both"/>
        <w:textAlignment w:val="center"/>
        <w:divId w:val="1595552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2003/88/ЕО НА ЕВРОПЕЙСКИЯ ПАРЛАМЕНТ И НА СЪВЕТА от 4 ноември 2003 година относно някои аспекти на организацията на работното време</w:t>
      </w:r>
    </w:p>
    <w:p w:rsidR="00000000" w:rsidRDefault="00677A2D">
      <w:pPr>
        <w:spacing w:after="0" w:line="240" w:lineRule="auto"/>
        <w:ind w:firstLine="1155"/>
        <w:jc w:val="both"/>
        <w:textAlignment w:val="center"/>
        <w:divId w:val="23389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2003/72/ЕО НА СЪВЕТА от 22 юли 2003 година за допълване на Устава на Европейското кооперативно дру</w:t>
      </w:r>
      <w:r>
        <w:rPr>
          <w:rFonts w:ascii="Times New Roman" w:eastAsia="Times New Roman" w:hAnsi="Times New Roman" w:cs="Times New Roman"/>
          <w:color w:val="000000"/>
          <w:sz w:val="24"/>
          <w:szCs w:val="24"/>
        </w:rPr>
        <w:t>жество относно участието на работниците и служителите</w:t>
      </w:r>
    </w:p>
    <w:p w:rsidR="00000000" w:rsidRDefault="00677A2D">
      <w:pPr>
        <w:spacing w:after="0" w:line="240" w:lineRule="auto"/>
        <w:ind w:firstLine="1155"/>
        <w:jc w:val="both"/>
        <w:textAlignment w:val="center"/>
        <w:divId w:val="3643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2002/74/ЕО НА ЕВРОПЕЙСКИЯ ПАРЛАМЕНТ И НА СЪВЕТА от 23 септември 2002 година за изменение на Директива 80/987/ЕИО на Съвета за сближаване на законодателствата на държавите-членки относно закрил</w:t>
      </w:r>
      <w:r>
        <w:rPr>
          <w:rFonts w:ascii="Times New Roman" w:eastAsia="Times New Roman" w:hAnsi="Times New Roman" w:cs="Times New Roman"/>
          <w:color w:val="000000"/>
          <w:sz w:val="24"/>
          <w:szCs w:val="24"/>
        </w:rPr>
        <w:t>ата на работниците и служителите в случай на неплатежоспособност на техния работодател (Вече не е в сила. Дата на изтичане на валидността: 22.10.2008 г.)</w:t>
      </w:r>
    </w:p>
    <w:p w:rsidR="00000000" w:rsidRDefault="00677A2D">
      <w:pPr>
        <w:spacing w:after="0" w:line="240" w:lineRule="auto"/>
        <w:ind w:firstLine="1155"/>
        <w:jc w:val="both"/>
        <w:textAlignment w:val="center"/>
        <w:divId w:val="1084373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2002/15/ЕО НА ЕВРОПЕЙСКИЯ ПАРЛАМЕНТ И НА СЪВЕТА от 11 март 2002 година за организацията на работното време на лицата, извършващи транспортни дейности в автомобилния транспорт</w:t>
      </w:r>
    </w:p>
    <w:p w:rsidR="00000000" w:rsidRDefault="00677A2D">
      <w:pPr>
        <w:spacing w:after="0" w:line="240" w:lineRule="auto"/>
        <w:ind w:firstLine="1155"/>
        <w:jc w:val="both"/>
        <w:textAlignment w:val="center"/>
        <w:divId w:val="1743409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2002/14/ЕО НА ЕВРОПЕЙСКИЯ ПАРЛАМЕНТ И НА СЪВЕТА от 11 март 20</w:t>
      </w:r>
      <w:r>
        <w:rPr>
          <w:rFonts w:ascii="Times New Roman" w:eastAsia="Times New Roman" w:hAnsi="Times New Roman" w:cs="Times New Roman"/>
          <w:color w:val="000000"/>
          <w:sz w:val="24"/>
          <w:szCs w:val="24"/>
        </w:rPr>
        <w:t>02 година за създаване на обща рамка за информиране и консултиране на работниците и служителите в Европейската общност</w:t>
      </w:r>
    </w:p>
    <w:p w:rsidR="00000000" w:rsidRDefault="00677A2D">
      <w:pPr>
        <w:spacing w:after="0" w:line="240" w:lineRule="auto"/>
        <w:ind w:firstLine="1155"/>
        <w:jc w:val="both"/>
        <w:textAlignment w:val="center"/>
        <w:divId w:val="2026245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2001/86/ЕО НА СЪВЕТА от 8 октомври 2001 година за допълнение на Устава на европейското дружество по отношение на участието на з</w:t>
      </w:r>
      <w:r>
        <w:rPr>
          <w:rFonts w:ascii="Times New Roman" w:eastAsia="Times New Roman" w:hAnsi="Times New Roman" w:cs="Times New Roman"/>
          <w:color w:val="000000"/>
          <w:sz w:val="24"/>
          <w:szCs w:val="24"/>
        </w:rPr>
        <w:t>аетите лица</w:t>
      </w:r>
    </w:p>
    <w:p w:rsidR="00000000" w:rsidRDefault="00677A2D">
      <w:pPr>
        <w:spacing w:after="0" w:line="240" w:lineRule="auto"/>
        <w:ind w:firstLine="1155"/>
        <w:jc w:val="both"/>
        <w:textAlignment w:val="center"/>
        <w:divId w:val="12978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2001/23/ЕО НА СЪВЕТА от 12 март 2001 година относно сближаването на законодателствата на държавите-членки във връзка с гарантирането на правата на работниците и служителите при прехвърляне на предприятия, стопански дейности или части </w:t>
      </w:r>
      <w:r>
        <w:rPr>
          <w:rFonts w:ascii="Times New Roman" w:eastAsia="Times New Roman" w:hAnsi="Times New Roman" w:cs="Times New Roman"/>
          <w:color w:val="000000"/>
          <w:sz w:val="24"/>
          <w:szCs w:val="24"/>
        </w:rPr>
        <w:t>от предприятия или стопански дейности</w:t>
      </w:r>
    </w:p>
    <w:p w:rsidR="00000000" w:rsidRDefault="00677A2D">
      <w:pPr>
        <w:spacing w:after="0" w:line="240" w:lineRule="auto"/>
        <w:ind w:firstLine="1155"/>
        <w:jc w:val="both"/>
        <w:textAlignment w:val="center"/>
        <w:divId w:val="277639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2000/79/ЕО НА СЪВЕТА от 27 ноември 2000 година относно Европейското споразумение за организация на работното време на мобилните работници в гражданската авиация, сключено от Асоциацията на европейските авиоко</w:t>
      </w:r>
      <w:r>
        <w:rPr>
          <w:rFonts w:ascii="Times New Roman" w:eastAsia="Times New Roman" w:hAnsi="Times New Roman" w:cs="Times New Roman"/>
          <w:color w:val="000000"/>
          <w:sz w:val="24"/>
          <w:szCs w:val="24"/>
        </w:rPr>
        <w:t>мпании (АЕА), Европейската федерация на транспортните работници (ETF), Европейската асоциация на пилотите (ECA), Асоциацията на европейските регионални авиокомпании (ERA) и Международната асоциация на въздушните превозвачи (IACA) (текст от значение за ЕИП)</w:t>
      </w:r>
    </w:p>
    <w:p w:rsidR="00000000" w:rsidRDefault="00677A2D">
      <w:pPr>
        <w:spacing w:after="0" w:line="240" w:lineRule="auto"/>
        <w:ind w:firstLine="1155"/>
        <w:jc w:val="both"/>
        <w:textAlignment w:val="center"/>
        <w:divId w:val="731001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2000/78/ЕО НА СЪВЕТА от 27 ноември 2000 година за създаване на основна рамка за равно третиране в областта на заетостта и професиите</w:t>
      </w:r>
    </w:p>
    <w:p w:rsidR="00000000" w:rsidRDefault="00677A2D">
      <w:pPr>
        <w:spacing w:after="0" w:line="240" w:lineRule="auto"/>
        <w:ind w:firstLine="1155"/>
        <w:jc w:val="both"/>
        <w:textAlignment w:val="center"/>
        <w:divId w:val="123045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1999/70/ЕО НА СЪВЕТА от 28 юни 1999 година относно Рамково споразумение за срочната работа, сключено м</w:t>
      </w:r>
      <w:r>
        <w:rPr>
          <w:rFonts w:ascii="Times New Roman" w:eastAsia="Times New Roman" w:hAnsi="Times New Roman" w:cs="Times New Roman"/>
          <w:color w:val="000000"/>
          <w:sz w:val="24"/>
          <w:szCs w:val="24"/>
        </w:rPr>
        <w:t>ежду Европейската конфедерация на профсъюзите (CES), Съюза на индустриалците в Европейската общност (UNICE) и Европейския център на предприятията с държавно участие (CEEP)</w:t>
      </w:r>
    </w:p>
    <w:p w:rsidR="00000000" w:rsidRDefault="00677A2D">
      <w:pPr>
        <w:spacing w:after="0" w:line="240" w:lineRule="auto"/>
        <w:ind w:firstLine="1155"/>
        <w:jc w:val="both"/>
        <w:textAlignment w:val="center"/>
        <w:divId w:val="1577351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1999/63/ЕО НА СЪВЕТА от 21 юни 1999 година относно Споразумението за орган</w:t>
      </w:r>
      <w:r>
        <w:rPr>
          <w:rFonts w:ascii="Times New Roman" w:eastAsia="Times New Roman" w:hAnsi="Times New Roman" w:cs="Times New Roman"/>
          <w:color w:val="000000"/>
          <w:sz w:val="24"/>
          <w:szCs w:val="24"/>
        </w:rPr>
        <w:t>изацията на работното време на морските лица, сключено между Асоциацията на корабособствениците от Европейската общност (ECSA) и Федерацията на синдикатите на транспортните работници в Европейския съюз (FST)</w:t>
      </w:r>
    </w:p>
    <w:p w:rsidR="00000000" w:rsidRDefault="00677A2D">
      <w:pPr>
        <w:spacing w:after="0" w:line="240" w:lineRule="auto"/>
        <w:ind w:firstLine="1155"/>
        <w:jc w:val="both"/>
        <w:textAlignment w:val="center"/>
        <w:divId w:val="1099564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98/59/ЕО НА СЪВЕТА от 20 юли 1998 годи</w:t>
      </w:r>
      <w:r>
        <w:rPr>
          <w:rFonts w:ascii="Times New Roman" w:eastAsia="Times New Roman" w:hAnsi="Times New Roman" w:cs="Times New Roman"/>
          <w:color w:val="000000"/>
          <w:sz w:val="24"/>
          <w:szCs w:val="24"/>
        </w:rPr>
        <w:t>на за сближаване на законодателствата на държавите-членки в областта на колективните уволнения</w:t>
      </w:r>
    </w:p>
    <w:p w:rsidR="00000000" w:rsidRDefault="00677A2D">
      <w:pPr>
        <w:spacing w:after="0" w:line="240" w:lineRule="auto"/>
        <w:ind w:firstLine="1155"/>
        <w:jc w:val="both"/>
        <w:textAlignment w:val="center"/>
        <w:divId w:val="144364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97/81/ЕО НА СЪВЕТА от 15 декември 1997 година относно Рамково споразумение за работа при непълно работно време, сключено между Съюза на конфедерациите </w:t>
      </w:r>
      <w:r>
        <w:rPr>
          <w:rFonts w:ascii="Times New Roman" w:eastAsia="Times New Roman" w:hAnsi="Times New Roman" w:cs="Times New Roman"/>
          <w:color w:val="000000"/>
          <w:sz w:val="24"/>
          <w:szCs w:val="24"/>
        </w:rPr>
        <w:t>на индустриалците и на работодателите в Европа (UNICE), Европейския център на предприятията с държавно участие (CEEP) и Европейската конфедерация на профсъюзите (ЕКП)</w:t>
      </w:r>
    </w:p>
    <w:p w:rsidR="00000000" w:rsidRDefault="00677A2D">
      <w:pPr>
        <w:spacing w:after="0" w:line="240" w:lineRule="auto"/>
        <w:ind w:firstLine="1155"/>
        <w:jc w:val="both"/>
        <w:textAlignment w:val="center"/>
        <w:divId w:val="180600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97/75/ЕО НА СЪВЕТА от 15 декември 1997 година за изменение и разширяване прилож</w:t>
      </w:r>
      <w:r>
        <w:rPr>
          <w:rFonts w:ascii="Times New Roman" w:eastAsia="Times New Roman" w:hAnsi="Times New Roman" w:cs="Times New Roman"/>
          <w:color w:val="000000"/>
          <w:sz w:val="24"/>
          <w:szCs w:val="24"/>
        </w:rPr>
        <w:t>ението за Обединено кралство Великобритания и Северна Ирландия на Директива 96/34/ЕО относно рамковото споразумение за родителски отпуск, сключено между Съюза на конфедерациите на индустриалците и на работодателите в Европа (UNICE), Европейския център на п</w:t>
      </w:r>
      <w:r>
        <w:rPr>
          <w:rFonts w:ascii="Times New Roman" w:eastAsia="Times New Roman" w:hAnsi="Times New Roman" w:cs="Times New Roman"/>
          <w:color w:val="000000"/>
          <w:sz w:val="24"/>
          <w:szCs w:val="24"/>
        </w:rPr>
        <w:t>редприятията с държавно участие (CEEP) и Европейската конфедерация на профсъюзите (ЕКП) (Вече не е в сила. Дата на изтичане на валидността: 07.03.2012 г.)</w:t>
      </w:r>
    </w:p>
    <w:p w:rsidR="00000000" w:rsidRDefault="00677A2D">
      <w:pPr>
        <w:spacing w:after="0" w:line="240" w:lineRule="auto"/>
        <w:ind w:firstLine="1155"/>
        <w:jc w:val="both"/>
        <w:textAlignment w:val="center"/>
        <w:divId w:val="180423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97/74/ЕО НА СЪВЕТА от 15 декември 1997 година за включване на Обединеното кралство Великобр</w:t>
      </w:r>
      <w:r>
        <w:rPr>
          <w:rFonts w:ascii="Times New Roman" w:eastAsia="Times New Roman" w:hAnsi="Times New Roman" w:cs="Times New Roman"/>
          <w:color w:val="000000"/>
          <w:sz w:val="24"/>
          <w:szCs w:val="24"/>
        </w:rPr>
        <w:t xml:space="preserve">итания и Северна Ирландия в Директива 94/45/ЕО за създаване на Европейски работнически съвет или на </w:t>
      </w:r>
      <w:r>
        <w:rPr>
          <w:rFonts w:ascii="Times New Roman" w:eastAsia="Times New Roman" w:hAnsi="Times New Roman" w:cs="Times New Roman"/>
          <w:color w:val="000000"/>
          <w:sz w:val="24"/>
          <w:szCs w:val="24"/>
        </w:rPr>
        <w:lastRenderedPageBreak/>
        <w:t>процедура за информиране и консултации с работниците и служителите в предприятия с общностно измерение</w:t>
      </w:r>
    </w:p>
    <w:p w:rsidR="00000000" w:rsidRDefault="00677A2D">
      <w:pPr>
        <w:spacing w:after="0" w:line="240" w:lineRule="auto"/>
        <w:ind w:firstLine="1155"/>
        <w:jc w:val="both"/>
        <w:textAlignment w:val="center"/>
        <w:divId w:val="136729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96/71/ЕО НА ЕВРОПЕЙСКИЯ ПАРЛАМЕНТ И НА СЪВЕ</w:t>
      </w:r>
      <w:r>
        <w:rPr>
          <w:rFonts w:ascii="Times New Roman" w:eastAsia="Times New Roman" w:hAnsi="Times New Roman" w:cs="Times New Roman"/>
          <w:color w:val="000000"/>
          <w:sz w:val="24"/>
          <w:szCs w:val="24"/>
        </w:rPr>
        <w:t>ТА от 16 декември 1996 година относно командироването на работници в рамките на предоставянето на услуги</w:t>
      </w:r>
    </w:p>
    <w:p w:rsidR="00000000" w:rsidRDefault="00677A2D">
      <w:pPr>
        <w:spacing w:after="0" w:line="240" w:lineRule="auto"/>
        <w:ind w:firstLine="1155"/>
        <w:jc w:val="both"/>
        <w:textAlignment w:val="center"/>
        <w:divId w:val="123836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96/34/ЕО НА СЪВЕТА от 3 юни 1996 година относно рамковото споразумение за родителския отпуск, сключено между Съюза на конфедерациите на индус</w:t>
      </w:r>
      <w:r>
        <w:rPr>
          <w:rFonts w:ascii="Times New Roman" w:eastAsia="Times New Roman" w:hAnsi="Times New Roman" w:cs="Times New Roman"/>
          <w:color w:val="000000"/>
          <w:sz w:val="24"/>
          <w:szCs w:val="24"/>
        </w:rPr>
        <w:t>триалците и на работодателите в Европа (UNICE), Европейския център на предприятията с държавно участие (CEEP) и Европейската конфедерация на профсъюзите (ЕКП) (отм.)</w:t>
      </w:r>
    </w:p>
    <w:p w:rsidR="00000000" w:rsidRDefault="00677A2D">
      <w:pPr>
        <w:spacing w:after="0" w:line="240" w:lineRule="auto"/>
        <w:ind w:firstLine="1155"/>
        <w:jc w:val="both"/>
        <w:textAlignment w:val="center"/>
        <w:divId w:val="381759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96/29/ЕВРАТОМ НА СЪВЕТА от 13 май 1996 година относно постановяване на основните</w:t>
      </w:r>
      <w:r>
        <w:rPr>
          <w:rFonts w:ascii="Times New Roman" w:eastAsia="Times New Roman" w:hAnsi="Times New Roman" w:cs="Times New Roman"/>
          <w:color w:val="000000"/>
          <w:sz w:val="24"/>
          <w:szCs w:val="24"/>
        </w:rPr>
        <w:t xml:space="preserve"> норми на безопасност за защита на здравето на работниците и населението срещу опасностите, произтичащи от йонизиращото лъчение (отм.)</w:t>
      </w:r>
    </w:p>
    <w:p w:rsidR="00000000" w:rsidRDefault="00677A2D">
      <w:pPr>
        <w:spacing w:after="0" w:line="240" w:lineRule="auto"/>
        <w:ind w:firstLine="1155"/>
        <w:jc w:val="both"/>
        <w:textAlignment w:val="center"/>
        <w:divId w:val="647130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94/45/ЕО НА СЪВЕТА от 22 септември 1994 година за създаване на Европейски работнически съвет или на процедура з</w:t>
      </w:r>
      <w:r>
        <w:rPr>
          <w:rFonts w:ascii="Times New Roman" w:eastAsia="Times New Roman" w:hAnsi="Times New Roman" w:cs="Times New Roman"/>
          <w:color w:val="000000"/>
          <w:sz w:val="24"/>
          <w:szCs w:val="24"/>
        </w:rPr>
        <w:t>а информиране и консултации с работниците и служителите в предприятия с общностно измерение и групи предприятия с общностно измерение (отм.)</w:t>
      </w:r>
    </w:p>
    <w:p w:rsidR="00000000" w:rsidRDefault="00677A2D">
      <w:pPr>
        <w:spacing w:after="0" w:line="240" w:lineRule="auto"/>
        <w:ind w:firstLine="1155"/>
        <w:jc w:val="both"/>
        <w:textAlignment w:val="center"/>
        <w:divId w:val="6619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94/33/ЕО НА СЪВЕТА от 22 юни 1994 година за закрила на младите хора на работното място</w:t>
      </w:r>
    </w:p>
    <w:p w:rsidR="00000000" w:rsidRDefault="00677A2D">
      <w:pPr>
        <w:spacing w:after="0" w:line="240" w:lineRule="auto"/>
        <w:ind w:firstLine="1155"/>
        <w:jc w:val="both"/>
        <w:textAlignment w:val="center"/>
        <w:divId w:val="127837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92/104/Е</w:t>
      </w:r>
      <w:r>
        <w:rPr>
          <w:rFonts w:ascii="Times New Roman" w:eastAsia="Times New Roman" w:hAnsi="Times New Roman" w:cs="Times New Roman"/>
          <w:color w:val="000000"/>
          <w:sz w:val="24"/>
          <w:szCs w:val="24"/>
        </w:rPr>
        <w:t xml:space="preserve">ИО НА СЪВЕТА от 3 декември 1992 година относно минималните изисквания за подобряване опазването на безопасността и здравето на работниците в отрасли, свързани с рудодобива по открит и подземен способ (Дванадесета специална директива по смисъла на член 16, </w:t>
      </w:r>
      <w:r>
        <w:rPr>
          <w:rFonts w:ascii="Times New Roman" w:eastAsia="Times New Roman" w:hAnsi="Times New Roman" w:cs="Times New Roman"/>
          <w:color w:val="000000"/>
          <w:sz w:val="24"/>
          <w:szCs w:val="24"/>
        </w:rPr>
        <w:t>параграф 1 от Директива 89/391/ЕИО)</w:t>
      </w:r>
    </w:p>
    <w:p w:rsidR="00000000" w:rsidRDefault="00677A2D">
      <w:pPr>
        <w:spacing w:after="0" w:line="240" w:lineRule="auto"/>
        <w:ind w:firstLine="1155"/>
        <w:jc w:val="both"/>
        <w:textAlignment w:val="center"/>
        <w:divId w:val="622346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92/91/ЕИО НА СЪВЕТА от 3 ноември 1992 година за минималните изисквания за подобряване опазването на безопасността и здравето на работниците в отрасли, свързани с рудодобива чрез сондиране (Единадесета специална</w:t>
      </w:r>
      <w:r>
        <w:rPr>
          <w:rFonts w:ascii="Times New Roman" w:eastAsia="Times New Roman" w:hAnsi="Times New Roman" w:cs="Times New Roman"/>
          <w:color w:val="000000"/>
          <w:sz w:val="24"/>
          <w:szCs w:val="24"/>
        </w:rPr>
        <w:t xml:space="preserve"> директива по смисъла на член 16, параграф 1 от Директива 89/391/ЕИО)</w:t>
      </w:r>
    </w:p>
    <w:p w:rsidR="00000000" w:rsidRDefault="00677A2D">
      <w:pPr>
        <w:spacing w:after="0" w:line="240" w:lineRule="auto"/>
        <w:ind w:firstLine="1155"/>
        <w:jc w:val="both"/>
        <w:textAlignment w:val="center"/>
        <w:divId w:val="1369180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92/85/ЕИО НА СЪВЕТА от 19 октомври 1992 година за въвеждане на мерки за насърчаване подобряването на безопасността и здравето по време на работа на бременни работнички и на раб</w:t>
      </w:r>
      <w:r>
        <w:rPr>
          <w:rFonts w:ascii="Times New Roman" w:eastAsia="Times New Roman" w:hAnsi="Times New Roman" w:cs="Times New Roman"/>
          <w:color w:val="000000"/>
          <w:sz w:val="24"/>
          <w:szCs w:val="24"/>
        </w:rPr>
        <w:t>отнички родилки или кърмачки (Десета специална директива по смисъла на член 16, параграф 1 от Директива 89/391/ЕИО)</w:t>
      </w:r>
    </w:p>
    <w:p w:rsidR="00000000" w:rsidRDefault="00677A2D">
      <w:pPr>
        <w:spacing w:after="0" w:line="240" w:lineRule="auto"/>
        <w:ind w:firstLine="1155"/>
        <w:jc w:val="both"/>
        <w:textAlignment w:val="center"/>
        <w:divId w:val="5258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91/533/ЕИО НА СЪВЕТА от 14 октомври 1991 година относно задължението на работодателя да информира работниците или служителите за у</w:t>
      </w:r>
      <w:r>
        <w:rPr>
          <w:rFonts w:ascii="Times New Roman" w:eastAsia="Times New Roman" w:hAnsi="Times New Roman" w:cs="Times New Roman"/>
          <w:color w:val="000000"/>
          <w:sz w:val="24"/>
          <w:szCs w:val="24"/>
        </w:rPr>
        <w:t>словията на трудовия договор или на трудовото правоотношение</w:t>
      </w:r>
    </w:p>
    <w:p w:rsidR="00000000" w:rsidRDefault="00677A2D">
      <w:pPr>
        <w:spacing w:after="0" w:line="240" w:lineRule="auto"/>
        <w:ind w:firstLine="1155"/>
        <w:jc w:val="both"/>
        <w:textAlignment w:val="center"/>
        <w:divId w:val="182258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91/383/ЕИО НА СЪВЕТА от 25 юни 1991 година за допълнение на мерките за насърчаване на подобряването на безопасността и здравето на работното място на работниците на срочно трудово право</w:t>
      </w:r>
      <w:r>
        <w:rPr>
          <w:rFonts w:ascii="Times New Roman" w:eastAsia="Times New Roman" w:hAnsi="Times New Roman" w:cs="Times New Roman"/>
          <w:color w:val="000000"/>
          <w:sz w:val="24"/>
          <w:szCs w:val="24"/>
        </w:rPr>
        <w:t>отношение или временно трудово правоотношение</w:t>
      </w:r>
    </w:p>
    <w:p w:rsidR="00000000" w:rsidRDefault="00677A2D">
      <w:pPr>
        <w:spacing w:after="0" w:line="240" w:lineRule="auto"/>
        <w:ind w:firstLine="1155"/>
        <w:jc w:val="both"/>
        <w:textAlignment w:val="center"/>
        <w:divId w:val="166292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89/656/ЕИО НА СЪВЕТА от 30 ноември 1989 година относно минималните изисквания за безопасността и здравето на работниците при използването на лични предпазни средства на работното място (Трета специалн</w:t>
      </w:r>
      <w:r>
        <w:rPr>
          <w:rFonts w:ascii="Times New Roman" w:eastAsia="Times New Roman" w:hAnsi="Times New Roman" w:cs="Times New Roman"/>
          <w:color w:val="000000"/>
          <w:sz w:val="24"/>
          <w:szCs w:val="24"/>
        </w:rPr>
        <w:t>а директива по смисъла на член 16, параграф 1 от Директива 89/391/ЕИО)</w:t>
      </w:r>
    </w:p>
    <w:p w:rsidR="00000000" w:rsidRDefault="00677A2D">
      <w:pPr>
        <w:spacing w:after="0" w:line="240" w:lineRule="auto"/>
        <w:ind w:firstLine="1155"/>
        <w:jc w:val="both"/>
        <w:textAlignment w:val="center"/>
        <w:divId w:val="45017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89/391/ЕИО НА СЪВЕТА от 12 юни 1989 година за въвеждане на мерки за насърчаване подобряването на безопасността и здравето на работниците на работното място</w:t>
      </w:r>
    </w:p>
    <w:p w:rsidR="00000000" w:rsidRDefault="00677A2D">
      <w:pPr>
        <w:spacing w:after="0" w:line="240" w:lineRule="auto"/>
        <w:ind w:firstLine="1155"/>
        <w:jc w:val="both"/>
        <w:textAlignment w:val="center"/>
        <w:divId w:val="1395346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76/895/ЕИ</w:t>
      </w:r>
      <w:r>
        <w:rPr>
          <w:rFonts w:ascii="Times New Roman" w:eastAsia="Times New Roman" w:hAnsi="Times New Roman" w:cs="Times New Roman"/>
          <w:color w:val="000000"/>
          <w:sz w:val="24"/>
          <w:szCs w:val="24"/>
        </w:rPr>
        <w:t>О НА СЪВЕТА от 23 ноември 1976 година относно определянето на максимални количества на остатъци от пестициди във и върху плодове и зеленчуци (отм.)</w:t>
      </w:r>
    </w:p>
    <w:p w:rsidR="00000000" w:rsidRDefault="00677A2D">
      <w:pPr>
        <w:spacing w:after="0" w:line="240" w:lineRule="auto"/>
        <w:ind w:firstLine="1155"/>
        <w:jc w:val="both"/>
        <w:textAlignment w:val="center"/>
        <w:divId w:val="152863894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58989458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677A2D">
      <w:pPr>
        <w:spacing w:after="0" w:line="240" w:lineRule="auto"/>
        <w:ind w:firstLine="1155"/>
        <w:jc w:val="both"/>
        <w:textAlignment w:val="center"/>
        <w:divId w:val="1528638945"/>
        <w:rPr>
          <w:rFonts w:ascii="Times New Roman" w:eastAsia="Times New Roman" w:hAnsi="Times New Roman" w:cs="Times New Roman"/>
          <w:color w:val="000000"/>
          <w:sz w:val="24"/>
          <w:szCs w:val="24"/>
        </w:rPr>
      </w:pPr>
    </w:p>
    <w:p w:rsidR="00000000" w:rsidRDefault="00677A2D">
      <w:pPr>
        <w:spacing w:after="0" w:line="240" w:lineRule="auto"/>
        <w:ind w:firstLine="1155"/>
        <w:jc w:val="both"/>
        <w:textAlignment w:val="center"/>
        <w:divId w:val="1894849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2019/2033 НА ЕВРОПЕЙСКИЯ ПАРЛАМЕНТ И НА СЪВЕТА от 27 ноември 2019 година относно пруденциалните изисквания за инвестиционните посредници и за изменение на регламенти (ЕС) № 1093/2010, (ЕС) № 575/2013, (ЕС) № 600/2014 и (ЕС) № 806/2014</w:t>
      </w:r>
    </w:p>
    <w:p w:rsidR="00000000" w:rsidRDefault="00677A2D">
      <w:pPr>
        <w:spacing w:after="0" w:line="240" w:lineRule="auto"/>
        <w:ind w:firstLine="1155"/>
        <w:jc w:val="both"/>
        <w:textAlignment w:val="center"/>
        <w:divId w:val="153087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w:t>
      </w:r>
      <w:r>
        <w:rPr>
          <w:rFonts w:ascii="Times New Roman" w:eastAsia="Times New Roman" w:hAnsi="Times New Roman" w:cs="Times New Roman"/>
          <w:color w:val="000000"/>
          <w:sz w:val="24"/>
          <w:szCs w:val="24"/>
        </w:rPr>
        <w:t>ЕНТ (ЕС) 2017/2402 НА ЕВРОПЕЙСКИЯ ПАРЛАМЕНТ И НА СЪВЕТА от 12 декември 2017 година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w:t>
      </w:r>
      <w:r>
        <w:rPr>
          <w:rFonts w:ascii="Times New Roman" w:eastAsia="Times New Roman" w:hAnsi="Times New Roman" w:cs="Times New Roman"/>
          <w:color w:val="000000"/>
          <w:sz w:val="24"/>
          <w:szCs w:val="24"/>
        </w:rPr>
        <w:t xml:space="preserve">5/ЕО, 2009/138/ЕО и 2011/61/ЕС и регламенти (ЕО) № 1060/2009 и (ЕС) № 648/2012 </w:t>
      </w:r>
    </w:p>
    <w:p w:rsidR="00000000" w:rsidRDefault="00677A2D">
      <w:pPr>
        <w:spacing w:after="0" w:line="240" w:lineRule="auto"/>
        <w:ind w:firstLine="1155"/>
        <w:jc w:val="both"/>
        <w:textAlignment w:val="center"/>
        <w:divId w:val="98162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2017/1129 НА ЕВРОПЕЙСКИЯ ПАРЛАМЕНТ И НА СЪВЕТА от 14 юни 2017 г. относно проспекта, който трябва да се публикува при публично предлагане или допускане на ценни к</w:t>
      </w:r>
      <w:r>
        <w:rPr>
          <w:rFonts w:ascii="Times New Roman" w:eastAsia="Times New Roman" w:hAnsi="Times New Roman" w:cs="Times New Roman"/>
          <w:color w:val="000000"/>
          <w:sz w:val="24"/>
          <w:szCs w:val="24"/>
        </w:rPr>
        <w:t>нижа до търговия на регулиран пазар, и за отмяна на Директива 2003/71/ЕО</w:t>
      </w:r>
    </w:p>
    <w:p w:rsidR="00000000" w:rsidRDefault="00677A2D">
      <w:pPr>
        <w:spacing w:after="0" w:line="240" w:lineRule="auto"/>
        <w:ind w:firstLine="1155"/>
        <w:jc w:val="both"/>
        <w:textAlignment w:val="center"/>
        <w:divId w:val="386801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909/2014 НА ЕВРОПЕЙСКИЯ ПАРЛАМЕНТ И НА СЪВЕТА от 23 юли 2014 година за подобряване на сетълмента на ценни книжа в Европейския съюз и за централните депозитари на ценн</w:t>
      </w:r>
      <w:r>
        <w:rPr>
          <w:rFonts w:ascii="Times New Roman" w:eastAsia="Times New Roman" w:hAnsi="Times New Roman" w:cs="Times New Roman"/>
          <w:color w:val="000000"/>
          <w:sz w:val="24"/>
          <w:szCs w:val="24"/>
        </w:rPr>
        <w:t>и книжа, както и за изменение на директиви 98/26/ЕО и 2014/65/ЕС и Регламент (ЕС) № 236/2012</w:t>
      </w:r>
    </w:p>
    <w:p w:rsidR="00000000" w:rsidRDefault="00677A2D">
      <w:pPr>
        <w:spacing w:after="0" w:line="240" w:lineRule="auto"/>
        <w:ind w:firstLine="1155"/>
        <w:jc w:val="both"/>
        <w:textAlignment w:val="center"/>
        <w:divId w:val="89909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600/2014 НА ЕВРОПЕЙСКИЯ ПАРЛАМЕНТ И НА СЪВЕТА от 15 май 2014 година относно пазарите на финансови инструменти и за изменение на Регламент (ЕС) № 6</w:t>
      </w:r>
      <w:r>
        <w:rPr>
          <w:rFonts w:ascii="Times New Roman" w:eastAsia="Times New Roman" w:hAnsi="Times New Roman" w:cs="Times New Roman"/>
          <w:color w:val="000000"/>
          <w:sz w:val="24"/>
          <w:szCs w:val="24"/>
        </w:rPr>
        <w:t>48/2012</w:t>
      </w:r>
    </w:p>
    <w:p w:rsidR="00000000" w:rsidRDefault="00677A2D">
      <w:pPr>
        <w:spacing w:after="0" w:line="240" w:lineRule="auto"/>
        <w:ind w:firstLine="1155"/>
        <w:jc w:val="both"/>
        <w:textAlignment w:val="center"/>
        <w:divId w:val="2061661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596/2014 НА ЕВРОПЕЙСКИЯ ПАРЛАМЕНТ И НА СЪВЕТА от 16 април 2014 година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w:t>
      </w:r>
      <w:r>
        <w:rPr>
          <w:rFonts w:ascii="Times New Roman" w:eastAsia="Times New Roman" w:hAnsi="Times New Roman" w:cs="Times New Roman"/>
          <w:color w:val="000000"/>
          <w:sz w:val="24"/>
          <w:szCs w:val="24"/>
        </w:rPr>
        <w:t>124/ЕО, 2003/125/ЕО и 2004/72/ЕО на Комисията</w:t>
      </w:r>
    </w:p>
    <w:p w:rsidR="00000000" w:rsidRDefault="00677A2D">
      <w:pPr>
        <w:spacing w:after="0" w:line="240" w:lineRule="auto"/>
        <w:ind w:firstLine="1155"/>
        <w:jc w:val="both"/>
        <w:textAlignment w:val="center"/>
        <w:divId w:val="462045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w:t>
      </w:r>
      <w:r>
        <w:rPr>
          <w:rFonts w:ascii="Times New Roman" w:eastAsia="Times New Roman" w:hAnsi="Times New Roman" w:cs="Times New Roman"/>
          <w:color w:val="000000"/>
          <w:sz w:val="24"/>
          <w:szCs w:val="24"/>
        </w:rPr>
        <w:t>8/2012</w:t>
      </w:r>
    </w:p>
    <w:p w:rsidR="00000000" w:rsidRDefault="00677A2D">
      <w:pPr>
        <w:spacing w:after="0" w:line="240" w:lineRule="auto"/>
        <w:ind w:firstLine="1155"/>
        <w:jc w:val="both"/>
        <w:textAlignment w:val="center"/>
        <w:divId w:val="69816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1024/2012 НА ЕВРОПЕЙСКИЯ ПАРЛАМЕНТ И НА СЪВЕТА от 25 октомври 2012 година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ИС</w:t>
      </w:r>
      <w:r>
        <w:rPr>
          <w:rFonts w:ascii="Times New Roman" w:eastAsia="Times New Roman" w:hAnsi="Times New Roman" w:cs="Times New Roman"/>
          <w:color w:val="000000"/>
          <w:sz w:val="24"/>
          <w:szCs w:val="24"/>
        </w:rPr>
        <w:t>ВП")</w:t>
      </w:r>
    </w:p>
    <w:p w:rsidR="00000000" w:rsidRDefault="00677A2D">
      <w:pPr>
        <w:spacing w:after="0" w:line="240" w:lineRule="auto"/>
        <w:ind w:firstLine="1155"/>
        <w:jc w:val="both"/>
        <w:textAlignment w:val="center"/>
        <w:divId w:val="14112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492/2011 НА ЕВРОПЕЙСКИЯ ПАРЛАМЕНТ И НА СЪВЕТА от 5 април 2011 година относно свободното движение на работници в Съюза</w:t>
      </w:r>
    </w:p>
    <w:p w:rsidR="00000000" w:rsidRDefault="00677A2D">
      <w:pPr>
        <w:spacing w:after="120" w:line="240" w:lineRule="auto"/>
        <w:ind w:firstLine="1155"/>
        <w:jc w:val="both"/>
        <w:textAlignment w:val="center"/>
        <w:divId w:val="144561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1435/2003 НА СЪВЕТА от 22 юли 2003 година относно устава на Европейското кооперативно дружество (SCE)</w:t>
      </w:r>
    </w:p>
    <w:p w:rsidR="00677A2D" w:rsidRDefault="00677A2D">
      <w:pPr>
        <w:ind w:firstLine="1155"/>
        <w:jc w:val="both"/>
        <w:textAlignment w:val="center"/>
        <w:divId w:val="1528638945"/>
        <w:rPr>
          <w:rFonts w:eastAsia="Times New Roman"/>
          <w:color w:val="000000"/>
        </w:rPr>
      </w:pPr>
    </w:p>
    <w:sectPr w:rsidR="00677A2D">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A2D" w:rsidRDefault="00677A2D">
      <w:pPr>
        <w:spacing w:after="0" w:line="240" w:lineRule="auto"/>
      </w:pPr>
      <w:r>
        <w:separator/>
      </w:r>
    </w:p>
  </w:endnote>
  <w:endnote w:type="continuationSeparator" w:id="0">
    <w:p w:rsidR="00677A2D" w:rsidRDefault="0067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E6" w:rsidRDefault="00677A2D">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A2D" w:rsidRDefault="00677A2D">
      <w:pPr>
        <w:spacing w:after="0" w:line="240" w:lineRule="auto"/>
      </w:pPr>
      <w:r>
        <w:separator/>
      </w:r>
    </w:p>
  </w:footnote>
  <w:footnote w:type="continuationSeparator" w:id="0">
    <w:p w:rsidR="00677A2D" w:rsidRDefault="00677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E6"/>
    <w:rsid w:val="00677A2D"/>
    <w:rsid w:val="0080263D"/>
    <w:rsid w:val="00B7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39848-D42F-43D7-A5A8-2CE1690A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10605">
      <w:bodyDiv w:val="1"/>
      <w:marLeft w:val="390"/>
      <w:marRight w:val="390"/>
      <w:marTop w:val="0"/>
      <w:marBottom w:val="0"/>
      <w:divBdr>
        <w:top w:val="none" w:sz="0" w:space="0" w:color="auto"/>
        <w:left w:val="none" w:sz="0" w:space="0" w:color="auto"/>
        <w:bottom w:val="none" w:sz="0" w:space="0" w:color="auto"/>
        <w:right w:val="none" w:sz="0" w:space="0" w:color="auto"/>
      </w:divBdr>
      <w:divsChild>
        <w:div w:id="339359543">
          <w:marLeft w:val="0"/>
          <w:marRight w:val="0"/>
          <w:marTop w:val="0"/>
          <w:marBottom w:val="0"/>
          <w:divBdr>
            <w:top w:val="none" w:sz="0" w:space="0" w:color="auto"/>
            <w:left w:val="none" w:sz="0" w:space="0" w:color="auto"/>
            <w:bottom w:val="none" w:sz="0" w:space="0" w:color="auto"/>
            <w:right w:val="none" w:sz="0" w:space="0" w:color="auto"/>
          </w:divBdr>
        </w:div>
        <w:div w:id="1667899659">
          <w:marLeft w:val="0"/>
          <w:marRight w:val="0"/>
          <w:marTop w:val="75"/>
          <w:marBottom w:val="0"/>
          <w:divBdr>
            <w:top w:val="none" w:sz="0" w:space="0" w:color="auto"/>
            <w:left w:val="none" w:sz="0" w:space="0" w:color="auto"/>
            <w:bottom w:val="none" w:sz="0" w:space="0" w:color="auto"/>
            <w:right w:val="none" w:sz="0" w:space="0" w:color="auto"/>
          </w:divBdr>
        </w:div>
        <w:div w:id="569197121">
          <w:marLeft w:val="0"/>
          <w:marRight w:val="0"/>
          <w:marTop w:val="75"/>
          <w:marBottom w:val="0"/>
          <w:divBdr>
            <w:top w:val="none" w:sz="0" w:space="0" w:color="auto"/>
            <w:left w:val="none" w:sz="0" w:space="0" w:color="auto"/>
            <w:bottom w:val="none" w:sz="0" w:space="0" w:color="auto"/>
            <w:right w:val="none" w:sz="0" w:space="0" w:color="auto"/>
          </w:divBdr>
        </w:div>
        <w:div w:id="1202598828">
          <w:marLeft w:val="0"/>
          <w:marRight w:val="0"/>
          <w:marTop w:val="225"/>
          <w:marBottom w:val="0"/>
          <w:divBdr>
            <w:top w:val="none" w:sz="0" w:space="0" w:color="auto"/>
            <w:left w:val="none" w:sz="0" w:space="0" w:color="auto"/>
            <w:bottom w:val="none" w:sz="0" w:space="0" w:color="auto"/>
            <w:right w:val="none" w:sz="0" w:space="0" w:color="auto"/>
          </w:divBdr>
        </w:div>
        <w:div w:id="397288087">
          <w:marLeft w:val="0"/>
          <w:marRight w:val="0"/>
          <w:marTop w:val="0"/>
          <w:marBottom w:val="120"/>
          <w:divBdr>
            <w:top w:val="none" w:sz="0" w:space="0" w:color="auto"/>
            <w:left w:val="none" w:sz="0" w:space="0" w:color="auto"/>
            <w:bottom w:val="none" w:sz="0" w:space="0" w:color="auto"/>
            <w:right w:val="none" w:sz="0" w:space="0" w:color="auto"/>
          </w:divBdr>
          <w:divsChild>
            <w:div w:id="1502037785">
              <w:marLeft w:val="0"/>
              <w:marRight w:val="0"/>
              <w:marTop w:val="0"/>
              <w:marBottom w:val="0"/>
              <w:divBdr>
                <w:top w:val="none" w:sz="0" w:space="0" w:color="auto"/>
                <w:left w:val="none" w:sz="0" w:space="0" w:color="auto"/>
                <w:bottom w:val="none" w:sz="0" w:space="0" w:color="auto"/>
                <w:right w:val="none" w:sz="0" w:space="0" w:color="auto"/>
              </w:divBdr>
            </w:div>
            <w:div w:id="945966163">
              <w:marLeft w:val="0"/>
              <w:marRight w:val="0"/>
              <w:marTop w:val="0"/>
              <w:marBottom w:val="0"/>
              <w:divBdr>
                <w:top w:val="none" w:sz="0" w:space="0" w:color="auto"/>
                <w:left w:val="none" w:sz="0" w:space="0" w:color="auto"/>
                <w:bottom w:val="none" w:sz="0" w:space="0" w:color="auto"/>
                <w:right w:val="none" w:sz="0" w:space="0" w:color="auto"/>
              </w:divBdr>
            </w:div>
            <w:div w:id="437649599">
              <w:marLeft w:val="0"/>
              <w:marRight w:val="0"/>
              <w:marTop w:val="0"/>
              <w:marBottom w:val="0"/>
              <w:divBdr>
                <w:top w:val="none" w:sz="0" w:space="0" w:color="auto"/>
                <w:left w:val="none" w:sz="0" w:space="0" w:color="auto"/>
                <w:bottom w:val="none" w:sz="0" w:space="0" w:color="auto"/>
                <w:right w:val="none" w:sz="0" w:space="0" w:color="auto"/>
              </w:divBdr>
            </w:div>
          </w:divsChild>
        </w:div>
        <w:div w:id="1287547281">
          <w:marLeft w:val="0"/>
          <w:marRight w:val="0"/>
          <w:marTop w:val="0"/>
          <w:marBottom w:val="120"/>
          <w:divBdr>
            <w:top w:val="none" w:sz="0" w:space="0" w:color="auto"/>
            <w:left w:val="none" w:sz="0" w:space="0" w:color="auto"/>
            <w:bottom w:val="none" w:sz="0" w:space="0" w:color="auto"/>
            <w:right w:val="none" w:sz="0" w:space="0" w:color="auto"/>
          </w:divBdr>
          <w:divsChild>
            <w:div w:id="48769286">
              <w:marLeft w:val="0"/>
              <w:marRight w:val="0"/>
              <w:marTop w:val="0"/>
              <w:marBottom w:val="0"/>
              <w:divBdr>
                <w:top w:val="none" w:sz="0" w:space="0" w:color="auto"/>
                <w:left w:val="none" w:sz="0" w:space="0" w:color="auto"/>
                <w:bottom w:val="none" w:sz="0" w:space="0" w:color="auto"/>
                <w:right w:val="none" w:sz="0" w:space="0" w:color="auto"/>
              </w:divBdr>
            </w:div>
          </w:divsChild>
        </w:div>
        <w:div w:id="311763624">
          <w:marLeft w:val="0"/>
          <w:marRight w:val="0"/>
          <w:marTop w:val="0"/>
          <w:marBottom w:val="120"/>
          <w:divBdr>
            <w:top w:val="none" w:sz="0" w:space="0" w:color="auto"/>
            <w:left w:val="none" w:sz="0" w:space="0" w:color="auto"/>
            <w:bottom w:val="none" w:sz="0" w:space="0" w:color="auto"/>
            <w:right w:val="none" w:sz="0" w:space="0" w:color="auto"/>
          </w:divBdr>
          <w:divsChild>
            <w:div w:id="344668883">
              <w:marLeft w:val="0"/>
              <w:marRight w:val="0"/>
              <w:marTop w:val="0"/>
              <w:marBottom w:val="0"/>
              <w:divBdr>
                <w:top w:val="none" w:sz="0" w:space="0" w:color="auto"/>
                <w:left w:val="none" w:sz="0" w:space="0" w:color="auto"/>
                <w:bottom w:val="none" w:sz="0" w:space="0" w:color="auto"/>
                <w:right w:val="none" w:sz="0" w:space="0" w:color="auto"/>
              </w:divBdr>
            </w:div>
            <w:div w:id="985209331">
              <w:marLeft w:val="0"/>
              <w:marRight w:val="0"/>
              <w:marTop w:val="0"/>
              <w:marBottom w:val="0"/>
              <w:divBdr>
                <w:top w:val="none" w:sz="0" w:space="0" w:color="auto"/>
                <w:left w:val="none" w:sz="0" w:space="0" w:color="auto"/>
                <w:bottom w:val="none" w:sz="0" w:space="0" w:color="auto"/>
                <w:right w:val="none" w:sz="0" w:space="0" w:color="auto"/>
              </w:divBdr>
            </w:div>
            <w:div w:id="134210">
              <w:marLeft w:val="0"/>
              <w:marRight w:val="0"/>
              <w:marTop w:val="0"/>
              <w:marBottom w:val="0"/>
              <w:divBdr>
                <w:top w:val="none" w:sz="0" w:space="0" w:color="auto"/>
                <w:left w:val="none" w:sz="0" w:space="0" w:color="auto"/>
                <w:bottom w:val="none" w:sz="0" w:space="0" w:color="auto"/>
                <w:right w:val="none" w:sz="0" w:space="0" w:color="auto"/>
              </w:divBdr>
            </w:div>
            <w:div w:id="1271667522">
              <w:marLeft w:val="0"/>
              <w:marRight w:val="0"/>
              <w:marTop w:val="0"/>
              <w:marBottom w:val="0"/>
              <w:divBdr>
                <w:top w:val="none" w:sz="0" w:space="0" w:color="auto"/>
                <w:left w:val="none" w:sz="0" w:space="0" w:color="auto"/>
                <w:bottom w:val="none" w:sz="0" w:space="0" w:color="auto"/>
                <w:right w:val="none" w:sz="0" w:space="0" w:color="auto"/>
              </w:divBdr>
            </w:div>
            <w:div w:id="1198814088">
              <w:marLeft w:val="0"/>
              <w:marRight w:val="0"/>
              <w:marTop w:val="0"/>
              <w:marBottom w:val="0"/>
              <w:divBdr>
                <w:top w:val="none" w:sz="0" w:space="0" w:color="auto"/>
                <w:left w:val="none" w:sz="0" w:space="0" w:color="auto"/>
                <w:bottom w:val="none" w:sz="0" w:space="0" w:color="auto"/>
                <w:right w:val="none" w:sz="0" w:space="0" w:color="auto"/>
              </w:divBdr>
            </w:div>
            <w:div w:id="1542354144">
              <w:marLeft w:val="0"/>
              <w:marRight w:val="0"/>
              <w:marTop w:val="0"/>
              <w:marBottom w:val="0"/>
              <w:divBdr>
                <w:top w:val="none" w:sz="0" w:space="0" w:color="auto"/>
                <w:left w:val="none" w:sz="0" w:space="0" w:color="auto"/>
                <w:bottom w:val="none" w:sz="0" w:space="0" w:color="auto"/>
                <w:right w:val="none" w:sz="0" w:space="0" w:color="auto"/>
              </w:divBdr>
            </w:div>
            <w:div w:id="1781146894">
              <w:marLeft w:val="0"/>
              <w:marRight w:val="0"/>
              <w:marTop w:val="0"/>
              <w:marBottom w:val="0"/>
              <w:divBdr>
                <w:top w:val="none" w:sz="0" w:space="0" w:color="auto"/>
                <w:left w:val="none" w:sz="0" w:space="0" w:color="auto"/>
                <w:bottom w:val="none" w:sz="0" w:space="0" w:color="auto"/>
                <w:right w:val="none" w:sz="0" w:space="0" w:color="auto"/>
              </w:divBdr>
            </w:div>
            <w:div w:id="573079258">
              <w:marLeft w:val="0"/>
              <w:marRight w:val="0"/>
              <w:marTop w:val="0"/>
              <w:marBottom w:val="0"/>
              <w:divBdr>
                <w:top w:val="none" w:sz="0" w:space="0" w:color="auto"/>
                <w:left w:val="none" w:sz="0" w:space="0" w:color="auto"/>
                <w:bottom w:val="none" w:sz="0" w:space="0" w:color="auto"/>
                <w:right w:val="none" w:sz="0" w:space="0" w:color="auto"/>
              </w:divBdr>
            </w:div>
          </w:divsChild>
        </w:div>
        <w:div w:id="566962242">
          <w:marLeft w:val="0"/>
          <w:marRight w:val="0"/>
          <w:marTop w:val="0"/>
          <w:marBottom w:val="120"/>
          <w:divBdr>
            <w:top w:val="none" w:sz="0" w:space="0" w:color="auto"/>
            <w:left w:val="none" w:sz="0" w:space="0" w:color="auto"/>
            <w:bottom w:val="none" w:sz="0" w:space="0" w:color="auto"/>
            <w:right w:val="none" w:sz="0" w:space="0" w:color="auto"/>
          </w:divBdr>
          <w:divsChild>
            <w:div w:id="608705424">
              <w:marLeft w:val="0"/>
              <w:marRight w:val="0"/>
              <w:marTop w:val="0"/>
              <w:marBottom w:val="0"/>
              <w:divBdr>
                <w:top w:val="none" w:sz="0" w:space="0" w:color="auto"/>
                <w:left w:val="none" w:sz="0" w:space="0" w:color="auto"/>
                <w:bottom w:val="none" w:sz="0" w:space="0" w:color="auto"/>
                <w:right w:val="none" w:sz="0" w:space="0" w:color="auto"/>
              </w:divBdr>
            </w:div>
            <w:div w:id="2092192420">
              <w:marLeft w:val="0"/>
              <w:marRight w:val="0"/>
              <w:marTop w:val="0"/>
              <w:marBottom w:val="0"/>
              <w:divBdr>
                <w:top w:val="none" w:sz="0" w:space="0" w:color="auto"/>
                <w:left w:val="none" w:sz="0" w:space="0" w:color="auto"/>
                <w:bottom w:val="none" w:sz="0" w:space="0" w:color="auto"/>
                <w:right w:val="none" w:sz="0" w:space="0" w:color="auto"/>
              </w:divBdr>
            </w:div>
            <w:div w:id="54789141">
              <w:marLeft w:val="0"/>
              <w:marRight w:val="0"/>
              <w:marTop w:val="0"/>
              <w:marBottom w:val="0"/>
              <w:divBdr>
                <w:top w:val="none" w:sz="0" w:space="0" w:color="auto"/>
                <w:left w:val="none" w:sz="0" w:space="0" w:color="auto"/>
                <w:bottom w:val="none" w:sz="0" w:space="0" w:color="auto"/>
                <w:right w:val="none" w:sz="0" w:space="0" w:color="auto"/>
              </w:divBdr>
            </w:div>
            <w:div w:id="387145074">
              <w:marLeft w:val="0"/>
              <w:marRight w:val="0"/>
              <w:marTop w:val="0"/>
              <w:marBottom w:val="0"/>
              <w:divBdr>
                <w:top w:val="none" w:sz="0" w:space="0" w:color="auto"/>
                <w:left w:val="none" w:sz="0" w:space="0" w:color="auto"/>
                <w:bottom w:val="none" w:sz="0" w:space="0" w:color="auto"/>
                <w:right w:val="none" w:sz="0" w:space="0" w:color="auto"/>
              </w:divBdr>
            </w:div>
            <w:div w:id="2114474378">
              <w:marLeft w:val="0"/>
              <w:marRight w:val="0"/>
              <w:marTop w:val="0"/>
              <w:marBottom w:val="0"/>
              <w:divBdr>
                <w:top w:val="none" w:sz="0" w:space="0" w:color="auto"/>
                <w:left w:val="none" w:sz="0" w:space="0" w:color="auto"/>
                <w:bottom w:val="none" w:sz="0" w:space="0" w:color="auto"/>
                <w:right w:val="none" w:sz="0" w:space="0" w:color="auto"/>
              </w:divBdr>
            </w:div>
            <w:div w:id="726495377">
              <w:marLeft w:val="0"/>
              <w:marRight w:val="0"/>
              <w:marTop w:val="0"/>
              <w:marBottom w:val="0"/>
              <w:divBdr>
                <w:top w:val="none" w:sz="0" w:space="0" w:color="auto"/>
                <w:left w:val="none" w:sz="0" w:space="0" w:color="auto"/>
                <w:bottom w:val="none" w:sz="0" w:space="0" w:color="auto"/>
                <w:right w:val="none" w:sz="0" w:space="0" w:color="auto"/>
              </w:divBdr>
            </w:div>
          </w:divsChild>
        </w:div>
        <w:div w:id="1279726542">
          <w:marLeft w:val="0"/>
          <w:marRight w:val="0"/>
          <w:marTop w:val="0"/>
          <w:marBottom w:val="120"/>
          <w:divBdr>
            <w:top w:val="none" w:sz="0" w:space="0" w:color="auto"/>
            <w:left w:val="none" w:sz="0" w:space="0" w:color="auto"/>
            <w:bottom w:val="none" w:sz="0" w:space="0" w:color="auto"/>
            <w:right w:val="none" w:sz="0" w:space="0" w:color="auto"/>
          </w:divBdr>
          <w:divsChild>
            <w:div w:id="83386390">
              <w:marLeft w:val="0"/>
              <w:marRight w:val="0"/>
              <w:marTop w:val="0"/>
              <w:marBottom w:val="0"/>
              <w:divBdr>
                <w:top w:val="none" w:sz="0" w:space="0" w:color="auto"/>
                <w:left w:val="none" w:sz="0" w:space="0" w:color="auto"/>
                <w:bottom w:val="none" w:sz="0" w:space="0" w:color="auto"/>
                <w:right w:val="none" w:sz="0" w:space="0" w:color="auto"/>
              </w:divBdr>
            </w:div>
            <w:div w:id="1085955853">
              <w:marLeft w:val="0"/>
              <w:marRight w:val="0"/>
              <w:marTop w:val="0"/>
              <w:marBottom w:val="0"/>
              <w:divBdr>
                <w:top w:val="none" w:sz="0" w:space="0" w:color="auto"/>
                <w:left w:val="none" w:sz="0" w:space="0" w:color="auto"/>
                <w:bottom w:val="none" w:sz="0" w:space="0" w:color="auto"/>
                <w:right w:val="none" w:sz="0" w:space="0" w:color="auto"/>
              </w:divBdr>
            </w:div>
            <w:div w:id="302849642">
              <w:marLeft w:val="0"/>
              <w:marRight w:val="0"/>
              <w:marTop w:val="0"/>
              <w:marBottom w:val="0"/>
              <w:divBdr>
                <w:top w:val="none" w:sz="0" w:space="0" w:color="auto"/>
                <w:left w:val="none" w:sz="0" w:space="0" w:color="auto"/>
                <w:bottom w:val="none" w:sz="0" w:space="0" w:color="auto"/>
                <w:right w:val="none" w:sz="0" w:space="0" w:color="auto"/>
              </w:divBdr>
            </w:div>
            <w:div w:id="1534264312">
              <w:marLeft w:val="0"/>
              <w:marRight w:val="0"/>
              <w:marTop w:val="0"/>
              <w:marBottom w:val="0"/>
              <w:divBdr>
                <w:top w:val="none" w:sz="0" w:space="0" w:color="auto"/>
                <w:left w:val="none" w:sz="0" w:space="0" w:color="auto"/>
                <w:bottom w:val="none" w:sz="0" w:space="0" w:color="auto"/>
                <w:right w:val="none" w:sz="0" w:space="0" w:color="auto"/>
              </w:divBdr>
            </w:div>
            <w:div w:id="933324175">
              <w:marLeft w:val="0"/>
              <w:marRight w:val="0"/>
              <w:marTop w:val="0"/>
              <w:marBottom w:val="0"/>
              <w:divBdr>
                <w:top w:val="none" w:sz="0" w:space="0" w:color="auto"/>
                <w:left w:val="none" w:sz="0" w:space="0" w:color="auto"/>
                <w:bottom w:val="none" w:sz="0" w:space="0" w:color="auto"/>
                <w:right w:val="none" w:sz="0" w:space="0" w:color="auto"/>
              </w:divBdr>
            </w:div>
          </w:divsChild>
        </w:div>
        <w:div w:id="1615988449">
          <w:marLeft w:val="0"/>
          <w:marRight w:val="0"/>
          <w:marTop w:val="0"/>
          <w:marBottom w:val="120"/>
          <w:divBdr>
            <w:top w:val="none" w:sz="0" w:space="0" w:color="auto"/>
            <w:left w:val="none" w:sz="0" w:space="0" w:color="auto"/>
            <w:bottom w:val="none" w:sz="0" w:space="0" w:color="auto"/>
            <w:right w:val="none" w:sz="0" w:space="0" w:color="auto"/>
          </w:divBdr>
          <w:divsChild>
            <w:div w:id="1138374735">
              <w:marLeft w:val="0"/>
              <w:marRight w:val="0"/>
              <w:marTop w:val="0"/>
              <w:marBottom w:val="0"/>
              <w:divBdr>
                <w:top w:val="none" w:sz="0" w:space="0" w:color="auto"/>
                <w:left w:val="none" w:sz="0" w:space="0" w:color="auto"/>
                <w:bottom w:val="none" w:sz="0" w:space="0" w:color="auto"/>
                <w:right w:val="none" w:sz="0" w:space="0" w:color="auto"/>
              </w:divBdr>
            </w:div>
            <w:div w:id="975717202">
              <w:marLeft w:val="0"/>
              <w:marRight w:val="0"/>
              <w:marTop w:val="0"/>
              <w:marBottom w:val="0"/>
              <w:divBdr>
                <w:top w:val="none" w:sz="0" w:space="0" w:color="auto"/>
                <w:left w:val="none" w:sz="0" w:space="0" w:color="auto"/>
                <w:bottom w:val="none" w:sz="0" w:space="0" w:color="auto"/>
                <w:right w:val="none" w:sz="0" w:space="0" w:color="auto"/>
              </w:divBdr>
            </w:div>
            <w:div w:id="1224753784">
              <w:marLeft w:val="0"/>
              <w:marRight w:val="0"/>
              <w:marTop w:val="0"/>
              <w:marBottom w:val="0"/>
              <w:divBdr>
                <w:top w:val="none" w:sz="0" w:space="0" w:color="auto"/>
                <w:left w:val="none" w:sz="0" w:space="0" w:color="auto"/>
                <w:bottom w:val="none" w:sz="0" w:space="0" w:color="auto"/>
                <w:right w:val="none" w:sz="0" w:space="0" w:color="auto"/>
              </w:divBdr>
            </w:div>
            <w:div w:id="2144300652">
              <w:marLeft w:val="0"/>
              <w:marRight w:val="0"/>
              <w:marTop w:val="0"/>
              <w:marBottom w:val="0"/>
              <w:divBdr>
                <w:top w:val="none" w:sz="0" w:space="0" w:color="auto"/>
                <w:left w:val="none" w:sz="0" w:space="0" w:color="auto"/>
                <w:bottom w:val="none" w:sz="0" w:space="0" w:color="auto"/>
                <w:right w:val="none" w:sz="0" w:space="0" w:color="auto"/>
              </w:divBdr>
            </w:div>
          </w:divsChild>
        </w:div>
        <w:div w:id="1541167810">
          <w:marLeft w:val="0"/>
          <w:marRight w:val="0"/>
          <w:marTop w:val="0"/>
          <w:marBottom w:val="120"/>
          <w:divBdr>
            <w:top w:val="none" w:sz="0" w:space="0" w:color="auto"/>
            <w:left w:val="none" w:sz="0" w:space="0" w:color="auto"/>
            <w:bottom w:val="none" w:sz="0" w:space="0" w:color="auto"/>
            <w:right w:val="none" w:sz="0" w:space="0" w:color="auto"/>
          </w:divBdr>
          <w:divsChild>
            <w:div w:id="1841770058">
              <w:marLeft w:val="0"/>
              <w:marRight w:val="0"/>
              <w:marTop w:val="0"/>
              <w:marBottom w:val="0"/>
              <w:divBdr>
                <w:top w:val="none" w:sz="0" w:space="0" w:color="auto"/>
                <w:left w:val="none" w:sz="0" w:space="0" w:color="auto"/>
                <w:bottom w:val="none" w:sz="0" w:space="0" w:color="auto"/>
                <w:right w:val="none" w:sz="0" w:space="0" w:color="auto"/>
              </w:divBdr>
            </w:div>
            <w:div w:id="1814370310">
              <w:marLeft w:val="0"/>
              <w:marRight w:val="0"/>
              <w:marTop w:val="0"/>
              <w:marBottom w:val="0"/>
              <w:divBdr>
                <w:top w:val="none" w:sz="0" w:space="0" w:color="auto"/>
                <w:left w:val="none" w:sz="0" w:space="0" w:color="auto"/>
                <w:bottom w:val="none" w:sz="0" w:space="0" w:color="auto"/>
                <w:right w:val="none" w:sz="0" w:space="0" w:color="auto"/>
              </w:divBdr>
            </w:div>
            <w:div w:id="1012604804">
              <w:marLeft w:val="0"/>
              <w:marRight w:val="0"/>
              <w:marTop w:val="0"/>
              <w:marBottom w:val="0"/>
              <w:divBdr>
                <w:top w:val="none" w:sz="0" w:space="0" w:color="auto"/>
                <w:left w:val="none" w:sz="0" w:space="0" w:color="auto"/>
                <w:bottom w:val="none" w:sz="0" w:space="0" w:color="auto"/>
                <w:right w:val="none" w:sz="0" w:space="0" w:color="auto"/>
              </w:divBdr>
            </w:div>
            <w:div w:id="543298153">
              <w:marLeft w:val="0"/>
              <w:marRight w:val="0"/>
              <w:marTop w:val="0"/>
              <w:marBottom w:val="0"/>
              <w:divBdr>
                <w:top w:val="none" w:sz="0" w:space="0" w:color="auto"/>
                <w:left w:val="none" w:sz="0" w:space="0" w:color="auto"/>
                <w:bottom w:val="none" w:sz="0" w:space="0" w:color="auto"/>
                <w:right w:val="none" w:sz="0" w:space="0" w:color="auto"/>
              </w:divBdr>
            </w:div>
            <w:div w:id="1168209082">
              <w:marLeft w:val="0"/>
              <w:marRight w:val="0"/>
              <w:marTop w:val="0"/>
              <w:marBottom w:val="0"/>
              <w:divBdr>
                <w:top w:val="none" w:sz="0" w:space="0" w:color="auto"/>
                <w:left w:val="none" w:sz="0" w:space="0" w:color="auto"/>
                <w:bottom w:val="none" w:sz="0" w:space="0" w:color="auto"/>
                <w:right w:val="none" w:sz="0" w:space="0" w:color="auto"/>
              </w:divBdr>
            </w:div>
            <w:div w:id="934434964">
              <w:marLeft w:val="0"/>
              <w:marRight w:val="0"/>
              <w:marTop w:val="0"/>
              <w:marBottom w:val="0"/>
              <w:divBdr>
                <w:top w:val="none" w:sz="0" w:space="0" w:color="auto"/>
                <w:left w:val="none" w:sz="0" w:space="0" w:color="auto"/>
                <w:bottom w:val="none" w:sz="0" w:space="0" w:color="auto"/>
                <w:right w:val="none" w:sz="0" w:space="0" w:color="auto"/>
              </w:divBdr>
            </w:div>
            <w:div w:id="904409574">
              <w:marLeft w:val="0"/>
              <w:marRight w:val="0"/>
              <w:marTop w:val="0"/>
              <w:marBottom w:val="0"/>
              <w:divBdr>
                <w:top w:val="none" w:sz="0" w:space="0" w:color="auto"/>
                <w:left w:val="none" w:sz="0" w:space="0" w:color="auto"/>
                <w:bottom w:val="none" w:sz="0" w:space="0" w:color="auto"/>
                <w:right w:val="none" w:sz="0" w:space="0" w:color="auto"/>
              </w:divBdr>
            </w:div>
          </w:divsChild>
        </w:div>
        <w:div w:id="1629774799">
          <w:marLeft w:val="0"/>
          <w:marRight w:val="0"/>
          <w:marTop w:val="0"/>
          <w:marBottom w:val="120"/>
          <w:divBdr>
            <w:top w:val="none" w:sz="0" w:space="0" w:color="auto"/>
            <w:left w:val="none" w:sz="0" w:space="0" w:color="auto"/>
            <w:bottom w:val="none" w:sz="0" w:space="0" w:color="auto"/>
            <w:right w:val="none" w:sz="0" w:space="0" w:color="auto"/>
          </w:divBdr>
          <w:divsChild>
            <w:div w:id="1868134512">
              <w:marLeft w:val="0"/>
              <w:marRight w:val="0"/>
              <w:marTop w:val="0"/>
              <w:marBottom w:val="0"/>
              <w:divBdr>
                <w:top w:val="none" w:sz="0" w:space="0" w:color="auto"/>
                <w:left w:val="none" w:sz="0" w:space="0" w:color="auto"/>
                <w:bottom w:val="none" w:sz="0" w:space="0" w:color="auto"/>
                <w:right w:val="none" w:sz="0" w:space="0" w:color="auto"/>
              </w:divBdr>
            </w:div>
            <w:div w:id="485049638">
              <w:marLeft w:val="0"/>
              <w:marRight w:val="0"/>
              <w:marTop w:val="0"/>
              <w:marBottom w:val="0"/>
              <w:divBdr>
                <w:top w:val="none" w:sz="0" w:space="0" w:color="auto"/>
                <w:left w:val="none" w:sz="0" w:space="0" w:color="auto"/>
                <w:bottom w:val="none" w:sz="0" w:space="0" w:color="auto"/>
                <w:right w:val="none" w:sz="0" w:space="0" w:color="auto"/>
              </w:divBdr>
            </w:div>
          </w:divsChild>
        </w:div>
        <w:div w:id="1336495826">
          <w:marLeft w:val="0"/>
          <w:marRight w:val="0"/>
          <w:marTop w:val="0"/>
          <w:marBottom w:val="120"/>
          <w:divBdr>
            <w:top w:val="none" w:sz="0" w:space="0" w:color="auto"/>
            <w:left w:val="none" w:sz="0" w:space="0" w:color="auto"/>
            <w:bottom w:val="none" w:sz="0" w:space="0" w:color="auto"/>
            <w:right w:val="none" w:sz="0" w:space="0" w:color="auto"/>
          </w:divBdr>
          <w:divsChild>
            <w:div w:id="348605180">
              <w:marLeft w:val="0"/>
              <w:marRight w:val="0"/>
              <w:marTop w:val="0"/>
              <w:marBottom w:val="0"/>
              <w:divBdr>
                <w:top w:val="none" w:sz="0" w:space="0" w:color="auto"/>
                <w:left w:val="none" w:sz="0" w:space="0" w:color="auto"/>
                <w:bottom w:val="none" w:sz="0" w:space="0" w:color="auto"/>
                <w:right w:val="none" w:sz="0" w:space="0" w:color="auto"/>
              </w:divBdr>
            </w:div>
            <w:div w:id="1334259649">
              <w:marLeft w:val="0"/>
              <w:marRight w:val="0"/>
              <w:marTop w:val="0"/>
              <w:marBottom w:val="0"/>
              <w:divBdr>
                <w:top w:val="none" w:sz="0" w:space="0" w:color="auto"/>
                <w:left w:val="none" w:sz="0" w:space="0" w:color="auto"/>
                <w:bottom w:val="none" w:sz="0" w:space="0" w:color="auto"/>
                <w:right w:val="none" w:sz="0" w:space="0" w:color="auto"/>
              </w:divBdr>
            </w:div>
            <w:div w:id="596183646">
              <w:marLeft w:val="0"/>
              <w:marRight w:val="0"/>
              <w:marTop w:val="0"/>
              <w:marBottom w:val="0"/>
              <w:divBdr>
                <w:top w:val="none" w:sz="0" w:space="0" w:color="auto"/>
                <w:left w:val="none" w:sz="0" w:space="0" w:color="auto"/>
                <w:bottom w:val="none" w:sz="0" w:space="0" w:color="auto"/>
                <w:right w:val="none" w:sz="0" w:space="0" w:color="auto"/>
              </w:divBdr>
            </w:div>
            <w:div w:id="1164777276">
              <w:marLeft w:val="0"/>
              <w:marRight w:val="0"/>
              <w:marTop w:val="0"/>
              <w:marBottom w:val="0"/>
              <w:divBdr>
                <w:top w:val="none" w:sz="0" w:space="0" w:color="auto"/>
                <w:left w:val="none" w:sz="0" w:space="0" w:color="auto"/>
                <w:bottom w:val="none" w:sz="0" w:space="0" w:color="auto"/>
                <w:right w:val="none" w:sz="0" w:space="0" w:color="auto"/>
              </w:divBdr>
            </w:div>
            <w:div w:id="2024742478">
              <w:marLeft w:val="0"/>
              <w:marRight w:val="0"/>
              <w:marTop w:val="0"/>
              <w:marBottom w:val="0"/>
              <w:divBdr>
                <w:top w:val="none" w:sz="0" w:space="0" w:color="auto"/>
                <w:left w:val="none" w:sz="0" w:space="0" w:color="auto"/>
                <w:bottom w:val="none" w:sz="0" w:space="0" w:color="auto"/>
                <w:right w:val="none" w:sz="0" w:space="0" w:color="auto"/>
              </w:divBdr>
            </w:div>
            <w:div w:id="809594194">
              <w:marLeft w:val="0"/>
              <w:marRight w:val="0"/>
              <w:marTop w:val="0"/>
              <w:marBottom w:val="0"/>
              <w:divBdr>
                <w:top w:val="none" w:sz="0" w:space="0" w:color="auto"/>
                <w:left w:val="none" w:sz="0" w:space="0" w:color="auto"/>
                <w:bottom w:val="none" w:sz="0" w:space="0" w:color="auto"/>
                <w:right w:val="none" w:sz="0" w:space="0" w:color="auto"/>
              </w:divBdr>
            </w:div>
            <w:div w:id="287009808">
              <w:marLeft w:val="0"/>
              <w:marRight w:val="0"/>
              <w:marTop w:val="0"/>
              <w:marBottom w:val="0"/>
              <w:divBdr>
                <w:top w:val="none" w:sz="0" w:space="0" w:color="auto"/>
                <w:left w:val="none" w:sz="0" w:space="0" w:color="auto"/>
                <w:bottom w:val="none" w:sz="0" w:space="0" w:color="auto"/>
                <w:right w:val="none" w:sz="0" w:space="0" w:color="auto"/>
              </w:divBdr>
            </w:div>
            <w:div w:id="1449204180">
              <w:marLeft w:val="0"/>
              <w:marRight w:val="0"/>
              <w:marTop w:val="0"/>
              <w:marBottom w:val="0"/>
              <w:divBdr>
                <w:top w:val="none" w:sz="0" w:space="0" w:color="auto"/>
                <w:left w:val="none" w:sz="0" w:space="0" w:color="auto"/>
                <w:bottom w:val="none" w:sz="0" w:space="0" w:color="auto"/>
                <w:right w:val="none" w:sz="0" w:space="0" w:color="auto"/>
              </w:divBdr>
            </w:div>
            <w:div w:id="1827361439">
              <w:marLeft w:val="0"/>
              <w:marRight w:val="0"/>
              <w:marTop w:val="0"/>
              <w:marBottom w:val="0"/>
              <w:divBdr>
                <w:top w:val="none" w:sz="0" w:space="0" w:color="auto"/>
                <w:left w:val="none" w:sz="0" w:space="0" w:color="auto"/>
                <w:bottom w:val="none" w:sz="0" w:space="0" w:color="auto"/>
                <w:right w:val="none" w:sz="0" w:space="0" w:color="auto"/>
              </w:divBdr>
            </w:div>
          </w:divsChild>
        </w:div>
        <w:div w:id="1686396880">
          <w:marLeft w:val="0"/>
          <w:marRight w:val="0"/>
          <w:marTop w:val="0"/>
          <w:marBottom w:val="120"/>
          <w:divBdr>
            <w:top w:val="none" w:sz="0" w:space="0" w:color="auto"/>
            <w:left w:val="none" w:sz="0" w:space="0" w:color="auto"/>
            <w:bottom w:val="none" w:sz="0" w:space="0" w:color="auto"/>
            <w:right w:val="none" w:sz="0" w:space="0" w:color="auto"/>
          </w:divBdr>
          <w:divsChild>
            <w:div w:id="2072805048">
              <w:marLeft w:val="0"/>
              <w:marRight w:val="0"/>
              <w:marTop w:val="0"/>
              <w:marBottom w:val="0"/>
              <w:divBdr>
                <w:top w:val="none" w:sz="0" w:space="0" w:color="auto"/>
                <w:left w:val="none" w:sz="0" w:space="0" w:color="auto"/>
                <w:bottom w:val="none" w:sz="0" w:space="0" w:color="auto"/>
                <w:right w:val="none" w:sz="0" w:space="0" w:color="auto"/>
              </w:divBdr>
            </w:div>
            <w:div w:id="2039499240">
              <w:marLeft w:val="0"/>
              <w:marRight w:val="0"/>
              <w:marTop w:val="0"/>
              <w:marBottom w:val="0"/>
              <w:divBdr>
                <w:top w:val="none" w:sz="0" w:space="0" w:color="auto"/>
                <w:left w:val="none" w:sz="0" w:space="0" w:color="auto"/>
                <w:bottom w:val="none" w:sz="0" w:space="0" w:color="auto"/>
                <w:right w:val="none" w:sz="0" w:space="0" w:color="auto"/>
              </w:divBdr>
            </w:div>
          </w:divsChild>
        </w:div>
        <w:div w:id="1305936150">
          <w:marLeft w:val="0"/>
          <w:marRight w:val="0"/>
          <w:marTop w:val="0"/>
          <w:marBottom w:val="120"/>
          <w:divBdr>
            <w:top w:val="none" w:sz="0" w:space="0" w:color="auto"/>
            <w:left w:val="none" w:sz="0" w:space="0" w:color="auto"/>
            <w:bottom w:val="none" w:sz="0" w:space="0" w:color="auto"/>
            <w:right w:val="none" w:sz="0" w:space="0" w:color="auto"/>
          </w:divBdr>
          <w:divsChild>
            <w:div w:id="1334796865">
              <w:marLeft w:val="0"/>
              <w:marRight w:val="0"/>
              <w:marTop w:val="0"/>
              <w:marBottom w:val="0"/>
              <w:divBdr>
                <w:top w:val="none" w:sz="0" w:space="0" w:color="auto"/>
                <w:left w:val="none" w:sz="0" w:space="0" w:color="auto"/>
                <w:bottom w:val="none" w:sz="0" w:space="0" w:color="auto"/>
                <w:right w:val="none" w:sz="0" w:space="0" w:color="auto"/>
              </w:divBdr>
            </w:div>
            <w:div w:id="2037538664">
              <w:marLeft w:val="0"/>
              <w:marRight w:val="0"/>
              <w:marTop w:val="0"/>
              <w:marBottom w:val="0"/>
              <w:divBdr>
                <w:top w:val="none" w:sz="0" w:space="0" w:color="auto"/>
                <w:left w:val="none" w:sz="0" w:space="0" w:color="auto"/>
                <w:bottom w:val="none" w:sz="0" w:space="0" w:color="auto"/>
                <w:right w:val="none" w:sz="0" w:space="0" w:color="auto"/>
              </w:divBdr>
            </w:div>
          </w:divsChild>
        </w:div>
        <w:div w:id="121462331">
          <w:marLeft w:val="0"/>
          <w:marRight w:val="0"/>
          <w:marTop w:val="0"/>
          <w:marBottom w:val="120"/>
          <w:divBdr>
            <w:top w:val="none" w:sz="0" w:space="0" w:color="auto"/>
            <w:left w:val="none" w:sz="0" w:space="0" w:color="auto"/>
            <w:bottom w:val="none" w:sz="0" w:space="0" w:color="auto"/>
            <w:right w:val="none" w:sz="0" w:space="0" w:color="auto"/>
          </w:divBdr>
          <w:divsChild>
            <w:div w:id="533201449">
              <w:marLeft w:val="0"/>
              <w:marRight w:val="0"/>
              <w:marTop w:val="0"/>
              <w:marBottom w:val="0"/>
              <w:divBdr>
                <w:top w:val="none" w:sz="0" w:space="0" w:color="auto"/>
                <w:left w:val="none" w:sz="0" w:space="0" w:color="auto"/>
                <w:bottom w:val="none" w:sz="0" w:space="0" w:color="auto"/>
                <w:right w:val="none" w:sz="0" w:space="0" w:color="auto"/>
              </w:divBdr>
            </w:div>
            <w:div w:id="1609779892">
              <w:marLeft w:val="0"/>
              <w:marRight w:val="0"/>
              <w:marTop w:val="0"/>
              <w:marBottom w:val="0"/>
              <w:divBdr>
                <w:top w:val="none" w:sz="0" w:space="0" w:color="auto"/>
                <w:left w:val="none" w:sz="0" w:space="0" w:color="auto"/>
                <w:bottom w:val="none" w:sz="0" w:space="0" w:color="auto"/>
                <w:right w:val="none" w:sz="0" w:space="0" w:color="auto"/>
              </w:divBdr>
            </w:div>
          </w:divsChild>
        </w:div>
        <w:div w:id="946042256">
          <w:marLeft w:val="0"/>
          <w:marRight w:val="0"/>
          <w:marTop w:val="0"/>
          <w:marBottom w:val="120"/>
          <w:divBdr>
            <w:top w:val="none" w:sz="0" w:space="0" w:color="auto"/>
            <w:left w:val="none" w:sz="0" w:space="0" w:color="auto"/>
            <w:bottom w:val="none" w:sz="0" w:space="0" w:color="auto"/>
            <w:right w:val="none" w:sz="0" w:space="0" w:color="auto"/>
          </w:divBdr>
          <w:divsChild>
            <w:div w:id="849835345">
              <w:marLeft w:val="0"/>
              <w:marRight w:val="0"/>
              <w:marTop w:val="0"/>
              <w:marBottom w:val="0"/>
              <w:divBdr>
                <w:top w:val="none" w:sz="0" w:space="0" w:color="auto"/>
                <w:left w:val="none" w:sz="0" w:space="0" w:color="auto"/>
                <w:bottom w:val="none" w:sz="0" w:space="0" w:color="auto"/>
                <w:right w:val="none" w:sz="0" w:space="0" w:color="auto"/>
              </w:divBdr>
            </w:div>
            <w:div w:id="1578902174">
              <w:marLeft w:val="0"/>
              <w:marRight w:val="0"/>
              <w:marTop w:val="0"/>
              <w:marBottom w:val="0"/>
              <w:divBdr>
                <w:top w:val="none" w:sz="0" w:space="0" w:color="auto"/>
                <w:left w:val="none" w:sz="0" w:space="0" w:color="auto"/>
                <w:bottom w:val="none" w:sz="0" w:space="0" w:color="auto"/>
                <w:right w:val="none" w:sz="0" w:space="0" w:color="auto"/>
              </w:divBdr>
            </w:div>
            <w:div w:id="240454488">
              <w:marLeft w:val="0"/>
              <w:marRight w:val="0"/>
              <w:marTop w:val="0"/>
              <w:marBottom w:val="0"/>
              <w:divBdr>
                <w:top w:val="none" w:sz="0" w:space="0" w:color="auto"/>
                <w:left w:val="none" w:sz="0" w:space="0" w:color="auto"/>
                <w:bottom w:val="none" w:sz="0" w:space="0" w:color="auto"/>
                <w:right w:val="none" w:sz="0" w:space="0" w:color="auto"/>
              </w:divBdr>
            </w:div>
          </w:divsChild>
        </w:div>
        <w:div w:id="462308752">
          <w:marLeft w:val="0"/>
          <w:marRight w:val="0"/>
          <w:marTop w:val="0"/>
          <w:marBottom w:val="120"/>
          <w:divBdr>
            <w:top w:val="none" w:sz="0" w:space="0" w:color="auto"/>
            <w:left w:val="none" w:sz="0" w:space="0" w:color="auto"/>
            <w:bottom w:val="none" w:sz="0" w:space="0" w:color="auto"/>
            <w:right w:val="none" w:sz="0" w:space="0" w:color="auto"/>
          </w:divBdr>
          <w:divsChild>
            <w:div w:id="1375424364">
              <w:marLeft w:val="0"/>
              <w:marRight w:val="0"/>
              <w:marTop w:val="0"/>
              <w:marBottom w:val="0"/>
              <w:divBdr>
                <w:top w:val="none" w:sz="0" w:space="0" w:color="auto"/>
                <w:left w:val="none" w:sz="0" w:space="0" w:color="auto"/>
                <w:bottom w:val="none" w:sz="0" w:space="0" w:color="auto"/>
                <w:right w:val="none" w:sz="0" w:space="0" w:color="auto"/>
              </w:divBdr>
            </w:div>
            <w:div w:id="1892186727">
              <w:marLeft w:val="0"/>
              <w:marRight w:val="0"/>
              <w:marTop w:val="0"/>
              <w:marBottom w:val="0"/>
              <w:divBdr>
                <w:top w:val="none" w:sz="0" w:space="0" w:color="auto"/>
                <w:left w:val="none" w:sz="0" w:space="0" w:color="auto"/>
                <w:bottom w:val="none" w:sz="0" w:space="0" w:color="auto"/>
                <w:right w:val="none" w:sz="0" w:space="0" w:color="auto"/>
              </w:divBdr>
            </w:div>
            <w:div w:id="1994067777">
              <w:marLeft w:val="0"/>
              <w:marRight w:val="0"/>
              <w:marTop w:val="0"/>
              <w:marBottom w:val="0"/>
              <w:divBdr>
                <w:top w:val="none" w:sz="0" w:space="0" w:color="auto"/>
                <w:left w:val="none" w:sz="0" w:space="0" w:color="auto"/>
                <w:bottom w:val="none" w:sz="0" w:space="0" w:color="auto"/>
                <w:right w:val="none" w:sz="0" w:space="0" w:color="auto"/>
              </w:divBdr>
            </w:div>
            <w:div w:id="1061174243">
              <w:marLeft w:val="0"/>
              <w:marRight w:val="0"/>
              <w:marTop w:val="0"/>
              <w:marBottom w:val="0"/>
              <w:divBdr>
                <w:top w:val="none" w:sz="0" w:space="0" w:color="auto"/>
                <w:left w:val="none" w:sz="0" w:space="0" w:color="auto"/>
                <w:bottom w:val="none" w:sz="0" w:space="0" w:color="auto"/>
                <w:right w:val="none" w:sz="0" w:space="0" w:color="auto"/>
              </w:divBdr>
            </w:div>
          </w:divsChild>
        </w:div>
        <w:div w:id="1783845304">
          <w:marLeft w:val="0"/>
          <w:marRight w:val="0"/>
          <w:marTop w:val="0"/>
          <w:marBottom w:val="120"/>
          <w:divBdr>
            <w:top w:val="none" w:sz="0" w:space="0" w:color="auto"/>
            <w:left w:val="none" w:sz="0" w:space="0" w:color="auto"/>
            <w:bottom w:val="none" w:sz="0" w:space="0" w:color="auto"/>
            <w:right w:val="none" w:sz="0" w:space="0" w:color="auto"/>
          </w:divBdr>
          <w:divsChild>
            <w:div w:id="1301155616">
              <w:marLeft w:val="0"/>
              <w:marRight w:val="0"/>
              <w:marTop w:val="0"/>
              <w:marBottom w:val="0"/>
              <w:divBdr>
                <w:top w:val="none" w:sz="0" w:space="0" w:color="auto"/>
                <w:left w:val="none" w:sz="0" w:space="0" w:color="auto"/>
                <w:bottom w:val="none" w:sz="0" w:space="0" w:color="auto"/>
                <w:right w:val="none" w:sz="0" w:space="0" w:color="auto"/>
              </w:divBdr>
            </w:div>
            <w:div w:id="1092775190">
              <w:marLeft w:val="0"/>
              <w:marRight w:val="0"/>
              <w:marTop w:val="0"/>
              <w:marBottom w:val="0"/>
              <w:divBdr>
                <w:top w:val="none" w:sz="0" w:space="0" w:color="auto"/>
                <w:left w:val="none" w:sz="0" w:space="0" w:color="auto"/>
                <w:bottom w:val="none" w:sz="0" w:space="0" w:color="auto"/>
                <w:right w:val="none" w:sz="0" w:space="0" w:color="auto"/>
              </w:divBdr>
            </w:div>
            <w:div w:id="162204799">
              <w:marLeft w:val="0"/>
              <w:marRight w:val="0"/>
              <w:marTop w:val="0"/>
              <w:marBottom w:val="0"/>
              <w:divBdr>
                <w:top w:val="none" w:sz="0" w:space="0" w:color="auto"/>
                <w:left w:val="none" w:sz="0" w:space="0" w:color="auto"/>
                <w:bottom w:val="none" w:sz="0" w:space="0" w:color="auto"/>
                <w:right w:val="none" w:sz="0" w:space="0" w:color="auto"/>
              </w:divBdr>
            </w:div>
          </w:divsChild>
        </w:div>
        <w:div w:id="1177770476">
          <w:marLeft w:val="0"/>
          <w:marRight w:val="0"/>
          <w:marTop w:val="0"/>
          <w:marBottom w:val="120"/>
          <w:divBdr>
            <w:top w:val="none" w:sz="0" w:space="0" w:color="auto"/>
            <w:left w:val="none" w:sz="0" w:space="0" w:color="auto"/>
            <w:bottom w:val="none" w:sz="0" w:space="0" w:color="auto"/>
            <w:right w:val="none" w:sz="0" w:space="0" w:color="auto"/>
          </w:divBdr>
          <w:divsChild>
            <w:div w:id="738400488">
              <w:marLeft w:val="0"/>
              <w:marRight w:val="0"/>
              <w:marTop w:val="0"/>
              <w:marBottom w:val="0"/>
              <w:divBdr>
                <w:top w:val="none" w:sz="0" w:space="0" w:color="auto"/>
                <w:left w:val="none" w:sz="0" w:space="0" w:color="auto"/>
                <w:bottom w:val="none" w:sz="0" w:space="0" w:color="auto"/>
                <w:right w:val="none" w:sz="0" w:space="0" w:color="auto"/>
              </w:divBdr>
            </w:div>
            <w:div w:id="238297788">
              <w:marLeft w:val="0"/>
              <w:marRight w:val="0"/>
              <w:marTop w:val="0"/>
              <w:marBottom w:val="0"/>
              <w:divBdr>
                <w:top w:val="none" w:sz="0" w:space="0" w:color="auto"/>
                <w:left w:val="none" w:sz="0" w:space="0" w:color="auto"/>
                <w:bottom w:val="none" w:sz="0" w:space="0" w:color="auto"/>
                <w:right w:val="none" w:sz="0" w:space="0" w:color="auto"/>
              </w:divBdr>
            </w:div>
            <w:div w:id="169224122">
              <w:marLeft w:val="0"/>
              <w:marRight w:val="0"/>
              <w:marTop w:val="0"/>
              <w:marBottom w:val="0"/>
              <w:divBdr>
                <w:top w:val="none" w:sz="0" w:space="0" w:color="auto"/>
                <w:left w:val="none" w:sz="0" w:space="0" w:color="auto"/>
                <w:bottom w:val="none" w:sz="0" w:space="0" w:color="auto"/>
                <w:right w:val="none" w:sz="0" w:space="0" w:color="auto"/>
              </w:divBdr>
            </w:div>
            <w:div w:id="733813720">
              <w:marLeft w:val="0"/>
              <w:marRight w:val="0"/>
              <w:marTop w:val="0"/>
              <w:marBottom w:val="0"/>
              <w:divBdr>
                <w:top w:val="none" w:sz="0" w:space="0" w:color="auto"/>
                <w:left w:val="none" w:sz="0" w:space="0" w:color="auto"/>
                <w:bottom w:val="none" w:sz="0" w:space="0" w:color="auto"/>
                <w:right w:val="none" w:sz="0" w:space="0" w:color="auto"/>
              </w:divBdr>
            </w:div>
            <w:div w:id="829517786">
              <w:marLeft w:val="0"/>
              <w:marRight w:val="0"/>
              <w:marTop w:val="0"/>
              <w:marBottom w:val="0"/>
              <w:divBdr>
                <w:top w:val="none" w:sz="0" w:space="0" w:color="auto"/>
                <w:left w:val="none" w:sz="0" w:space="0" w:color="auto"/>
                <w:bottom w:val="none" w:sz="0" w:space="0" w:color="auto"/>
                <w:right w:val="none" w:sz="0" w:space="0" w:color="auto"/>
              </w:divBdr>
            </w:div>
            <w:div w:id="941374210">
              <w:marLeft w:val="0"/>
              <w:marRight w:val="0"/>
              <w:marTop w:val="0"/>
              <w:marBottom w:val="0"/>
              <w:divBdr>
                <w:top w:val="none" w:sz="0" w:space="0" w:color="auto"/>
                <w:left w:val="none" w:sz="0" w:space="0" w:color="auto"/>
                <w:bottom w:val="none" w:sz="0" w:space="0" w:color="auto"/>
                <w:right w:val="none" w:sz="0" w:space="0" w:color="auto"/>
              </w:divBdr>
            </w:div>
            <w:div w:id="1725325749">
              <w:marLeft w:val="0"/>
              <w:marRight w:val="0"/>
              <w:marTop w:val="0"/>
              <w:marBottom w:val="0"/>
              <w:divBdr>
                <w:top w:val="none" w:sz="0" w:space="0" w:color="auto"/>
                <w:left w:val="none" w:sz="0" w:space="0" w:color="auto"/>
                <w:bottom w:val="none" w:sz="0" w:space="0" w:color="auto"/>
                <w:right w:val="none" w:sz="0" w:space="0" w:color="auto"/>
              </w:divBdr>
            </w:div>
            <w:div w:id="1958676987">
              <w:marLeft w:val="0"/>
              <w:marRight w:val="0"/>
              <w:marTop w:val="0"/>
              <w:marBottom w:val="0"/>
              <w:divBdr>
                <w:top w:val="none" w:sz="0" w:space="0" w:color="auto"/>
                <w:left w:val="none" w:sz="0" w:space="0" w:color="auto"/>
                <w:bottom w:val="none" w:sz="0" w:space="0" w:color="auto"/>
                <w:right w:val="none" w:sz="0" w:space="0" w:color="auto"/>
              </w:divBdr>
            </w:div>
            <w:div w:id="1768425743">
              <w:marLeft w:val="0"/>
              <w:marRight w:val="0"/>
              <w:marTop w:val="0"/>
              <w:marBottom w:val="0"/>
              <w:divBdr>
                <w:top w:val="none" w:sz="0" w:space="0" w:color="auto"/>
                <w:left w:val="none" w:sz="0" w:space="0" w:color="auto"/>
                <w:bottom w:val="none" w:sz="0" w:space="0" w:color="auto"/>
                <w:right w:val="none" w:sz="0" w:space="0" w:color="auto"/>
              </w:divBdr>
            </w:div>
            <w:div w:id="181208940">
              <w:marLeft w:val="0"/>
              <w:marRight w:val="0"/>
              <w:marTop w:val="0"/>
              <w:marBottom w:val="0"/>
              <w:divBdr>
                <w:top w:val="none" w:sz="0" w:space="0" w:color="auto"/>
                <w:left w:val="none" w:sz="0" w:space="0" w:color="auto"/>
                <w:bottom w:val="none" w:sz="0" w:space="0" w:color="auto"/>
                <w:right w:val="none" w:sz="0" w:space="0" w:color="auto"/>
              </w:divBdr>
            </w:div>
          </w:divsChild>
        </w:div>
        <w:div w:id="1114129869">
          <w:marLeft w:val="0"/>
          <w:marRight w:val="0"/>
          <w:marTop w:val="0"/>
          <w:marBottom w:val="120"/>
          <w:divBdr>
            <w:top w:val="none" w:sz="0" w:space="0" w:color="auto"/>
            <w:left w:val="none" w:sz="0" w:space="0" w:color="auto"/>
            <w:bottom w:val="none" w:sz="0" w:space="0" w:color="auto"/>
            <w:right w:val="none" w:sz="0" w:space="0" w:color="auto"/>
          </w:divBdr>
          <w:divsChild>
            <w:div w:id="1248154910">
              <w:marLeft w:val="0"/>
              <w:marRight w:val="0"/>
              <w:marTop w:val="0"/>
              <w:marBottom w:val="0"/>
              <w:divBdr>
                <w:top w:val="none" w:sz="0" w:space="0" w:color="auto"/>
                <w:left w:val="none" w:sz="0" w:space="0" w:color="auto"/>
                <w:bottom w:val="none" w:sz="0" w:space="0" w:color="auto"/>
                <w:right w:val="none" w:sz="0" w:space="0" w:color="auto"/>
              </w:divBdr>
            </w:div>
            <w:div w:id="317729770">
              <w:marLeft w:val="0"/>
              <w:marRight w:val="0"/>
              <w:marTop w:val="0"/>
              <w:marBottom w:val="0"/>
              <w:divBdr>
                <w:top w:val="none" w:sz="0" w:space="0" w:color="auto"/>
                <w:left w:val="none" w:sz="0" w:space="0" w:color="auto"/>
                <w:bottom w:val="none" w:sz="0" w:space="0" w:color="auto"/>
                <w:right w:val="none" w:sz="0" w:space="0" w:color="auto"/>
              </w:divBdr>
            </w:div>
            <w:div w:id="982806605">
              <w:marLeft w:val="0"/>
              <w:marRight w:val="0"/>
              <w:marTop w:val="0"/>
              <w:marBottom w:val="0"/>
              <w:divBdr>
                <w:top w:val="none" w:sz="0" w:space="0" w:color="auto"/>
                <w:left w:val="none" w:sz="0" w:space="0" w:color="auto"/>
                <w:bottom w:val="none" w:sz="0" w:space="0" w:color="auto"/>
                <w:right w:val="none" w:sz="0" w:space="0" w:color="auto"/>
              </w:divBdr>
            </w:div>
            <w:div w:id="1664818741">
              <w:marLeft w:val="0"/>
              <w:marRight w:val="0"/>
              <w:marTop w:val="0"/>
              <w:marBottom w:val="0"/>
              <w:divBdr>
                <w:top w:val="none" w:sz="0" w:space="0" w:color="auto"/>
                <w:left w:val="none" w:sz="0" w:space="0" w:color="auto"/>
                <w:bottom w:val="none" w:sz="0" w:space="0" w:color="auto"/>
                <w:right w:val="none" w:sz="0" w:space="0" w:color="auto"/>
              </w:divBdr>
            </w:div>
            <w:div w:id="1464733539">
              <w:marLeft w:val="0"/>
              <w:marRight w:val="0"/>
              <w:marTop w:val="0"/>
              <w:marBottom w:val="0"/>
              <w:divBdr>
                <w:top w:val="none" w:sz="0" w:space="0" w:color="auto"/>
                <w:left w:val="none" w:sz="0" w:space="0" w:color="auto"/>
                <w:bottom w:val="none" w:sz="0" w:space="0" w:color="auto"/>
                <w:right w:val="none" w:sz="0" w:space="0" w:color="auto"/>
              </w:divBdr>
            </w:div>
            <w:div w:id="1338730705">
              <w:marLeft w:val="0"/>
              <w:marRight w:val="0"/>
              <w:marTop w:val="0"/>
              <w:marBottom w:val="0"/>
              <w:divBdr>
                <w:top w:val="none" w:sz="0" w:space="0" w:color="auto"/>
                <w:left w:val="none" w:sz="0" w:space="0" w:color="auto"/>
                <w:bottom w:val="none" w:sz="0" w:space="0" w:color="auto"/>
                <w:right w:val="none" w:sz="0" w:space="0" w:color="auto"/>
              </w:divBdr>
            </w:div>
          </w:divsChild>
        </w:div>
        <w:div w:id="548539870">
          <w:marLeft w:val="0"/>
          <w:marRight w:val="0"/>
          <w:marTop w:val="0"/>
          <w:marBottom w:val="120"/>
          <w:divBdr>
            <w:top w:val="none" w:sz="0" w:space="0" w:color="auto"/>
            <w:left w:val="none" w:sz="0" w:space="0" w:color="auto"/>
            <w:bottom w:val="none" w:sz="0" w:space="0" w:color="auto"/>
            <w:right w:val="none" w:sz="0" w:space="0" w:color="auto"/>
          </w:divBdr>
          <w:divsChild>
            <w:div w:id="1398554565">
              <w:marLeft w:val="0"/>
              <w:marRight w:val="0"/>
              <w:marTop w:val="0"/>
              <w:marBottom w:val="0"/>
              <w:divBdr>
                <w:top w:val="none" w:sz="0" w:space="0" w:color="auto"/>
                <w:left w:val="none" w:sz="0" w:space="0" w:color="auto"/>
                <w:bottom w:val="none" w:sz="0" w:space="0" w:color="auto"/>
                <w:right w:val="none" w:sz="0" w:space="0" w:color="auto"/>
              </w:divBdr>
            </w:div>
            <w:div w:id="162595265">
              <w:marLeft w:val="0"/>
              <w:marRight w:val="0"/>
              <w:marTop w:val="0"/>
              <w:marBottom w:val="0"/>
              <w:divBdr>
                <w:top w:val="none" w:sz="0" w:space="0" w:color="auto"/>
                <w:left w:val="none" w:sz="0" w:space="0" w:color="auto"/>
                <w:bottom w:val="none" w:sz="0" w:space="0" w:color="auto"/>
                <w:right w:val="none" w:sz="0" w:space="0" w:color="auto"/>
              </w:divBdr>
            </w:div>
            <w:div w:id="1089888822">
              <w:marLeft w:val="0"/>
              <w:marRight w:val="0"/>
              <w:marTop w:val="0"/>
              <w:marBottom w:val="0"/>
              <w:divBdr>
                <w:top w:val="none" w:sz="0" w:space="0" w:color="auto"/>
                <w:left w:val="none" w:sz="0" w:space="0" w:color="auto"/>
                <w:bottom w:val="none" w:sz="0" w:space="0" w:color="auto"/>
                <w:right w:val="none" w:sz="0" w:space="0" w:color="auto"/>
              </w:divBdr>
            </w:div>
            <w:div w:id="1142966091">
              <w:marLeft w:val="0"/>
              <w:marRight w:val="0"/>
              <w:marTop w:val="0"/>
              <w:marBottom w:val="0"/>
              <w:divBdr>
                <w:top w:val="none" w:sz="0" w:space="0" w:color="auto"/>
                <w:left w:val="none" w:sz="0" w:space="0" w:color="auto"/>
                <w:bottom w:val="none" w:sz="0" w:space="0" w:color="auto"/>
                <w:right w:val="none" w:sz="0" w:space="0" w:color="auto"/>
              </w:divBdr>
            </w:div>
            <w:div w:id="661198022">
              <w:marLeft w:val="0"/>
              <w:marRight w:val="0"/>
              <w:marTop w:val="0"/>
              <w:marBottom w:val="0"/>
              <w:divBdr>
                <w:top w:val="none" w:sz="0" w:space="0" w:color="auto"/>
                <w:left w:val="none" w:sz="0" w:space="0" w:color="auto"/>
                <w:bottom w:val="none" w:sz="0" w:space="0" w:color="auto"/>
                <w:right w:val="none" w:sz="0" w:space="0" w:color="auto"/>
              </w:divBdr>
            </w:div>
            <w:div w:id="58092088">
              <w:marLeft w:val="0"/>
              <w:marRight w:val="0"/>
              <w:marTop w:val="0"/>
              <w:marBottom w:val="0"/>
              <w:divBdr>
                <w:top w:val="none" w:sz="0" w:space="0" w:color="auto"/>
                <w:left w:val="none" w:sz="0" w:space="0" w:color="auto"/>
                <w:bottom w:val="none" w:sz="0" w:space="0" w:color="auto"/>
                <w:right w:val="none" w:sz="0" w:space="0" w:color="auto"/>
              </w:divBdr>
            </w:div>
            <w:div w:id="13969832">
              <w:marLeft w:val="0"/>
              <w:marRight w:val="0"/>
              <w:marTop w:val="0"/>
              <w:marBottom w:val="0"/>
              <w:divBdr>
                <w:top w:val="none" w:sz="0" w:space="0" w:color="auto"/>
                <w:left w:val="none" w:sz="0" w:space="0" w:color="auto"/>
                <w:bottom w:val="none" w:sz="0" w:space="0" w:color="auto"/>
                <w:right w:val="none" w:sz="0" w:space="0" w:color="auto"/>
              </w:divBdr>
            </w:div>
            <w:div w:id="480467144">
              <w:marLeft w:val="0"/>
              <w:marRight w:val="0"/>
              <w:marTop w:val="0"/>
              <w:marBottom w:val="0"/>
              <w:divBdr>
                <w:top w:val="none" w:sz="0" w:space="0" w:color="auto"/>
                <w:left w:val="none" w:sz="0" w:space="0" w:color="auto"/>
                <w:bottom w:val="none" w:sz="0" w:space="0" w:color="auto"/>
                <w:right w:val="none" w:sz="0" w:space="0" w:color="auto"/>
              </w:divBdr>
            </w:div>
            <w:div w:id="328482032">
              <w:marLeft w:val="0"/>
              <w:marRight w:val="0"/>
              <w:marTop w:val="0"/>
              <w:marBottom w:val="0"/>
              <w:divBdr>
                <w:top w:val="none" w:sz="0" w:space="0" w:color="auto"/>
                <w:left w:val="none" w:sz="0" w:space="0" w:color="auto"/>
                <w:bottom w:val="none" w:sz="0" w:space="0" w:color="auto"/>
                <w:right w:val="none" w:sz="0" w:space="0" w:color="auto"/>
              </w:divBdr>
            </w:div>
            <w:div w:id="1390955281">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 w:id="1376008010">
              <w:marLeft w:val="0"/>
              <w:marRight w:val="0"/>
              <w:marTop w:val="0"/>
              <w:marBottom w:val="0"/>
              <w:divBdr>
                <w:top w:val="none" w:sz="0" w:space="0" w:color="auto"/>
                <w:left w:val="none" w:sz="0" w:space="0" w:color="auto"/>
                <w:bottom w:val="none" w:sz="0" w:space="0" w:color="auto"/>
                <w:right w:val="none" w:sz="0" w:space="0" w:color="auto"/>
              </w:divBdr>
            </w:div>
          </w:divsChild>
        </w:div>
        <w:div w:id="1048870906">
          <w:marLeft w:val="0"/>
          <w:marRight w:val="0"/>
          <w:marTop w:val="0"/>
          <w:marBottom w:val="120"/>
          <w:divBdr>
            <w:top w:val="none" w:sz="0" w:space="0" w:color="auto"/>
            <w:left w:val="none" w:sz="0" w:space="0" w:color="auto"/>
            <w:bottom w:val="none" w:sz="0" w:space="0" w:color="auto"/>
            <w:right w:val="none" w:sz="0" w:space="0" w:color="auto"/>
          </w:divBdr>
          <w:divsChild>
            <w:div w:id="2040353813">
              <w:marLeft w:val="0"/>
              <w:marRight w:val="0"/>
              <w:marTop w:val="0"/>
              <w:marBottom w:val="0"/>
              <w:divBdr>
                <w:top w:val="none" w:sz="0" w:space="0" w:color="auto"/>
                <w:left w:val="none" w:sz="0" w:space="0" w:color="auto"/>
                <w:bottom w:val="none" w:sz="0" w:space="0" w:color="auto"/>
                <w:right w:val="none" w:sz="0" w:space="0" w:color="auto"/>
              </w:divBdr>
            </w:div>
          </w:divsChild>
        </w:div>
        <w:div w:id="593442523">
          <w:marLeft w:val="0"/>
          <w:marRight w:val="0"/>
          <w:marTop w:val="0"/>
          <w:marBottom w:val="120"/>
          <w:divBdr>
            <w:top w:val="none" w:sz="0" w:space="0" w:color="auto"/>
            <w:left w:val="none" w:sz="0" w:space="0" w:color="auto"/>
            <w:bottom w:val="none" w:sz="0" w:space="0" w:color="auto"/>
            <w:right w:val="none" w:sz="0" w:space="0" w:color="auto"/>
          </w:divBdr>
          <w:divsChild>
            <w:div w:id="1015619903">
              <w:marLeft w:val="0"/>
              <w:marRight w:val="0"/>
              <w:marTop w:val="0"/>
              <w:marBottom w:val="0"/>
              <w:divBdr>
                <w:top w:val="none" w:sz="0" w:space="0" w:color="auto"/>
                <w:left w:val="none" w:sz="0" w:space="0" w:color="auto"/>
                <w:bottom w:val="none" w:sz="0" w:space="0" w:color="auto"/>
                <w:right w:val="none" w:sz="0" w:space="0" w:color="auto"/>
              </w:divBdr>
            </w:div>
            <w:div w:id="2098940474">
              <w:marLeft w:val="0"/>
              <w:marRight w:val="0"/>
              <w:marTop w:val="0"/>
              <w:marBottom w:val="0"/>
              <w:divBdr>
                <w:top w:val="none" w:sz="0" w:space="0" w:color="auto"/>
                <w:left w:val="none" w:sz="0" w:space="0" w:color="auto"/>
                <w:bottom w:val="none" w:sz="0" w:space="0" w:color="auto"/>
                <w:right w:val="none" w:sz="0" w:space="0" w:color="auto"/>
              </w:divBdr>
            </w:div>
            <w:div w:id="710498366">
              <w:marLeft w:val="0"/>
              <w:marRight w:val="0"/>
              <w:marTop w:val="0"/>
              <w:marBottom w:val="0"/>
              <w:divBdr>
                <w:top w:val="none" w:sz="0" w:space="0" w:color="auto"/>
                <w:left w:val="none" w:sz="0" w:space="0" w:color="auto"/>
                <w:bottom w:val="none" w:sz="0" w:space="0" w:color="auto"/>
                <w:right w:val="none" w:sz="0" w:space="0" w:color="auto"/>
              </w:divBdr>
            </w:div>
            <w:div w:id="1419257232">
              <w:marLeft w:val="0"/>
              <w:marRight w:val="0"/>
              <w:marTop w:val="0"/>
              <w:marBottom w:val="0"/>
              <w:divBdr>
                <w:top w:val="none" w:sz="0" w:space="0" w:color="auto"/>
                <w:left w:val="none" w:sz="0" w:space="0" w:color="auto"/>
                <w:bottom w:val="none" w:sz="0" w:space="0" w:color="auto"/>
                <w:right w:val="none" w:sz="0" w:space="0" w:color="auto"/>
              </w:divBdr>
            </w:div>
          </w:divsChild>
        </w:div>
        <w:div w:id="1494488936">
          <w:marLeft w:val="0"/>
          <w:marRight w:val="0"/>
          <w:marTop w:val="0"/>
          <w:marBottom w:val="120"/>
          <w:divBdr>
            <w:top w:val="none" w:sz="0" w:space="0" w:color="auto"/>
            <w:left w:val="none" w:sz="0" w:space="0" w:color="auto"/>
            <w:bottom w:val="none" w:sz="0" w:space="0" w:color="auto"/>
            <w:right w:val="none" w:sz="0" w:space="0" w:color="auto"/>
          </w:divBdr>
          <w:divsChild>
            <w:div w:id="38752497">
              <w:marLeft w:val="0"/>
              <w:marRight w:val="0"/>
              <w:marTop w:val="0"/>
              <w:marBottom w:val="0"/>
              <w:divBdr>
                <w:top w:val="none" w:sz="0" w:space="0" w:color="auto"/>
                <w:left w:val="none" w:sz="0" w:space="0" w:color="auto"/>
                <w:bottom w:val="none" w:sz="0" w:space="0" w:color="auto"/>
                <w:right w:val="none" w:sz="0" w:space="0" w:color="auto"/>
              </w:divBdr>
            </w:div>
          </w:divsChild>
        </w:div>
        <w:div w:id="325475801">
          <w:marLeft w:val="0"/>
          <w:marRight w:val="0"/>
          <w:marTop w:val="0"/>
          <w:marBottom w:val="120"/>
          <w:divBdr>
            <w:top w:val="none" w:sz="0" w:space="0" w:color="auto"/>
            <w:left w:val="none" w:sz="0" w:space="0" w:color="auto"/>
            <w:bottom w:val="none" w:sz="0" w:space="0" w:color="auto"/>
            <w:right w:val="none" w:sz="0" w:space="0" w:color="auto"/>
          </w:divBdr>
          <w:divsChild>
            <w:div w:id="295599515">
              <w:marLeft w:val="0"/>
              <w:marRight w:val="0"/>
              <w:marTop w:val="0"/>
              <w:marBottom w:val="0"/>
              <w:divBdr>
                <w:top w:val="none" w:sz="0" w:space="0" w:color="auto"/>
                <w:left w:val="none" w:sz="0" w:space="0" w:color="auto"/>
                <w:bottom w:val="none" w:sz="0" w:space="0" w:color="auto"/>
                <w:right w:val="none" w:sz="0" w:space="0" w:color="auto"/>
              </w:divBdr>
            </w:div>
            <w:div w:id="1317614239">
              <w:marLeft w:val="0"/>
              <w:marRight w:val="0"/>
              <w:marTop w:val="0"/>
              <w:marBottom w:val="0"/>
              <w:divBdr>
                <w:top w:val="none" w:sz="0" w:space="0" w:color="auto"/>
                <w:left w:val="none" w:sz="0" w:space="0" w:color="auto"/>
                <w:bottom w:val="none" w:sz="0" w:space="0" w:color="auto"/>
                <w:right w:val="none" w:sz="0" w:space="0" w:color="auto"/>
              </w:divBdr>
            </w:div>
            <w:div w:id="282001504">
              <w:marLeft w:val="0"/>
              <w:marRight w:val="0"/>
              <w:marTop w:val="0"/>
              <w:marBottom w:val="0"/>
              <w:divBdr>
                <w:top w:val="none" w:sz="0" w:space="0" w:color="auto"/>
                <w:left w:val="none" w:sz="0" w:space="0" w:color="auto"/>
                <w:bottom w:val="none" w:sz="0" w:space="0" w:color="auto"/>
                <w:right w:val="none" w:sz="0" w:space="0" w:color="auto"/>
              </w:divBdr>
            </w:div>
            <w:div w:id="1518540498">
              <w:marLeft w:val="0"/>
              <w:marRight w:val="0"/>
              <w:marTop w:val="0"/>
              <w:marBottom w:val="0"/>
              <w:divBdr>
                <w:top w:val="none" w:sz="0" w:space="0" w:color="auto"/>
                <w:left w:val="none" w:sz="0" w:space="0" w:color="auto"/>
                <w:bottom w:val="none" w:sz="0" w:space="0" w:color="auto"/>
                <w:right w:val="none" w:sz="0" w:space="0" w:color="auto"/>
              </w:divBdr>
            </w:div>
          </w:divsChild>
        </w:div>
        <w:div w:id="1189102681">
          <w:marLeft w:val="0"/>
          <w:marRight w:val="0"/>
          <w:marTop w:val="0"/>
          <w:marBottom w:val="120"/>
          <w:divBdr>
            <w:top w:val="none" w:sz="0" w:space="0" w:color="auto"/>
            <w:left w:val="none" w:sz="0" w:space="0" w:color="auto"/>
            <w:bottom w:val="none" w:sz="0" w:space="0" w:color="auto"/>
            <w:right w:val="none" w:sz="0" w:space="0" w:color="auto"/>
          </w:divBdr>
          <w:divsChild>
            <w:div w:id="1949502213">
              <w:marLeft w:val="0"/>
              <w:marRight w:val="0"/>
              <w:marTop w:val="0"/>
              <w:marBottom w:val="0"/>
              <w:divBdr>
                <w:top w:val="none" w:sz="0" w:space="0" w:color="auto"/>
                <w:left w:val="none" w:sz="0" w:space="0" w:color="auto"/>
                <w:bottom w:val="none" w:sz="0" w:space="0" w:color="auto"/>
                <w:right w:val="none" w:sz="0" w:space="0" w:color="auto"/>
              </w:divBdr>
            </w:div>
          </w:divsChild>
        </w:div>
        <w:div w:id="637488970">
          <w:marLeft w:val="0"/>
          <w:marRight w:val="0"/>
          <w:marTop w:val="225"/>
          <w:marBottom w:val="0"/>
          <w:divBdr>
            <w:top w:val="none" w:sz="0" w:space="0" w:color="auto"/>
            <w:left w:val="none" w:sz="0" w:space="0" w:color="auto"/>
            <w:bottom w:val="none" w:sz="0" w:space="0" w:color="auto"/>
            <w:right w:val="none" w:sz="0" w:space="0" w:color="auto"/>
          </w:divBdr>
        </w:div>
        <w:div w:id="1895844342">
          <w:marLeft w:val="0"/>
          <w:marRight w:val="0"/>
          <w:marTop w:val="150"/>
          <w:marBottom w:val="0"/>
          <w:divBdr>
            <w:top w:val="none" w:sz="0" w:space="0" w:color="auto"/>
            <w:left w:val="none" w:sz="0" w:space="0" w:color="auto"/>
            <w:bottom w:val="none" w:sz="0" w:space="0" w:color="auto"/>
            <w:right w:val="none" w:sz="0" w:space="0" w:color="auto"/>
          </w:divBdr>
        </w:div>
        <w:div w:id="2120417694">
          <w:marLeft w:val="0"/>
          <w:marRight w:val="0"/>
          <w:marTop w:val="0"/>
          <w:marBottom w:val="120"/>
          <w:divBdr>
            <w:top w:val="none" w:sz="0" w:space="0" w:color="auto"/>
            <w:left w:val="none" w:sz="0" w:space="0" w:color="auto"/>
            <w:bottom w:val="none" w:sz="0" w:space="0" w:color="auto"/>
            <w:right w:val="none" w:sz="0" w:space="0" w:color="auto"/>
          </w:divBdr>
          <w:divsChild>
            <w:div w:id="270481378">
              <w:marLeft w:val="0"/>
              <w:marRight w:val="0"/>
              <w:marTop w:val="0"/>
              <w:marBottom w:val="0"/>
              <w:divBdr>
                <w:top w:val="none" w:sz="0" w:space="0" w:color="auto"/>
                <w:left w:val="none" w:sz="0" w:space="0" w:color="auto"/>
                <w:bottom w:val="none" w:sz="0" w:space="0" w:color="auto"/>
                <w:right w:val="none" w:sz="0" w:space="0" w:color="auto"/>
              </w:divBdr>
            </w:div>
          </w:divsChild>
        </w:div>
        <w:div w:id="1515730088">
          <w:marLeft w:val="0"/>
          <w:marRight w:val="0"/>
          <w:marTop w:val="0"/>
          <w:marBottom w:val="120"/>
          <w:divBdr>
            <w:top w:val="none" w:sz="0" w:space="0" w:color="auto"/>
            <w:left w:val="none" w:sz="0" w:space="0" w:color="auto"/>
            <w:bottom w:val="none" w:sz="0" w:space="0" w:color="auto"/>
            <w:right w:val="none" w:sz="0" w:space="0" w:color="auto"/>
          </w:divBdr>
          <w:divsChild>
            <w:div w:id="241375469">
              <w:marLeft w:val="0"/>
              <w:marRight w:val="0"/>
              <w:marTop w:val="0"/>
              <w:marBottom w:val="0"/>
              <w:divBdr>
                <w:top w:val="none" w:sz="0" w:space="0" w:color="auto"/>
                <w:left w:val="none" w:sz="0" w:space="0" w:color="auto"/>
                <w:bottom w:val="none" w:sz="0" w:space="0" w:color="auto"/>
                <w:right w:val="none" w:sz="0" w:space="0" w:color="auto"/>
              </w:divBdr>
            </w:div>
          </w:divsChild>
        </w:div>
        <w:div w:id="1202204078">
          <w:marLeft w:val="0"/>
          <w:marRight w:val="0"/>
          <w:marTop w:val="0"/>
          <w:marBottom w:val="120"/>
          <w:divBdr>
            <w:top w:val="none" w:sz="0" w:space="0" w:color="auto"/>
            <w:left w:val="none" w:sz="0" w:space="0" w:color="auto"/>
            <w:bottom w:val="none" w:sz="0" w:space="0" w:color="auto"/>
            <w:right w:val="none" w:sz="0" w:space="0" w:color="auto"/>
          </w:divBdr>
          <w:divsChild>
            <w:div w:id="937759750">
              <w:marLeft w:val="0"/>
              <w:marRight w:val="0"/>
              <w:marTop w:val="0"/>
              <w:marBottom w:val="0"/>
              <w:divBdr>
                <w:top w:val="none" w:sz="0" w:space="0" w:color="auto"/>
                <w:left w:val="none" w:sz="0" w:space="0" w:color="auto"/>
                <w:bottom w:val="none" w:sz="0" w:space="0" w:color="auto"/>
                <w:right w:val="none" w:sz="0" w:space="0" w:color="auto"/>
              </w:divBdr>
            </w:div>
          </w:divsChild>
        </w:div>
        <w:div w:id="1681659930">
          <w:marLeft w:val="0"/>
          <w:marRight w:val="0"/>
          <w:marTop w:val="0"/>
          <w:marBottom w:val="120"/>
          <w:divBdr>
            <w:top w:val="none" w:sz="0" w:space="0" w:color="auto"/>
            <w:left w:val="none" w:sz="0" w:space="0" w:color="auto"/>
            <w:bottom w:val="none" w:sz="0" w:space="0" w:color="auto"/>
            <w:right w:val="none" w:sz="0" w:space="0" w:color="auto"/>
          </w:divBdr>
          <w:divsChild>
            <w:div w:id="249316493">
              <w:marLeft w:val="0"/>
              <w:marRight w:val="0"/>
              <w:marTop w:val="0"/>
              <w:marBottom w:val="0"/>
              <w:divBdr>
                <w:top w:val="none" w:sz="0" w:space="0" w:color="auto"/>
                <w:left w:val="none" w:sz="0" w:space="0" w:color="auto"/>
                <w:bottom w:val="none" w:sz="0" w:space="0" w:color="auto"/>
                <w:right w:val="none" w:sz="0" w:space="0" w:color="auto"/>
              </w:divBdr>
            </w:div>
          </w:divsChild>
        </w:div>
        <w:div w:id="164134216">
          <w:marLeft w:val="0"/>
          <w:marRight w:val="0"/>
          <w:marTop w:val="0"/>
          <w:marBottom w:val="120"/>
          <w:divBdr>
            <w:top w:val="none" w:sz="0" w:space="0" w:color="auto"/>
            <w:left w:val="none" w:sz="0" w:space="0" w:color="auto"/>
            <w:bottom w:val="none" w:sz="0" w:space="0" w:color="auto"/>
            <w:right w:val="none" w:sz="0" w:space="0" w:color="auto"/>
          </w:divBdr>
          <w:divsChild>
            <w:div w:id="503402992">
              <w:marLeft w:val="0"/>
              <w:marRight w:val="0"/>
              <w:marTop w:val="0"/>
              <w:marBottom w:val="0"/>
              <w:divBdr>
                <w:top w:val="none" w:sz="0" w:space="0" w:color="auto"/>
                <w:left w:val="none" w:sz="0" w:space="0" w:color="auto"/>
                <w:bottom w:val="none" w:sz="0" w:space="0" w:color="auto"/>
                <w:right w:val="none" w:sz="0" w:space="0" w:color="auto"/>
              </w:divBdr>
            </w:div>
          </w:divsChild>
        </w:div>
        <w:div w:id="223225844">
          <w:marLeft w:val="0"/>
          <w:marRight w:val="0"/>
          <w:marTop w:val="0"/>
          <w:marBottom w:val="120"/>
          <w:divBdr>
            <w:top w:val="none" w:sz="0" w:space="0" w:color="auto"/>
            <w:left w:val="none" w:sz="0" w:space="0" w:color="auto"/>
            <w:bottom w:val="none" w:sz="0" w:space="0" w:color="auto"/>
            <w:right w:val="none" w:sz="0" w:space="0" w:color="auto"/>
          </w:divBdr>
          <w:divsChild>
            <w:div w:id="1396322851">
              <w:marLeft w:val="0"/>
              <w:marRight w:val="0"/>
              <w:marTop w:val="0"/>
              <w:marBottom w:val="0"/>
              <w:divBdr>
                <w:top w:val="none" w:sz="0" w:space="0" w:color="auto"/>
                <w:left w:val="none" w:sz="0" w:space="0" w:color="auto"/>
                <w:bottom w:val="none" w:sz="0" w:space="0" w:color="auto"/>
                <w:right w:val="none" w:sz="0" w:space="0" w:color="auto"/>
              </w:divBdr>
            </w:div>
          </w:divsChild>
        </w:div>
        <w:div w:id="1619872647">
          <w:marLeft w:val="0"/>
          <w:marRight w:val="0"/>
          <w:marTop w:val="150"/>
          <w:marBottom w:val="0"/>
          <w:divBdr>
            <w:top w:val="none" w:sz="0" w:space="0" w:color="auto"/>
            <w:left w:val="none" w:sz="0" w:space="0" w:color="auto"/>
            <w:bottom w:val="none" w:sz="0" w:space="0" w:color="auto"/>
            <w:right w:val="none" w:sz="0" w:space="0" w:color="auto"/>
          </w:divBdr>
        </w:div>
        <w:div w:id="1895891981">
          <w:marLeft w:val="0"/>
          <w:marRight w:val="0"/>
          <w:marTop w:val="0"/>
          <w:marBottom w:val="120"/>
          <w:divBdr>
            <w:top w:val="none" w:sz="0" w:space="0" w:color="auto"/>
            <w:left w:val="none" w:sz="0" w:space="0" w:color="auto"/>
            <w:bottom w:val="none" w:sz="0" w:space="0" w:color="auto"/>
            <w:right w:val="none" w:sz="0" w:space="0" w:color="auto"/>
          </w:divBdr>
          <w:divsChild>
            <w:div w:id="321542690">
              <w:marLeft w:val="0"/>
              <w:marRight w:val="0"/>
              <w:marTop w:val="0"/>
              <w:marBottom w:val="0"/>
              <w:divBdr>
                <w:top w:val="none" w:sz="0" w:space="0" w:color="auto"/>
                <w:left w:val="none" w:sz="0" w:space="0" w:color="auto"/>
                <w:bottom w:val="none" w:sz="0" w:space="0" w:color="auto"/>
                <w:right w:val="none" w:sz="0" w:space="0" w:color="auto"/>
              </w:divBdr>
            </w:div>
          </w:divsChild>
        </w:div>
        <w:div w:id="1105004815">
          <w:marLeft w:val="0"/>
          <w:marRight w:val="0"/>
          <w:marTop w:val="0"/>
          <w:marBottom w:val="120"/>
          <w:divBdr>
            <w:top w:val="none" w:sz="0" w:space="0" w:color="auto"/>
            <w:left w:val="none" w:sz="0" w:space="0" w:color="auto"/>
            <w:bottom w:val="none" w:sz="0" w:space="0" w:color="auto"/>
            <w:right w:val="none" w:sz="0" w:space="0" w:color="auto"/>
          </w:divBdr>
          <w:divsChild>
            <w:div w:id="1770855721">
              <w:marLeft w:val="0"/>
              <w:marRight w:val="0"/>
              <w:marTop w:val="0"/>
              <w:marBottom w:val="0"/>
              <w:divBdr>
                <w:top w:val="none" w:sz="0" w:space="0" w:color="auto"/>
                <w:left w:val="none" w:sz="0" w:space="0" w:color="auto"/>
                <w:bottom w:val="none" w:sz="0" w:space="0" w:color="auto"/>
                <w:right w:val="none" w:sz="0" w:space="0" w:color="auto"/>
              </w:divBdr>
            </w:div>
          </w:divsChild>
        </w:div>
        <w:div w:id="1299141736">
          <w:marLeft w:val="0"/>
          <w:marRight w:val="0"/>
          <w:marTop w:val="0"/>
          <w:marBottom w:val="120"/>
          <w:divBdr>
            <w:top w:val="none" w:sz="0" w:space="0" w:color="auto"/>
            <w:left w:val="none" w:sz="0" w:space="0" w:color="auto"/>
            <w:bottom w:val="none" w:sz="0" w:space="0" w:color="auto"/>
            <w:right w:val="none" w:sz="0" w:space="0" w:color="auto"/>
          </w:divBdr>
          <w:divsChild>
            <w:div w:id="84688218">
              <w:marLeft w:val="0"/>
              <w:marRight w:val="0"/>
              <w:marTop w:val="0"/>
              <w:marBottom w:val="0"/>
              <w:divBdr>
                <w:top w:val="none" w:sz="0" w:space="0" w:color="auto"/>
                <w:left w:val="none" w:sz="0" w:space="0" w:color="auto"/>
                <w:bottom w:val="none" w:sz="0" w:space="0" w:color="auto"/>
                <w:right w:val="none" w:sz="0" w:space="0" w:color="auto"/>
              </w:divBdr>
            </w:div>
          </w:divsChild>
        </w:div>
        <w:div w:id="1065372200">
          <w:marLeft w:val="0"/>
          <w:marRight w:val="0"/>
          <w:marTop w:val="0"/>
          <w:marBottom w:val="120"/>
          <w:divBdr>
            <w:top w:val="none" w:sz="0" w:space="0" w:color="auto"/>
            <w:left w:val="none" w:sz="0" w:space="0" w:color="auto"/>
            <w:bottom w:val="none" w:sz="0" w:space="0" w:color="auto"/>
            <w:right w:val="none" w:sz="0" w:space="0" w:color="auto"/>
          </w:divBdr>
          <w:divsChild>
            <w:div w:id="1194539257">
              <w:marLeft w:val="0"/>
              <w:marRight w:val="0"/>
              <w:marTop w:val="0"/>
              <w:marBottom w:val="0"/>
              <w:divBdr>
                <w:top w:val="none" w:sz="0" w:space="0" w:color="auto"/>
                <w:left w:val="none" w:sz="0" w:space="0" w:color="auto"/>
                <w:bottom w:val="none" w:sz="0" w:space="0" w:color="auto"/>
                <w:right w:val="none" w:sz="0" w:space="0" w:color="auto"/>
              </w:divBdr>
            </w:div>
          </w:divsChild>
        </w:div>
        <w:div w:id="2557467">
          <w:marLeft w:val="0"/>
          <w:marRight w:val="0"/>
          <w:marTop w:val="0"/>
          <w:marBottom w:val="120"/>
          <w:divBdr>
            <w:top w:val="none" w:sz="0" w:space="0" w:color="auto"/>
            <w:left w:val="none" w:sz="0" w:space="0" w:color="auto"/>
            <w:bottom w:val="none" w:sz="0" w:space="0" w:color="auto"/>
            <w:right w:val="none" w:sz="0" w:space="0" w:color="auto"/>
          </w:divBdr>
          <w:divsChild>
            <w:div w:id="2010256605">
              <w:marLeft w:val="0"/>
              <w:marRight w:val="0"/>
              <w:marTop w:val="0"/>
              <w:marBottom w:val="0"/>
              <w:divBdr>
                <w:top w:val="none" w:sz="0" w:space="0" w:color="auto"/>
                <w:left w:val="none" w:sz="0" w:space="0" w:color="auto"/>
                <w:bottom w:val="none" w:sz="0" w:space="0" w:color="auto"/>
                <w:right w:val="none" w:sz="0" w:space="0" w:color="auto"/>
              </w:divBdr>
            </w:div>
          </w:divsChild>
        </w:div>
        <w:div w:id="1947611588">
          <w:marLeft w:val="0"/>
          <w:marRight w:val="0"/>
          <w:marTop w:val="0"/>
          <w:marBottom w:val="120"/>
          <w:divBdr>
            <w:top w:val="none" w:sz="0" w:space="0" w:color="auto"/>
            <w:left w:val="none" w:sz="0" w:space="0" w:color="auto"/>
            <w:bottom w:val="none" w:sz="0" w:space="0" w:color="auto"/>
            <w:right w:val="none" w:sz="0" w:space="0" w:color="auto"/>
          </w:divBdr>
          <w:divsChild>
            <w:div w:id="986400696">
              <w:marLeft w:val="0"/>
              <w:marRight w:val="0"/>
              <w:marTop w:val="0"/>
              <w:marBottom w:val="0"/>
              <w:divBdr>
                <w:top w:val="none" w:sz="0" w:space="0" w:color="auto"/>
                <w:left w:val="none" w:sz="0" w:space="0" w:color="auto"/>
                <w:bottom w:val="none" w:sz="0" w:space="0" w:color="auto"/>
                <w:right w:val="none" w:sz="0" w:space="0" w:color="auto"/>
              </w:divBdr>
            </w:div>
          </w:divsChild>
        </w:div>
        <w:div w:id="1321500562">
          <w:marLeft w:val="0"/>
          <w:marRight w:val="0"/>
          <w:marTop w:val="150"/>
          <w:marBottom w:val="0"/>
          <w:divBdr>
            <w:top w:val="none" w:sz="0" w:space="0" w:color="auto"/>
            <w:left w:val="none" w:sz="0" w:space="0" w:color="auto"/>
            <w:bottom w:val="none" w:sz="0" w:space="0" w:color="auto"/>
            <w:right w:val="none" w:sz="0" w:space="0" w:color="auto"/>
          </w:divBdr>
        </w:div>
        <w:div w:id="1808089938">
          <w:marLeft w:val="0"/>
          <w:marRight w:val="0"/>
          <w:marTop w:val="0"/>
          <w:marBottom w:val="120"/>
          <w:divBdr>
            <w:top w:val="none" w:sz="0" w:space="0" w:color="auto"/>
            <w:left w:val="none" w:sz="0" w:space="0" w:color="auto"/>
            <w:bottom w:val="none" w:sz="0" w:space="0" w:color="auto"/>
            <w:right w:val="none" w:sz="0" w:space="0" w:color="auto"/>
          </w:divBdr>
          <w:divsChild>
            <w:div w:id="936644742">
              <w:marLeft w:val="0"/>
              <w:marRight w:val="0"/>
              <w:marTop w:val="0"/>
              <w:marBottom w:val="0"/>
              <w:divBdr>
                <w:top w:val="none" w:sz="0" w:space="0" w:color="auto"/>
                <w:left w:val="none" w:sz="0" w:space="0" w:color="auto"/>
                <w:bottom w:val="none" w:sz="0" w:space="0" w:color="auto"/>
                <w:right w:val="none" w:sz="0" w:space="0" w:color="auto"/>
              </w:divBdr>
            </w:div>
          </w:divsChild>
        </w:div>
        <w:div w:id="580677660">
          <w:marLeft w:val="0"/>
          <w:marRight w:val="0"/>
          <w:marTop w:val="0"/>
          <w:marBottom w:val="120"/>
          <w:divBdr>
            <w:top w:val="none" w:sz="0" w:space="0" w:color="auto"/>
            <w:left w:val="none" w:sz="0" w:space="0" w:color="auto"/>
            <w:bottom w:val="none" w:sz="0" w:space="0" w:color="auto"/>
            <w:right w:val="none" w:sz="0" w:space="0" w:color="auto"/>
          </w:divBdr>
          <w:divsChild>
            <w:div w:id="700129760">
              <w:marLeft w:val="0"/>
              <w:marRight w:val="0"/>
              <w:marTop w:val="0"/>
              <w:marBottom w:val="0"/>
              <w:divBdr>
                <w:top w:val="none" w:sz="0" w:space="0" w:color="auto"/>
                <w:left w:val="none" w:sz="0" w:space="0" w:color="auto"/>
                <w:bottom w:val="none" w:sz="0" w:space="0" w:color="auto"/>
                <w:right w:val="none" w:sz="0" w:space="0" w:color="auto"/>
              </w:divBdr>
            </w:div>
          </w:divsChild>
        </w:div>
        <w:div w:id="1518083252">
          <w:marLeft w:val="0"/>
          <w:marRight w:val="0"/>
          <w:marTop w:val="0"/>
          <w:marBottom w:val="120"/>
          <w:divBdr>
            <w:top w:val="none" w:sz="0" w:space="0" w:color="auto"/>
            <w:left w:val="none" w:sz="0" w:space="0" w:color="auto"/>
            <w:bottom w:val="none" w:sz="0" w:space="0" w:color="auto"/>
            <w:right w:val="none" w:sz="0" w:space="0" w:color="auto"/>
          </w:divBdr>
          <w:divsChild>
            <w:div w:id="460222661">
              <w:marLeft w:val="0"/>
              <w:marRight w:val="0"/>
              <w:marTop w:val="0"/>
              <w:marBottom w:val="0"/>
              <w:divBdr>
                <w:top w:val="none" w:sz="0" w:space="0" w:color="auto"/>
                <w:left w:val="none" w:sz="0" w:space="0" w:color="auto"/>
                <w:bottom w:val="none" w:sz="0" w:space="0" w:color="auto"/>
                <w:right w:val="none" w:sz="0" w:space="0" w:color="auto"/>
              </w:divBdr>
            </w:div>
          </w:divsChild>
        </w:div>
        <w:div w:id="1858424271">
          <w:marLeft w:val="0"/>
          <w:marRight w:val="0"/>
          <w:marTop w:val="0"/>
          <w:marBottom w:val="120"/>
          <w:divBdr>
            <w:top w:val="none" w:sz="0" w:space="0" w:color="auto"/>
            <w:left w:val="none" w:sz="0" w:space="0" w:color="auto"/>
            <w:bottom w:val="none" w:sz="0" w:space="0" w:color="auto"/>
            <w:right w:val="none" w:sz="0" w:space="0" w:color="auto"/>
          </w:divBdr>
          <w:divsChild>
            <w:div w:id="751006220">
              <w:marLeft w:val="0"/>
              <w:marRight w:val="0"/>
              <w:marTop w:val="0"/>
              <w:marBottom w:val="0"/>
              <w:divBdr>
                <w:top w:val="none" w:sz="0" w:space="0" w:color="auto"/>
                <w:left w:val="none" w:sz="0" w:space="0" w:color="auto"/>
                <w:bottom w:val="none" w:sz="0" w:space="0" w:color="auto"/>
                <w:right w:val="none" w:sz="0" w:space="0" w:color="auto"/>
              </w:divBdr>
            </w:div>
          </w:divsChild>
        </w:div>
        <w:div w:id="1717240973">
          <w:marLeft w:val="0"/>
          <w:marRight w:val="0"/>
          <w:marTop w:val="0"/>
          <w:marBottom w:val="120"/>
          <w:divBdr>
            <w:top w:val="none" w:sz="0" w:space="0" w:color="auto"/>
            <w:left w:val="none" w:sz="0" w:space="0" w:color="auto"/>
            <w:bottom w:val="none" w:sz="0" w:space="0" w:color="auto"/>
            <w:right w:val="none" w:sz="0" w:space="0" w:color="auto"/>
          </w:divBdr>
          <w:divsChild>
            <w:div w:id="696397032">
              <w:marLeft w:val="0"/>
              <w:marRight w:val="0"/>
              <w:marTop w:val="0"/>
              <w:marBottom w:val="0"/>
              <w:divBdr>
                <w:top w:val="none" w:sz="0" w:space="0" w:color="auto"/>
                <w:left w:val="none" w:sz="0" w:space="0" w:color="auto"/>
                <w:bottom w:val="none" w:sz="0" w:space="0" w:color="auto"/>
                <w:right w:val="none" w:sz="0" w:space="0" w:color="auto"/>
              </w:divBdr>
            </w:div>
          </w:divsChild>
        </w:div>
        <w:div w:id="2124227076">
          <w:marLeft w:val="0"/>
          <w:marRight w:val="0"/>
          <w:marTop w:val="0"/>
          <w:marBottom w:val="120"/>
          <w:divBdr>
            <w:top w:val="none" w:sz="0" w:space="0" w:color="auto"/>
            <w:left w:val="none" w:sz="0" w:space="0" w:color="auto"/>
            <w:bottom w:val="none" w:sz="0" w:space="0" w:color="auto"/>
            <w:right w:val="none" w:sz="0" w:space="0" w:color="auto"/>
          </w:divBdr>
          <w:divsChild>
            <w:div w:id="529799316">
              <w:marLeft w:val="0"/>
              <w:marRight w:val="0"/>
              <w:marTop w:val="0"/>
              <w:marBottom w:val="0"/>
              <w:divBdr>
                <w:top w:val="none" w:sz="0" w:space="0" w:color="auto"/>
                <w:left w:val="none" w:sz="0" w:space="0" w:color="auto"/>
                <w:bottom w:val="none" w:sz="0" w:space="0" w:color="auto"/>
                <w:right w:val="none" w:sz="0" w:space="0" w:color="auto"/>
              </w:divBdr>
            </w:div>
          </w:divsChild>
        </w:div>
        <w:div w:id="2050375877">
          <w:marLeft w:val="0"/>
          <w:marRight w:val="0"/>
          <w:marTop w:val="0"/>
          <w:marBottom w:val="120"/>
          <w:divBdr>
            <w:top w:val="none" w:sz="0" w:space="0" w:color="auto"/>
            <w:left w:val="none" w:sz="0" w:space="0" w:color="auto"/>
            <w:bottom w:val="none" w:sz="0" w:space="0" w:color="auto"/>
            <w:right w:val="none" w:sz="0" w:space="0" w:color="auto"/>
          </w:divBdr>
          <w:divsChild>
            <w:div w:id="383531832">
              <w:marLeft w:val="0"/>
              <w:marRight w:val="0"/>
              <w:marTop w:val="0"/>
              <w:marBottom w:val="0"/>
              <w:divBdr>
                <w:top w:val="none" w:sz="0" w:space="0" w:color="auto"/>
                <w:left w:val="none" w:sz="0" w:space="0" w:color="auto"/>
                <w:bottom w:val="none" w:sz="0" w:space="0" w:color="auto"/>
                <w:right w:val="none" w:sz="0" w:space="0" w:color="auto"/>
              </w:divBdr>
            </w:div>
          </w:divsChild>
        </w:div>
        <w:div w:id="738330221">
          <w:marLeft w:val="0"/>
          <w:marRight w:val="0"/>
          <w:marTop w:val="0"/>
          <w:marBottom w:val="120"/>
          <w:divBdr>
            <w:top w:val="none" w:sz="0" w:space="0" w:color="auto"/>
            <w:left w:val="none" w:sz="0" w:space="0" w:color="auto"/>
            <w:bottom w:val="none" w:sz="0" w:space="0" w:color="auto"/>
            <w:right w:val="none" w:sz="0" w:space="0" w:color="auto"/>
          </w:divBdr>
          <w:divsChild>
            <w:div w:id="1635717492">
              <w:marLeft w:val="0"/>
              <w:marRight w:val="0"/>
              <w:marTop w:val="0"/>
              <w:marBottom w:val="0"/>
              <w:divBdr>
                <w:top w:val="none" w:sz="0" w:space="0" w:color="auto"/>
                <w:left w:val="none" w:sz="0" w:space="0" w:color="auto"/>
                <w:bottom w:val="none" w:sz="0" w:space="0" w:color="auto"/>
                <w:right w:val="none" w:sz="0" w:space="0" w:color="auto"/>
              </w:divBdr>
            </w:div>
          </w:divsChild>
        </w:div>
        <w:div w:id="1363239658">
          <w:marLeft w:val="0"/>
          <w:marRight w:val="0"/>
          <w:marTop w:val="0"/>
          <w:marBottom w:val="120"/>
          <w:divBdr>
            <w:top w:val="none" w:sz="0" w:space="0" w:color="auto"/>
            <w:left w:val="none" w:sz="0" w:space="0" w:color="auto"/>
            <w:bottom w:val="none" w:sz="0" w:space="0" w:color="auto"/>
            <w:right w:val="none" w:sz="0" w:space="0" w:color="auto"/>
          </w:divBdr>
          <w:divsChild>
            <w:div w:id="9768042">
              <w:marLeft w:val="0"/>
              <w:marRight w:val="0"/>
              <w:marTop w:val="0"/>
              <w:marBottom w:val="0"/>
              <w:divBdr>
                <w:top w:val="none" w:sz="0" w:space="0" w:color="auto"/>
                <w:left w:val="none" w:sz="0" w:space="0" w:color="auto"/>
                <w:bottom w:val="none" w:sz="0" w:space="0" w:color="auto"/>
                <w:right w:val="none" w:sz="0" w:space="0" w:color="auto"/>
              </w:divBdr>
            </w:div>
          </w:divsChild>
        </w:div>
        <w:div w:id="1212577794">
          <w:marLeft w:val="0"/>
          <w:marRight w:val="0"/>
          <w:marTop w:val="225"/>
          <w:marBottom w:val="0"/>
          <w:divBdr>
            <w:top w:val="none" w:sz="0" w:space="0" w:color="auto"/>
            <w:left w:val="none" w:sz="0" w:space="0" w:color="auto"/>
            <w:bottom w:val="none" w:sz="0" w:space="0" w:color="auto"/>
            <w:right w:val="none" w:sz="0" w:space="0" w:color="auto"/>
          </w:divBdr>
        </w:div>
        <w:div w:id="2026859504">
          <w:marLeft w:val="0"/>
          <w:marRight w:val="0"/>
          <w:marTop w:val="0"/>
          <w:marBottom w:val="120"/>
          <w:divBdr>
            <w:top w:val="none" w:sz="0" w:space="0" w:color="auto"/>
            <w:left w:val="none" w:sz="0" w:space="0" w:color="auto"/>
            <w:bottom w:val="none" w:sz="0" w:space="0" w:color="auto"/>
            <w:right w:val="none" w:sz="0" w:space="0" w:color="auto"/>
          </w:divBdr>
          <w:divsChild>
            <w:div w:id="60830351">
              <w:marLeft w:val="0"/>
              <w:marRight w:val="0"/>
              <w:marTop w:val="0"/>
              <w:marBottom w:val="0"/>
              <w:divBdr>
                <w:top w:val="none" w:sz="0" w:space="0" w:color="auto"/>
                <w:left w:val="none" w:sz="0" w:space="0" w:color="auto"/>
                <w:bottom w:val="none" w:sz="0" w:space="0" w:color="auto"/>
                <w:right w:val="none" w:sz="0" w:space="0" w:color="auto"/>
              </w:divBdr>
            </w:div>
            <w:div w:id="595209956">
              <w:marLeft w:val="0"/>
              <w:marRight w:val="0"/>
              <w:marTop w:val="0"/>
              <w:marBottom w:val="0"/>
              <w:divBdr>
                <w:top w:val="none" w:sz="0" w:space="0" w:color="auto"/>
                <w:left w:val="none" w:sz="0" w:space="0" w:color="auto"/>
                <w:bottom w:val="none" w:sz="0" w:space="0" w:color="auto"/>
                <w:right w:val="none" w:sz="0" w:space="0" w:color="auto"/>
              </w:divBdr>
            </w:div>
          </w:divsChild>
        </w:div>
        <w:div w:id="1582713748">
          <w:marLeft w:val="0"/>
          <w:marRight w:val="0"/>
          <w:marTop w:val="0"/>
          <w:marBottom w:val="120"/>
          <w:divBdr>
            <w:top w:val="none" w:sz="0" w:space="0" w:color="auto"/>
            <w:left w:val="none" w:sz="0" w:space="0" w:color="auto"/>
            <w:bottom w:val="none" w:sz="0" w:space="0" w:color="auto"/>
            <w:right w:val="none" w:sz="0" w:space="0" w:color="auto"/>
          </w:divBdr>
          <w:divsChild>
            <w:div w:id="263733846">
              <w:marLeft w:val="0"/>
              <w:marRight w:val="0"/>
              <w:marTop w:val="0"/>
              <w:marBottom w:val="0"/>
              <w:divBdr>
                <w:top w:val="none" w:sz="0" w:space="0" w:color="auto"/>
                <w:left w:val="none" w:sz="0" w:space="0" w:color="auto"/>
                <w:bottom w:val="none" w:sz="0" w:space="0" w:color="auto"/>
                <w:right w:val="none" w:sz="0" w:space="0" w:color="auto"/>
              </w:divBdr>
            </w:div>
            <w:div w:id="1803956952">
              <w:marLeft w:val="0"/>
              <w:marRight w:val="0"/>
              <w:marTop w:val="0"/>
              <w:marBottom w:val="0"/>
              <w:divBdr>
                <w:top w:val="none" w:sz="0" w:space="0" w:color="auto"/>
                <w:left w:val="none" w:sz="0" w:space="0" w:color="auto"/>
                <w:bottom w:val="none" w:sz="0" w:space="0" w:color="auto"/>
                <w:right w:val="none" w:sz="0" w:space="0" w:color="auto"/>
              </w:divBdr>
            </w:div>
            <w:div w:id="526258162">
              <w:marLeft w:val="0"/>
              <w:marRight w:val="0"/>
              <w:marTop w:val="0"/>
              <w:marBottom w:val="0"/>
              <w:divBdr>
                <w:top w:val="none" w:sz="0" w:space="0" w:color="auto"/>
                <w:left w:val="none" w:sz="0" w:space="0" w:color="auto"/>
                <w:bottom w:val="none" w:sz="0" w:space="0" w:color="auto"/>
                <w:right w:val="none" w:sz="0" w:space="0" w:color="auto"/>
              </w:divBdr>
            </w:div>
            <w:div w:id="955255700">
              <w:marLeft w:val="0"/>
              <w:marRight w:val="0"/>
              <w:marTop w:val="0"/>
              <w:marBottom w:val="0"/>
              <w:divBdr>
                <w:top w:val="none" w:sz="0" w:space="0" w:color="auto"/>
                <w:left w:val="none" w:sz="0" w:space="0" w:color="auto"/>
                <w:bottom w:val="none" w:sz="0" w:space="0" w:color="auto"/>
                <w:right w:val="none" w:sz="0" w:space="0" w:color="auto"/>
              </w:divBdr>
            </w:div>
            <w:div w:id="924875113">
              <w:marLeft w:val="0"/>
              <w:marRight w:val="0"/>
              <w:marTop w:val="0"/>
              <w:marBottom w:val="0"/>
              <w:divBdr>
                <w:top w:val="none" w:sz="0" w:space="0" w:color="auto"/>
                <w:left w:val="none" w:sz="0" w:space="0" w:color="auto"/>
                <w:bottom w:val="none" w:sz="0" w:space="0" w:color="auto"/>
                <w:right w:val="none" w:sz="0" w:space="0" w:color="auto"/>
              </w:divBdr>
            </w:div>
          </w:divsChild>
        </w:div>
        <w:div w:id="878971827">
          <w:marLeft w:val="0"/>
          <w:marRight w:val="0"/>
          <w:marTop w:val="0"/>
          <w:marBottom w:val="120"/>
          <w:divBdr>
            <w:top w:val="none" w:sz="0" w:space="0" w:color="auto"/>
            <w:left w:val="none" w:sz="0" w:space="0" w:color="auto"/>
            <w:bottom w:val="none" w:sz="0" w:space="0" w:color="auto"/>
            <w:right w:val="none" w:sz="0" w:space="0" w:color="auto"/>
          </w:divBdr>
          <w:divsChild>
            <w:div w:id="17511526">
              <w:marLeft w:val="0"/>
              <w:marRight w:val="0"/>
              <w:marTop w:val="0"/>
              <w:marBottom w:val="0"/>
              <w:divBdr>
                <w:top w:val="none" w:sz="0" w:space="0" w:color="auto"/>
                <w:left w:val="none" w:sz="0" w:space="0" w:color="auto"/>
                <w:bottom w:val="none" w:sz="0" w:space="0" w:color="auto"/>
                <w:right w:val="none" w:sz="0" w:space="0" w:color="auto"/>
              </w:divBdr>
            </w:div>
            <w:div w:id="1279292891">
              <w:marLeft w:val="0"/>
              <w:marRight w:val="0"/>
              <w:marTop w:val="0"/>
              <w:marBottom w:val="0"/>
              <w:divBdr>
                <w:top w:val="none" w:sz="0" w:space="0" w:color="auto"/>
                <w:left w:val="none" w:sz="0" w:space="0" w:color="auto"/>
                <w:bottom w:val="none" w:sz="0" w:space="0" w:color="auto"/>
                <w:right w:val="none" w:sz="0" w:space="0" w:color="auto"/>
              </w:divBdr>
            </w:div>
            <w:div w:id="1820994886">
              <w:marLeft w:val="0"/>
              <w:marRight w:val="0"/>
              <w:marTop w:val="0"/>
              <w:marBottom w:val="0"/>
              <w:divBdr>
                <w:top w:val="none" w:sz="0" w:space="0" w:color="auto"/>
                <w:left w:val="none" w:sz="0" w:space="0" w:color="auto"/>
                <w:bottom w:val="none" w:sz="0" w:space="0" w:color="auto"/>
                <w:right w:val="none" w:sz="0" w:space="0" w:color="auto"/>
              </w:divBdr>
            </w:div>
            <w:div w:id="1490366855">
              <w:marLeft w:val="0"/>
              <w:marRight w:val="0"/>
              <w:marTop w:val="0"/>
              <w:marBottom w:val="0"/>
              <w:divBdr>
                <w:top w:val="none" w:sz="0" w:space="0" w:color="auto"/>
                <w:left w:val="none" w:sz="0" w:space="0" w:color="auto"/>
                <w:bottom w:val="none" w:sz="0" w:space="0" w:color="auto"/>
                <w:right w:val="none" w:sz="0" w:space="0" w:color="auto"/>
              </w:divBdr>
            </w:div>
            <w:div w:id="810366849">
              <w:marLeft w:val="0"/>
              <w:marRight w:val="0"/>
              <w:marTop w:val="0"/>
              <w:marBottom w:val="0"/>
              <w:divBdr>
                <w:top w:val="none" w:sz="0" w:space="0" w:color="auto"/>
                <w:left w:val="none" w:sz="0" w:space="0" w:color="auto"/>
                <w:bottom w:val="none" w:sz="0" w:space="0" w:color="auto"/>
                <w:right w:val="none" w:sz="0" w:space="0" w:color="auto"/>
              </w:divBdr>
            </w:div>
            <w:div w:id="1936130365">
              <w:marLeft w:val="0"/>
              <w:marRight w:val="0"/>
              <w:marTop w:val="0"/>
              <w:marBottom w:val="0"/>
              <w:divBdr>
                <w:top w:val="none" w:sz="0" w:space="0" w:color="auto"/>
                <w:left w:val="none" w:sz="0" w:space="0" w:color="auto"/>
                <w:bottom w:val="none" w:sz="0" w:space="0" w:color="auto"/>
                <w:right w:val="none" w:sz="0" w:space="0" w:color="auto"/>
              </w:divBdr>
            </w:div>
            <w:div w:id="71663067">
              <w:marLeft w:val="0"/>
              <w:marRight w:val="0"/>
              <w:marTop w:val="0"/>
              <w:marBottom w:val="0"/>
              <w:divBdr>
                <w:top w:val="none" w:sz="0" w:space="0" w:color="auto"/>
                <w:left w:val="none" w:sz="0" w:space="0" w:color="auto"/>
                <w:bottom w:val="none" w:sz="0" w:space="0" w:color="auto"/>
                <w:right w:val="none" w:sz="0" w:space="0" w:color="auto"/>
              </w:divBdr>
            </w:div>
            <w:div w:id="1545751091">
              <w:marLeft w:val="0"/>
              <w:marRight w:val="0"/>
              <w:marTop w:val="0"/>
              <w:marBottom w:val="0"/>
              <w:divBdr>
                <w:top w:val="none" w:sz="0" w:space="0" w:color="auto"/>
                <w:left w:val="none" w:sz="0" w:space="0" w:color="auto"/>
                <w:bottom w:val="none" w:sz="0" w:space="0" w:color="auto"/>
                <w:right w:val="none" w:sz="0" w:space="0" w:color="auto"/>
              </w:divBdr>
            </w:div>
            <w:div w:id="665283774">
              <w:marLeft w:val="0"/>
              <w:marRight w:val="0"/>
              <w:marTop w:val="0"/>
              <w:marBottom w:val="0"/>
              <w:divBdr>
                <w:top w:val="none" w:sz="0" w:space="0" w:color="auto"/>
                <w:left w:val="none" w:sz="0" w:space="0" w:color="auto"/>
                <w:bottom w:val="none" w:sz="0" w:space="0" w:color="auto"/>
                <w:right w:val="none" w:sz="0" w:space="0" w:color="auto"/>
              </w:divBdr>
            </w:div>
            <w:div w:id="1584297684">
              <w:marLeft w:val="0"/>
              <w:marRight w:val="0"/>
              <w:marTop w:val="0"/>
              <w:marBottom w:val="0"/>
              <w:divBdr>
                <w:top w:val="none" w:sz="0" w:space="0" w:color="auto"/>
                <w:left w:val="none" w:sz="0" w:space="0" w:color="auto"/>
                <w:bottom w:val="none" w:sz="0" w:space="0" w:color="auto"/>
                <w:right w:val="none" w:sz="0" w:space="0" w:color="auto"/>
              </w:divBdr>
            </w:div>
            <w:div w:id="1590701354">
              <w:marLeft w:val="0"/>
              <w:marRight w:val="0"/>
              <w:marTop w:val="0"/>
              <w:marBottom w:val="0"/>
              <w:divBdr>
                <w:top w:val="none" w:sz="0" w:space="0" w:color="auto"/>
                <w:left w:val="none" w:sz="0" w:space="0" w:color="auto"/>
                <w:bottom w:val="none" w:sz="0" w:space="0" w:color="auto"/>
                <w:right w:val="none" w:sz="0" w:space="0" w:color="auto"/>
              </w:divBdr>
            </w:div>
            <w:div w:id="1265117495">
              <w:marLeft w:val="0"/>
              <w:marRight w:val="0"/>
              <w:marTop w:val="0"/>
              <w:marBottom w:val="0"/>
              <w:divBdr>
                <w:top w:val="none" w:sz="0" w:space="0" w:color="auto"/>
                <w:left w:val="none" w:sz="0" w:space="0" w:color="auto"/>
                <w:bottom w:val="none" w:sz="0" w:space="0" w:color="auto"/>
                <w:right w:val="none" w:sz="0" w:space="0" w:color="auto"/>
              </w:divBdr>
            </w:div>
          </w:divsChild>
        </w:div>
        <w:div w:id="2071921289">
          <w:marLeft w:val="0"/>
          <w:marRight w:val="0"/>
          <w:marTop w:val="0"/>
          <w:marBottom w:val="120"/>
          <w:divBdr>
            <w:top w:val="none" w:sz="0" w:space="0" w:color="auto"/>
            <w:left w:val="none" w:sz="0" w:space="0" w:color="auto"/>
            <w:bottom w:val="none" w:sz="0" w:space="0" w:color="auto"/>
            <w:right w:val="none" w:sz="0" w:space="0" w:color="auto"/>
          </w:divBdr>
          <w:divsChild>
            <w:div w:id="1514686249">
              <w:marLeft w:val="0"/>
              <w:marRight w:val="0"/>
              <w:marTop w:val="0"/>
              <w:marBottom w:val="0"/>
              <w:divBdr>
                <w:top w:val="none" w:sz="0" w:space="0" w:color="auto"/>
                <w:left w:val="none" w:sz="0" w:space="0" w:color="auto"/>
                <w:bottom w:val="none" w:sz="0" w:space="0" w:color="auto"/>
                <w:right w:val="none" w:sz="0" w:space="0" w:color="auto"/>
              </w:divBdr>
            </w:div>
            <w:div w:id="2054234276">
              <w:marLeft w:val="0"/>
              <w:marRight w:val="0"/>
              <w:marTop w:val="0"/>
              <w:marBottom w:val="0"/>
              <w:divBdr>
                <w:top w:val="none" w:sz="0" w:space="0" w:color="auto"/>
                <w:left w:val="none" w:sz="0" w:space="0" w:color="auto"/>
                <w:bottom w:val="none" w:sz="0" w:space="0" w:color="auto"/>
                <w:right w:val="none" w:sz="0" w:space="0" w:color="auto"/>
              </w:divBdr>
            </w:div>
            <w:div w:id="1469978869">
              <w:marLeft w:val="0"/>
              <w:marRight w:val="0"/>
              <w:marTop w:val="0"/>
              <w:marBottom w:val="0"/>
              <w:divBdr>
                <w:top w:val="none" w:sz="0" w:space="0" w:color="auto"/>
                <w:left w:val="none" w:sz="0" w:space="0" w:color="auto"/>
                <w:bottom w:val="none" w:sz="0" w:space="0" w:color="auto"/>
                <w:right w:val="none" w:sz="0" w:space="0" w:color="auto"/>
              </w:divBdr>
            </w:div>
            <w:div w:id="2116821707">
              <w:marLeft w:val="0"/>
              <w:marRight w:val="0"/>
              <w:marTop w:val="0"/>
              <w:marBottom w:val="0"/>
              <w:divBdr>
                <w:top w:val="none" w:sz="0" w:space="0" w:color="auto"/>
                <w:left w:val="none" w:sz="0" w:space="0" w:color="auto"/>
                <w:bottom w:val="none" w:sz="0" w:space="0" w:color="auto"/>
                <w:right w:val="none" w:sz="0" w:space="0" w:color="auto"/>
              </w:divBdr>
            </w:div>
            <w:div w:id="1599408019">
              <w:marLeft w:val="0"/>
              <w:marRight w:val="0"/>
              <w:marTop w:val="0"/>
              <w:marBottom w:val="0"/>
              <w:divBdr>
                <w:top w:val="none" w:sz="0" w:space="0" w:color="auto"/>
                <w:left w:val="none" w:sz="0" w:space="0" w:color="auto"/>
                <w:bottom w:val="none" w:sz="0" w:space="0" w:color="auto"/>
                <w:right w:val="none" w:sz="0" w:space="0" w:color="auto"/>
              </w:divBdr>
            </w:div>
            <w:div w:id="345906661">
              <w:marLeft w:val="0"/>
              <w:marRight w:val="0"/>
              <w:marTop w:val="0"/>
              <w:marBottom w:val="0"/>
              <w:divBdr>
                <w:top w:val="none" w:sz="0" w:space="0" w:color="auto"/>
                <w:left w:val="none" w:sz="0" w:space="0" w:color="auto"/>
                <w:bottom w:val="none" w:sz="0" w:space="0" w:color="auto"/>
                <w:right w:val="none" w:sz="0" w:space="0" w:color="auto"/>
              </w:divBdr>
            </w:div>
            <w:div w:id="1938751657">
              <w:marLeft w:val="0"/>
              <w:marRight w:val="0"/>
              <w:marTop w:val="0"/>
              <w:marBottom w:val="0"/>
              <w:divBdr>
                <w:top w:val="none" w:sz="0" w:space="0" w:color="auto"/>
                <w:left w:val="none" w:sz="0" w:space="0" w:color="auto"/>
                <w:bottom w:val="none" w:sz="0" w:space="0" w:color="auto"/>
                <w:right w:val="none" w:sz="0" w:space="0" w:color="auto"/>
              </w:divBdr>
            </w:div>
            <w:div w:id="1420246943">
              <w:marLeft w:val="0"/>
              <w:marRight w:val="0"/>
              <w:marTop w:val="0"/>
              <w:marBottom w:val="0"/>
              <w:divBdr>
                <w:top w:val="none" w:sz="0" w:space="0" w:color="auto"/>
                <w:left w:val="none" w:sz="0" w:space="0" w:color="auto"/>
                <w:bottom w:val="none" w:sz="0" w:space="0" w:color="auto"/>
                <w:right w:val="none" w:sz="0" w:space="0" w:color="auto"/>
              </w:divBdr>
            </w:div>
            <w:div w:id="1175998755">
              <w:marLeft w:val="0"/>
              <w:marRight w:val="0"/>
              <w:marTop w:val="0"/>
              <w:marBottom w:val="0"/>
              <w:divBdr>
                <w:top w:val="none" w:sz="0" w:space="0" w:color="auto"/>
                <w:left w:val="none" w:sz="0" w:space="0" w:color="auto"/>
                <w:bottom w:val="none" w:sz="0" w:space="0" w:color="auto"/>
                <w:right w:val="none" w:sz="0" w:space="0" w:color="auto"/>
              </w:divBdr>
            </w:div>
            <w:div w:id="1568613042">
              <w:marLeft w:val="0"/>
              <w:marRight w:val="0"/>
              <w:marTop w:val="0"/>
              <w:marBottom w:val="0"/>
              <w:divBdr>
                <w:top w:val="none" w:sz="0" w:space="0" w:color="auto"/>
                <w:left w:val="none" w:sz="0" w:space="0" w:color="auto"/>
                <w:bottom w:val="none" w:sz="0" w:space="0" w:color="auto"/>
                <w:right w:val="none" w:sz="0" w:space="0" w:color="auto"/>
              </w:divBdr>
            </w:div>
            <w:div w:id="223763791">
              <w:marLeft w:val="0"/>
              <w:marRight w:val="0"/>
              <w:marTop w:val="0"/>
              <w:marBottom w:val="0"/>
              <w:divBdr>
                <w:top w:val="none" w:sz="0" w:space="0" w:color="auto"/>
                <w:left w:val="none" w:sz="0" w:space="0" w:color="auto"/>
                <w:bottom w:val="none" w:sz="0" w:space="0" w:color="auto"/>
                <w:right w:val="none" w:sz="0" w:space="0" w:color="auto"/>
              </w:divBdr>
            </w:div>
            <w:div w:id="1014649304">
              <w:marLeft w:val="0"/>
              <w:marRight w:val="0"/>
              <w:marTop w:val="0"/>
              <w:marBottom w:val="0"/>
              <w:divBdr>
                <w:top w:val="none" w:sz="0" w:space="0" w:color="auto"/>
                <w:left w:val="none" w:sz="0" w:space="0" w:color="auto"/>
                <w:bottom w:val="none" w:sz="0" w:space="0" w:color="auto"/>
                <w:right w:val="none" w:sz="0" w:space="0" w:color="auto"/>
              </w:divBdr>
            </w:div>
          </w:divsChild>
        </w:div>
        <w:div w:id="1793207704">
          <w:marLeft w:val="0"/>
          <w:marRight w:val="0"/>
          <w:marTop w:val="0"/>
          <w:marBottom w:val="120"/>
          <w:divBdr>
            <w:top w:val="none" w:sz="0" w:space="0" w:color="auto"/>
            <w:left w:val="none" w:sz="0" w:space="0" w:color="auto"/>
            <w:bottom w:val="none" w:sz="0" w:space="0" w:color="auto"/>
            <w:right w:val="none" w:sz="0" w:space="0" w:color="auto"/>
          </w:divBdr>
          <w:divsChild>
            <w:div w:id="1536503572">
              <w:marLeft w:val="0"/>
              <w:marRight w:val="0"/>
              <w:marTop w:val="0"/>
              <w:marBottom w:val="0"/>
              <w:divBdr>
                <w:top w:val="none" w:sz="0" w:space="0" w:color="auto"/>
                <w:left w:val="none" w:sz="0" w:space="0" w:color="auto"/>
                <w:bottom w:val="none" w:sz="0" w:space="0" w:color="auto"/>
                <w:right w:val="none" w:sz="0" w:space="0" w:color="auto"/>
              </w:divBdr>
            </w:div>
            <w:div w:id="955521175">
              <w:marLeft w:val="0"/>
              <w:marRight w:val="0"/>
              <w:marTop w:val="0"/>
              <w:marBottom w:val="0"/>
              <w:divBdr>
                <w:top w:val="none" w:sz="0" w:space="0" w:color="auto"/>
                <w:left w:val="none" w:sz="0" w:space="0" w:color="auto"/>
                <w:bottom w:val="none" w:sz="0" w:space="0" w:color="auto"/>
                <w:right w:val="none" w:sz="0" w:space="0" w:color="auto"/>
              </w:divBdr>
            </w:div>
            <w:div w:id="1981574144">
              <w:marLeft w:val="0"/>
              <w:marRight w:val="0"/>
              <w:marTop w:val="0"/>
              <w:marBottom w:val="0"/>
              <w:divBdr>
                <w:top w:val="none" w:sz="0" w:space="0" w:color="auto"/>
                <w:left w:val="none" w:sz="0" w:space="0" w:color="auto"/>
                <w:bottom w:val="none" w:sz="0" w:space="0" w:color="auto"/>
                <w:right w:val="none" w:sz="0" w:space="0" w:color="auto"/>
              </w:divBdr>
            </w:div>
            <w:div w:id="1532571630">
              <w:marLeft w:val="0"/>
              <w:marRight w:val="0"/>
              <w:marTop w:val="0"/>
              <w:marBottom w:val="0"/>
              <w:divBdr>
                <w:top w:val="none" w:sz="0" w:space="0" w:color="auto"/>
                <w:left w:val="none" w:sz="0" w:space="0" w:color="auto"/>
                <w:bottom w:val="none" w:sz="0" w:space="0" w:color="auto"/>
                <w:right w:val="none" w:sz="0" w:space="0" w:color="auto"/>
              </w:divBdr>
            </w:div>
            <w:div w:id="1085417744">
              <w:marLeft w:val="0"/>
              <w:marRight w:val="0"/>
              <w:marTop w:val="0"/>
              <w:marBottom w:val="0"/>
              <w:divBdr>
                <w:top w:val="none" w:sz="0" w:space="0" w:color="auto"/>
                <w:left w:val="none" w:sz="0" w:space="0" w:color="auto"/>
                <w:bottom w:val="none" w:sz="0" w:space="0" w:color="auto"/>
                <w:right w:val="none" w:sz="0" w:space="0" w:color="auto"/>
              </w:divBdr>
            </w:div>
          </w:divsChild>
        </w:div>
        <w:div w:id="927815158">
          <w:marLeft w:val="0"/>
          <w:marRight w:val="0"/>
          <w:marTop w:val="0"/>
          <w:marBottom w:val="120"/>
          <w:divBdr>
            <w:top w:val="none" w:sz="0" w:space="0" w:color="auto"/>
            <w:left w:val="none" w:sz="0" w:space="0" w:color="auto"/>
            <w:bottom w:val="none" w:sz="0" w:space="0" w:color="auto"/>
            <w:right w:val="none" w:sz="0" w:space="0" w:color="auto"/>
          </w:divBdr>
          <w:divsChild>
            <w:div w:id="874999904">
              <w:marLeft w:val="0"/>
              <w:marRight w:val="0"/>
              <w:marTop w:val="0"/>
              <w:marBottom w:val="0"/>
              <w:divBdr>
                <w:top w:val="none" w:sz="0" w:space="0" w:color="auto"/>
                <w:left w:val="none" w:sz="0" w:space="0" w:color="auto"/>
                <w:bottom w:val="none" w:sz="0" w:space="0" w:color="auto"/>
                <w:right w:val="none" w:sz="0" w:space="0" w:color="auto"/>
              </w:divBdr>
            </w:div>
          </w:divsChild>
        </w:div>
        <w:div w:id="2040348969">
          <w:marLeft w:val="0"/>
          <w:marRight w:val="0"/>
          <w:marTop w:val="0"/>
          <w:marBottom w:val="120"/>
          <w:divBdr>
            <w:top w:val="none" w:sz="0" w:space="0" w:color="auto"/>
            <w:left w:val="none" w:sz="0" w:space="0" w:color="auto"/>
            <w:bottom w:val="none" w:sz="0" w:space="0" w:color="auto"/>
            <w:right w:val="none" w:sz="0" w:space="0" w:color="auto"/>
          </w:divBdr>
          <w:divsChild>
            <w:div w:id="1852601602">
              <w:marLeft w:val="0"/>
              <w:marRight w:val="0"/>
              <w:marTop w:val="0"/>
              <w:marBottom w:val="0"/>
              <w:divBdr>
                <w:top w:val="none" w:sz="0" w:space="0" w:color="auto"/>
                <w:left w:val="none" w:sz="0" w:space="0" w:color="auto"/>
                <w:bottom w:val="none" w:sz="0" w:space="0" w:color="auto"/>
                <w:right w:val="none" w:sz="0" w:space="0" w:color="auto"/>
              </w:divBdr>
            </w:div>
          </w:divsChild>
        </w:div>
        <w:div w:id="971054744">
          <w:marLeft w:val="0"/>
          <w:marRight w:val="0"/>
          <w:marTop w:val="0"/>
          <w:marBottom w:val="120"/>
          <w:divBdr>
            <w:top w:val="none" w:sz="0" w:space="0" w:color="auto"/>
            <w:left w:val="none" w:sz="0" w:space="0" w:color="auto"/>
            <w:bottom w:val="none" w:sz="0" w:space="0" w:color="auto"/>
            <w:right w:val="none" w:sz="0" w:space="0" w:color="auto"/>
          </w:divBdr>
          <w:divsChild>
            <w:div w:id="1675380632">
              <w:marLeft w:val="0"/>
              <w:marRight w:val="0"/>
              <w:marTop w:val="0"/>
              <w:marBottom w:val="0"/>
              <w:divBdr>
                <w:top w:val="none" w:sz="0" w:space="0" w:color="auto"/>
                <w:left w:val="none" w:sz="0" w:space="0" w:color="auto"/>
                <w:bottom w:val="none" w:sz="0" w:space="0" w:color="auto"/>
                <w:right w:val="none" w:sz="0" w:space="0" w:color="auto"/>
              </w:divBdr>
            </w:div>
          </w:divsChild>
        </w:div>
        <w:div w:id="1513687339">
          <w:marLeft w:val="0"/>
          <w:marRight w:val="0"/>
          <w:marTop w:val="0"/>
          <w:marBottom w:val="120"/>
          <w:divBdr>
            <w:top w:val="none" w:sz="0" w:space="0" w:color="auto"/>
            <w:left w:val="none" w:sz="0" w:space="0" w:color="auto"/>
            <w:bottom w:val="none" w:sz="0" w:space="0" w:color="auto"/>
            <w:right w:val="none" w:sz="0" w:space="0" w:color="auto"/>
          </w:divBdr>
          <w:divsChild>
            <w:div w:id="777414125">
              <w:marLeft w:val="0"/>
              <w:marRight w:val="0"/>
              <w:marTop w:val="0"/>
              <w:marBottom w:val="0"/>
              <w:divBdr>
                <w:top w:val="none" w:sz="0" w:space="0" w:color="auto"/>
                <w:left w:val="none" w:sz="0" w:space="0" w:color="auto"/>
                <w:bottom w:val="none" w:sz="0" w:space="0" w:color="auto"/>
                <w:right w:val="none" w:sz="0" w:space="0" w:color="auto"/>
              </w:divBdr>
            </w:div>
          </w:divsChild>
        </w:div>
        <w:div w:id="173108605">
          <w:marLeft w:val="0"/>
          <w:marRight w:val="0"/>
          <w:marTop w:val="0"/>
          <w:marBottom w:val="120"/>
          <w:divBdr>
            <w:top w:val="none" w:sz="0" w:space="0" w:color="auto"/>
            <w:left w:val="none" w:sz="0" w:space="0" w:color="auto"/>
            <w:bottom w:val="none" w:sz="0" w:space="0" w:color="auto"/>
            <w:right w:val="none" w:sz="0" w:space="0" w:color="auto"/>
          </w:divBdr>
          <w:divsChild>
            <w:div w:id="1240139340">
              <w:marLeft w:val="0"/>
              <w:marRight w:val="0"/>
              <w:marTop w:val="0"/>
              <w:marBottom w:val="0"/>
              <w:divBdr>
                <w:top w:val="none" w:sz="0" w:space="0" w:color="auto"/>
                <w:left w:val="none" w:sz="0" w:space="0" w:color="auto"/>
                <w:bottom w:val="none" w:sz="0" w:space="0" w:color="auto"/>
                <w:right w:val="none" w:sz="0" w:space="0" w:color="auto"/>
              </w:divBdr>
            </w:div>
          </w:divsChild>
        </w:div>
        <w:div w:id="1778259461">
          <w:marLeft w:val="0"/>
          <w:marRight w:val="0"/>
          <w:marTop w:val="0"/>
          <w:marBottom w:val="120"/>
          <w:divBdr>
            <w:top w:val="none" w:sz="0" w:space="0" w:color="auto"/>
            <w:left w:val="none" w:sz="0" w:space="0" w:color="auto"/>
            <w:bottom w:val="none" w:sz="0" w:space="0" w:color="auto"/>
            <w:right w:val="none" w:sz="0" w:space="0" w:color="auto"/>
          </w:divBdr>
          <w:divsChild>
            <w:div w:id="2016808924">
              <w:marLeft w:val="0"/>
              <w:marRight w:val="0"/>
              <w:marTop w:val="0"/>
              <w:marBottom w:val="0"/>
              <w:divBdr>
                <w:top w:val="none" w:sz="0" w:space="0" w:color="auto"/>
                <w:left w:val="none" w:sz="0" w:space="0" w:color="auto"/>
                <w:bottom w:val="none" w:sz="0" w:space="0" w:color="auto"/>
                <w:right w:val="none" w:sz="0" w:space="0" w:color="auto"/>
              </w:divBdr>
            </w:div>
          </w:divsChild>
        </w:div>
        <w:div w:id="1683362246">
          <w:marLeft w:val="0"/>
          <w:marRight w:val="0"/>
          <w:marTop w:val="0"/>
          <w:marBottom w:val="120"/>
          <w:divBdr>
            <w:top w:val="none" w:sz="0" w:space="0" w:color="auto"/>
            <w:left w:val="none" w:sz="0" w:space="0" w:color="auto"/>
            <w:bottom w:val="none" w:sz="0" w:space="0" w:color="auto"/>
            <w:right w:val="none" w:sz="0" w:space="0" w:color="auto"/>
          </w:divBdr>
          <w:divsChild>
            <w:div w:id="1350376552">
              <w:marLeft w:val="0"/>
              <w:marRight w:val="0"/>
              <w:marTop w:val="0"/>
              <w:marBottom w:val="0"/>
              <w:divBdr>
                <w:top w:val="none" w:sz="0" w:space="0" w:color="auto"/>
                <w:left w:val="none" w:sz="0" w:space="0" w:color="auto"/>
                <w:bottom w:val="none" w:sz="0" w:space="0" w:color="auto"/>
                <w:right w:val="none" w:sz="0" w:space="0" w:color="auto"/>
              </w:divBdr>
            </w:div>
          </w:divsChild>
        </w:div>
        <w:div w:id="1822229602">
          <w:marLeft w:val="0"/>
          <w:marRight w:val="0"/>
          <w:marTop w:val="0"/>
          <w:marBottom w:val="120"/>
          <w:divBdr>
            <w:top w:val="none" w:sz="0" w:space="0" w:color="auto"/>
            <w:left w:val="none" w:sz="0" w:space="0" w:color="auto"/>
            <w:bottom w:val="none" w:sz="0" w:space="0" w:color="auto"/>
            <w:right w:val="none" w:sz="0" w:space="0" w:color="auto"/>
          </w:divBdr>
          <w:divsChild>
            <w:div w:id="1701125752">
              <w:marLeft w:val="0"/>
              <w:marRight w:val="0"/>
              <w:marTop w:val="0"/>
              <w:marBottom w:val="0"/>
              <w:divBdr>
                <w:top w:val="none" w:sz="0" w:space="0" w:color="auto"/>
                <w:left w:val="none" w:sz="0" w:space="0" w:color="auto"/>
                <w:bottom w:val="none" w:sz="0" w:space="0" w:color="auto"/>
                <w:right w:val="none" w:sz="0" w:space="0" w:color="auto"/>
              </w:divBdr>
            </w:div>
          </w:divsChild>
        </w:div>
        <w:div w:id="885798137">
          <w:marLeft w:val="0"/>
          <w:marRight w:val="0"/>
          <w:marTop w:val="0"/>
          <w:marBottom w:val="120"/>
          <w:divBdr>
            <w:top w:val="none" w:sz="0" w:space="0" w:color="auto"/>
            <w:left w:val="none" w:sz="0" w:space="0" w:color="auto"/>
            <w:bottom w:val="none" w:sz="0" w:space="0" w:color="auto"/>
            <w:right w:val="none" w:sz="0" w:space="0" w:color="auto"/>
          </w:divBdr>
          <w:divsChild>
            <w:div w:id="648707100">
              <w:marLeft w:val="0"/>
              <w:marRight w:val="0"/>
              <w:marTop w:val="0"/>
              <w:marBottom w:val="0"/>
              <w:divBdr>
                <w:top w:val="none" w:sz="0" w:space="0" w:color="auto"/>
                <w:left w:val="none" w:sz="0" w:space="0" w:color="auto"/>
                <w:bottom w:val="none" w:sz="0" w:space="0" w:color="auto"/>
                <w:right w:val="none" w:sz="0" w:space="0" w:color="auto"/>
              </w:divBdr>
            </w:div>
            <w:div w:id="1697535070">
              <w:marLeft w:val="0"/>
              <w:marRight w:val="0"/>
              <w:marTop w:val="0"/>
              <w:marBottom w:val="0"/>
              <w:divBdr>
                <w:top w:val="none" w:sz="0" w:space="0" w:color="auto"/>
                <w:left w:val="none" w:sz="0" w:space="0" w:color="auto"/>
                <w:bottom w:val="none" w:sz="0" w:space="0" w:color="auto"/>
                <w:right w:val="none" w:sz="0" w:space="0" w:color="auto"/>
              </w:divBdr>
            </w:div>
          </w:divsChild>
        </w:div>
        <w:div w:id="1837500431">
          <w:marLeft w:val="0"/>
          <w:marRight w:val="0"/>
          <w:marTop w:val="0"/>
          <w:marBottom w:val="120"/>
          <w:divBdr>
            <w:top w:val="none" w:sz="0" w:space="0" w:color="auto"/>
            <w:left w:val="none" w:sz="0" w:space="0" w:color="auto"/>
            <w:bottom w:val="none" w:sz="0" w:space="0" w:color="auto"/>
            <w:right w:val="none" w:sz="0" w:space="0" w:color="auto"/>
          </w:divBdr>
          <w:divsChild>
            <w:div w:id="1433086025">
              <w:marLeft w:val="0"/>
              <w:marRight w:val="0"/>
              <w:marTop w:val="0"/>
              <w:marBottom w:val="0"/>
              <w:divBdr>
                <w:top w:val="none" w:sz="0" w:space="0" w:color="auto"/>
                <w:left w:val="none" w:sz="0" w:space="0" w:color="auto"/>
                <w:bottom w:val="none" w:sz="0" w:space="0" w:color="auto"/>
                <w:right w:val="none" w:sz="0" w:space="0" w:color="auto"/>
              </w:divBdr>
            </w:div>
            <w:div w:id="145517755">
              <w:marLeft w:val="0"/>
              <w:marRight w:val="0"/>
              <w:marTop w:val="0"/>
              <w:marBottom w:val="0"/>
              <w:divBdr>
                <w:top w:val="none" w:sz="0" w:space="0" w:color="auto"/>
                <w:left w:val="none" w:sz="0" w:space="0" w:color="auto"/>
                <w:bottom w:val="none" w:sz="0" w:space="0" w:color="auto"/>
                <w:right w:val="none" w:sz="0" w:space="0" w:color="auto"/>
              </w:divBdr>
            </w:div>
          </w:divsChild>
        </w:div>
        <w:div w:id="1488479818">
          <w:marLeft w:val="0"/>
          <w:marRight w:val="0"/>
          <w:marTop w:val="0"/>
          <w:marBottom w:val="120"/>
          <w:divBdr>
            <w:top w:val="none" w:sz="0" w:space="0" w:color="auto"/>
            <w:left w:val="none" w:sz="0" w:space="0" w:color="auto"/>
            <w:bottom w:val="none" w:sz="0" w:space="0" w:color="auto"/>
            <w:right w:val="none" w:sz="0" w:space="0" w:color="auto"/>
          </w:divBdr>
          <w:divsChild>
            <w:div w:id="810057542">
              <w:marLeft w:val="0"/>
              <w:marRight w:val="0"/>
              <w:marTop w:val="0"/>
              <w:marBottom w:val="0"/>
              <w:divBdr>
                <w:top w:val="none" w:sz="0" w:space="0" w:color="auto"/>
                <w:left w:val="none" w:sz="0" w:space="0" w:color="auto"/>
                <w:bottom w:val="none" w:sz="0" w:space="0" w:color="auto"/>
                <w:right w:val="none" w:sz="0" w:space="0" w:color="auto"/>
              </w:divBdr>
            </w:div>
          </w:divsChild>
        </w:div>
        <w:div w:id="978681206">
          <w:marLeft w:val="0"/>
          <w:marRight w:val="0"/>
          <w:marTop w:val="0"/>
          <w:marBottom w:val="120"/>
          <w:divBdr>
            <w:top w:val="none" w:sz="0" w:space="0" w:color="auto"/>
            <w:left w:val="none" w:sz="0" w:space="0" w:color="auto"/>
            <w:bottom w:val="none" w:sz="0" w:space="0" w:color="auto"/>
            <w:right w:val="none" w:sz="0" w:space="0" w:color="auto"/>
          </w:divBdr>
          <w:divsChild>
            <w:div w:id="1324238804">
              <w:marLeft w:val="0"/>
              <w:marRight w:val="0"/>
              <w:marTop w:val="0"/>
              <w:marBottom w:val="0"/>
              <w:divBdr>
                <w:top w:val="none" w:sz="0" w:space="0" w:color="auto"/>
                <w:left w:val="none" w:sz="0" w:space="0" w:color="auto"/>
                <w:bottom w:val="none" w:sz="0" w:space="0" w:color="auto"/>
                <w:right w:val="none" w:sz="0" w:space="0" w:color="auto"/>
              </w:divBdr>
            </w:div>
          </w:divsChild>
        </w:div>
        <w:div w:id="1884557284">
          <w:marLeft w:val="0"/>
          <w:marRight w:val="0"/>
          <w:marTop w:val="0"/>
          <w:marBottom w:val="120"/>
          <w:divBdr>
            <w:top w:val="none" w:sz="0" w:space="0" w:color="auto"/>
            <w:left w:val="none" w:sz="0" w:space="0" w:color="auto"/>
            <w:bottom w:val="none" w:sz="0" w:space="0" w:color="auto"/>
            <w:right w:val="none" w:sz="0" w:space="0" w:color="auto"/>
          </w:divBdr>
          <w:divsChild>
            <w:div w:id="963271814">
              <w:marLeft w:val="0"/>
              <w:marRight w:val="0"/>
              <w:marTop w:val="0"/>
              <w:marBottom w:val="0"/>
              <w:divBdr>
                <w:top w:val="none" w:sz="0" w:space="0" w:color="auto"/>
                <w:left w:val="none" w:sz="0" w:space="0" w:color="auto"/>
                <w:bottom w:val="none" w:sz="0" w:space="0" w:color="auto"/>
                <w:right w:val="none" w:sz="0" w:space="0" w:color="auto"/>
              </w:divBdr>
            </w:div>
            <w:div w:id="316963767">
              <w:marLeft w:val="0"/>
              <w:marRight w:val="0"/>
              <w:marTop w:val="0"/>
              <w:marBottom w:val="0"/>
              <w:divBdr>
                <w:top w:val="none" w:sz="0" w:space="0" w:color="auto"/>
                <w:left w:val="none" w:sz="0" w:space="0" w:color="auto"/>
                <w:bottom w:val="none" w:sz="0" w:space="0" w:color="auto"/>
                <w:right w:val="none" w:sz="0" w:space="0" w:color="auto"/>
              </w:divBdr>
            </w:div>
            <w:div w:id="1360819606">
              <w:marLeft w:val="0"/>
              <w:marRight w:val="0"/>
              <w:marTop w:val="0"/>
              <w:marBottom w:val="0"/>
              <w:divBdr>
                <w:top w:val="none" w:sz="0" w:space="0" w:color="auto"/>
                <w:left w:val="none" w:sz="0" w:space="0" w:color="auto"/>
                <w:bottom w:val="none" w:sz="0" w:space="0" w:color="auto"/>
                <w:right w:val="none" w:sz="0" w:space="0" w:color="auto"/>
              </w:divBdr>
            </w:div>
            <w:div w:id="471481420">
              <w:marLeft w:val="0"/>
              <w:marRight w:val="0"/>
              <w:marTop w:val="0"/>
              <w:marBottom w:val="0"/>
              <w:divBdr>
                <w:top w:val="none" w:sz="0" w:space="0" w:color="auto"/>
                <w:left w:val="none" w:sz="0" w:space="0" w:color="auto"/>
                <w:bottom w:val="none" w:sz="0" w:space="0" w:color="auto"/>
                <w:right w:val="none" w:sz="0" w:space="0" w:color="auto"/>
              </w:divBdr>
            </w:div>
            <w:div w:id="1533231508">
              <w:marLeft w:val="0"/>
              <w:marRight w:val="0"/>
              <w:marTop w:val="0"/>
              <w:marBottom w:val="0"/>
              <w:divBdr>
                <w:top w:val="none" w:sz="0" w:space="0" w:color="auto"/>
                <w:left w:val="none" w:sz="0" w:space="0" w:color="auto"/>
                <w:bottom w:val="none" w:sz="0" w:space="0" w:color="auto"/>
                <w:right w:val="none" w:sz="0" w:space="0" w:color="auto"/>
              </w:divBdr>
            </w:div>
            <w:div w:id="1757171129">
              <w:marLeft w:val="0"/>
              <w:marRight w:val="0"/>
              <w:marTop w:val="0"/>
              <w:marBottom w:val="0"/>
              <w:divBdr>
                <w:top w:val="none" w:sz="0" w:space="0" w:color="auto"/>
                <w:left w:val="none" w:sz="0" w:space="0" w:color="auto"/>
                <w:bottom w:val="none" w:sz="0" w:space="0" w:color="auto"/>
                <w:right w:val="none" w:sz="0" w:space="0" w:color="auto"/>
              </w:divBdr>
            </w:div>
            <w:div w:id="1529757791">
              <w:marLeft w:val="0"/>
              <w:marRight w:val="0"/>
              <w:marTop w:val="0"/>
              <w:marBottom w:val="0"/>
              <w:divBdr>
                <w:top w:val="none" w:sz="0" w:space="0" w:color="auto"/>
                <w:left w:val="none" w:sz="0" w:space="0" w:color="auto"/>
                <w:bottom w:val="none" w:sz="0" w:space="0" w:color="auto"/>
                <w:right w:val="none" w:sz="0" w:space="0" w:color="auto"/>
              </w:divBdr>
            </w:div>
            <w:div w:id="111218507">
              <w:marLeft w:val="0"/>
              <w:marRight w:val="0"/>
              <w:marTop w:val="0"/>
              <w:marBottom w:val="0"/>
              <w:divBdr>
                <w:top w:val="none" w:sz="0" w:space="0" w:color="auto"/>
                <w:left w:val="none" w:sz="0" w:space="0" w:color="auto"/>
                <w:bottom w:val="none" w:sz="0" w:space="0" w:color="auto"/>
                <w:right w:val="none" w:sz="0" w:space="0" w:color="auto"/>
              </w:divBdr>
            </w:div>
            <w:div w:id="927931742">
              <w:marLeft w:val="0"/>
              <w:marRight w:val="0"/>
              <w:marTop w:val="0"/>
              <w:marBottom w:val="0"/>
              <w:divBdr>
                <w:top w:val="none" w:sz="0" w:space="0" w:color="auto"/>
                <w:left w:val="none" w:sz="0" w:space="0" w:color="auto"/>
                <w:bottom w:val="none" w:sz="0" w:space="0" w:color="auto"/>
                <w:right w:val="none" w:sz="0" w:space="0" w:color="auto"/>
              </w:divBdr>
            </w:div>
            <w:div w:id="634412952">
              <w:marLeft w:val="0"/>
              <w:marRight w:val="0"/>
              <w:marTop w:val="0"/>
              <w:marBottom w:val="0"/>
              <w:divBdr>
                <w:top w:val="none" w:sz="0" w:space="0" w:color="auto"/>
                <w:left w:val="none" w:sz="0" w:space="0" w:color="auto"/>
                <w:bottom w:val="none" w:sz="0" w:space="0" w:color="auto"/>
                <w:right w:val="none" w:sz="0" w:space="0" w:color="auto"/>
              </w:divBdr>
            </w:div>
            <w:div w:id="2122802566">
              <w:marLeft w:val="0"/>
              <w:marRight w:val="0"/>
              <w:marTop w:val="0"/>
              <w:marBottom w:val="0"/>
              <w:divBdr>
                <w:top w:val="none" w:sz="0" w:space="0" w:color="auto"/>
                <w:left w:val="none" w:sz="0" w:space="0" w:color="auto"/>
                <w:bottom w:val="none" w:sz="0" w:space="0" w:color="auto"/>
                <w:right w:val="none" w:sz="0" w:space="0" w:color="auto"/>
              </w:divBdr>
            </w:div>
            <w:div w:id="2040154560">
              <w:marLeft w:val="0"/>
              <w:marRight w:val="0"/>
              <w:marTop w:val="0"/>
              <w:marBottom w:val="0"/>
              <w:divBdr>
                <w:top w:val="none" w:sz="0" w:space="0" w:color="auto"/>
                <w:left w:val="none" w:sz="0" w:space="0" w:color="auto"/>
                <w:bottom w:val="none" w:sz="0" w:space="0" w:color="auto"/>
                <w:right w:val="none" w:sz="0" w:space="0" w:color="auto"/>
              </w:divBdr>
            </w:div>
            <w:div w:id="1548372698">
              <w:marLeft w:val="0"/>
              <w:marRight w:val="0"/>
              <w:marTop w:val="0"/>
              <w:marBottom w:val="0"/>
              <w:divBdr>
                <w:top w:val="none" w:sz="0" w:space="0" w:color="auto"/>
                <w:left w:val="none" w:sz="0" w:space="0" w:color="auto"/>
                <w:bottom w:val="none" w:sz="0" w:space="0" w:color="auto"/>
                <w:right w:val="none" w:sz="0" w:space="0" w:color="auto"/>
              </w:divBdr>
            </w:div>
            <w:div w:id="926504014">
              <w:marLeft w:val="0"/>
              <w:marRight w:val="0"/>
              <w:marTop w:val="0"/>
              <w:marBottom w:val="0"/>
              <w:divBdr>
                <w:top w:val="none" w:sz="0" w:space="0" w:color="auto"/>
                <w:left w:val="none" w:sz="0" w:space="0" w:color="auto"/>
                <w:bottom w:val="none" w:sz="0" w:space="0" w:color="auto"/>
                <w:right w:val="none" w:sz="0" w:space="0" w:color="auto"/>
              </w:divBdr>
            </w:div>
            <w:div w:id="1703558548">
              <w:marLeft w:val="0"/>
              <w:marRight w:val="0"/>
              <w:marTop w:val="0"/>
              <w:marBottom w:val="0"/>
              <w:divBdr>
                <w:top w:val="none" w:sz="0" w:space="0" w:color="auto"/>
                <w:left w:val="none" w:sz="0" w:space="0" w:color="auto"/>
                <w:bottom w:val="none" w:sz="0" w:space="0" w:color="auto"/>
                <w:right w:val="none" w:sz="0" w:space="0" w:color="auto"/>
              </w:divBdr>
            </w:div>
          </w:divsChild>
        </w:div>
        <w:div w:id="557133487">
          <w:marLeft w:val="0"/>
          <w:marRight w:val="0"/>
          <w:marTop w:val="225"/>
          <w:marBottom w:val="0"/>
          <w:divBdr>
            <w:top w:val="none" w:sz="0" w:space="0" w:color="auto"/>
            <w:left w:val="none" w:sz="0" w:space="0" w:color="auto"/>
            <w:bottom w:val="none" w:sz="0" w:space="0" w:color="auto"/>
            <w:right w:val="none" w:sz="0" w:space="0" w:color="auto"/>
          </w:divBdr>
        </w:div>
        <w:div w:id="755832316">
          <w:marLeft w:val="0"/>
          <w:marRight w:val="0"/>
          <w:marTop w:val="0"/>
          <w:marBottom w:val="120"/>
          <w:divBdr>
            <w:top w:val="none" w:sz="0" w:space="0" w:color="auto"/>
            <w:left w:val="none" w:sz="0" w:space="0" w:color="auto"/>
            <w:bottom w:val="none" w:sz="0" w:space="0" w:color="auto"/>
            <w:right w:val="none" w:sz="0" w:space="0" w:color="auto"/>
          </w:divBdr>
          <w:divsChild>
            <w:div w:id="1979989327">
              <w:marLeft w:val="0"/>
              <w:marRight w:val="0"/>
              <w:marTop w:val="0"/>
              <w:marBottom w:val="0"/>
              <w:divBdr>
                <w:top w:val="none" w:sz="0" w:space="0" w:color="auto"/>
                <w:left w:val="none" w:sz="0" w:space="0" w:color="auto"/>
                <w:bottom w:val="none" w:sz="0" w:space="0" w:color="auto"/>
                <w:right w:val="none" w:sz="0" w:space="0" w:color="auto"/>
              </w:divBdr>
            </w:div>
            <w:div w:id="312567790">
              <w:marLeft w:val="0"/>
              <w:marRight w:val="0"/>
              <w:marTop w:val="0"/>
              <w:marBottom w:val="0"/>
              <w:divBdr>
                <w:top w:val="none" w:sz="0" w:space="0" w:color="auto"/>
                <w:left w:val="none" w:sz="0" w:space="0" w:color="auto"/>
                <w:bottom w:val="none" w:sz="0" w:space="0" w:color="auto"/>
                <w:right w:val="none" w:sz="0" w:space="0" w:color="auto"/>
              </w:divBdr>
            </w:div>
          </w:divsChild>
        </w:div>
        <w:div w:id="1048915127">
          <w:marLeft w:val="0"/>
          <w:marRight w:val="0"/>
          <w:marTop w:val="0"/>
          <w:marBottom w:val="120"/>
          <w:divBdr>
            <w:top w:val="none" w:sz="0" w:space="0" w:color="auto"/>
            <w:left w:val="none" w:sz="0" w:space="0" w:color="auto"/>
            <w:bottom w:val="none" w:sz="0" w:space="0" w:color="auto"/>
            <w:right w:val="none" w:sz="0" w:space="0" w:color="auto"/>
          </w:divBdr>
          <w:divsChild>
            <w:div w:id="2121795869">
              <w:marLeft w:val="0"/>
              <w:marRight w:val="0"/>
              <w:marTop w:val="0"/>
              <w:marBottom w:val="0"/>
              <w:divBdr>
                <w:top w:val="none" w:sz="0" w:space="0" w:color="auto"/>
                <w:left w:val="none" w:sz="0" w:space="0" w:color="auto"/>
                <w:bottom w:val="none" w:sz="0" w:space="0" w:color="auto"/>
                <w:right w:val="none" w:sz="0" w:space="0" w:color="auto"/>
              </w:divBdr>
            </w:div>
            <w:div w:id="579214573">
              <w:marLeft w:val="0"/>
              <w:marRight w:val="0"/>
              <w:marTop w:val="0"/>
              <w:marBottom w:val="0"/>
              <w:divBdr>
                <w:top w:val="none" w:sz="0" w:space="0" w:color="auto"/>
                <w:left w:val="none" w:sz="0" w:space="0" w:color="auto"/>
                <w:bottom w:val="none" w:sz="0" w:space="0" w:color="auto"/>
                <w:right w:val="none" w:sz="0" w:space="0" w:color="auto"/>
              </w:divBdr>
            </w:div>
          </w:divsChild>
        </w:div>
        <w:div w:id="1528643129">
          <w:marLeft w:val="0"/>
          <w:marRight w:val="0"/>
          <w:marTop w:val="0"/>
          <w:marBottom w:val="120"/>
          <w:divBdr>
            <w:top w:val="none" w:sz="0" w:space="0" w:color="auto"/>
            <w:left w:val="none" w:sz="0" w:space="0" w:color="auto"/>
            <w:bottom w:val="none" w:sz="0" w:space="0" w:color="auto"/>
            <w:right w:val="none" w:sz="0" w:space="0" w:color="auto"/>
          </w:divBdr>
          <w:divsChild>
            <w:div w:id="2004163843">
              <w:marLeft w:val="0"/>
              <w:marRight w:val="0"/>
              <w:marTop w:val="0"/>
              <w:marBottom w:val="0"/>
              <w:divBdr>
                <w:top w:val="none" w:sz="0" w:space="0" w:color="auto"/>
                <w:left w:val="none" w:sz="0" w:space="0" w:color="auto"/>
                <w:bottom w:val="none" w:sz="0" w:space="0" w:color="auto"/>
                <w:right w:val="none" w:sz="0" w:space="0" w:color="auto"/>
              </w:divBdr>
            </w:div>
            <w:div w:id="294528195">
              <w:marLeft w:val="0"/>
              <w:marRight w:val="0"/>
              <w:marTop w:val="0"/>
              <w:marBottom w:val="0"/>
              <w:divBdr>
                <w:top w:val="none" w:sz="0" w:space="0" w:color="auto"/>
                <w:left w:val="none" w:sz="0" w:space="0" w:color="auto"/>
                <w:bottom w:val="none" w:sz="0" w:space="0" w:color="auto"/>
                <w:right w:val="none" w:sz="0" w:space="0" w:color="auto"/>
              </w:divBdr>
            </w:div>
            <w:div w:id="1315522587">
              <w:marLeft w:val="0"/>
              <w:marRight w:val="0"/>
              <w:marTop w:val="0"/>
              <w:marBottom w:val="0"/>
              <w:divBdr>
                <w:top w:val="none" w:sz="0" w:space="0" w:color="auto"/>
                <w:left w:val="none" w:sz="0" w:space="0" w:color="auto"/>
                <w:bottom w:val="none" w:sz="0" w:space="0" w:color="auto"/>
                <w:right w:val="none" w:sz="0" w:space="0" w:color="auto"/>
              </w:divBdr>
            </w:div>
          </w:divsChild>
        </w:div>
        <w:div w:id="2053335539">
          <w:marLeft w:val="0"/>
          <w:marRight w:val="0"/>
          <w:marTop w:val="0"/>
          <w:marBottom w:val="120"/>
          <w:divBdr>
            <w:top w:val="none" w:sz="0" w:space="0" w:color="auto"/>
            <w:left w:val="none" w:sz="0" w:space="0" w:color="auto"/>
            <w:bottom w:val="none" w:sz="0" w:space="0" w:color="auto"/>
            <w:right w:val="none" w:sz="0" w:space="0" w:color="auto"/>
          </w:divBdr>
          <w:divsChild>
            <w:div w:id="1044595646">
              <w:marLeft w:val="0"/>
              <w:marRight w:val="0"/>
              <w:marTop w:val="0"/>
              <w:marBottom w:val="0"/>
              <w:divBdr>
                <w:top w:val="none" w:sz="0" w:space="0" w:color="auto"/>
                <w:left w:val="none" w:sz="0" w:space="0" w:color="auto"/>
                <w:bottom w:val="none" w:sz="0" w:space="0" w:color="auto"/>
                <w:right w:val="none" w:sz="0" w:space="0" w:color="auto"/>
              </w:divBdr>
            </w:div>
            <w:div w:id="1942687890">
              <w:marLeft w:val="0"/>
              <w:marRight w:val="0"/>
              <w:marTop w:val="0"/>
              <w:marBottom w:val="0"/>
              <w:divBdr>
                <w:top w:val="none" w:sz="0" w:space="0" w:color="auto"/>
                <w:left w:val="none" w:sz="0" w:space="0" w:color="auto"/>
                <w:bottom w:val="none" w:sz="0" w:space="0" w:color="auto"/>
                <w:right w:val="none" w:sz="0" w:space="0" w:color="auto"/>
              </w:divBdr>
            </w:div>
            <w:div w:id="1075204556">
              <w:marLeft w:val="0"/>
              <w:marRight w:val="0"/>
              <w:marTop w:val="0"/>
              <w:marBottom w:val="0"/>
              <w:divBdr>
                <w:top w:val="none" w:sz="0" w:space="0" w:color="auto"/>
                <w:left w:val="none" w:sz="0" w:space="0" w:color="auto"/>
                <w:bottom w:val="none" w:sz="0" w:space="0" w:color="auto"/>
                <w:right w:val="none" w:sz="0" w:space="0" w:color="auto"/>
              </w:divBdr>
            </w:div>
            <w:div w:id="228423972">
              <w:marLeft w:val="0"/>
              <w:marRight w:val="0"/>
              <w:marTop w:val="0"/>
              <w:marBottom w:val="0"/>
              <w:divBdr>
                <w:top w:val="none" w:sz="0" w:space="0" w:color="auto"/>
                <w:left w:val="none" w:sz="0" w:space="0" w:color="auto"/>
                <w:bottom w:val="none" w:sz="0" w:space="0" w:color="auto"/>
                <w:right w:val="none" w:sz="0" w:space="0" w:color="auto"/>
              </w:divBdr>
            </w:div>
            <w:div w:id="401681188">
              <w:marLeft w:val="0"/>
              <w:marRight w:val="0"/>
              <w:marTop w:val="0"/>
              <w:marBottom w:val="0"/>
              <w:divBdr>
                <w:top w:val="none" w:sz="0" w:space="0" w:color="auto"/>
                <w:left w:val="none" w:sz="0" w:space="0" w:color="auto"/>
                <w:bottom w:val="none" w:sz="0" w:space="0" w:color="auto"/>
                <w:right w:val="none" w:sz="0" w:space="0" w:color="auto"/>
              </w:divBdr>
            </w:div>
            <w:div w:id="511842995">
              <w:marLeft w:val="0"/>
              <w:marRight w:val="0"/>
              <w:marTop w:val="0"/>
              <w:marBottom w:val="0"/>
              <w:divBdr>
                <w:top w:val="none" w:sz="0" w:space="0" w:color="auto"/>
                <w:left w:val="none" w:sz="0" w:space="0" w:color="auto"/>
                <w:bottom w:val="none" w:sz="0" w:space="0" w:color="auto"/>
                <w:right w:val="none" w:sz="0" w:space="0" w:color="auto"/>
              </w:divBdr>
            </w:div>
            <w:div w:id="1162938779">
              <w:marLeft w:val="0"/>
              <w:marRight w:val="0"/>
              <w:marTop w:val="0"/>
              <w:marBottom w:val="0"/>
              <w:divBdr>
                <w:top w:val="none" w:sz="0" w:space="0" w:color="auto"/>
                <w:left w:val="none" w:sz="0" w:space="0" w:color="auto"/>
                <w:bottom w:val="none" w:sz="0" w:space="0" w:color="auto"/>
                <w:right w:val="none" w:sz="0" w:space="0" w:color="auto"/>
              </w:divBdr>
            </w:div>
          </w:divsChild>
        </w:div>
        <w:div w:id="1886679687">
          <w:marLeft w:val="0"/>
          <w:marRight w:val="0"/>
          <w:marTop w:val="0"/>
          <w:marBottom w:val="120"/>
          <w:divBdr>
            <w:top w:val="none" w:sz="0" w:space="0" w:color="auto"/>
            <w:left w:val="none" w:sz="0" w:space="0" w:color="auto"/>
            <w:bottom w:val="none" w:sz="0" w:space="0" w:color="auto"/>
            <w:right w:val="none" w:sz="0" w:space="0" w:color="auto"/>
          </w:divBdr>
          <w:divsChild>
            <w:div w:id="876114845">
              <w:marLeft w:val="0"/>
              <w:marRight w:val="0"/>
              <w:marTop w:val="0"/>
              <w:marBottom w:val="0"/>
              <w:divBdr>
                <w:top w:val="none" w:sz="0" w:space="0" w:color="auto"/>
                <w:left w:val="none" w:sz="0" w:space="0" w:color="auto"/>
                <w:bottom w:val="none" w:sz="0" w:space="0" w:color="auto"/>
                <w:right w:val="none" w:sz="0" w:space="0" w:color="auto"/>
              </w:divBdr>
            </w:div>
            <w:div w:id="2028755790">
              <w:marLeft w:val="0"/>
              <w:marRight w:val="0"/>
              <w:marTop w:val="0"/>
              <w:marBottom w:val="0"/>
              <w:divBdr>
                <w:top w:val="none" w:sz="0" w:space="0" w:color="auto"/>
                <w:left w:val="none" w:sz="0" w:space="0" w:color="auto"/>
                <w:bottom w:val="none" w:sz="0" w:space="0" w:color="auto"/>
                <w:right w:val="none" w:sz="0" w:space="0" w:color="auto"/>
              </w:divBdr>
            </w:div>
          </w:divsChild>
        </w:div>
        <w:div w:id="1263417647">
          <w:marLeft w:val="0"/>
          <w:marRight w:val="0"/>
          <w:marTop w:val="0"/>
          <w:marBottom w:val="120"/>
          <w:divBdr>
            <w:top w:val="none" w:sz="0" w:space="0" w:color="auto"/>
            <w:left w:val="none" w:sz="0" w:space="0" w:color="auto"/>
            <w:bottom w:val="none" w:sz="0" w:space="0" w:color="auto"/>
            <w:right w:val="none" w:sz="0" w:space="0" w:color="auto"/>
          </w:divBdr>
          <w:divsChild>
            <w:div w:id="1619600355">
              <w:marLeft w:val="0"/>
              <w:marRight w:val="0"/>
              <w:marTop w:val="0"/>
              <w:marBottom w:val="0"/>
              <w:divBdr>
                <w:top w:val="none" w:sz="0" w:space="0" w:color="auto"/>
                <w:left w:val="none" w:sz="0" w:space="0" w:color="auto"/>
                <w:bottom w:val="none" w:sz="0" w:space="0" w:color="auto"/>
                <w:right w:val="none" w:sz="0" w:space="0" w:color="auto"/>
              </w:divBdr>
            </w:div>
            <w:div w:id="1280527966">
              <w:marLeft w:val="0"/>
              <w:marRight w:val="0"/>
              <w:marTop w:val="0"/>
              <w:marBottom w:val="0"/>
              <w:divBdr>
                <w:top w:val="none" w:sz="0" w:space="0" w:color="auto"/>
                <w:left w:val="none" w:sz="0" w:space="0" w:color="auto"/>
                <w:bottom w:val="none" w:sz="0" w:space="0" w:color="auto"/>
                <w:right w:val="none" w:sz="0" w:space="0" w:color="auto"/>
              </w:divBdr>
            </w:div>
            <w:div w:id="183598028">
              <w:marLeft w:val="0"/>
              <w:marRight w:val="0"/>
              <w:marTop w:val="0"/>
              <w:marBottom w:val="0"/>
              <w:divBdr>
                <w:top w:val="none" w:sz="0" w:space="0" w:color="auto"/>
                <w:left w:val="none" w:sz="0" w:space="0" w:color="auto"/>
                <w:bottom w:val="none" w:sz="0" w:space="0" w:color="auto"/>
                <w:right w:val="none" w:sz="0" w:space="0" w:color="auto"/>
              </w:divBdr>
            </w:div>
            <w:div w:id="1862010072">
              <w:marLeft w:val="0"/>
              <w:marRight w:val="0"/>
              <w:marTop w:val="0"/>
              <w:marBottom w:val="0"/>
              <w:divBdr>
                <w:top w:val="none" w:sz="0" w:space="0" w:color="auto"/>
                <w:left w:val="none" w:sz="0" w:space="0" w:color="auto"/>
                <w:bottom w:val="none" w:sz="0" w:space="0" w:color="auto"/>
                <w:right w:val="none" w:sz="0" w:space="0" w:color="auto"/>
              </w:divBdr>
            </w:div>
            <w:div w:id="1513300008">
              <w:marLeft w:val="0"/>
              <w:marRight w:val="0"/>
              <w:marTop w:val="0"/>
              <w:marBottom w:val="0"/>
              <w:divBdr>
                <w:top w:val="none" w:sz="0" w:space="0" w:color="auto"/>
                <w:left w:val="none" w:sz="0" w:space="0" w:color="auto"/>
                <w:bottom w:val="none" w:sz="0" w:space="0" w:color="auto"/>
                <w:right w:val="none" w:sz="0" w:space="0" w:color="auto"/>
              </w:divBdr>
            </w:div>
            <w:div w:id="509220966">
              <w:marLeft w:val="0"/>
              <w:marRight w:val="0"/>
              <w:marTop w:val="0"/>
              <w:marBottom w:val="0"/>
              <w:divBdr>
                <w:top w:val="none" w:sz="0" w:space="0" w:color="auto"/>
                <w:left w:val="none" w:sz="0" w:space="0" w:color="auto"/>
                <w:bottom w:val="none" w:sz="0" w:space="0" w:color="auto"/>
                <w:right w:val="none" w:sz="0" w:space="0" w:color="auto"/>
              </w:divBdr>
            </w:div>
            <w:div w:id="521163463">
              <w:marLeft w:val="0"/>
              <w:marRight w:val="0"/>
              <w:marTop w:val="0"/>
              <w:marBottom w:val="0"/>
              <w:divBdr>
                <w:top w:val="none" w:sz="0" w:space="0" w:color="auto"/>
                <w:left w:val="none" w:sz="0" w:space="0" w:color="auto"/>
                <w:bottom w:val="none" w:sz="0" w:space="0" w:color="auto"/>
                <w:right w:val="none" w:sz="0" w:space="0" w:color="auto"/>
              </w:divBdr>
            </w:div>
            <w:div w:id="840586648">
              <w:marLeft w:val="0"/>
              <w:marRight w:val="0"/>
              <w:marTop w:val="0"/>
              <w:marBottom w:val="0"/>
              <w:divBdr>
                <w:top w:val="none" w:sz="0" w:space="0" w:color="auto"/>
                <w:left w:val="none" w:sz="0" w:space="0" w:color="auto"/>
                <w:bottom w:val="none" w:sz="0" w:space="0" w:color="auto"/>
                <w:right w:val="none" w:sz="0" w:space="0" w:color="auto"/>
              </w:divBdr>
            </w:div>
          </w:divsChild>
        </w:div>
        <w:div w:id="1449086515">
          <w:marLeft w:val="0"/>
          <w:marRight w:val="0"/>
          <w:marTop w:val="0"/>
          <w:marBottom w:val="120"/>
          <w:divBdr>
            <w:top w:val="none" w:sz="0" w:space="0" w:color="auto"/>
            <w:left w:val="none" w:sz="0" w:space="0" w:color="auto"/>
            <w:bottom w:val="none" w:sz="0" w:space="0" w:color="auto"/>
            <w:right w:val="none" w:sz="0" w:space="0" w:color="auto"/>
          </w:divBdr>
          <w:divsChild>
            <w:div w:id="1615675820">
              <w:marLeft w:val="0"/>
              <w:marRight w:val="0"/>
              <w:marTop w:val="0"/>
              <w:marBottom w:val="0"/>
              <w:divBdr>
                <w:top w:val="none" w:sz="0" w:space="0" w:color="auto"/>
                <w:left w:val="none" w:sz="0" w:space="0" w:color="auto"/>
                <w:bottom w:val="none" w:sz="0" w:space="0" w:color="auto"/>
                <w:right w:val="none" w:sz="0" w:space="0" w:color="auto"/>
              </w:divBdr>
            </w:div>
            <w:div w:id="1923642372">
              <w:marLeft w:val="0"/>
              <w:marRight w:val="0"/>
              <w:marTop w:val="0"/>
              <w:marBottom w:val="0"/>
              <w:divBdr>
                <w:top w:val="none" w:sz="0" w:space="0" w:color="auto"/>
                <w:left w:val="none" w:sz="0" w:space="0" w:color="auto"/>
                <w:bottom w:val="none" w:sz="0" w:space="0" w:color="auto"/>
                <w:right w:val="none" w:sz="0" w:space="0" w:color="auto"/>
              </w:divBdr>
            </w:div>
            <w:div w:id="2062821480">
              <w:marLeft w:val="0"/>
              <w:marRight w:val="0"/>
              <w:marTop w:val="0"/>
              <w:marBottom w:val="0"/>
              <w:divBdr>
                <w:top w:val="none" w:sz="0" w:space="0" w:color="auto"/>
                <w:left w:val="none" w:sz="0" w:space="0" w:color="auto"/>
                <w:bottom w:val="none" w:sz="0" w:space="0" w:color="auto"/>
                <w:right w:val="none" w:sz="0" w:space="0" w:color="auto"/>
              </w:divBdr>
            </w:div>
            <w:div w:id="1042709921">
              <w:marLeft w:val="0"/>
              <w:marRight w:val="0"/>
              <w:marTop w:val="0"/>
              <w:marBottom w:val="0"/>
              <w:divBdr>
                <w:top w:val="none" w:sz="0" w:space="0" w:color="auto"/>
                <w:left w:val="none" w:sz="0" w:space="0" w:color="auto"/>
                <w:bottom w:val="none" w:sz="0" w:space="0" w:color="auto"/>
                <w:right w:val="none" w:sz="0" w:space="0" w:color="auto"/>
              </w:divBdr>
            </w:div>
            <w:div w:id="1004816777">
              <w:marLeft w:val="0"/>
              <w:marRight w:val="0"/>
              <w:marTop w:val="0"/>
              <w:marBottom w:val="0"/>
              <w:divBdr>
                <w:top w:val="none" w:sz="0" w:space="0" w:color="auto"/>
                <w:left w:val="none" w:sz="0" w:space="0" w:color="auto"/>
                <w:bottom w:val="none" w:sz="0" w:space="0" w:color="auto"/>
                <w:right w:val="none" w:sz="0" w:space="0" w:color="auto"/>
              </w:divBdr>
            </w:div>
            <w:div w:id="947200992">
              <w:marLeft w:val="0"/>
              <w:marRight w:val="0"/>
              <w:marTop w:val="0"/>
              <w:marBottom w:val="0"/>
              <w:divBdr>
                <w:top w:val="none" w:sz="0" w:space="0" w:color="auto"/>
                <w:left w:val="none" w:sz="0" w:space="0" w:color="auto"/>
                <w:bottom w:val="none" w:sz="0" w:space="0" w:color="auto"/>
                <w:right w:val="none" w:sz="0" w:space="0" w:color="auto"/>
              </w:divBdr>
            </w:div>
          </w:divsChild>
        </w:div>
        <w:div w:id="82757">
          <w:marLeft w:val="0"/>
          <w:marRight w:val="0"/>
          <w:marTop w:val="0"/>
          <w:marBottom w:val="120"/>
          <w:divBdr>
            <w:top w:val="none" w:sz="0" w:space="0" w:color="auto"/>
            <w:left w:val="none" w:sz="0" w:space="0" w:color="auto"/>
            <w:bottom w:val="none" w:sz="0" w:space="0" w:color="auto"/>
            <w:right w:val="none" w:sz="0" w:space="0" w:color="auto"/>
          </w:divBdr>
          <w:divsChild>
            <w:div w:id="340200219">
              <w:marLeft w:val="0"/>
              <w:marRight w:val="0"/>
              <w:marTop w:val="0"/>
              <w:marBottom w:val="0"/>
              <w:divBdr>
                <w:top w:val="none" w:sz="0" w:space="0" w:color="auto"/>
                <w:left w:val="none" w:sz="0" w:space="0" w:color="auto"/>
                <w:bottom w:val="none" w:sz="0" w:space="0" w:color="auto"/>
                <w:right w:val="none" w:sz="0" w:space="0" w:color="auto"/>
              </w:divBdr>
            </w:div>
            <w:div w:id="231430974">
              <w:marLeft w:val="0"/>
              <w:marRight w:val="0"/>
              <w:marTop w:val="0"/>
              <w:marBottom w:val="0"/>
              <w:divBdr>
                <w:top w:val="none" w:sz="0" w:space="0" w:color="auto"/>
                <w:left w:val="none" w:sz="0" w:space="0" w:color="auto"/>
                <w:bottom w:val="none" w:sz="0" w:space="0" w:color="auto"/>
                <w:right w:val="none" w:sz="0" w:space="0" w:color="auto"/>
              </w:divBdr>
            </w:div>
            <w:div w:id="40132775">
              <w:marLeft w:val="0"/>
              <w:marRight w:val="0"/>
              <w:marTop w:val="0"/>
              <w:marBottom w:val="0"/>
              <w:divBdr>
                <w:top w:val="none" w:sz="0" w:space="0" w:color="auto"/>
                <w:left w:val="none" w:sz="0" w:space="0" w:color="auto"/>
                <w:bottom w:val="none" w:sz="0" w:space="0" w:color="auto"/>
                <w:right w:val="none" w:sz="0" w:space="0" w:color="auto"/>
              </w:divBdr>
            </w:div>
          </w:divsChild>
        </w:div>
        <w:div w:id="1014649224">
          <w:marLeft w:val="0"/>
          <w:marRight w:val="0"/>
          <w:marTop w:val="0"/>
          <w:marBottom w:val="120"/>
          <w:divBdr>
            <w:top w:val="none" w:sz="0" w:space="0" w:color="auto"/>
            <w:left w:val="none" w:sz="0" w:space="0" w:color="auto"/>
            <w:bottom w:val="none" w:sz="0" w:space="0" w:color="auto"/>
            <w:right w:val="none" w:sz="0" w:space="0" w:color="auto"/>
          </w:divBdr>
          <w:divsChild>
            <w:div w:id="1198470915">
              <w:marLeft w:val="0"/>
              <w:marRight w:val="0"/>
              <w:marTop w:val="0"/>
              <w:marBottom w:val="0"/>
              <w:divBdr>
                <w:top w:val="none" w:sz="0" w:space="0" w:color="auto"/>
                <w:left w:val="none" w:sz="0" w:space="0" w:color="auto"/>
                <w:bottom w:val="none" w:sz="0" w:space="0" w:color="auto"/>
                <w:right w:val="none" w:sz="0" w:space="0" w:color="auto"/>
              </w:divBdr>
            </w:div>
            <w:div w:id="135807539">
              <w:marLeft w:val="0"/>
              <w:marRight w:val="0"/>
              <w:marTop w:val="0"/>
              <w:marBottom w:val="0"/>
              <w:divBdr>
                <w:top w:val="none" w:sz="0" w:space="0" w:color="auto"/>
                <w:left w:val="none" w:sz="0" w:space="0" w:color="auto"/>
                <w:bottom w:val="none" w:sz="0" w:space="0" w:color="auto"/>
                <w:right w:val="none" w:sz="0" w:space="0" w:color="auto"/>
              </w:divBdr>
            </w:div>
          </w:divsChild>
        </w:div>
        <w:div w:id="1559590262">
          <w:marLeft w:val="0"/>
          <w:marRight w:val="0"/>
          <w:marTop w:val="0"/>
          <w:marBottom w:val="120"/>
          <w:divBdr>
            <w:top w:val="none" w:sz="0" w:space="0" w:color="auto"/>
            <w:left w:val="none" w:sz="0" w:space="0" w:color="auto"/>
            <w:bottom w:val="none" w:sz="0" w:space="0" w:color="auto"/>
            <w:right w:val="none" w:sz="0" w:space="0" w:color="auto"/>
          </w:divBdr>
          <w:divsChild>
            <w:div w:id="1616332194">
              <w:marLeft w:val="0"/>
              <w:marRight w:val="0"/>
              <w:marTop w:val="0"/>
              <w:marBottom w:val="0"/>
              <w:divBdr>
                <w:top w:val="none" w:sz="0" w:space="0" w:color="auto"/>
                <w:left w:val="none" w:sz="0" w:space="0" w:color="auto"/>
                <w:bottom w:val="none" w:sz="0" w:space="0" w:color="auto"/>
                <w:right w:val="none" w:sz="0" w:space="0" w:color="auto"/>
              </w:divBdr>
            </w:div>
            <w:div w:id="2112772872">
              <w:marLeft w:val="0"/>
              <w:marRight w:val="0"/>
              <w:marTop w:val="0"/>
              <w:marBottom w:val="0"/>
              <w:divBdr>
                <w:top w:val="none" w:sz="0" w:space="0" w:color="auto"/>
                <w:left w:val="none" w:sz="0" w:space="0" w:color="auto"/>
                <w:bottom w:val="none" w:sz="0" w:space="0" w:color="auto"/>
                <w:right w:val="none" w:sz="0" w:space="0" w:color="auto"/>
              </w:divBdr>
            </w:div>
          </w:divsChild>
        </w:div>
        <w:div w:id="545682763">
          <w:marLeft w:val="0"/>
          <w:marRight w:val="0"/>
          <w:marTop w:val="0"/>
          <w:marBottom w:val="120"/>
          <w:divBdr>
            <w:top w:val="none" w:sz="0" w:space="0" w:color="auto"/>
            <w:left w:val="none" w:sz="0" w:space="0" w:color="auto"/>
            <w:bottom w:val="none" w:sz="0" w:space="0" w:color="auto"/>
            <w:right w:val="none" w:sz="0" w:space="0" w:color="auto"/>
          </w:divBdr>
          <w:divsChild>
            <w:div w:id="1655911476">
              <w:marLeft w:val="0"/>
              <w:marRight w:val="0"/>
              <w:marTop w:val="0"/>
              <w:marBottom w:val="0"/>
              <w:divBdr>
                <w:top w:val="none" w:sz="0" w:space="0" w:color="auto"/>
                <w:left w:val="none" w:sz="0" w:space="0" w:color="auto"/>
                <w:bottom w:val="none" w:sz="0" w:space="0" w:color="auto"/>
                <w:right w:val="none" w:sz="0" w:space="0" w:color="auto"/>
              </w:divBdr>
            </w:div>
            <w:div w:id="1252356114">
              <w:marLeft w:val="0"/>
              <w:marRight w:val="0"/>
              <w:marTop w:val="0"/>
              <w:marBottom w:val="0"/>
              <w:divBdr>
                <w:top w:val="none" w:sz="0" w:space="0" w:color="auto"/>
                <w:left w:val="none" w:sz="0" w:space="0" w:color="auto"/>
                <w:bottom w:val="none" w:sz="0" w:space="0" w:color="auto"/>
                <w:right w:val="none" w:sz="0" w:space="0" w:color="auto"/>
              </w:divBdr>
            </w:div>
            <w:div w:id="436216762">
              <w:marLeft w:val="0"/>
              <w:marRight w:val="0"/>
              <w:marTop w:val="0"/>
              <w:marBottom w:val="0"/>
              <w:divBdr>
                <w:top w:val="none" w:sz="0" w:space="0" w:color="auto"/>
                <w:left w:val="none" w:sz="0" w:space="0" w:color="auto"/>
                <w:bottom w:val="none" w:sz="0" w:space="0" w:color="auto"/>
                <w:right w:val="none" w:sz="0" w:space="0" w:color="auto"/>
              </w:divBdr>
            </w:div>
          </w:divsChild>
        </w:div>
        <w:div w:id="556745628">
          <w:marLeft w:val="0"/>
          <w:marRight w:val="0"/>
          <w:marTop w:val="0"/>
          <w:marBottom w:val="120"/>
          <w:divBdr>
            <w:top w:val="none" w:sz="0" w:space="0" w:color="auto"/>
            <w:left w:val="none" w:sz="0" w:space="0" w:color="auto"/>
            <w:bottom w:val="none" w:sz="0" w:space="0" w:color="auto"/>
            <w:right w:val="none" w:sz="0" w:space="0" w:color="auto"/>
          </w:divBdr>
          <w:divsChild>
            <w:div w:id="1645767758">
              <w:marLeft w:val="0"/>
              <w:marRight w:val="0"/>
              <w:marTop w:val="0"/>
              <w:marBottom w:val="0"/>
              <w:divBdr>
                <w:top w:val="none" w:sz="0" w:space="0" w:color="auto"/>
                <w:left w:val="none" w:sz="0" w:space="0" w:color="auto"/>
                <w:bottom w:val="none" w:sz="0" w:space="0" w:color="auto"/>
                <w:right w:val="none" w:sz="0" w:space="0" w:color="auto"/>
              </w:divBdr>
            </w:div>
          </w:divsChild>
        </w:div>
        <w:div w:id="756094671">
          <w:marLeft w:val="0"/>
          <w:marRight w:val="0"/>
          <w:marTop w:val="0"/>
          <w:marBottom w:val="120"/>
          <w:divBdr>
            <w:top w:val="none" w:sz="0" w:space="0" w:color="auto"/>
            <w:left w:val="none" w:sz="0" w:space="0" w:color="auto"/>
            <w:bottom w:val="none" w:sz="0" w:space="0" w:color="auto"/>
            <w:right w:val="none" w:sz="0" w:space="0" w:color="auto"/>
          </w:divBdr>
          <w:divsChild>
            <w:div w:id="1261573276">
              <w:marLeft w:val="0"/>
              <w:marRight w:val="0"/>
              <w:marTop w:val="0"/>
              <w:marBottom w:val="0"/>
              <w:divBdr>
                <w:top w:val="none" w:sz="0" w:space="0" w:color="auto"/>
                <w:left w:val="none" w:sz="0" w:space="0" w:color="auto"/>
                <w:bottom w:val="none" w:sz="0" w:space="0" w:color="auto"/>
                <w:right w:val="none" w:sz="0" w:space="0" w:color="auto"/>
              </w:divBdr>
            </w:div>
          </w:divsChild>
        </w:div>
        <w:div w:id="1364868482">
          <w:marLeft w:val="0"/>
          <w:marRight w:val="0"/>
          <w:marTop w:val="0"/>
          <w:marBottom w:val="120"/>
          <w:divBdr>
            <w:top w:val="none" w:sz="0" w:space="0" w:color="auto"/>
            <w:left w:val="none" w:sz="0" w:space="0" w:color="auto"/>
            <w:bottom w:val="none" w:sz="0" w:space="0" w:color="auto"/>
            <w:right w:val="none" w:sz="0" w:space="0" w:color="auto"/>
          </w:divBdr>
          <w:divsChild>
            <w:div w:id="73475000">
              <w:marLeft w:val="0"/>
              <w:marRight w:val="0"/>
              <w:marTop w:val="0"/>
              <w:marBottom w:val="0"/>
              <w:divBdr>
                <w:top w:val="none" w:sz="0" w:space="0" w:color="auto"/>
                <w:left w:val="none" w:sz="0" w:space="0" w:color="auto"/>
                <w:bottom w:val="none" w:sz="0" w:space="0" w:color="auto"/>
                <w:right w:val="none" w:sz="0" w:space="0" w:color="auto"/>
              </w:divBdr>
            </w:div>
          </w:divsChild>
        </w:div>
        <w:div w:id="1118644506">
          <w:marLeft w:val="0"/>
          <w:marRight w:val="0"/>
          <w:marTop w:val="225"/>
          <w:marBottom w:val="0"/>
          <w:divBdr>
            <w:top w:val="none" w:sz="0" w:space="0" w:color="auto"/>
            <w:left w:val="none" w:sz="0" w:space="0" w:color="auto"/>
            <w:bottom w:val="none" w:sz="0" w:space="0" w:color="auto"/>
            <w:right w:val="none" w:sz="0" w:space="0" w:color="auto"/>
          </w:divBdr>
        </w:div>
        <w:div w:id="1611474953">
          <w:marLeft w:val="0"/>
          <w:marRight w:val="0"/>
          <w:marTop w:val="150"/>
          <w:marBottom w:val="0"/>
          <w:divBdr>
            <w:top w:val="none" w:sz="0" w:space="0" w:color="auto"/>
            <w:left w:val="none" w:sz="0" w:space="0" w:color="auto"/>
            <w:bottom w:val="none" w:sz="0" w:space="0" w:color="auto"/>
            <w:right w:val="none" w:sz="0" w:space="0" w:color="auto"/>
          </w:divBdr>
        </w:div>
        <w:div w:id="617223840">
          <w:marLeft w:val="0"/>
          <w:marRight w:val="0"/>
          <w:marTop w:val="0"/>
          <w:marBottom w:val="120"/>
          <w:divBdr>
            <w:top w:val="none" w:sz="0" w:space="0" w:color="auto"/>
            <w:left w:val="none" w:sz="0" w:space="0" w:color="auto"/>
            <w:bottom w:val="none" w:sz="0" w:space="0" w:color="auto"/>
            <w:right w:val="none" w:sz="0" w:space="0" w:color="auto"/>
          </w:divBdr>
          <w:divsChild>
            <w:div w:id="1702239809">
              <w:marLeft w:val="0"/>
              <w:marRight w:val="0"/>
              <w:marTop w:val="0"/>
              <w:marBottom w:val="0"/>
              <w:divBdr>
                <w:top w:val="none" w:sz="0" w:space="0" w:color="auto"/>
                <w:left w:val="none" w:sz="0" w:space="0" w:color="auto"/>
                <w:bottom w:val="none" w:sz="0" w:space="0" w:color="auto"/>
                <w:right w:val="none" w:sz="0" w:space="0" w:color="auto"/>
              </w:divBdr>
            </w:div>
            <w:div w:id="840661520">
              <w:marLeft w:val="0"/>
              <w:marRight w:val="0"/>
              <w:marTop w:val="0"/>
              <w:marBottom w:val="0"/>
              <w:divBdr>
                <w:top w:val="none" w:sz="0" w:space="0" w:color="auto"/>
                <w:left w:val="none" w:sz="0" w:space="0" w:color="auto"/>
                <w:bottom w:val="none" w:sz="0" w:space="0" w:color="auto"/>
                <w:right w:val="none" w:sz="0" w:space="0" w:color="auto"/>
              </w:divBdr>
            </w:div>
            <w:div w:id="1846437673">
              <w:marLeft w:val="0"/>
              <w:marRight w:val="0"/>
              <w:marTop w:val="0"/>
              <w:marBottom w:val="0"/>
              <w:divBdr>
                <w:top w:val="none" w:sz="0" w:space="0" w:color="auto"/>
                <w:left w:val="none" w:sz="0" w:space="0" w:color="auto"/>
                <w:bottom w:val="none" w:sz="0" w:space="0" w:color="auto"/>
                <w:right w:val="none" w:sz="0" w:space="0" w:color="auto"/>
              </w:divBdr>
            </w:div>
          </w:divsChild>
        </w:div>
        <w:div w:id="415830477">
          <w:marLeft w:val="0"/>
          <w:marRight w:val="0"/>
          <w:marTop w:val="0"/>
          <w:marBottom w:val="120"/>
          <w:divBdr>
            <w:top w:val="none" w:sz="0" w:space="0" w:color="auto"/>
            <w:left w:val="none" w:sz="0" w:space="0" w:color="auto"/>
            <w:bottom w:val="none" w:sz="0" w:space="0" w:color="auto"/>
            <w:right w:val="none" w:sz="0" w:space="0" w:color="auto"/>
          </w:divBdr>
          <w:divsChild>
            <w:div w:id="1982080841">
              <w:marLeft w:val="0"/>
              <w:marRight w:val="0"/>
              <w:marTop w:val="0"/>
              <w:marBottom w:val="0"/>
              <w:divBdr>
                <w:top w:val="none" w:sz="0" w:space="0" w:color="auto"/>
                <w:left w:val="none" w:sz="0" w:space="0" w:color="auto"/>
                <w:bottom w:val="none" w:sz="0" w:space="0" w:color="auto"/>
                <w:right w:val="none" w:sz="0" w:space="0" w:color="auto"/>
              </w:divBdr>
            </w:div>
            <w:div w:id="526020982">
              <w:marLeft w:val="0"/>
              <w:marRight w:val="0"/>
              <w:marTop w:val="0"/>
              <w:marBottom w:val="0"/>
              <w:divBdr>
                <w:top w:val="none" w:sz="0" w:space="0" w:color="auto"/>
                <w:left w:val="none" w:sz="0" w:space="0" w:color="auto"/>
                <w:bottom w:val="none" w:sz="0" w:space="0" w:color="auto"/>
                <w:right w:val="none" w:sz="0" w:space="0" w:color="auto"/>
              </w:divBdr>
            </w:div>
            <w:div w:id="1720129729">
              <w:marLeft w:val="0"/>
              <w:marRight w:val="0"/>
              <w:marTop w:val="0"/>
              <w:marBottom w:val="0"/>
              <w:divBdr>
                <w:top w:val="none" w:sz="0" w:space="0" w:color="auto"/>
                <w:left w:val="none" w:sz="0" w:space="0" w:color="auto"/>
                <w:bottom w:val="none" w:sz="0" w:space="0" w:color="auto"/>
                <w:right w:val="none" w:sz="0" w:space="0" w:color="auto"/>
              </w:divBdr>
            </w:div>
            <w:div w:id="684290337">
              <w:marLeft w:val="0"/>
              <w:marRight w:val="0"/>
              <w:marTop w:val="0"/>
              <w:marBottom w:val="0"/>
              <w:divBdr>
                <w:top w:val="none" w:sz="0" w:space="0" w:color="auto"/>
                <w:left w:val="none" w:sz="0" w:space="0" w:color="auto"/>
                <w:bottom w:val="none" w:sz="0" w:space="0" w:color="auto"/>
                <w:right w:val="none" w:sz="0" w:space="0" w:color="auto"/>
              </w:divBdr>
            </w:div>
            <w:div w:id="499780387">
              <w:marLeft w:val="0"/>
              <w:marRight w:val="0"/>
              <w:marTop w:val="0"/>
              <w:marBottom w:val="0"/>
              <w:divBdr>
                <w:top w:val="none" w:sz="0" w:space="0" w:color="auto"/>
                <w:left w:val="none" w:sz="0" w:space="0" w:color="auto"/>
                <w:bottom w:val="none" w:sz="0" w:space="0" w:color="auto"/>
                <w:right w:val="none" w:sz="0" w:space="0" w:color="auto"/>
              </w:divBdr>
            </w:div>
            <w:div w:id="1017271274">
              <w:marLeft w:val="0"/>
              <w:marRight w:val="0"/>
              <w:marTop w:val="0"/>
              <w:marBottom w:val="0"/>
              <w:divBdr>
                <w:top w:val="none" w:sz="0" w:space="0" w:color="auto"/>
                <w:left w:val="none" w:sz="0" w:space="0" w:color="auto"/>
                <w:bottom w:val="none" w:sz="0" w:space="0" w:color="auto"/>
                <w:right w:val="none" w:sz="0" w:space="0" w:color="auto"/>
              </w:divBdr>
            </w:div>
            <w:div w:id="1487360350">
              <w:marLeft w:val="0"/>
              <w:marRight w:val="0"/>
              <w:marTop w:val="0"/>
              <w:marBottom w:val="0"/>
              <w:divBdr>
                <w:top w:val="none" w:sz="0" w:space="0" w:color="auto"/>
                <w:left w:val="none" w:sz="0" w:space="0" w:color="auto"/>
                <w:bottom w:val="none" w:sz="0" w:space="0" w:color="auto"/>
                <w:right w:val="none" w:sz="0" w:space="0" w:color="auto"/>
              </w:divBdr>
            </w:div>
          </w:divsChild>
        </w:div>
        <w:div w:id="1092897467">
          <w:marLeft w:val="0"/>
          <w:marRight w:val="0"/>
          <w:marTop w:val="0"/>
          <w:marBottom w:val="120"/>
          <w:divBdr>
            <w:top w:val="none" w:sz="0" w:space="0" w:color="auto"/>
            <w:left w:val="none" w:sz="0" w:space="0" w:color="auto"/>
            <w:bottom w:val="none" w:sz="0" w:space="0" w:color="auto"/>
            <w:right w:val="none" w:sz="0" w:space="0" w:color="auto"/>
          </w:divBdr>
          <w:divsChild>
            <w:div w:id="1860045644">
              <w:marLeft w:val="0"/>
              <w:marRight w:val="0"/>
              <w:marTop w:val="0"/>
              <w:marBottom w:val="0"/>
              <w:divBdr>
                <w:top w:val="none" w:sz="0" w:space="0" w:color="auto"/>
                <w:left w:val="none" w:sz="0" w:space="0" w:color="auto"/>
                <w:bottom w:val="none" w:sz="0" w:space="0" w:color="auto"/>
                <w:right w:val="none" w:sz="0" w:space="0" w:color="auto"/>
              </w:divBdr>
            </w:div>
            <w:div w:id="1834905393">
              <w:marLeft w:val="0"/>
              <w:marRight w:val="0"/>
              <w:marTop w:val="0"/>
              <w:marBottom w:val="0"/>
              <w:divBdr>
                <w:top w:val="none" w:sz="0" w:space="0" w:color="auto"/>
                <w:left w:val="none" w:sz="0" w:space="0" w:color="auto"/>
                <w:bottom w:val="none" w:sz="0" w:space="0" w:color="auto"/>
                <w:right w:val="none" w:sz="0" w:space="0" w:color="auto"/>
              </w:divBdr>
            </w:div>
            <w:div w:id="1541866552">
              <w:marLeft w:val="0"/>
              <w:marRight w:val="0"/>
              <w:marTop w:val="0"/>
              <w:marBottom w:val="0"/>
              <w:divBdr>
                <w:top w:val="none" w:sz="0" w:space="0" w:color="auto"/>
                <w:left w:val="none" w:sz="0" w:space="0" w:color="auto"/>
                <w:bottom w:val="none" w:sz="0" w:space="0" w:color="auto"/>
                <w:right w:val="none" w:sz="0" w:space="0" w:color="auto"/>
              </w:divBdr>
            </w:div>
            <w:div w:id="1716462639">
              <w:marLeft w:val="0"/>
              <w:marRight w:val="0"/>
              <w:marTop w:val="0"/>
              <w:marBottom w:val="0"/>
              <w:divBdr>
                <w:top w:val="none" w:sz="0" w:space="0" w:color="auto"/>
                <w:left w:val="none" w:sz="0" w:space="0" w:color="auto"/>
                <w:bottom w:val="none" w:sz="0" w:space="0" w:color="auto"/>
                <w:right w:val="none" w:sz="0" w:space="0" w:color="auto"/>
              </w:divBdr>
            </w:div>
          </w:divsChild>
        </w:div>
        <w:div w:id="1413577772">
          <w:marLeft w:val="0"/>
          <w:marRight w:val="0"/>
          <w:marTop w:val="0"/>
          <w:marBottom w:val="120"/>
          <w:divBdr>
            <w:top w:val="none" w:sz="0" w:space="0" w:color="auto"/>
            <w:left w:val="none" w:sz="0" w:space="0" w:color="auto"/>
            <w:bottom w:val="none" w:sz="0" w:space="0" w:color="auto"/>
            <w:right w:val="none" w:sz="0" w:space="0" w:color="auto"/>
          </w:divBdr>
          <w:divsChild>
            <w:div w:id="403140304">
              <w:marLeft w:val="0"/>
              <w:marRight w:val="0"/>
              <w:marTop w:val="0"/>
              <w:marBottom w:val="0"/>
              <w:divBdr>
                <w:top w:val="none" w:sz="0" w:space="0" w:color="auto"/>
                <w:left w:val="none" w:sz="0" w:space="0" w:color="auto"/>
                <w:bottom w:val="none" w:sz="0" w:space="0" w:color="auto"/>
                <w:right w:val="none" w:sz="0" w:space="0" w:color="auto"/>
              </w:divBdr>
            </w:div>
          </w:divsChild>
        </w:div>
        <w:div w:id="1367752258">
          <w:marLeft w:val="0"/>
          <w:marRight w:val="0"/>
          <w:marTop w:val="0"/>
          <w:marBottom w:val="120"/>
          <w:divBdr>
            <w:top w:val="none" w:sz="0" w:space="0" w:color="auto"/>
            <w:left w:val="none" w:sz="0" w:space="0" w:color="auto"/>
            <w:bottom w:val="none" w:sz="0" w:space="0" w:color="auto"/>
            <w:right w:val="none" w:sz="0" w:space="0" w:color="auto"/>
          </w:divBdr>
          <w:divsChild>
            <w:div w:id="1602369268">
              <w:marLeft w:val="0"/>
              <w:marRight w:val="0"/>
              <w:marTop w:val="0"/>
              <w:marBottom w:val="0"/>
              <w:divBdr>
                <w:top w:val="none" w:sz="0" w:space="0" w:color="auto"/>
                <w:left w:val="none" w:sz="0" w:space="0" w:color="auto"/>
                <w:bottom w:val="none" w:sz="0" w:space="0" w:color="auto"/>
                <w:right w:val="none" w:sz="0" w:space="0" w:color="auto"/>
              </w:divBdr>
            </w:div>
          </w:divsChild>
        </w:div>
        <w:div w:id="2108385749">
          <w:marLeft w:val="0"/>
          <w:marRight w:val="0"/>
          <w:marTop w:val="0"/>
          <w:marBottom w:val="120"/>
          <w:divBdr>
            <w:top w:val="none" w:sz="0" w:space="0" w:color="auto"/>
            <w:left w:val="none" w:sz="0" w:space="0" w:color="auto"/>
            <w:bottom w:val="none" w:sz="0" w:space="0" w:color="auto"/>
            <w:right w:val="none" w:sz="0" w:space="0" w:color="auto"/>
          </w:divBdr>
          <w:divsChild>
            <w:div w:id="154347853">
              <w:marLeft w:val="0"/>
              <w:marRight w:val="0"/>
              <w:marTop w:val="0"/>
              <w:marBottom w:val="0"/>
              <w:divBdr>
                <w:top w:val="none" w:sz="0" w:space="0" w:color="auto"/>
                <w:left w:val="none" w:sz="0" w:space="0" w:color="auto"/>
                <w:bottom w:val="none" w:sz="0" w:space="0" w:color="auto"/>
                <w:right w:val="none" w:sz="0" w:space="0" w:color="auto"/>
              </w:divBdr>
            </w:div>
            <w:div w:id="150633693">
              <w:marLeft w:val="0"/>
              <w:marRight w:val="0"/>
              <w:marTop w:val="0"/>
              <w:marBottom w:val="0"/>
              <w:divBdr>
                <w:top w:val="none" w:sz="0" w:space="0" w:color="auto"/>
                <w:left w:val="none" w:sz="0" w:space="0" w:color="auto"/>
                <w:bottom w:val="none" w:sz="0" w:space="0" w:color="auto"/>
                <w:right w:val="none" w:sz="0" w:space="0" w:color="auto"/>
              </w:divBdr>
            </w:div>
            <w:div w:id="1272593701">
              <w:marLeft w:val="0"/>
              <w:marRight w:val="0"/>
              <w:marTop w:val="0"/>
              <w:marBottom w:val="0"/>
              <w:divBdr>
                <w:top w:val="none" w:sz="0" w:space="0" w:color="auto"/>
                <w:left w:val="none" w:sz="0" w:space="0" w:color="auto"/>
                <w:bottom w:val="none" w:sz="0" w:space="0" w:color="auto"/>
                <w:right w:val="none" w:sz="0" w:space="0" w:color="auto"/>
              </w:divBdr>
            </w:div>
            <w:div w:id="1341784620">
              <w:marLeft w:val="0"/>
              <w:marRight w:val="0"/>
              <w:marTop w:val="0"/>
              <w:marBottom w:val="0"/>
              <w:divBdr>
                <w:top w:val="none" w:sz="0" w:space="0" w:color="auto"/>
                <w:left w:val="none" w:sz="0" w:space="0" w:color="auto"/>
                <w:bottom w:val="none" w:sz="0" w:space="0" w:color="auto"/>
                <w:right w:val="none" w:sz="0" w:space="0" w:color="auto"/>
              </w:divBdr>
            </w:div>
            <w:div w:id="1479495250">
              <w:marLeft w:val="0"/>
              <w:marRight w:val="0"/>
              <w:marTop w:val="0"/>
              <w:marBottom w:val="0"/>
              <w:divBdr>
                <w:top w:val="none" w:sz="0" w:space="0" w:color="auto"/>
                <w:left w:val="none" w:sz="0" w:space="0" w:color="auto"/>
                <w:bottom w:val="none" w:sz="0" w:space="0" w:color="auto"/>
                <w:right w:val="none" w:sz="0" w:space="0" w:color="auto"/>
              </w:divBdr>
            </w:div>
            <w:div w:id="1104610700">
              <w:marLeft w:val="0"/>
              <w:marRight w:val="0"/>
              <w:marTop w:val="0"/>
              <w:marBottom w:val="0"/>
              <w:divBdr>
                <w:top w:val="none" w:sz="0" w:space="0" w:color="auto"/>
                <w:left w:val="none" w:sz="0" w:space="0" w:color="auto"/>
                <w:bottom w:val="none" w:sz="0" w:space="0" w:color="auto"/>
                <w:right w:val="none" w:sz="0" w:space="0" w:color="auto"/>
              </w:divBdr>
            </w:div>
            <w:div w:id="1351225491">
              <w:marLeft w:val="0"/>
              <w:marRight w:val="0"/>
              <w:marTop w:val="0"/>
              <w:marBottom w:val="0"/>
              <w:divBdr>
                <w:top w:val="none" w:sz="0" w:space="0" w:color="auto"/>
                <w:left w:val="none" w:sz="0" w:space="0" w:color="auto"/>
                <w:bottom w:val="none" w:sz="0" w:space="0" w:color="auto"/>
                <w:right w:val="none" w:sz="0" w:space="0" w:color="auto"/>
              </w:divBdr>
            </w:div>
            <w:div w:id="1531453687">
              <w:marLeft w:val="0"/>
              <w:marRight w:val="0"/>
              <w:marTop w:val="0"/>
              <w:marBottom w:val="0"/>
              <w:divBdr>
                <w:top w:val="none" w:sz="0" w:space="0" w:color="auto"/>
                <w:left w:val="none" w:sz="0" w:space="0" w:color="auto"/>
                <w:bottom w:val="none" w:sz="0" w:space="0" w:color="auto"/>
                <w:right w:val="none" w:sz="0" w:space="0" w:color="auto"/>
              </w:divBdr>
            </w:div>
            <w:div w:id="701518102">
              <w:marLeft w:val="0"/>
              <w:marRight w:val="0"/>
              <w:marTop w:val="0"/>
              <w:marBottom w:val="0"/>
              <w:divBdr>
                <w:top w:val="none" w:sz="0" w:space="0" w:color="auto"/>
                <w:left w:val="none" w:sz="0" w:space="0" w:color="auto"/>
                <w:bottom w:val="none" w:sz="0" w:space="0" w:color="auto"/>
                <w:right w:val="none" w:sz="0" w:space="0" w:color="auto"/>
              </w:divBdr>
            </w:div>
            <w:div w:id="1454834845">
              <w:marLeft w:val="0"/>
              <w:marRight w:val="0"/>
              <w:marTop w:val="0"/>
              <w:marBottom w:val="0"/>
              <w:divBdr>
                <w:top w:val="none" w:sz="0" w:space="0" w:color="auto"/>
                <w:left w:val="none" w:sz="0" w:space="0" w:color="auto"/>
                <w:bottom w:val="none" w:sz="0" w:space="0" w:color="auto"/>
                <w:right w:val="none" w:sz="0" w:space="0" w:color="auto"/>
              </w:divBdr>
            </w:div>
            <w:div w:id="334461109">
              <w:marLeft w:val="0"/>
              <w:marRight w:val="0"/>
              <w:marTop w:val="0"/>
              <w:marBottom w:val="0"/>
              <w:divBdr>
                <w:top w:val="none" w:sz="0" w:space="0" w:color="auto"/>
                <w:left w:val="none" w:sz="0" w:space="0" w:color="auto"/>
                <w:bottom w:val="none" w:sz="0" w:space="0" w:color="auto"/>
                <w:right w:val="none" w:sz="0" w:space="0" w:color="auto"/>
              </w:divBdr>
            </w:div>
            <w:div w:id="1668560468">
              <w:marLeft w:val="0"/>
              <w:marRight w:val="0"/>
              <w:marTop w:val="0"/>
              <w:marBottom w:val="0"/>
              <w:divBdr>
                <w:top w:val="none" w:sz="0" w:space="0" w:color="auto"/>
                <w:left w:val="none" w:sz="0" w:space="0" w:color="auto"/>
                <w:bottom w:val="none" w:sz="0" w:space="0" w:color="auto"/>
                <w:right w:val="none" w:sz="0" w:space="0" w:color="auto"/>
              </w:divBdr>
            </w:div>
            <w:div w:id="1138958141">
              <w:marLeft w:val="0"/>
              <w:marRight w:val="0"/>
              <w:marTop w:val="0"/>
              <w:marBottom w:val="0"/>
              <w:divBdr>
                <w:top w:val="none" w:sz="0" w:space="0" w:color="auto"/>
                <w:left w:val="none" w:sz="0" w:space="0" w:color="auto"/>
                <w:bottom w:val="none" w:sz="0" w:space="0" w:color="auto"/>
                <w:right w:val="none" w:sz="0" w:space="0" w:color="auto"/>
              </w:divBdr>
            </w:div>
          </w:divsChild>
        </w:div>
        <w:div w:id="16126117">
          <w:marLeft w:val="0"/>
          <w:marRight w:val="0"/>
          <w:marTop w:val="0"/>
          <w:marBottom w:val="120"/>
          <w:divBdr>
            <w:top w:val="none" w:sz="0" w:space="0" w:color="auto"/>
            <w:left w:val="none" w:sz="0" w:space="0" w:color="auto"/>
            <w:bottom w:val="none" w:sz="0" w:space="0" w:color="auto"/>
            <w:right w:val="none" w:sz="0" w:space="0" w:color="auto"/>
          </w:divBdr>
          <w:divsChild>
            <w:div w:id="687609962">
              <w:marLeft w:val="0"/>
              <w:marRight w:val="0"/>
              <w:marTop w:val="0"/>
              <w:marBottom w:val="0"/>
              <w:divBdr>
                <w:top w:val="none" w:sz="0" w:space="0" w:color="auto"/>
                <w:left w:val="none" w:sz="0" w:space="0" w:color="auto"/>
                <w:bottom w:val="none" w:sz="0" w:space="0" w:color="auto"/>
                <w:right w:val="none" w:sz="0" w:space="0" w:color="auto"/>
              </w:divBdr>
            </w:div>
            <w:div w:id="637689546">
              <w:marLeft w:val="0"/>
              <w:marRight w:val="0"/>
              <w:marTop w:val="0"/>
              <w:marBottom w:val="0"/>
              <w:divBdr>
                <w:top w:val="none" w:sz="0" w:space="0" w:color="auto"/>
                <w:left w:val="none" w:sz="0" w:space="0" w:color="auto"/>
                <w:bottom w:val="none" w:sz="0" w:space="0" w:color="auto"/>
                <w:right w:val="none" w:sz="0" w:space="0" w:color="auto"/>
              </w:divBdr>
            </w:div>
            <w:div w:id="400758383">
              <w:marLeft w:val="0"/>
              <w:marRight w:val="0"/>
              <w:marTop w:val="0"/>
              <w:marBottom w:val="0"/>
              <w:divBdr>
                <w:top w:val="none" w:sz="0" w:space="0" w:color="auto"/>
                <w:left w:val="none" w:sz="0" w:space="0" w:color="auto"/>
                <w:bottom w:val="none" w:sz="0" w:space="0" w:color="auto"/>
                <w:right w:val="none" w:sz="0" w:space="0" w:color="auto"/>
              </w:divBdr>
            </w:div>
            <w:div w:id="905843783">
              <w:marLeft w:val="0"/>
              <w:marRight w:val="0"/>
              <w:marTop w:val="0"/>
              <w:marBottom w:val="0"/>
              <w:divBdr>
                <w:top w:val="none" w:sz="0" w:space="0" w:color="auto"/>
                <w:left w:val="none" w:sz="0" w:space="0" w:color="auto"/>
                <w:bottom w:val="none" w:sz="0" w:space="0" w:color="auto"/>
                <w:right w:val="none" w:sz="0" w:space="0" w:color="auto"/>
              </w:divBdr>
            </w:div>
            <w:div w:id="1704089169">
              <w:marLeft w:val="0"/>
              <w:marRight w:val="0"/>
              <w:marTop w:val="0"/>
              <w:marBottom w:val="0"/>
              <w:divBdr>
                <w:top w:val="none" w:sz="0" w:space="0" w:color="auto"/>
                <w:left w:val="none" w:sz="0" w:space="0" w:color="auto"/>
                <w:bottom w:val="none" w:sz="0" w:space="0" w:color="auto"/>
                <w:right w:val="none" w:sz="0" w:space="0" w:color="auto"/>
              </w:divBdr>
            </w:div>
          </w:divsChild>
        </w:div>
        <w:div w:id="1725985237">
          <w:marLeft w:val="0"/>
          <w:marRight w:val="0"/>
          <w:marTop w:val="0"/>
          <w:marBottom w:val="120"/>
          <w:divBdr>
            <w:top w:val="none" w:sz="0" w:space="0" w:color="auto"/>
            <w:left w:val="none" w:sz="0" w:space="0" w:color="auto"/>
            <w:bottom w:val="none" w:sz="0" w:space="0" w:color="auto"/>
            <w:right w:val="none" w:sz="0" w:space="0" w:color="auto"/>
          </w:divBdr>
          <w:divsChild>
            <w:div w:id="350497299">
              <w:marLeft w:val="0"/>
              <w:marRight w:val="0"/>
              <w:marTop w:val="0"/>
              <w:marBottom w:val="0"/>
              <w:divBdr>
                <w:top w:val="none" w:sz="0" w:space="0" w:color="auto"/>
                <w:left w:val="none" w:sz="0" w:space="0" w:color="auto"/>
                <w:bottom w:val="none" w:sz="0" w:space="0" w:color="auto"/>
                <w:right w:val="none" w:sz="0" w:space="0" w:color="auto"/>
              </w:divBdr>
            </w:div>
            <w:div w:id="912859239">
              <w:marLeft w:val="0"/>
              <w:marRight w:val="0"/>
              <w:marTop w:val="0"/>
              <w:marBottom w:val="0"/>
              <w:divBdr>
                <w:top w:val="none" w:sz="0" w:space="0" w:color="auto"/>
                <w:left w:val="none" w:sz="0" w:space="0" w:color="auto"/>
                <w:bottom w:val="none" w:sz="0" w:space="0" w:color="auto"/>
                <w:right w:val="none" w:sz="0" w:space="0" w:color="auto"/>
              </w:divBdr>
            </w:div>
            <w:div w:id="577330791">
              <w:marLeft w:val="0"/>
              <w:marRight w:val="0"/>
              <w:marTop w:val="0"/>
              <w:marBottom w:val="0"/>
              <w:divBdr>
                <w:top w:val="none" w:sz="0" w:space="0" w:color="auto"/>
                <w:left w:val="none" w:sz="0" w:space="0" w:color="auto"/>
                <w:bottom w:val="none" w:sz="0" w:space="0" w:color="auto"/>
                <w:right w:val="none" w:sz="0" w:space="0" w:color="auto"/>
              </w:divBdr>
            </w:div>
            <w:div w:id="930435716">
              <w:marLeft w:val="0"/>
              <w:marRight w:val="0"/>
              <w:marTop w:val="0"/>
              <w:marBottom w:val="0"/>
              <w:divBdr>
                <w:top w:val="none" w:sz="0" w:space="0" w:color="auto"/>
                <w:left w:val="none" w:sz="0" w:space="0" w:color="auto"/>
                <w:bottom w:val="none" w:sz="0" w:space="0" w:color="auto"/>
                <w:right w:val="none" w:sz="0" w:space="0" w:color="auto"/>
              </w:divBdr>
            </w:div>
            <w:div w:id="815803373">
              <w:marLeft w:val="0"/>
              <w:marRight w:val="0"/>
              <w:marTop w:val="0"/>
              <w:marBottom w:val="0"/>
              <w:divBdr>
                <w:top w:val="none" w:sz="0" w:space="0" w:color="auto"/>
                <w:left w:val="none" w:sz="0" w:space="0" w:color="auto"/>
                <w:bottom w:val="none" w:sz="0" w:space="0" w:color="auto"/>
                <w:right w:val="none" w:sz="0" w:space="0" w:color="auto"/>
              </w:divBdr>
            </w:div>
            <w:div w:id="1201474635">
              <w:marLeft w:val="0"/>
              <w:marRight w:val="0"/>
              <w:marTop w:val="0"/>
              <w:marBottom w:val="0"/>
              <w:divBdr>
                <w:top w:val="none" w:sz="0" w:space="0" w:color="auto"/>
                <w:left w:val="none" w:sz="0" w:space="0" w:color="auto"/>
                <w:bottom w:val="none" w:sz="0" w:space="0" w:color="auto"/>
                <w:right w:val="none" w:sz="0" w:space="0" w:color="auto"/>
              </w:divBdr>
            </w:div>
            <w:div w:id="392965222">
              <w:marLeft w:val="0"/>
              <w:marRight w:val="0"/>
              <w:marTop w:val="0"/>
              <w:marBottom w:val="0"/>
              <w:divBdr>
                <w:top w:val="none" w:sz="0" w:space="0" w:color="auto"/>
                <w:left w:val="none" w:sz="0" w:space="0" w:color="auto"/>
                <w:bottom w:val="none" w:sz="0" w:space="0" w:color="auto"/>
                <w:right w:val="none" w:sz="0" w:space="0" w:color="auto"/>
              </w:divBdr>
            </w:div>
            <w:div w:id="1435515041">
              <w:marLeft w:val="0"/>
              <w:marRight w:val="0"/>
              <w:marTop w:val="0"/>
              <w:marBottom w:val="0"/>
              <w:divBdr>
                <w:top w:val="none" w:sz="0" w:space="0" w:color="auto"/>
                <w:left w:val="none" w:sz="0" w:space="0" w:color="auto"/>
                <w:bottom w:val="none" w:sz="0" w:space="0" w:color="auto"/>
                <w:right w:val="none" w:sz="0" w:space="0" w:color="auto"/>
              </w:divBdr>
            </w:div>
            <w:div w:id="255485278">
              <w:marLeft w:val="0"/>
              <w:marRight w:val="0"/>
              <w:marTop w:val="0"/>
              <w:marBottom w:val="0"/>
              <w:divBdr>
                <w:top w:val="none" w:sz="0" w:space="0" w:color="auto"/>
                <w:left w:val="none" w:sz="0" w:space="0" w:color="auto"/>
                <w:bottom w:val="none" w:sz="0" w:space="0" w:color="auto"/>
                <w:right w:val="none" w:sz="0" w:space="0" w:color="auto"/>
              </w:divBdr>
            </w:div>
            <w:div w:id="2140340664">
              <w:marLeft w:val="0"/>
              <w:marRight w:val="0"/>
              <w:marTop w:val="0"/>
              <w:marBottom w:val="0"/>
              <w:divBdr>
                <w:top w:val="none" w:sz="0" w:space="0" w:color="auto"/>
                <w:left w:val="none" w:sz="0" w:space="0" w:color="auto"/>
                <w:bottom w:val="none" w:sz="0" w:space="0" w:color="auto"/>
                <w:right w:val="none" w:sz="0" w:space="0" w:color="auto"/>
              </w:divBdr>
            </w:div>
            <w:div w:id="2035299177">
              <w:marLeft w:val="0"/>
              <w:marRight w:val="0"/>
              <w:marTop w:val="0"/>
              <w:marBottom w:val="0"/>
              <w:divBdr>
                <w:top w:val="none" w:sz="0" w:space="0" w:color="auto"/>
                <w:left w:val="none" w:sz="0" w:space="0" w:color="auto"/>
                <w:bottom w:val="none" w:sz="0" w:space="0" w:color="auto"/>
                <w:right w:val="none" w:sz="0" w:space="0" w:color="auto"/>
              </w:divBdr>
            </w:div>
            <w:div w:id="1802117778">
              <w:marLeft w:val="0"/>
              <w:marRight w:val="0"/>
              <w:marTop w:val="0"/>
              <w:marBottom w:val="0"/>
              <w:divBdr>
                <w:top w:val="none" w:sz="0" w:space="0" w:color="auto"/>
                <w:left w:val="none" w:sz="0" w:space="0" w:color="auto"/>
                <w:bottom w:val="none" w:sz="0" w:space="0" w:color="auto"/>
                <w:right w:val="none" w:sz="0" w:space="0" w:color="auto"/>
              </w:divBdr>
            </w:div>
            <w:div w:id="1247955319">
              <w:marLeft w:val="0"/>
              <w:marRight w:val="0"/>
              <w:marTop w:val="0"/>
              <w:marBottom w:val="0"/>
              <w:divBdr>
                <w:top w:val="none" w:sz="0" w:space="0" w:color="auto"/>
                <w:left w:val="none" w:sz="0" w:space="0" w:color="auto"/>
                <w:bottom w:val="none" w:sz="0" w:space="0" w:color="auto"/>
                <w:right w:val="none" w:sz="0" w:space="0" w:color="auto"/>
              </w:divBdr>
            </w:div>
          </w:divsChild>
        </w:div>
        <w:div w:id="1059355678">
          <w:marLeft w:val="0"/>
          <w:marRight w:val="0"/>
          <w:marTop w:val="0"/>
          <w:marBottom w:val="120"/>
          <w:divBdr>
            <w:top w:val="none" w:sz="0" w:space="0" w:color="auto"/>
            <w:left w:val="none" w:sz="0" w:space="0" w:color="auto"/>
            <w:bottom w:val="none" w:sz="0" w:space="0" w:color="auto"/>
            <w:right w:val="none" w:sz="0" w:space="0" w:color="auto"/>
          </w:divBdr>
          <w:divsChild>
            <w:div w:id="867060015">
              <w:marLeft w:val="0"/>
              <w:marRight w:val="0"/>
              <w:marTop w:val="0"/>
              <w:marBottom w:val="0"/>
              <w:divBdr>
                <w:top w:val="none" w:sz="0" w:space="0" w:color="auto"/>
                <w:left w:val="none" w:sz="0" w:space="0" w:color="auto"/>
                <w:bottom w:val="none" w:sz="0" w:space="0" w:color="auto"/>
                <w:right w:val="none" w:sz="0" w:space="0" w:color="auto"/>
              </w:divBdr>
            </w:div>
            <w:div w:id="658847836">
              <w:marLeft w:val="0"/>
              <w:marRight w:val="0"/>
              <w:marTop w:val="0"/>
              <w:marBottom w:val="0"/>
              <w:divBdr>
                <w:top w:val="none" w:sz="0" w:space="0" w:color="auto"/>
                <w:left w:val="none" w:sz="0" w:space="0" w:color="auto"/>
                <w:bottom w:val="none" w:sz="0" w:space="0" w:color="auto"/>
                <w:right w:val="none" w:sz="0" w:space="0" w:color="auto"/>
              </w:divBdr>
            </w:div>
          </w:divsChild>
        </w:div>
        <w:div w:id="594674656">
          <w:marLeft w:val="0"/>
          <w:marRight w:val="0"/>
          <w:marTop w:val="0"/>
          <w:marBottom w:val="120"/>
          <w:divBdr>
            <w:top w:val="none" w:sz="0" w:space="0" w:color="auto"/>
            <w:left w:val="none" w:sz="0" w:space="0" w:color="auto"/>
            <w:bottom w:val="none" w:sz="0" w:space="0" w:color="auto"/>
            <w:right w:val="none" w:sz="0" w:space="0" w:color="auto"/>
          </w:divBdr>
          <w:divsChild>
            <w:div w:id="964114970">
              <w:marLeft w:val="0"/>
              <w:marRight w:val="0"/>
              <w:marTop w:val="0"/>
              <w:marBottom w:val="0"/>
              <w:divBdr>
                <w:top w:val="none" w:sz="0" w:space="0" w:color="auto"/>
                <w:left w:val="none" w:sz="0" w:space="0" w:color="auto"/>
                <w:bottom w:val="none" w:sz="0" w:space="0" w:color="auto"/>
                <w:right w:val="none" w:sz="0" w:space="0" w:color="auto"/>
              </w:divBdr>
            </w:div>
            <w:div w:id="457728205">
              <w:marLeft w:val="0"/>
              <w:marRight w:val="0"/>
              <w:marTop w:val="0"/>
              <w:marBottom w:val="0"/>
              <w:divBdr>
                <w:top w:val="none" w:sz="0" w:space="0" w:color="auto"/>
                <w:left w:val="none" w:sz="0" w:space="0" w:color="auto"/>
                <w:bottom w:val="none" w:sz="0" w:space="0" w:color="auto"/>
                <w:right w:val="none" w:sz="0" w:space="0" w:color="auto"/>
              </w:divBdr>
            </w:div>
            <w:div w:id="843861328">
              <w:marLeft w:val="0"/>
              <w:marRight w:val="0"/>
              <w:marTop w:val="0"/>
              <w:marBottom w:val="0"/>
              <w:divBdr>
                <w:top w:val="none" w:sz="0" w:space="0" w:color="auto"/>
                <w:left w:val="none" w:sz="0" w:space="0" w:color="auto"/>
                <w:bottom w:val="none" w:sz="0" w:space="0" w:color="auto"/>
                <w:right w:val="none" w:sz="0" w:space="0" w:color="auto"/>
              </w:divBdr>
            </w:div>
            <w:div w:id="159278578">
              <w:marLeft w:val="0"/>
              <w:marRight w:val="0"/>
              <w:marTop w:val="0"/>
              <w:marBottom w:val="0"/>
              <w:divBdr>
                <w:top w:val="none" w:sz="0" w:space="0" w:color="auto"/>
                <w:left w:val="none" w:sz="0" w:space="0" w:color="auto"/>
                <w:bottom w:val="none" w:sz="0" w:space="0" w:color="auto"/>
                <w:right w:val="none" w:sz="0" w:space="0" w:color="auto"/>
              </w:divBdr>
            </w:div>
            <w:div w:id="286863044">
              <w:marLeft w:val="0"/>
              <w:marRight w:val="0"/>
              <w:marTop w:val="0"/>
              <w:marBottom w:val="0"/>
              <w:divBdr>
                <w:top w:val="none" w:sz="0" w:space="0" w:color="auto"/>
                <w:left w:val="none" w:sz="0" w:space="0" w:color="auto"/>
                <w:bottom w:val="none" w:sz="0" w:space="0" w:color="auto"/>
                <w:right w:val="none" w:sz="0" w:space="0" w:color="auto"/>
              </w:divBdr>
            </w:div>
          </w:divsChild>
        </w:div>
        <w:div w:id="1574048793">
          <w:marLeft w:val="0"/>
          <w:marRight w:val="0"/>
          <w:marTop w:val="0"/>
          <w:marBottom w:val="120"/>
          <w:divBdr>
            <w:top w:val="none" w:sz="0" w:space="0" w:color="auto"/>
            <w:left w:val="none" w:sz="0" w:space="0" w:color="auto"/>
            <w:bottom w:val="none" w:sz="0" w:space="0" w:color="auto"/>
            <w:right w:val="none" w:sz="0" w:space="0" w:color="auto"/>
          </w:divBdr>
          <w:divsChild>
            <w:div w:id="1130124901">
              <w:marLeft w:val="0"/>
              <w:marRight w:val="0"/>
              <w:marTop w:val="0"/>
              <w:marBottom w:val="0"/>
              <w:divBdr>
                <w:top w:val="none" w:sz="0" w:space="0" w:color="auto"/>
                <w:left w:val="none" w:sz="0" w:space="0" w:color="auto"/>
                <w:bottom w:val="none" w:sz="0" w:space="0" w:color="auto"/>
                <w:right w:val="none" w:sz="0" w:space="0" w:color="auto"/>
              </w:divBdr>
            </w:div>
            <w:div w:id="326597912">
              <w:marLeft w:val="0"/>
              <w:marRight w:val="0"/>
              <w:marTop w:val="0"/>
              <w:marBottom w:val="0"/>
              <w:divBdr>
                <w:top w:val="none" w:sz="0" w:space="0" w:color="auto"/>
                <w:left w:val="none" w:sz="0" w:space="0" w:color="auto"/>
                <w:bottom w:val="none" w:sz="0" w:space="0" w:color="auto"/>
                <w:right w:val="none" w:sz="0" w:space="0" w:color="auto"/>
              </w:divBdr>
            </w:div>
            <w:div w:id="847597599">
              <w:marLeft w:val="0"/>
              <w:marRight w:val="0"/>
              <w:marTop w:val="0"/>
              <w:marBottom w:val="0"/>
              <w:divBdr>
                <w:top w:val="none" w:sz="0" w:space="0" w:color="auto"/>
                <w:left w:val="none" w:sz="0" w:space="0" w:color="auto"/>
                <w:bottom w:val="none" w:sz="0" w:space="0" w:color="auto"/>
                <w:right w:val="none" w:sz="0" w:space="0" w:color="auto"/>
              </w:divBdr>
            </w:div>
          </w:divsChild>
        </w:div>
        <w:div w:id="333650015">
          <w:marLeft w:val="0"/>
          <w:marRight w:val="0"/>
          <w:marTop w:val="0"/>
          <w:marBottom w:val="120"/>
          <w:divBdr>
            <w:top w:val="none" w:sz="0" w:space="0" w:color="auto"/>
            <w:left w:val="none" w:sz="0" w:space="0" w:color="auto"/>
            <w:bottom w:val="none" w:sz="0" w:space="0" w:color="auto"/>
            <w:right w:val="none" w:sz="0" w:space="0" w:color="auto"/>
          </w:divBdr>
          <w:divsChild>
            <w:div w:id="336615030">
              <w:marLeft w:val="0"/>
              <w:marRight w:val="0"/>
              <w:marTop w:val="0"/>
              <w:marBottom w:val="0"/>
              <w:divBdr>
                <w:top w:val="none" w:sz="0" w:space="0" w:color="auto"/>
                <w:left w:val="none" w:sz="0" w:space="0" w:color="auto"/>
                <w:bottom w:val="none" w:sz="0" w:space="0" w:color="auto"/>
                <w:right w:val="none" w:sz="0" w:space="0" w:color="auto"/>
              </w:divBdr>
            </w:div>
          </w:divsChild>
        </w:div>
        <w:div w:id="68043610">
          <w:marLeft w:val="0"/>
          <w:marRight w:val="0"/>
          <w:marTop w:val="0"/>
          <w:marBottom w:val="120"/>
          <w:divBdr>
            <w:top w:val="none" w:sz="0" w:space="0" w:color="auto"/>
            <w:left w:val="none" w:sz="0" w:space="0" w:color="auto"/>
            <w:bottom w:val="none" w:sz="0" w:space="0" w:color="auto"/>
            <w:right w:val="none" w:sz="0" w:space="0" w:color="auto"/>
          </w:divBdr>
          <w:divsChild>
            <w:div w:id="251359076">
              <w:marLeft w:val="0"/>
              <w:marRight w:val="0"/>
              <w:marTop w:val="0"/>
              <w:marBottom w:val="0"/>
              <w:divBdr>
                <w:top w:val="none" w:sz="0" w:space="0" w:color="auto"/>
                <w:left w:val="none" w:sz="0" w:space="0" w:color="auto"/>
                <w:bottom w:val="none" w:sz="0" w:space="0" w:color="auto"/>
                <w:right w:val="none" w:sz="0" w:space="0" w:color="auto"/>
              </w:divBdr>
            </w:div>
          </w:divsChild>
        </w:div>
        <w:div w:id="1722250197">
          <w:marLeft w:val="0"/>
          <w:marRight w:val="0"/>
          <w:marTop w:val="0"/>
          <w:marBottom w:val="120"/>
          <w:divBdr>
            <w:top w:val="none" w:sz="0" w:space="0" w:color="auto"/>
            <w:left w:val="none" w:sz="0" w:space="0" w:color="auto"/>
            <w:bottom w:val="none" w:sz="0" w:space="0" w:color="auto"/>
            <w:right w:val="none" w:sz="0" w:space="0" w:color="auto"/>
          </w:divBdr>
          <w:divsChild>
            <w:div w:id="1566335648">
              <w:marLeft w:val="0"/>
              <w:marRight w:val="0"/>
              <w:marTop w:val="0"/>
              <w:marBottom w:val="0"/>
              <w:divBdr>
                <w:top w:val="none" w:sz="0" w:space="0" w:color="auto"/>
                <w:left w:val="none" w:sz="0" w:space="0" w:color="auto"/>
                <w:bottom w:val="none" w:sz="0" w:space="0" w:color="auto"/>
                <w:right w:val="none" w:sz="0" w:space="0" w:color="auto"/>
              </w:divBdr>
            </w:div>
            <w:div w:id="953369592">
              <w:marLeft w:val="0"/>
              <w:marRight w:val="0"/>
              <w:marTop w:val="0"/>
              <w:marBottom w:val="0"/>
              <w:divBdr>
                <w:top w:val="none" w:sz="0" w:space="0" w:color="auto"/>
                <w:left w:val="none" w:sz="0" w:space="0" w:color="auto"/>
                <w:bottom w:val="none" w:sz="0" w:space="0" w:color="auto"/>
                <w:right w:val="none" w:sz="0" w:space="0" w:color="auto"/>
              </w:divBdr>
            </w:div>
            <w:div w:id="805438058">
              <w:marLeft w:val="0"/>
              <w:marRight w:val="0"/>
              <w:marTop w:val="0"/>
              <w:marBottom w:val="0"/>
              <w:divBdr>
                <w:top w:val="none" w:sz="0" w:space="0" w:color="auto"/>
                <w:left w:val="none" w:sz="0" w:space="0" w:color="auto"/>
                <w:bottom w:val="none" w:sz="0" w:space="0" w:color="auto"/>
                <w:right w:val="none" w:sz="0" w:space="0" w:color="auto"/>
              </w:divBdr>
            </w:div>
            <w:div w:id="374433643">
              <w:marLeft w:val="0"/>
              <w:marRight w:val="0"/>
              <w:marTop w:val="0"/>
              <w:marBottom w:val="0"/>
              <w:divBdr>
                <w:top w:val="none" w:sz="0" w:space="0" w:color="auto"/>
                <w:left w:val="none" w:sz="0" w:space="0" w:color="auto"/>
                <w:bottom w:val="none" w:sz="0" w:space="0" w:color="auto"/>
                <w:right w:val="none" w:sz="0" w:space="0" w:color="auto"/>
              </w:divBdr>
            </w:div>
            <w:div w:id="749734414">
              <w:marLeft w:val="0"/>
              <w:marRight w:val="0"/>
              <w:marTop w:val="0"/>
              <w:marBottom w:val="0"/>
              <w:divBdr>
                <w:top w:val="none" w:sz="0" w:space="0" w:color="auto"/>
                <w:left w:val="none" w:sz="0" w:space="0" w:color="auto"/>
                <w:bottom w:val="none" w:sz="0" w:space="0" w:color="auto"/>
                <w:right w:val="none" w:sz="0" w:space="0" w:color="auto"/>
              </w:divBdr>
            </w:div>
            <w:div w:id="1394082490">
              <w:marLeft w:val="0"/>
              <w:marRight w:val="0"/>
              <w:marTop w:val="0"/>
              <w:marBottom w:val="0"/>
              <w:divBdr>
                <w:top w:val="none" w:sz="0" w:space="0" w:color="auto"/>
                <w:left w:val="none" w:sz="0" w:space="0" w:color="auto"/>
                <w:bottom w:val="none" w:sz="0" w:space="0" w:color="auto"/>
                <w:right w:val="none" w:sz="0" w:space="0" w:color="auto"/>
              </w:divBdr>
            </w:div>
            <w:div w:id="474496110">
              <w:marLeft w:val="0"/>
              <w:marRight w:val="0"/>
              <w:marTop w:val="0"/>
              <w:marBottom w:val="0"/>
              <w:divBdr>
                <w:top w:val="none" w:sz="0" w:space="0" w:color="auto"/>
                <w:left w:val="none" w:sz="0" w:space="0" w:color="auto"/>
                <w:bottom w:val="none" w:sz="0" w:space="0" w:color="auto"/>
                <w:right w:val="none" w:sz="0" w:space="0" w:color="auto"/>
              </w:divBdr>
            </w:div>
          </w:divsChild>
        </w:div>
        <w:div w:id="1047608703">
          <w:marLeft w:val="0"/>
          <w:marRight w:val="0"/>
          <w:marTop w:val="0"/>
          <w:marBottom w:val="120"/>
          <w:divBdr>
            <w:top w:val="none" w:sz="0" w:space="0" w:color="auto"/>
            <w:left w:val="none" w:sz="0" w:space="0" w:color="auto"/>
            <w:bottom w:val="none" w:sz="0" w:space="0" w:color="auto"/>
            <w:right w:val="none" w:sz="0" w:space="0" w:color="auto"/>
          </w:divBdr>
          <w:divsChild>
            <w:div w:id="1328443463">
              <w:marLeft w:val="0"/>
              <w:marRight w:val="0"/>
              <w:marTop w:val="0"/>
              <w:marBottom w:val="0"/>
              <w:divBdr>
                <w:top w:val="none" w:sz="0" w:space="0" w:color="auto"/>
                <w:left w:val="none" w:sz="0" w:space="0" w:color="auto"/>
                <w:bottom w:val="none" w:sz="0" w:space="0" w:color="auto"/>
                <w:right w:val="none" w:sz="0" w:space="0" w:color="auto"/>
              </w:divBdr>
            </w:div>
            <w:div w:id="17395911">
              <w:marLeft w:val="0"/>
              <w:marRight w:val="0"/>
              <w:marTop w:val="0"/>
              <w:marBottom w:val="0"/>
              <w:divBdr>
                <w:top w:val="none" w:sz="0" w:space="0" w:color="auto"/>
                <w:left w:val="none" w:sz="0" w:space="0" w:color="auto"/>
                <w:bottom w:val="none" w:sz="0" w:space="0" w:color="auto"/>
                <w:right w:val="none" w:sz="0" w:space="0" w:color="auto"/>
              </w:divBdr>
            </w:div>
          </w:divsChild>
        </w:div>
        <w:div w:id="1712413060">
          <w:marLeft w:val="0"/>
          <w:marRight w:val="0"/>
          <w:marTop w:val="0"/>
          <w:marBottom w:val="120"/>
          <w:divBdr>
            <w:top w:val="none" w:sz="0" w:space="0" w:color="auto"/>
            <w:left w:val="none" w:sz="0" w:space="0" w:color="auto"/>
            <w:bottom w:val="none" w:sz="0" w:space="0" w:color="auto"/>
            <w:right w:val="none" w:sz="0" w:space="0" w:color="auto"/>
          </w:divBdr>
          <w:divsChild>
            <w:div w:id="1524203121">
              <w:marLeft w:val="0"/>
              <w:marRight w:val="0"/>
              <w:marTop w:val="0"/>
              <w:marBottom w:val="0"/>
              <w:divBdr>
                <w:top w:val="none" w:sz="0" w:space="0" w:color="auto"/>
                <w:left w:val="none" w:sz="0" w:space="0" w:color="auto"/>
                <w:bottom w:val="none" w:sz="0" w:space="0" w:color="auto"/>
                <w:right w:val="none" w:sz="0" w:space="0" w:color="auto"/>
              </w:divBdr>
            </w:div>
          </w:divsChild>
        </w:div>
        <w:div w:id="993332588">
          <w:marLeft w:val="0"/>
          <w:marRight w:val="0"/>
          <w:marTop w:val="150"/>
          <w:marBottom w:val="0"/>
          <w:divBdr>
            <w:top w:val="none" w:sz="0" w:space="0" w:color="auto"/>
            <w:left w:val="none" w:sz="0" w:space="0" w:color="auto"/>
            <w:bottom w:val="none" w:sz="0" w:space="0" w:color="auto"/>
            <w:right w:val="none" w:sz="0" w:space="0" w:color="auto"/>
          </w:divBdr>
        </w:div>
        <w:div w:id="356539596">
          <w:marLeft w:val="0"/>
          <w:marRight w:val="0"/>
          <w:marTop w:val="0"/>
          <w:marBottom w:val="120"/>
          <w:divBdr>
            <w:top w:val="none" w:sz="0" w:space="0" w:color="auto"/>
            <w:left w:val="none" w:sz="0" w:space="0" w:color="auto"/>
            <w:bottom w:val="none" w:sz="0" w:space="0" w:color="auto"/>
            <w:right w:val="none" w:sz="0" w:space="0" w:color="auto"/>
          </w:divBdr>
          <w:divsChild>
            <w:div w:id="1949387678">
              <w:marLeft w:val="0"/>
              <w:marRight w:val="0"/>
              <w:marTop w:val="0"/>
              <w:marBottom w:val="0"/>
              <w:divBdr>
                <w:top w:val="none" w:sz="0" w:space="0" w:color="auto"/>
                <w:left w:val="none" w:sz="0" w:space="0" w:color="auto"/>
                <w:bottom w:val="none" w:sz="0" w:space="0" w:color="auto"/>
                <w:right w:val="none" w:sz="0" w:space="0" w:color="auto"/>
              </w:divBdr>
            </w:div>
          </w:divsChild>
        </w:div>
        <w:div w:id="555968825">
          <w:marLeft w:val="0"/>
          <w:marRight w:val="0"/>
          <w:marTop w:val="0"/>
          <w:marBottom w:val="120"/>
          <w:divBdr>
            <w:top w:val="none" w:sz="0" w:space="0" w:color="auto"/>
            <w:left w:val="none" w:sz="0" w:space="0" w:color="auto"/>
            <w:bottom w:val="none" w:sz="0" w:space="0" w:color="auto"/>
            <w:right w:val="none" w:sz="0" w:space="0" w:color="auto"/>
          </w:divBdr>
          <w:divsChild>
            <w:div w:id="257519438">
              <w:marLeft w:val="0"/>
              <w:marRight w:val="0"/>
              <w:marTop w:val="0"/>
              <w:marBottom w:val="0"/>
              <w:divBdr>
                <w:top w:val="none" w:sz="0" w:space="0" w:color="auto"/>
                <w:left w:val="none" w:sz="0" w:space="0" w:color="auto"/>
                <w:bottom w:val="none" w:sz="0" w:space="0" w:color="auto"/>
                <w:right w:val="none" w:sz="0" w:space="0" w:color="auto"/>
              </w:divBdr>
            </w:div>
          </w:divsChild>
        </w:div>
        <w:div w:id="1473793221">
          <w:marLeft w:val="0"/>
          <w:marRight w:val="0"/>
          <w:marTop w:val="0"/>
          <w:marBottom w:val="120"/>
          <w:divBdr>
            <w:top w:val="none" w:sz="0" w:space="0" w:color="auto"/>
            <w:left w:val="none" w:sz="0" w:space="0" w:color="auto"/>
            <w:bottom w:val="none" w:sz="0" w:space="0" w:color="auto"/>
            <w:right w:val="none" w:sz="0" w:space="0" w:color="auto"/>
          </w:divBdr>
          <w:divsChild>
            <w:div w:id="1693072831">
              <w:marLeft w:val="0"/>
              <w:marRight w:val="0"/>
              <w:marTop w:val="0"/>
              <w:marBottom w:val="0"/>
              <w:divBdr>
                <w:top w:val="none" w:sz="0" w:space="0" w:color="auto"/>
                <w:left w:val="none" w:sz="0" w:space="0" w:color="auto"/>
                <w:bottom w:val="none" w:sz="0" w:space="0" w:color="auto"/>
                <w:right w:val="none" w:sz="0" w:space="0" w:color="auto"/>
              </w:divBdr>
            </w:div>
          </w:divsChild>
        </w:div>
        <w:div w:id="286938008">
          <w:marLeft w:val="0"/>
          <w:marRight w:val="0"/>
          <w:marTop w:val="0"/>
          <w:marBottom w:val="120"/>
          <w:divBdr>
            <w:top w:val="none" w:sz="0" w:space="0" w:color="auto"/>
            <w:left w:val="none" w:sz="0" w:space="0" w:color="auto"/>
            <w:bottom w:val="none" w:sz="0" w:space="0" w:color="auto"/>
            <w:right w:val="none" w:sz="0" w:space="0" w:color="auto"/>
          </w:divBdr>
          <w:divsChild>
            <w:div w:id="831140878">
              <w:marLeft w:val="0"/>
              <w:marRight w:val="0"/>
              <w:marTop w:val="0"/>
              <w:marBottom w:val="0"/>
              <w:divBdr>
                <w:top w:val="none" w:sz="0" w:space="0" w:color="auto"/>
                <w:left w:val="none" w:sz="0" w:space="0" w:color="auto"/>
                <w:bottom w:val="none" w:sz="0" w:space="0" w:color="auto"/>
                <w:right w:val="none" w:sz="0" w:space="0" w:color="auto"/>
              </w:divBdr>
            </w:div>
          </w:divsChild>
        </w:div>
        <w:div w:id="442118445">
          <w:marLeft w:val="0"/>
          <w:marRight w:val="0"/>
          <w:marTop w:val="0"/>
          <w:marBottom w:val="120"/>
          <w:divBdr>
            <w:top w:val="none" w:sz="0" w:space="0" w:color="auto"/>
            <w:left w:val="none" w:sz="0" w:space="0" w:color="auto"/>
            <w:bottom w:val="none" w:sz="0" w:space="0" w:color="auto"/>
            <w:right w:val="none" w:sz="0" w:space="0" w:color="auto"/>
          </w:divBdr>
          <w:divsChild>
            <w:div w:id="21252352">
              <w:marLeft w:val="0"/>
              <w:marRight w:val="0"/>
              <w:marTop w:val="0"/>
              <w:marBottom w:val="0"/>
              <w:divBdr>
                <w:top w:val="none" w:sz="0" w:space="0" w:color="auto"/>
                <w:left w:val="none" w:sz="0" w:space="0" w:color="auto"/>
                <w:bottom w:val="none" w:sz="0" w:space="0" w:color="auto"/>
                <w:right w:val="none" w:sz="0" w:space="0" w:color="auto"/>
              </w:divBdr>
            </w:div>
          </w:divsChild>
        </w:div>
        <w:div w:id="735275120">
          <w:marLeft w:val="0"/>
          <w:marRight w:val="0"/>
          <w:marTop w:val="0"/>
          <w:marBottom w:val="120"/>
          <w:divBdr>
            <w:top w:val="none" w:sz="0" w:space="0" w:color="auto"/>
            <w:left w:val="none" w:sz="0" w:space="0" w:color="auto"/>
            <w:bottom w:val="none" w:sz="0" w:space="0" w:color="auto"/>
            <w:right w:val="none" w:sz="0" w:space="0" w:color="auto"/>
          </w:divBdr>
          <w:divsChild>
            <w:div w:id="635136439">
              <w:marLeft w:val="0"/>
              <w:marRight w:val="0"/>
              <w:marTop w:val="0"/>
              <w:marBottom w:val="0"/>
              <w:divBdr>
                <w:top w:val="none" w:sz="0" w:space="0" w:color="auto"/>
                <w:left w:val="none" w:sz="0" w:space="0" w:color="auto"/>
                <w:bottom w:val="none" w:sz="0" w:space="0" w:color="auto"/>
                <w:right w:val="none" w:sz="0" w:space="0" w:color="auto"/>
              </w:divBdr>
            </w:div>
          </w:divsChild>
        </w:div>
        <w:div w:id="772476187">
          <w:marLeft w:val="0"/>
          <w:marRight w:val="0"/>
          <w:marTop w:val="150"/>
          <w:marBottom w:val="0"/>
          <w:divBdr>
            <w:top w:val="none" w:sz="0" w:space="0" w:color="auto"/>
            <w:left w:val="none" w:sz="0" w:space="0" w:color="auto"/>
            <w:bottom w:val="none" w:sz="0" w:space="0" w:color="auto"/>
            <w:right w:val="none" w:sz="0" w:space="0" w:color="auto"/>
          </w:divBdr>
        </w:div>
        <w:div w:id="567035249">
          <w:marLeft w:val="0"/>
          <w:marRight w:val="0"/>
          <w:marTop w:val="0"/>
          <w:marBottom w:val="120"/>
          <w:divBdr>
            <w:top w:val="none" w:sz="0" w:space="0" w:color="auto"/>
            <w:left w:val="none" w:sz="0" w:space="0" w:color="auto"/>
            <w:bottom w:val="none" w:sz="0" w:space="0" w:color="auto"/>
            <w:right w:val="none" w:sz="0" w:space="0" w:color="auto"/>
          </w:divBdr>
          <w:divsChild>
            <w:div w:id="1468668550">
              <w:marLeft w:val="0"/>
              <w:marRight w:val="0"/>
              <w:marTop w:val="0"/>
              <w:marBottom w:val="0"/>
              <w:divBdr>
                <w:top w:val="none" w:sz="0" w:space="0" w:color="auto"/>
                <w:left w:val="none" w:sz="0" w:space="0" w:color="auto"/>
                <w:bottom w:val="none" w:sz="0" w:space="0" w:color="auto"/>
                <w:right w:val="none" w:sz="0" w:space="0" w:color="auto"/>
              </w:divBdr>
            </w:div>
            <w:div w:id="429545582">
              <w:marLeft w:val="0"/>
              <w:marRight w:val="0"/>
              <w:marTop w:val="0"/>
              <w:marBottom w:val="0"/>
              <w:divBdr>
                <w:top w:val="none" w:sz="0" w:space="0" w:color="auto"/>
                <w:left w:val="none" w:sz="0" w:space="0" w:color="auto"/>
                <w:bottom w:val="none" w:sz="0" w:space="0" w:color="auto"/>
                <w:right w:val="none" w:sz="0" w:space="0" w:color="auto"/>
              </w:divBdr>
            </w:div>
          </w:divsChild>
        </w:div>
        <w:div w:id="1858930309">
          <w:marLeft w:val="0"/>
          <w:marRight w:val="0"/>
          <w:marTop w:val="0"/>
          <w:marBottom w:val="120"/>
          <w:divBdr>
            <w:top w:val="none" w:sz="0" w:space="0" w:color="auto"/>
            <w:left w:val="none" w:sz="0" w:space="0" w:color="auto"/>
            <w:bottom w:val="none" w:sz="0" w:space="0" w:color="auto"/>
            <w:right w:val="none" w:sz="0" w:space="0" w:color="auto"/>
          </w:divBdr>
          <w:divsChild>
            <w:div w:id="341399925">
              <w:marLeft w:val="0"/>
              <w:marRight w:val="0"/>
              <w:marTop w:val="0"/>
              <w:marBottom w:val="0"/>
              <w:divBdr>
                <w:top w:val="none" w:sz="0" w:space="0" w:color="auto"/>
                <w:left w:val="none" w:sz="0" w:space="0" w:color="auto"/>
                <w:bottom w:val="none" w:sz="0" w:space="0" w:color="auto"/>
                <w:right w:val="none" w:sz="0" w:space="0" w:color="auto"/>
              </w:divBdr>
            </w:div>
            <w:div w:id="1852453371">
              <w:marLeft w:val="0"/>
              <w:marRight w:val="0"/>
              <w:marTop w:val="0"/>
              <w:marBottom w:val="0"/>
              <w:divBdr>
                <w:top w:val="none" w:sz="0" w:space="0" w:color="auto"/>
                <w:left w:val="none" w:sz="0" w:space="0" w:color="auto"/>
                <w:bottom w:val="none" w:sz="0" w:space="0" w:color="auto"/>
                <w:right w:val="none" w:sz="0" w:space="0" w:color="auto"/>
              </w:divBdr>
            </w:div>
            <w:div w:id="2066832566">
              <w:marLeft w:val="0"/>
              <w:marRight w:val="0"/>
              <w:marTop w:val="0"/>
              <w:marBottom w:val="0"/>
              <w:divBdr>
                <w:top w:val="none" w:sz="0" w:space="0" w:color="auto"/>
                <w:left w:val="none" w:sz="0" w:space="0" w:color="auto"/>
                <w:bottom w:val="none" w:sz="0" w:space="0" w:color="auto"/>
                <w:right w:val="none" w:sz="0" w:space="0" w:color="auto"/>
              </w:divBdr>
            </w:div>
            <w:div w:id="1615552959">
              <w:marLeft w:val="0"/>
              <w:marRight w:val="0"/>
              <w:marTop w:val="0"/>
              <w:marBottom w:val="0"/>
              <w:divBdr>
                <w:top w:val="none" w:sz="0" w:space="0" w:color="auto"/>
                <w:left w:val="none" w:sz="0" w:space="0" w:color="auto"/>
                <w:bottom w:val="none" w:sz="0" w:space="0" w:color="auto"/>
                <w:right w:val="none" w:sz="0" w:space="0" w:color="auto"/>
              </w:divBdr>
            </w:div>
          </w:divsChild>
        </w:div>
        <w:div w:id="1263607876">
          <w:marLeft w:val="0"/>
          <w:marRight w:val="0"/>
          <w:marTop w:val="0"/>
          <w:marBottom w:val="120"/>
          <w:divBdr>
            <w:top w:val="none" w:sz="0" w:space="0" w:color="auto"/>
            <w:left w:val="none" w:sz="0" w:space="0" w:color="auto"/>
            <w:bottom w:val="none" w:sz="0" w:space="0" w:color="auto"/>
            <w:right w:val="none" w:sz="0" w:space="0" w:color="auto"/>
          </w:divBdr>
          <w:divsChild>
            <w:div w:id="474756542">
              <w:marLeft w:val="0"/>
              <w:marRight w:val="0"/>
              <w:marTop w:val="0"/>
              <w:marBottom w:val="0"/>
              <w:divBdr>
                <w:top w:val="none" w:sz="0" w:space="0" w:color="auto"/>
                <w:left w:val="none" w:sz="0" w:space="0" w:color="auto"/>
                <w:bottom w:val="none" w:sz="0" w:space="0" w:color="auto"/>
                <w:right w:val="none" w:sz="0" w:space="0" w:color="auto"/>
              </w:divBdr>
            </w:div>
            <w:div w:id="1595744824">
              <w:marLeft w:val="0"/>
              <w:marRight w:val="0"/>
              <w:marTop w:val="0"/>
              <w:marBottom w:val="0"/>
              <w:divBdr>
                <w:top w:val="none" w:sz="0" w:space="0" w:color="auto"/>
                <w:left w:val="none" w:sz="0" w:space="0" w:color="auto"/>
                <w:bottom w:val="none" w:sz="0" w:space="0" w:color="auto"/>
                <w:right w:val="none" w:sz="0" w:space="0" w:color="auto"/>
              </w:divBdr>
            </w:div>
            <w:div w:id="1237090089">
              <w:marLeft w:val="0"/>
              <w:marRight w:val="0"/>
              <w:marTop w:val="0"/>
              <w:marBottom w:val="0"/>
              <w:divBdr>
                <w:top w:val="none" w:sz="0" w:space="0" w:color="auto"/>
                <w:left w:val="none" w:sz="0" w:space="0" w:color="auto"/>
                <w:bottom w:val="none" w:sz="0" w:space="0" w:color="auto"/>
                <w:right w:val="none" w:sz="0" w:space="0" w:color="auto"/>
              </w:divBdr>
            </w:div>
            <w:div w:id="1880047675">
              <w:marLeft w:val="0"/>
              <w:marRight w:val="0"/>
              <w:marTop w:val="0"/>
              <w:marBottom w:val="0"/>
              <w:divBdr>
                <w:top w:val="none" w:sz="0" w:space="0" w:color="auto"/>
                <w:left w:val="none" w:sz="0" w:space="0" w:color="auto"/>
                <w:bottom w:val="none" w:sz="0" w:space="0" w:color="auto"/>
                <w:right w:val="none" w:sz="0" w:space="0" w:color="auto"/>
              </w:divBdr>
            </w:div>
            <w:div w:id="1026829879">
              <w:marLeft w:val="0"/>
              <w:marRight w:val="0"/>
              <w:marTop w:val="0"/>
              <w:marBottom w:val="0"/>
              <w:divBdr>
                <w:top w:val="none" w:sz="0" w:space="0" w:color="auto"/>
                <w:left w:val="none" w:sz="0" w:space="0" w:color="auto"/>
                <w:bottom w:val="none" w:sz="0" w:space="0" w:color="auto"/>
                <w:right w:val="none" w:sz="0" w:space="0" w:color="auto"/>
              </w:divBdr>
            </w:div>
            <w:div w:id="461117046">
              <w:marLeft w:val="0"/>
              <w:marRight w:val="0"/>
              <w:marTop w:val="0"/>
              <w:marBottom w:val="0"/>
              <w:divBdr>
                <w:top w:val="none" w:sz="0" w:space="0" w:color="auto"/>
                <w:left w:val="none" w:sz="0" w:space="0" w:color="auto"/>
                <w:bottom w:val="none" w:sz="0" w:space="0" w:color="auto"/>
                <w:right w:val="none" w:sz="0" w:space="0" w:color="auto"/>
              </w:divBdr>
            </w:div>
          </w:divsChild>
        </w:div>
        <w:div w:id="1581214827">
          <w:marLeft w:val="0"/>
          <w:marRight w:val="0"/>
          <w:marTop w:val="0"/>
          <w:marBottom w:val="120"/>
          <w:divBdr>
            <w:top w:val="none" w:sz="0" w:space="0" w:color="auto"/>
            <w:left w:val="none" w:sz="0" w:space="0" w:color="auto"/>
            <w:bottom w:val="none" w:sz="0" w:space="0" w:color="auto"/>
            <w:right w:val="none" w:sz="0" w:space="0" w:color="auto"/>
          </w:divBdr>
          <w:divsChild>
            <w:div w:id="1924752149">
              <w:marLeft w:val="0"/>
              <w:marRight w:val="0"/>
              <w:marTop w:val="0"/>
              <w:marBottom w:val="0"/>
              <w:divBdr>
                <w:top w:val="none" w:sz="0" w:space="0" w:color="auto"/>
                <w:left w:val="none" w:sz="0" w:space="0" w:color="auto"/>
                <w:bottom w:val="none" w:sz="0" w:space="0" w:color="auto"/>
                <w:right w:val="none" w:sz="0" w:space="0" w:color="auto"/>
              </w:divBdr>
            </w:div>
            <w:div w:id="1114597661">
              <w:marLeft w:val="0"/>
              <w:marRight w:val="0"/>
              <w:marTop w:val="0"/>
              <w:marBottom w:val="0"/>
              <w:divBdr>
                <w:top w:val="none" w:sz="0" w:space="0" w:color="auto"/>
                <w:left w:val="none" w:sz="0" w:space="0" w:color="auto"/>
                <w:bottom w:val="none" w:sz="0" w:space="0" w:color="auto"/>
                <w:right w:val="none" w:sz="0" w:space="0" w:color="auto"/>
              </w:divBdr>
            </w:div>
            <w:div w:id="869340941">
              <w:marLeft w:val="0"/>
              <w:marRight w:val="0"/>
              <w:marTop w:val="0"/>
              <w:marBottom w:val="0"/>
              <w:divBdr>
                <w:top w:val="none" w:sz="0" w:space="0" w:color="auto"/>
                <w:left w:val="none" w:sz="0" w:space="0" w:color="auto"/>
                <w:bottom w:val="none" w:sz="0" w:space="0" w:color="auto"/>
                <w:right w:val="none" w:sz="0" w:space="0" w:color="auto"/>
              </w:divBdr>
            </w:div>
            <w:div w:id="1675035549">
              <w:marLeft w:val="0"/>
              <w:marRight w:val="0"/>
              <w:marTop w:val="0"/>
              <w:marBottom w:val="0"/>
              <w:divBdr>
                <w:top w:val="none" w:sz="0" w:space="0" w:color="auto"/>
                <w:left w:val="none" w:sz="0" w:space="0" w:color="auto"/>
                <w:bottom w:val="none" w:sz="0" w:space="0" w:color="auto"/>
                <w:right w:val="none" w:sz="0" w:space="0" w:color="auto"/>
              </w:divBdr>
            </w:div>
            <w:div w:id="610167742">
              <w:marLeft w:val="0"/>
              <w:marRight w:val="0"/>
              <w:marTop w:val="0"/>
              <w:marBottom w:val="0"/>
              <w:divBdr>
                <w:top w:val="none" w:sz="0" w:space="0" w:color="auto"/>
                <w:left w:val="none" w:sz="0" w:space="0" w:color="auto"/>
                <w:bottom w:val="none" w:sz="0" w:space="0" w:color="auto"/>
                <w:right w:val="none" w:sz="0" w:space="0" w:color="auto"/>
              </w:divBdr>
            </w:div>
            <w:div w:id="303048098">
              <w:marLeft w:val="0"/>
              <w:marRight w:val="0"/>
              <w:marTop w:val="0"/>
              <w:marBottom w:val="0"/>
              <w:divBdr>
                <w:top w:val="none" w:sz="0" w:space="0" w:color="auto"/>
                <w:left w:val="none" w:sz="0" w:space="0" w:color="auto"/>
                <w:bottom w:val="none" w:sz="0" w:space="0" w:color="auto"/>
                <w:right w:val="none" w:sz="0" w:space="0" w:color="auto"/>
              </w:divBdr>
            </w:div>
            <w:div w:id="1447457259">
              <w:marLeft w:val="0"/>
              <w:marRight w:val="0"/>
              <w:marTop w:val="0"/>
              <w:marBottom w:val="0"/>
              <w:divBdr>
                <w:top w:val="none" w:sz="0" w:space="0" w:color="auto"/>
                <w:left w:val="none" w:sz="0" w:space="0" w:color="auto"/>
                <w:bottom w:val="none" w:sz="0" w:space="0" w:color="auto"/>
                <w:right w:val="none" w:sz="0" w:space="0" w:color="auto"/>
              </w:divBdr>
            </w:div>
          </w:divsChild>
        </w:div>
        <w:div w:id="2006206215">
          <w:marLeft w:val="0"/>
          <w:marRight w:val="0"/>
          <w:marTop w:val="0"/>
          <w:marBottom w:val="120"/>
          <w:divBdr>
            <w:top w:val="none" w:sz="0" w:space="0" w:color="auto"/>
            <w:left w:val="none" w:sz="0" w:space="0" w:color="auto"/>
            <w:bottom w:val="none" w:sz="0" w:space="0" w:color="auto"/>
            <w:right w:val="none" w:sz="0" w:space="0" w:color="auto"/>
          </w:divBdr>
          <w:divsChild>
            <w:div w:id="1854682444">
              <w:marLeft w:val="0"/>
              <w:marRight w:val="0"/>
              <w:marTop w:val="0"/>
              <w:marBottom w:val="0"/>
              <w:divBdr>
                <w:top w:val="none" w:sz="0" w:space="0" w:color="auto"/>
                <w:left w:val="none" w:sz="0" w:space="0" w:color="auto"/>
                <w:bottom w:val="none" w:sz="0" w:space="0" w:color="auto"/>
                <w:right w:val="none" w:sz="0" w:space="0" w:color="auto"/>
              </w:divBdr>
            </w:div>
            <w:div w:id="1228877350">
              <w:marLeft w:val="0"/>
              <w:marRight w:val="0"/>
              <w:marTop w:val="0"/>
              <w:marBottom w:val="0"/>
              <w:divBdr>
                <w:top w:val="none" w:sz="0" w:space="0" w:color="auto"/>
                <w:left w:val="none" w:sz="0" w:space="0" w:color="auto"/>
                <w:bottom w:val="none" w:sz="0" w:space="0" w:color="auto"/>
                <w:right w:val="none" w:sz="0" w:space="0" w:color="auto"/>
              </w:divBdr>
            </w:div>
          </w:divsChild>
        </w:div>
        <w:div w:id="293759207">
          <w:marLeft w:val="0"/>
          <w:marRight w:val="0"/>
          <w:marTop w:val="0"/>
          <w:marBottom w:val="120"/>
          <w:divBdr>
            <w:top w:val="none" w:sz="0" w:space="0" w:color="auto"/>
            <w:left w:val="none" w:sz="0" w:space="0" w:color="auto"/>
            <w:bottom w:val="none" w:sz="0" w:space="0" w:color="auto"/>
            <w:right w:val="none" w:sz="0" w:space="0" w:color="auto"/>
          </w:divBdr>
          <w:divsChild>
            <w:div w:id="2107529328">
              <w:marLeft w:val="0"/>
              <w:marRight w:val="0"/>
              <w:marTop w:val="0"/>
              <w:marBottom w:val="0"/>
              <w:divBdr>
                <w:top w:val="none" w:sz="0" w:space="0" w:color="auto"/>
                <w:left w:val="none" w:sz="0" w:space="0" w:color="auto"/>
                <w:bottom w:val="none" w:sz="0" w:space="0" w:color="auto"/>
                <w:right w:val="none" w:sz="0" w:space="0" w:color="auto"/>
              </w:divBdr>
            </w:div>
            <w:div w:id="1925144490">
              <w:marLeft w:val="0"/>
              <w:marRight w:val="0"/>
              <w:marTop w:val="0"/>
              <w:marBottom w:val="0"/>
              <w:divBdr>
                <w:top w:val="none" w:sz="0" w:space="0" w:color="auto"/>
                <w:left w:val="none" w:sz="0" w:space="0" w:color="auto"/>
                <w:bottom w:val="none" w:sz="0" w:space="0" w:color="auto"/>
                <w:right w:val="none" w:sz="0" w:space="0" w:color="auto"/>
              </w:divBdr>
            </w:div>
          </w:divsChild>
        </w:div>
        <w:div w:id="306201333">
          <w:marLeft w:val="0"/>
          <w:marRight w:val="0"/>
          <w:marTop w:val="150"/>
          <w:marBottom w:val="0"/>
          <w:divBdr>
            <w:top w:val="none" w:sz="0" w:space="0" w:color="auto"/>
            <w:left w:val="none" w:sz="0" w:space="0" w:color="auto"/>
            <w:bottom w:val="none" w:sz="0" w:space="0" w:color="auto"/>
            <w:right w:val="none" w:sz="0" w:space="0" w:color="auto"/>
          </w:divBdr>
        </w:div>
        <w:div w:id="908811262">
          <w:marLeft w:val="0"/>
          <w:marRight w:val="0"/>
          <w:marTop w:val="0"/>
          <w:marBottom w:val="120"/>
          <w:divBdr>
            <w:top w:val="none" w:sz="0" w:space="0" w:color="auto"/>
            <w:left w:val="none" w:sz="0" w:space="0" w:color="auto"/>
            <w:bottom w:val="none" w:sz="0" w:space="0" w:color="auto"/>
            <w:right w:val="none" w:sz="0" w:space="0" w:color="auto"/>
          </w:divBdr>
          <w:divsChild>
            <w:div w:id="1121607464">
              <w:marLeft w:val="0"/>
              <w:marRight w:val="0"/>
              <w:marTop w:val="0"/>
              <w:marBottom w:val="0"/>
              <w:divBdr>
                <w:top w:val="none" w:sz="0" w:space="0" w:color="auto"/>
                <w:left w:val="none" w:sz="0" w:space="0" w:color="auto"/>
                <w:bottom w:val="none" w:sz="0" w:space="0" w:color="auto"/>
                <w:right w:val="none" w:sz="0" w:space="0" w:color="auto"/>
              </w:divBdr>
            </w:div>
          </w:divsChild>
        </w:div>
        <w:div w:id="1635329612">
          <w:marLeft w:val="0"/>
          <w:marRight w:val="0"/>
          <w:marTop w:val="0"/>
          <w:marBottom w:val="120"/>
          <w:divBdr>
            <w:top w:val="none" w:sz="0" w:space="0" w:color="auto"/>
            <w:left w:val="none" w:sz="0" w:space="0" w:color="auto"/>
            <w:bottom w:val="none" w:sz="0" w:space="0" w:color="auto"/>
            <w:right w:val="none" w:sz="0" w:space="0" w:color="auto"/>
          </w:divBdr>
          <w:divsChild>
            <w:div w:id="897784793">
              <w:marLeft w:val="0"/>
              <w:marRight w:val="0"/>
              <w:marTop w:val="0"/>
              <w:marBottom w:val="0"/>
              <w:divBdr>
                <w:top w:val="none" w:sz="0" w:space="0" w:color="auto"/>
                <w:left w:val="none" w:sz="0" w:space="0" w:color="auto"/>
                <w:bottom w:val="none" w:sz="0" w:space="0" w:color="auto"/>
                <w:right w:val="none" w:sz="0" w:space="0" w:color="auto"/>
              </w:divBdr>
            </w:div>
            <w:div w:id="1976134949">
              <w:marLeft w:val="0"/>
              <w:marRight w:val="0"/>
              <w:marTop w:val="0"/>
              <w:marBottom w:val="0"/>
              <w:divBdr>
                <w:top w:val="none" w:sz="0" w:space="0" w:color="auto"/>
                <w:left w:val="none" w:sz="0" w:space="0" w:color="auto"/>
                <w:bottom w:val="none" w:sz="0" w:space="0" w:color="auto"/>
                <w:right w:val="none" w:sz="0" w:space="0" w:color="auto"/>
              </w:divBdr>
            </w:div>
            <w:div w:id="1564683346">
              <w:marLeft w:val="0"/>
              <w:marRight w:val="0"/>
              <w:marTop w:val="0"/>
              <w:marBottom w:val="0"/>
              <w:divBdr>
                <w:top w:val="none" w:sz="0" w:space="0" w:color="auto"/>
                <w:left w:val="none" w:sz="0" w:space="0" w:color="auto"/>
                <w:bottom w:val="none" w:sz="0" w:space="0" w:color="auto"/>
                <w:right w:val="none" w:sz="0" w:space="0" w:color="auto"/>
              </w:divBdr>
            </w:div>
          </w:divsChild>
        </w:div>
        <w:div w:id="322392059">
          <w:marLeft w:val="0"/>
          <w:marRight w:val="0"/>
          <w:marTop w:val="0"/>
          <w:marBottom w:val="120"/>
          <w:divBdr>
            <w:top w:val="none" w:sz="0" w:space="0" w:color="auto"/>
            <w:left w:val="none" w:sz="0" w:space="0" w:color="auto"/>
            <w:bottom w:val="none" w:sz="0" w:space="0" w:color="auto"/>
            <w:right w:val="none" w:sz="0" w:space="0" w:color="auto"/>
          </w:divBdr>
          <w:divsChild>
            <w:div w:id="1372343271">
              <w:marLeft w:val="0"/>
              <w:marRight w:val="0"/>
              <w:marTop w:val="0"/>
              <w:marBottom w:val="0"/>
              <w:divBdr>
                <w:top w:val="none" w:sz="0" w:space="0" w:color="auto"/>
                <w:left w:val="none" w:sz="0" w:space="0" w:color="auto"/>
                <w:bottom w:val="none" w:sz="0" w:space="0" w:color="auto"/>
                <w:right w:val="none" w:sz="0" w:space="0" w:color="auto"/>
              </w:divBdr>
            </w:div>
            <w:div w:id="229508710">
              <w:marLeft w:val="0"/>
              <w:marRight w:val="0"/>
              <w:marTop w:val="0"/>
              <w:marBottom w:val="0"/>
              <w:divBdr>
                <w:top w:val="none" w:sz="0" w:space="0" w:color="auto"/>
                <w:left w:val="none" w:sz="0" w:space="0" w:color="auto"/>
                <w:bottom w:val="none" w:sz="0" w:space="0" w:color="auto"/>
                <w:right w:val="none" w:sz="0" w:space="0" w:color="auto"/>
              </w:divBdr>
            </w:div>
            <w:div w:id="146097266">
              <w:marLeft w:val="0"/>
              <w:marRight w:val="0"/>
              <w:marTop w:val="0"/>
              <w:marBottom w:val="0"/>
              <w:divBdr>
                <w:top w:val="none" w:sz="0" w:space="0" w:color="auto"/>
                <w:left w:val="none" w:sz="0" w:space="0" w:color="auto"/>
                <w:bottom w:val="none" w:sz="0" w:space="0" w:color="auto"/>
                <w:right w:val="none" w:sz="0" w:space="0" w:color="auto"/>
              </w:divBdr>
            </w:div>
            <w:div w:id="1826434423">
              <w:marLeft w:val="0"/>
              <w:marRight w:val="0"/>
              <w:marTop w:val="0"/>
              <w:marBottom w:val="0"/>
              <w:divBdr>
                <w:top w:val="none" w:sz="0" w:space="0" w:color="auto"/>
                <w:left w:val="none" w:sz="0" w:space="0" w:color="auto"/>
                <w:bottom w:val="none" w:sz="0" w:space="0" w:color="auto"/>
                <w:right w:val="none" w:sz="0" w:space="0" w:color="auto"/>
              </w:divBdr>
            </w:div>
            <w:div w:id="1437023100">
              <w:marLeft w:val="0"/>
              <w:marRight w:val="0"/>
              <w:marTop w:val="0"/>
              <w:marBottom w:val="0"/>
              <w:divBdr>
                <w:top w:val="none" w:sz="0" w:space="0" w:color="auto"/>
                <w:left w:val="none" w:sz="0" w:space="0" w:color="auto"/>
                <w:bottom w:val="none" w:sz="0" w:space="0" w:color="auto"/>
                <w:right w:val="none" w:sz="0" w:space="0" w:color="auto"/>
              </w:divBdr>
            </w:div>
            <w:div w:id="252591122">
              <w:marLeft w:val="0"/>
              <w:marRight w:val="0"/>
              <w:marTop w:val="0"/>
              <w:marBottom w:val="0"/>
              <w:divBdr>
                <w:top w:val="none" w:sz="0" w:space="0" w:color="auto"/>
                <w:left w:val="none" w:sz="0" w:space="0" w:color="auto"/>
                <w:bottom w:val="none" w:sz="0" w:space="0" w:color="auto"/>
                <w:right w:val="none" w:sz="0" w:space="0" w:color="auto"/>
              </w:divBdr>
            </w:div>
          </w:divsChild>
        </w:div>
        <w:div w:id="1314681410">
          <w:marLeft w:val="0"/>
          <w:marRight w:val="0"/>
          <w:marTop w:val="0"/>
          <w:marBottom w:val="120"/>
          <w:divBdr>
            <w:top w:val="none" w:sz="0" w:space="0" w:color="auto"/>
            <w:left w:val="none" w:sz="0" w:space="0" w:color="auto"/>
            <w:bottom w:val="none" w:sz="0" w:space="0" w:color="auto"/>
            <w:right w:val="none" w:sz="0" w:space="0" w:color="auto"/>
          </w:divBdr>
          <w:divsChild>
            <w:div w:id="1779522342">
              <w:marLeft w:val="0"/>
              <w:marRight w:val="0"/>
              <w:marTop w:val="0"/>
              <w:marBottom w:val="0"/>
              <w:divBdr>
                <w:top w:val="none" w:sz="0" w:space="0" w:color="auto"/>
                <w:left w:val="none" w:sz="0" w:space="0" w:color="auto"/>
                <w:bottom w:val="none" w:sz="0" w:space="0" w:color="auto"/>
                <w:right w:val="none" w:sz="0" w:space="0" w:color="auto"/>
              </w:divBdr>
            </w:div>
            <w:div w:id="1823811358">
              <w:marLeft w:val="0"/>
              <w:marRight w:val="0"/>
              <w:marTop w:val="0"/>
              <w:marBottom w:val="0"/>
              <w:divBdr>
                <w:top w:val="none" w:sz="0" w:space="0" w:color="auto"/>
                <w:left w:val="none" w:sz="0" w:space="0" w:color="auto"/>
                <w:bottom w:val="none" w:sz="0" w:space="0" w:color="auto"/>
                <w:right w:val="none" w:sz="0" w:space="0" w:color="auto"/>
              </w:divBdr>
            </w:div>
          </w:divsChild>
        </w:div>
        <w:div w:id="1136143063">
          <w:marLeft w:val="0"/>
          <w:marRight w:val="0"/>
          <w:marTop w:val="0"/>
          <w:marBottom w:val="120"/>
          <w:divBdr>
            <w:top w:val="none" w:sz="0" w:space="0" w:color="auto"/>
            <w:left w:val="none" w:sz="0" w:space="0" w:color="auto"/>
            <w:bottom w:val="none" w:sz="0" w:space="0" w:color="auto"/>
            <w:right w:val="none" w:sz="0" w:space="0" w:color="auto"/>
          </w:divBdr>
          <w:divsChild>
            <w:div w:id="52391751">
              <w:marLeft w:val="0"/>
              <w:marRight w:val="0"/>
              <w:marTop w:val="0"/>
              <w:marBottom w:val="0"/>
              <w:divBdr>
                <w:top w:val="none" w:sz="0" w:space="0" w:color="auto"/>
                <w:left w:val="none" w:sz="0" w:space="0" w:color="auto"/>
                <w:bottom w:val="none" w:sz="0" w:space="0" w:color="auto"/>
                <w:right w:val="none" w:sz="0" w:space="0" w:color="auto"/>
              </w:divBdr>
            </w:div>
            <w:div w:id="387001910">
              <w:marLeft w:val="0"/>
              <w:marRight w:val="0"/>
              <w:marTop w:val="0"/>
              <w:marBottom w:val="0"/>
              <w:divBdr>
                <w:top w:val="none" w:sz="0" w:space="0" w:color="auto"/>
                <w:left w:val="none" w:sz="0" w:space="0" w:color="auto"/>
                <w:bottom w:val="none" w:sz="0" w:space="0" w:color="auto"/>
                <w:right w:val="none" w:sz="0" w:space="0" w:color="auto"/>
              </w:divBdr>
            </w:div>
            <w:div w:id="1397819060">
              <w:marLeft w:val="0"/>
              <w:marRight w:val="0"/>
              <w:marTop w:val="0"/>
              <w:marBottom w:val="0"/>
              <w:divBdr>
                <w:top w:val="none" w:sz="0" w:space="0" w:color="auto"/>
                <w:left w:val="none" w:sz="0" w:space="0" w:color="auto"/>
                <w:bottom w:val="none" w:sz="0" w:space="0" w:color="auto"/>
                <w:right w:val="none" w:sz="0" w:space="0" w:color="auto"/>
              </w:divBdr>
            </w:div>
          </w:divsChild>
        </w:div>
        <w:div w:id="1088843407">
          <w:marLeft w:val="0"/>
          <w:marRight w:val="0"/>
          <w:marTop w:val="0"/>
          <w:marBottom w:val="120"/>
          <w:divBdr>
            <w:top w:val="none" w:sz="0" w:space="0" w:color="auto"/>
            <w:left w:val="none" w:sz="0" w:space="0" w:color="auto"/>
            <w:bottom w:val="none" w:sz="0" w:space="0" w:color="auto"/>
            <w:right w:val="none" w:sz="0" w:space="0" w:color="auto"/>
          </w:divBdr>
          <w:divsChild>
            <w:div w:id="277839719">
              <w:marLeft w:val="0"/>
              <w:marRight w:val="0"/>
              <w:marTop w:val="0"/>
              <w:marBottom w:val="0"/>
              <w:divBdr>
                <w:top w:val="none" w:sz="0" w:space="0" w:color="auto"/>
                <w:left w:val="none" w:sz="0" w:space="0" w:color="auto"/>
                <w:bottom w:val="none" w:sz="0" w:space="0" w:color="auto"/>
                <w:right w:val="none" w:sz="0" w:space="0" w:color="auto"/>
              </w:divBdr>
            </w:div>
          </w:divsChild>
        </w:div>
        <w:div w:id="1545100365">
          <w:marLeft w:val="0"/>
          <w:marRight w:val="0"/>
          <w:marTop w:val="0"/>
          <w:marBottom w:val="120"/>
          <w:divBdr>
            <w:top w:val="none" w:sz="0" w:space="0" w:color="auto"/>
            <w:left w:val="none" w:sz="0" w:space="0" w:color="auto"/>
            <w:bottom w:val="none" w:sz="0" w:space="0" w:color="auto"/>
            <w:right w:val="none" w:sz="0" w:space="0" w:color="auto"/>
          </w:divBdr>
          <w:divsChild>
            <w:div w:id="66609803">
              <w:marLeft w:val="0"/>
              <w:marRight w:val="0"/>
              <w:marTop w:val="0"/>
              <w:marBottom w:val="0"/>
              <w:divBdr>
                <w:top w:val="none" w:sz="0" w:space="0" w:color="auto"/>
                <w:left w:val="none" w:sz="0" w:space="0" w:color="auto"/>
                <w:bottom w:val="none" w:sz="0" w:space="0" w:color="auto"/>
                <w:right w:val="none" w:sz="0" w:space="0" w:color="auto"/>
              </w:divBdr>
            </w:div>
            <w:div w:id="471950105">
              <w:marLeft w:val="0"/>
              <w:marRight w:val="0"/>
              <w:marTop w:val="0"/>
              <w:marBottom w:val="0"/>
              <w:divBdr>
                <w:top w:val="none" w:sz="0" w:space="0" w:color="auto"/>
                <w:left w:val="none" w:sz="0" w:space="0" w:color="auto"/>
                <w:bottom w:val="none" w:sz="0" w:space="0" w:color="auto"/>
                <w:right w:val="none" w:sz="0" w:space="0" w:color="auto"/>
              </w:divBdr>
            </w:div>
          </w:divsChild>
        </w:div>
        <w:div w:id="605430961">
          <w:marLeft w:val="0"/>
          <w:marRight w:val="0"/>
          <w:marTop w:val="0"/>
          <w:marBottom w:val="120"/>
          <w:divBdr>
            <w:top w:val="none" w:sz="0" w:space="0" w:color="auto"/>
            <w:left w:val="none" w:sz="0" w:space="0" w:color="auto"/>
            <w:bottom w:val="none" w:sz="0" w:space="0" w:color="auto"/>
            <w:right w:val="none" w:sz="0" w:space="0" w:color="auto"/>
          </w:divBdr>
          <w:divsChild>
            <w:div w:id="685669252">
              <w:marLeft w:val="0"/>
              <w:marRight w:val="0"/>
              <w:marTop w:val="0"/>
              <w:marBottom w:val="0"/>
              <w:divBdr>
                <w:top w:val="none" w:sz="0" w:space="0" w:color="auto"/>
                <w:left w:val="none" w:sz="0" w:space="0" w:color="auto"/>
                <w:bottom w:val="none" w:sz="0" w:space="0" w:color="auto"/>
                <w:right w:val="none" w:sz="0" w:space="0" w:color="auto"/>
              </w:divBdr>
            </w:div>
            <w:div w:id="862476751">
              <w:marLeft w:val="0"/>
              <w:marRight w:val="0"/>
              <w:marTop w:val="0"/>
              <w:marBottom w:val="0"/>
              <w:divBdr>
                <w:top w:val="none" w:sz="0" w:space="0" w:color="auto"/>
                <w:left w:val="none" w:sz="0" w:space="0" w:color="auto"/>
                <w:bottom w:val="none" w:sz="0" w:space="0" w:color="auto"/>
                <w:right w:val="none" w:sz="0" w:space="0" w:color="auto"/>
              </w:divBdr>
            </w:div>
            <w:div w:id="124201999">
              <w:marLeft w:val="0"/>
              <w:marRight w:val="0"/>
              <w:marTop w:val="0"/>
              <w:marBottom w:val="0"/>
              <w:divBdr>
                <w:top w:val="none" w:sz="0" w:space="0" w:color="auto"/>
                <w:left w:val="none" w:sz="0" w:space="0" w:color="auto"/>
                <w:bottom w:val="none" w:sz="0" w:space="0" w:color="auto"/>
                <w:right w:val="none" w:sz="0" w:space="0" w:color="auto"/>
              </w:divBdr>
            </w:div>
            <w:div w:id="1464887459">
              <w:marLeft w:val="0"/>
              <w:marRight w:val="0"/>
              <w:marTop w:val="0"/>
              <w:marBottom w:val="0"/>
              <w:divBdr>
                <w:top w:val="none" w:sz="0" w:space="0" w:color="auto"/>
                <w:left w:val="none" w:sz="0" w:space="0" w:color="auto"/>
                <w:bottom w:val="none" w:sz="0" w:space="0" w:color="auto"/>
                <w:right w:val="none" w:sz="0" w:space="0" w:color="auto"/>
              </w:divBdr>
            </w:div>
            <w:div w:id="1393458596">
              <w:marLeft w:val="0"/>
              <w:marRight w:val="0"/>
              <w:marTop w:val="0"/>
              <w:marBottom w:val="0"/>
              <w:divBdr>
                <w:top w:val="none" w:sz="0" w:space="0" w:color="auto"/>
                <w:left w:val="none" w:sz="0" w:space="0" w:color="auto"/>
                <w:bottom w:val="none" w:sz="0" w:space="0" w:color="auto"/>
                <w:right w:val="none" w:sz="0" w:space="0" w:color="auto"/>
              </w:divBdr>
            </w:div>
          </w:divsChild>
        </w:div>
        <w:div w:id="643202046">
          <w:marLeft w:val="0"/>
          <w:marRight w:val="0"/>
          <w:marTop w:val="0"/>
          <w:marBottom w:val="120"/>
          <w:divBdr>
            <w:top w:val="none" w:sz="0" w:space="0" w:color="auto"/>
            <w:left w:val="none" w:sz="0" w:space="0" w:color="auto"/>
            <w:bottom w:val="none" w:sz="0" w:space="0" w:color="auto"/>
            <w:right w:val="none" w:sz="0" w:space="0" w:color="auto"/>
          </w:divBdr>
          <w:divsChild>
            <w:div w:id="840389162">
              <w:marLeft w:val="0"/>
              <w:marRight w:val="0"/>
              <w:marTop w:val="0"/>
              <w:marBottom w:val="0"/>
              <w:divBdr>
                <w:top w:val="none" w:sz="0" w:space="0" w:color="auto"/>
                <w:left w:val="none" w:sz="0" w:space="0" w:color="auto"/>
                <w:bottom w:val="none" w:sz="0" w:space="0" w:color="auto"/>
                <w:right w:val="none" w:sz="0" w:space="0" w:color="auto"/>
              </w:divBdr>
            </w:div>
          </w:divsChild>
        </w:div>
        <w:div w:id="2035224720">
          <w:marLeft w:val="0"/>
          <w:marRight w:val="0"/>
          <w:marTop w:val="150"/>
          <w:marBottom w:val="0"/>
          <w:divBdr>
            <w:top w:val="none" w:sz="0" w:space="0" w:color="auto"/>
            <w:left w:val="none" w:sz="0" w:space="0" w:color="auto"/>
            <w:bottom w:val="none" w:sz="0" w:space="0" w:color="auto"/>
            <w:right w:val="none" w:sz="0" w:space="0" w:color="auto"/>
          </w:divBdr>
        </w:div>
        <w:div w:id="337585906">
          <w:marLeft w:val="0"/>
          <w:marRight w:val="0"/>
          <w:marTop w:val="0"/>
          <w:marBottom w:val="120"/>
          <w:divBdr>
            <w:top w:val="none" w:sz="0" w:space="0" w:color="auto"/>
            <w:left w:val="none" w:sz="0" w:space="0" w:color="auto"/>
            <w:bottom w:val="none" w:sz="0" w:space="0" w:color="auto"/>
            <w:right w:val="none" w:sz="0" w:space="0" w:color="auto"/>
          </w:divBdr>
          <w:divsChild>
            <w:div w:id="1983849038">
              <w:marLeft w:val="0"/>
              <w:marRight w:val="0"/>
              <w:marTop w:val="0"/>
              <w:marBottom w:val="0"/>
              <w:divBdr>
                <w:top w:val="none" w:sz="0" w:space="0" w:color="auto"/>
                <w:left w:val="none" w:sz="0" w:space="0" w:color="auto"/>
                <w:bottom w:val="none" w:sz="0" w:space="0" w:color="auto"/>
                <w:right w:val="none" w:sz="0" w:space="0" w:color="auto"/>
              </w:divBdr>
            </w:div>
          </w:divsChild>
        </w:div>
        <w:div w:id="1646936517">
          <w:marLeft w:val="0"/>
          <w:marRight w:val="0"/>
          <w:marTop w:val="0"/>
          <w:marBottom w:val="120"/>
          <w:divBdr>
            <w:top w:val="none" w:sz="0" w:space="0" w:color="auto"/>
            <w:left w:val="none" w:sz="0" w:space="0" w:color="auto"/>
            <w:bottom w:val="none" w:sz="0" w:space="0" w:color="auto"/>
            <w:right w:val="none" w:sz="0" w:space="0" w:color="auto"/>
          </w:divBdr>
          <w:divsChild>
            <w:div w:id="402995570">
              <w:marLeft w:val="0"/>
              <w:marRight w:val="0"/>
              <w:marTop w:val="0"/>
              <w:marBottom w:val="0"/>
              <w:divBdr>
                <w:top w:val="none" w:sz="0" w:space="0" w:color="auto"/>
                <w:left w:val="none" w:sz="0" w:space="0" w:color="auto"/>
                <w:bottom w:val="none" w:sz="0" w:space="0" w:color="auto"/>
                <w:right w:val="none" w:sz="0" w:space="0" w:color="auto"/>
              </w:divBdr>
            </w:div>
          </w:divsChild>
        </w:div>
        <w:div w:id="229195890">
          <w:marLeft w:val="0"/>
          <w:marRight w:val="0"/>
          <w:marTop w:val="0"/>
          <w:marBottom w:val="120"/>
          <w:divBdr>
            <w:top w:val="none" w:sz="0" w:space="0" w:color="auto"/>
            <w:left w:val="none" w:sz="0" w:space="0" w:color="auto"/>
            <w:bottom w:val="none" w:sz="0" w:space="0" w:color="auto"/>
            <w:right w:val="none" w:sz="0" w:space="0" w:color="auto"/>
          </w:divBdr>
          <w:divsChild>
            <w:div w:id="1119834692">
              <w:marLeft w:val="0"/>
              <w:marRight w:val="0"/>
              <w:marTop w:val="0"/>
              <w:marBottom w:val="0"/>
              <w:divBdr>
                <w:top w:val="none" w:sz="0" w:space="0" w:color="auto"/>
                <w:left w:val="none" w:sz="0" w:space="0" w:color="auto"/>
                <w:bottom w:val="none" w:sz="0" w:space="0" w:color="auto"/>
                <w:right w:val="none" w:sz="0" w:space="0" w:color="auto"/>
              </w:divBdr>
            </w:div>
          </w:divsChild>
        </w:div>
        <w:div w:id="1713531017">
          <w:marLeft w:val="0"/>
          <w:marRight w:val="0"/>
          <w:marTop w:val="0"/>
          <w:marBottom w:val="120"/>
          <w:divBdr>
            <w:top w:val="none" w:sz="0" w:space="0" w:color="auto"/>
            <w:left w:val="none" w:sz="0" w:space="0" w:color="auto"/>
            <w:bottom w:val="none" w:sz="0" w:space="0" w:color="auto"/>
            <w:right w:val="none" w:sz="0" w:space="0" w:color="auto"/>
          </w:divBdr>
          <w:divsChild>
            <w:div w:id="2047876384">
              <w:marLeft w:val="0"/>
              <w:marRight w:val="0"/>
              <w:marTop w:val="0"/>
              <w:marBottom w:val="0"/>
              <w:divBdr>
                <w:top w:val="none" w:sz="0" w:space="0" w:color="auto"/>
                <w:left w:val="none" w:sz="0" w:space="0" w:color="auto"/>
                <w:bottom w:val="none" w:sz="0" w:space="0" w:color="auto"/>
                <w:right w:val="none" w:sz="0" w:space="0" w:color="auto"/>
              </w:divBdr>
            </w:div>
          </w:divsChild>
        </w:div>
        <w:div w:id="216477142">
          <w:marLeft w:val="0"/>
          <w:marRight w:val="0"/>
          <w:marTop w:val="0"/>
          <w:marBottom w:val="120"/>
          <w:divBdr>
            <w:top w:val="none" w:sz="0" w:space="0" w:color="auto"/>
            <w:left w:val="none" w:sz="0" w:space="0" w:color="auto"/>
            <w:bottom w:val="none" w:sz="0" w:space="0" w:color="auto"/>
            <w:right w:val="none" w:sz="0" w:space="0" w:color="auto"/>
          </w:divBdr>
          <w:divsChild>
            <w:div w:id="2087338042">
              <w:marLeft w:val="0"/>
              <w:marRight w:val="0"/>
              <w:marTop w:val="0"/>
              <w:marBottom w:val="0"/>
              <w:divBdr>
                <w:top w:val="none" w:sz="0" w:space="0" w:color="auto"/>
                <w:left w:val="none" w:sz="0" w:space="0" w:color="auto"/>
                <w:bottom w:val="none" w:sz="0" w:space="0" w:color="auto"/>
                <w:right w:val="none" w:sz="0" w:space="0" w:color="auto"/>
              </w:divBdr>
            </w:div>
          </w:divsChild>
        </w:div>
        <w:div w:id="2112699921">
          <w:marLeft w:val="0"/>
          <w:marRight w:val="0"/>
          <w:marTop w:val="150"/>
          <w:marBottom w:val="0"/>
          <w:divBdr>
            <w:top w:val="none" w:sz="0" w:space="0" w:color="auto"/>
            <w:left w:val="none" w:sz="0" w:space="0" w:color="auto"/>
            <w:bottom w:val="none" w:sz="0" w:space="0" w:color="auto"/>
            <w:right w:val="none" w:sz="0" w:space="0" w:color="auto"/>
          </w:divBdr>
        </w:div>
        <w:div w:id="1496990791">
          <w:marLeft w:val="0"/>
          <w:marRight w:val="0"/>
          <w:marTop w:val="0"/>
          <w:marBottom w:val="120"/>
          <w:divBdr>
            <w:top w:val="none" w:sz="0" w:space="0" w:color="auto"/>
            <w:left w:val="none" w:sz="0" w:space="0" w:color="auto"/>
            <w:bottom w:val="none" w:sz="0" w:space="0" w:color="auto"/>
            <w:right w:val="none" w:sz="0" w:space="0" w:color="auto"/>
          </w:divBdr>
          <w:divsChild>
            <w:div w:id="495993619">
              <w:marLeft w:val="0"/>
              <w:marRight w:val="0"/>
              <w:marTop w:val="0"/>
              <w:marBottom w:val="0"/>
              <w:divBdr>
                <w:top w:val="none" w:sz="0" w:space="0" w:color="auto"/>
                <w:left w:val="none" w:sz="0" w:space="0" w:color="auto"/>
                <w:bottom w:val="none" w:sz="0" w:space="0" w:color="auto"/>
                <w:right w:val="none" w:sz="0" w:space="0" w:color="auto"/>
              </w:divBdr>
            </w:div>
          </w:divsChild>
        </w:div>
        <w:div w:id="793327651">
          <w:marLeft w:val="0"/>
          <w:marRight w:val="0"/>
          <w:marTop w:val="0"/>
          <w:marBottom w:val="120"/>
          <w:divBdr>
            <w:top w:val="none" w:sz="0" w:space="0" w:color="auto"/>
            <w:left w:val="none" w:sz="0" w:space="0" w:color="auto"/>
            <w:bottom w:val="none" w:sz="0" w:space="0" w:color="auto"/>
            <w:right w:val="none" w:sz="0" w:space="0" w:color="auto"/>
          </w:divBdr>
          <w:divsChild>
            <w:div w:id="1923023029">
              <w:marLeft w:val="0"/>
              <w:marRight w:val="0"/>
              <w:marTop w:val="0"/>
              <w:marBottom w:val="0"/>
              <w:divBdr>
                <w:top w:val="none" w:sz="0" w:space="0" w:color="auto"/>
                <w:left w:val="none" w:sz="0" w:space="0" w:color="auto"/>
                <w:bottom w:val="none" w:sz="0" w:space="0" w:color="auto"/>
                <w:right w:val="none" w:sz="0" w:space="0" w:color="auto"/>
              </w:divBdr>
            </w:div>
          </w:divsChild>
        </w:div>
        <w:div w:id="1106999370">
          <w:marLeft w:val="0"/>
          <w:marRight w:val="0"/>
          <w:marTop w:val="150"/>
          <w:marBottom w:val="0"/>
          <w:divBdr>
            <w:top w:val="none" w:sz="0" w:space="0" w:color="auto"/>
            <w:left w:val="none" w:sz="0" w:space="0" w:color="auto"/>
            <w:bottom w:val="none" w:sz="0" w:space="0" w:color="auto"/>
            <w:right w:val="none" w:sz="0" w:space="0" w:color="auto"/>
          </w:divBdr>
        </w:div>
        <w:div w:id="1374379322">
          <w:marLeft w:val="0"/>
          <w:marRight w:val="0"/>
          <w:marTop w:val="0"/>
          <w:marBottom w:val="120"/>
          <w:divBdr>
            <w:top w:val="none" w:sz="0" w:space="0" w:color="auto"/>
            <w:left w:val="none" w:sz="0" w:space="0" w:color="auto"/>
            <w:bottom w:val="none" w:sz="0" w:space="0" w:color="auto"/>
            <w:right w:val="none" w:sz="0" w:space="0" w:color="auto"/>
          </w:divBdr>
          <w:divsChild>
            <w:div w:id="1556819593">
              <w:marLeft w:val="0"/>
              <w:marRight w:val="0"/>
              <w:marTop w:val="0"/>
              <w:marBottom w:val="0"/>
              <w:divBdr>
                <w:top w:val="none" w:sz="0" w:space="0" w:color="auto"/>
                <w:left w:val="none" w:sz="0" w:space="0" w:color="auto"/>
                <w:bottom w:val="none" w:sz="0" w:space="0" w:color="auto"/>
                <w:right w:val="none" w:sz="0" w:space="0" w:color="auto"/>
              </w:divBdr>
            </w:div>
          </w:divsChild>
        </w:div>
        <w:div w:id="1724597011">
          <w:marLeft w:val="0"/>
          <w:marRight w:val="0"/>
          <w:marTop w:val="0"/>
          <w:marBottom w:val="120"/>
          <w:divBdr>
            <w:top w:val="none" w:sz="0" w:space="0" w:color="auto"/>
            <w:left w:val="none" w:sz="0" w:space="0" w:color="auto"/>
            <w:bottom w:val="none" w:sz="0" w:space="0" w:color="auto"/>
            <w:right w:val="none" w:sz="0" w:space="0" w:color="auto"/>
          </w:divBdr>
          <w:divsChild>
            <w:div w:id="502747845">
              <w:marLeft w:val="0"/>
              <w:marRight w:val="0"/>
              <w:marTop w:val="0"/>
              <w:marBottom w:val="0"/>
              <w:divBdr>
                <w:top w:val="none" w:sz="0" w:space="0" w:color="auto"/>
                <w:left w:val="none" w:sz="0" w:space="0" w:color="auto"/>
                <w:bottom w:val="none" w:sz="0" w:space="0" w:color="auto"/>
                <w:right w:val="none" w:sz="0" w:space="0" w:color="auto"/>
              </w:divBdr>
            </w:div>
          </w:divsChild>
        </w:div>
        <w:div w:id="1196499659">
          <w:marLeft w:val="0"/>
          <w:marRight w:val="0"/>
          <w:marTop w:val="150"/>
          <w:marBottom w:val="0"/>
          <w:divBdr>
            <w:top w:val="none" w:sz="0" w:space="0" w:color="auto"/>
            <w:left w:val="none" w:sz="0" w:space="0" w:color="auto"/>
            <w:bottom w:val="none" w:sz="0" w:space="0" w:color="auto"/>
            <w:right w:val="none" w:sz="0" w:space="0" w:color="auto"/>
          </w:divBdr>
        </w:div>
        <w:div w:id="1803376906">
          <w:marLeft w:val="0"/>
          <w:marRight w:val="0"/>
          <w:marTop w:val="0"/>
          <w:marBottom w:val="120"/>
          <w:divBdr>
            <w:top w:val="none" w:sz="0" w:space="0" w:color="auto"/>
            <w:left w:val="none" w:sz="0" w:space="0" w:color="auto"/>
            <w:bottom w:val="none" w:sz="0" w:space="0" w:color="auto"/>
            <w:right w:val="none" w:sz="0" w:space="0" w:color="auto"/>
          </w:divBdr>
          <w:divsChild>
            <w:div w:id="1463383354">
              <w:marLeft w:val="0"/>
              <w:marRight w:val="0"/>
              <w:marTop w:val="0"/>
              <w:marBottom w:val="0"/>
              <w:divBdr>
                <w:top w:val="none" w:sz="0" w:space="0" w:color="auto"/>
                <w:left w:val="none" w:sz="0" w:space="0" w:color="auto"/>
                <w:bottom w:val="none" w:sz="0" w:space="0" w:color="auto"/>
                <w:right w:val="none" w:sz="0" w:space="0" w:color="auto"/>
              </w:divBdr>
            </w:div>
          </w:divsChild>
        </w:div>
        <w:div w:id="814683476">
          <w:marLeft w:val="0"/>
          <w:marRight w:val="0"/>
          <w:marTop w:val="0"/>
          <w:marBottom w:val="120"/>
          <w:divBdr>
            <w:top w:val="none" w:sz="0" w:space="0" w:color="auto"/>
            <w:left w:val="none" w:sz="0" w:space="0" w:color="auto"/>
            <w:bottom w:val="none" w:sz="0" w:space="0" w:color="auto"/>
            <w:right w:val="none" w:sz="0" w:space="0" w:color="auto"/>
          </w:divBdr>
          <w:divsChild>
            <w:div w:id="1873418165">
              <w:marLeft w:val="0"/>
              <w:marRight w:val="0"/>
              <w:marTop w:val="0"/>
              <w:marBottom w:val="0"/>
              <w:divBdr>
                <w:top w:val="none" w:sz="0" w:space="0" w:color="auto"/>
                <w:left w:val="none" w:sz="0" w:space="0" w:color="auto"/>
                <w:bottom w:val="none" w:sz="0" w:space="0" w:color="auto"/>
                <w:right w:val="none" w:sz="0" w:space="0" w:color="auto"/>
              </w:divBdr>
            </w:div>
            <w:div w:id="100609538">
              <w:marLeft w:val="0"/>
              <w:marRight w:val="0"/>
              <w:marTop w:val="0"/>
              <w:marBottom w:val="0"/>
              <w:divBdr>
                <w:top w:val="none" w:sz="0" w:space="0" w:color="auto"/>
                <w:left w:val="none" w:sz="0" w:space="0" w:color="auto"/>
                <w:bottom w:val="none" w:sz="0" w:space="0" w:color="auto"/>
                <w:right w:val="none" w:sz="0" w:space="0" w:color="auto"/>
              </w:divBdr>
            </w:div>
            <w:div w:id="632488808">
              <w:marLeft w:val="0"/>
              <w:marRight w:val="0"/>
              <w:marTop w:val="0"/>
              <w:marBottom w:val="0"/>
              <w:divBdr>
                <w:top w:val="none" w:sz="0" w:space="0" w:color="auto"/>
                <w:left w:val="none" w:sz="0" w:space="0" w:color="auto"/>
                <w:bottom w:val="none" w:sz="0" w:space="0" w:color="auto"/>
                <w:right w:val="none" w:sz="0" w:space="0" w:color="auto"/>
              </w:divBdr>
            </w:div>
            <w:div w:id="825366056">
              <w:marLeft w:val="0"/>
              <w:marRight w:val="0"/>
              <w:marTop w:val="0"/>
              <w:marBottom w:val="0"/>
              <w:divBdr>
                <w:top w:val="none" w:sz="0" w:space="0" w:color="auto"/>
                <w:left w:val="none" w:sz="0" w:space="0" w:color="auto"/>
                <w:bottom w:val="none" w:sz="0" w:space="0" w:color="auto"/>
                <w:right w:val="none" w:sz="0" w:space="0" w:color="auto"/>
              </w:divBdr>
            </w:div>
            <w:div w:id="459224816">
              <w:marLeft w:val="0"/>
              <w:marRight w:val="0"/>
              <w:marTop w:val="0"/>
              <w:marBottom w:val="0"/>
              <w:divBdr>
                <w:top w:val="none" w:sz="0" w:space="0" w:color="auto"/>
                <w:left w:val="none" w:sz="0" w:space="0" w:color="auto"/>
                <w:bottom w:val="none" w:sz="0" w:space="0" w:color="auto"/>
                <w:right w:val="none" w:sz="0" w:space="0" w:color="auto"/>
              </w:divBdr>
            </w:div>
            <w:div w:id="751783157">
              <w:marLeft w:val="0"/>
              <w:marRight w:val="0"/>
              <w:marTop w:val="0"/>
              <w:marBottom w:val="0"/>
              <w:divBdr>
                <w:top w:val="none" w:sz="0" w:space="0" w:color="auto"/>
                <w:left w:val="none" w:sz="0" w:space="0" w:color="auto"/>
                <w:bottom w:val="none" w:sz="0" w:space="0" w:color="auto"/>
                <w:right w:val="none" w:sz="0" w:space="0" w:color="auto"/>
              </w:divBdr>
            </w:div>
            <w:div w:id="1746874707">
              <w:marLeft w:val="0"/>
              <w:marRight w:val="0"/>
              <w:marTop w:val="0"/>
              <w:marBottom w:val="0"/>
              <w:divBdr>
                <w:top w:val="none" w:sz="0" w:space="0" w:color="auto"/>
                <w:left w:val="none" w:sz="0" w:space="0" w:color="auto"/>
                <w:bottom w:val="none" w:sz="0" w:space="0" w:color="auto"/>
                <w:right w:val="none" w:sz="0" w:space="0" w:color="auto"/>
              </w:divBdr>
            </w:div>
            <w:div w:id="1675763616">
              <w:marLeft w:val="0"/>
              <w:marRight w:val="0"/>
              <w:marTop w:val="0"/>
              <w:marBottom w:val="0"/>
              <w:divBdr>
                <w:top w:val="none" w:sz="0" w:space="0" w:color="auto"/>
                <w:left w:val="none" w:sz="0" w:space="0" w:color="auto"/>
                <w:bottom w:val="none" w:sz="0" w:space="0" w:color="auto"/>
                <w:right w:val="none" w:sz="0" w:space="0" w:color="auto"/>
              </w:divBdr>
            </w:div>
            <w:div w:id="997344815">
              <w:marLeft w:val="0"/>
              <w:marRight w:val="0"/>
              <w:marTop w:val="0"/>
              <w:marBottom w:val="0"/>
              <w:divBdr>
                <w:top w:val="none" w:sz="0" w:space="0" w:color="auto"/>
                <w:left w:val="none" w:sz="0" w:space="0" w:color="auto"/>
                <w:bottom w:val="none" w:sz="0" w:space="0" w:color="auto"/>
                <w:right w:val="none" w:sz="0" w:space="0" w:color="auto"/>
              </w:divBdr>
            </w:div>
            <w:div w:id="219485705">
              <w:marLeft w:val="0"/>
              <w:marRight w:val="0"/>
              <w:marTop w:val="0"/>
              <w:marBottom w:val="0"/>
              <w:divBdr>
                <w:top w:val="none" w:sz="0" w:space="0" w:color="auto"/>
                <w:left w:val="none" w:sz="0" w:space="0" w:color="auto"/>
                <w:bottom w:val="none" w:sz="0" w:space="0" w:color="auto"/>
                <w:right w:val="none" w:sz="0" w:space="0" w:color="auto"/>
              </w:divBdr>
            </w:div>
            <w:div w:id="1471751752">
              <w:marLeft w:val="0"/>
              <w:marRight w:val="0"/>
              <w:marTop w:val="0"/>
              <w:marBottom w:val="0"/>
              <w:divBdr>
                <w:top w:val="none" w:sz="0" w:space="0" w:color="auto"/>
                <w:left w:val="none" w:sz="0" w:space="0" w:color="auto"/>
                <w:bottom w:val="none" w:sz="0" w:space="0" w:color="auto"/>
                <w:right w:val="none" w:sz="0" w:space="0" w:color="auto"/>
              </w:divBdr>
            </w:div>
            <w:div w:id="980965931">
              <w:marLeft w:val="0"/>
              <w:marRight w:val="0"/>
              <w:marTop w:val="0"/>
              <w:marBottom w:val="0"/>
              <w:divBdr>
                <w:top w:val="none" w:sz="0" w:space="0" w:color="auto"/>
                <w:left w:val="none" w:sz="0" w:space="0" w:color="auto"/>
                <w:bottom w:val="none" w:sz="0" w:space="0" w:color="auto"/>
                <w:right w:val="none" w:sz="0" w:space="0" w:color="auto"/>
              </w:divBdr>
            </w:div>
            <w:div w:id="1218396630">
              <w:marLeft w:val="0"/>
              <w:marRight w:val="0"/>
              <w:marTop w:val="0"/>
              <w:marBottom w:val="0"/>
              <w:divBdr>
                <w:top w:val="none" w:sz="0" w:space="0" w:color="auto"/>
                <w:left w:val="none" w:sz="0" w:space="0" w:color="auto"/>
                <w:bottom w:val="none" w:sz="0" w:space="0" w:color="auto"/>
                <w:right w:val="none" w:sz="0" w:space="0" w:color="auto"/>
              </w:divBdr>
            </w:div>
            <w:div w:id="1120338395">
              <w:marLeft w:val="0"/>
              <w:marRight w:val="0"/>
              <w:marTop w:val="0"/>
              <w:marBottom w:val="0"/>
              <w:divBdr>
                <w:top w:val="none" w:sz="0" w:space="0" w:color="auto"/>
                <w:left w:val="none" w:sz="0" w:space="0" w:color="auto"/>
                <w:bottom w:val="none" w:sz="0" w:space="0" w:color="auto"/>
                <w:right w:val="none" w:sz="0" w:space="0" w:color="auto"/>
              </w:divBdr>
            </w:div>
            <w:div w:id="789400336">
              <w:marLeft w:val="0"/>
              <w:marRight w:val="0"/>
              <w:marTop w:val="0"/>
              <w:marBottom w:val="0"/>
              <w:divBdr>
                <w:top w:val="none" w:sz="0" w:space="0" w:color="auto"/>
                <w:left w:val="none" w:sz="0" w:space="0" w:color="auto"/>
                <w:bottom w:val="none" w:sz="0" w:space="0" w:color="auto"/>
                <w:right w:val="none" w:sz="0" w:space="0" w:color="auto"/>
              </w:divBdr>
            </w:div>
            <w:div w:id="1394700508">
              <w:marLeft w:val="0"/>
              <w:marRight w:val="0"/>
              <w:marTop w:val="0"/>
              <w:marBottom w:val="0"/>
              <w:divBdr>
                <w:top w:val="none" w:sz="0" w:space="0" w:color="auto"/>
                <w:left w:val="none" w:sz="0" w:space="0" w:color="auto"/>
                <w:bottom w:val="none" w:sz="0" w:space="0" w:color="auto"/>
                <w:right w:val="none" w:sz="0" w:space="0" w:color="auto"/>
              </w:divBdr>
            </w:div>
            <w:div w:id="1376200901">
              <w:marLeft w:val="0"/>
              <w:marRight w:val="0"/>
              <w:marTop w:val="0"/>
              <w:marBottom w:val="0"/>
              <w:divBdr>
                <w:top w:val="none" w:sz="0" w:space="0" w:color="auto"/>
                <w:left w:val="none" w:sz="0" w:space="0" w:color="auto"/>
                <w:bottom w:val="none" w:sz="0" w:space="0" w:color="auto"/>
                <w:right w:val="none" w:sz="0" w:space="0" w:color="auto"/>
              </w:divBdr>
            </w:div>
            <w:div w:id="693965359">
              <w:marLeft w:val="0"/>
              <w:marRight w:val="0"/>
              <w:marTop w:val="0"/>
              <w:marBottom w:val="0"/>
              <w:divBdr>
                <w:top w:val="none" w:sz="0" w:space="0" w:color="auto"/>
                <w:left w:val="none" w:sz="0" w:space="0" w:color="auto"/>
                <w:bottom w:val="none" w:sz="0" w:space="0" w:color="auto"/>
                <w:right w:val="none" w:sz="0" w:space="0" w:color="auto"/>
              </w:divBdr>
            </w:div>
            <w:div w:id="825048807">
              <w:marLeft w:val="0"/>
              <w:marRight w:val="0"/>
              <w:marTop w:val="0"/>
              <w:marBottom w:val="0"/>
              <w:divBdr>
                <w:top w:val="none" w:sz="0" w:space="0" w:color="auto"/>
                <w:left w:val="none" w:sz="0" w:space="0" w:color="auto"/>
                <w:bottom w:val="none" w:sz="0" w:space="0" w:color="auto"/>
                <w:right w:val="none" w:sz="0" w:space="0" w:color="auto"/>
              </w:divBdr>
            </w:div>
            <w:div w:id="794326744">
              <w:marLeft w:val="0"/>
              <w:marRight w:val="0"/>
              <w:marTop w:val="0"/>
              <w:marBottom w:val="0"/>
              <w:divBdr>
                <w:top w:val="none" w:sz="0" w:space="0" w:color="auto"/>
                <w:left w:val="none" w:sz="0" w:space="0" w:color="auto"/>
                <w:bottom w:val="none" w:sz="0" w:space="0" w:color="auto"/>
                <w:right w:val="none" w:sz="0" w:space="0" w:color="auto"/>
              </w:divBdr>
            </w:div>
            <w:div w:id="1855875466">
              <w:marLeft w:val="0"/>
              <w:marRight w:val="0"/>
              <w:marTop w:val="0"/>
              <w:marBottom w:val="0"/>
              <w:divBdr>
                <w:top w:val="none" w:sz="0" w:space="0" w:color="auto"/>
                <w:left w:val="none" w:sz="0" w:space="0" w:color="auto"/>
                <w:bottom w:val="none" w:sz="0" w:space="0" w:color="auto"/>
                <w:right w:val="none" w:sz="0" w:space="0" w:color="auto"/>
              </w:divBdr>
            </w:div>
            <w:div w:id="176583585">
              <w:marLeft w:val="0"/>
              <w:marRight w:val="0"/>
              <w:marTop w:val="0"/>
              <w:marBottom w:val="0"/>
              <w:divBdr>
                <w:top w:val="none" w:sz="0" w:space="0" w:color="auto"/>
                <w:left w:val="none" w:sz="0" w:space="0" w:color="auto"/>
                <w:bottom w:val="none" w:sz="0" w:space="0" w:color="auto"/>
                <w:right w:val="none" w:sz="0" w:space="0" w:color="auto"/>
              </w:divBdr>
            </w:div>
            <w:div w:id="359014409">
              <w:marLeft w:val="0"/>
              <w:marRight w:val="0"/>
              <w:marTop w:val="0"/>
              <w:marBottom w:val="0"/>
              <w:divBdr>
                <w:top w:val="none" w:sz="0" w:space="0" w:color="auto"/>
                <w:left w:val="none" w:sz="0" w:space="0" w:color="auto"/>
                <w:bottom w:val="none" w:sz="0" w:space="0" w:color="auto"/>
                <w:right w:val="none" w:sz="0" w:space="0" w:color="auto"/>
              </w:divBdr>
            </w:div>
            <w:div w:id="48917301">
              <w:marLeft w:val="0"/>
              <w:marRight w:val="0"/>
              <w:marTop w:val="0"/>
              <w:marBottom w:val="0"/>
              <w:divBdr>
                <w:top w:val="none" w:sz="0" w:space="0" w:color="auto"/>
                <w:left w:val="none" w:sz="0" w:space="0" w:color="auto"/>
                <w:bottom w:val="none" w:sz="0" w:space="0" w:color="auto"/>
                <w:right w:val="none" w:sz="0" w:space="0" w:color="auto"/>
              </w:divBdr>
            </w:div>
            <w:div w:id="162017036">
              <w:marLeft w:val="0"/>
              <w:marRight w:val="0"/>
              <w:marTop w:val="0"/>
              <w:marBottom w:val="0"/>
              <w:divBdr>
                <w:top w:val="none" w:sz="0" w:space="0" w:color="auto"/>
                <w:left w:val="none" w:sz="0" w:space="0" w:color="auto"/>
                <w:bottom w:val="none" w:sz="0" w:space="0" w:color="auto"/>
                <w:right w:val="none" w:sz="0" w:space="0" w:color="auto"/>
              </w:divBdr>
            </w:div>
            <w:div w:id="109783190">
              <w:marLeft w:val="0"/>
              <w:marRight w:val="0"/>
              <w:marTop w:val="0"/>
              <w:marBottom w:val="0"/>
              <w:divBdr>
                <w:top w:val="none" w:sz="0" w:space="0" w:color="auto"/>
                <w:left w:val="none" w:sz="0" w:space="0" w:color="auto"/>
                <w:bottom w:val="none" w:sz="0" w:space="0" w:color="auto"/>
                <w:right w:val="none" w:sz="0" w:space="0" w:color="auto"/>
              </w:divBdr>
            </w:div>
            <w:div w:id="205946160">
              <w:marLeft w:val="0"/>
              <w:marRight w:val="0"/>
              <w:marTop w:val="0"/>
              <w:marBottom w:val="0"/>
              <w:divBdr>
                <w:top w:val="none" w:sz="0" w:space="0" w:color="auto"/>
                <w:left w:val="none" w:sz="0" w:space="0" w:color="auto"/>
                <w:bottom w:val="none" w:sz="0" w:space="0" w:color="auto"/>
                <w:right w:val="none" w:sz="0" w:space="0" w:color="auto"/>
              </w:divBdr>
            </w:div>
            <w:div w:id="1522471069">
              <w:marLeft w:val="0"/>
              <w:marRight w:val="0"/>
              <w:marTop w:val="0"/>
              <w:marBottom w:val="0"/>
              <w:divBdr>
                <w:top w:val="none" w:sz="0" w:space="0" w:color="auto"/>
                <w:left w:val="none" w:sz="0" w:space="0" w:color="auto"/>
                <w:bottom w:val="none" w:sz="0" w:space="0" w:color="auto"/>
                <w:right w:val="none" w:sz="0" w:space="0" w:color="auto"/>
              </w:divBdr>
            </w:div>
            <w:div w:id="1474447335">
              <w:marLeft w:val="0"/>
              <w:marRight w:val="0"/>
              <w:marTop w:val="0"/>
              <w:marBottom w:val="0"/>
              <w:divBdr>
                <w:top w:val="none" w:sz="0" w:space="0" w:color="auto"/>
                <w:left w:val="none" w:sz="0" w:space="0" w:color="auto"/>
                <w:bottom w:val="none" w:sz="0" w:space="0" w:color="auto"/>
                <w:right w:val="none" w:sz="0" w:space="0" w:color="auto"/>
              </w:divBdr>
            </w:div>
            <w:div w:id="2140760061">
              <w:marLeft w:val="0"/>
              <w:marRight w:val="0"/>
              <w:marTop w:val="0"/>
              <w:marBottom w:val="0"/>
              <w:divBdr>
                <w:top w:val="none" w:sz="0" w:space="0" w:color="auto"/>
                <w:left w:val="none" w:sz="0" w:space="0" w:color="auto"/>
                <w:bottom w:val="none" w:sz="0" w:space="0" w:color="auto"/>
                <w:right w:val="none" w:sz="0" w:space="0" w:color="auto"/>
              </w:divBdr>
            </w:div>
            <w:div w:id="156385681">
              <w:marLeft w:val="0"/>
              <w:marRight w:val="0"/>
              <w:marTop w:val="0"/>
              <w:marBottom w:val="0"/>
              <w:divBdr>
                <w:top w:val="none" w:sz="0" w:space="0" w:color="auto"/>
                <w:left w:val="none" w:sz="0" w:space="0" w:color="auto"/>
                <w:bottom w:val="none" w:sz="0" w:space="0" w:color="auto"/>
                <w:right w:val="none" w:sz="0" w:space="0" w:color="auto"/>
              </w:divBdr>
            </w:div>
            <w:div w:id="24260409">
              <w:marLeft w:val="0"/>
              <w:marRight w:val="0"/>
              <w:marTop w:val="0"/>
              <w:marBottom w:val="0"/>
              <w:divBdr>
                <w:top w:val="none" w:sz="0" w:space="0" w:color="auto"/>
                <w:left w:val="none" w:sz="0" w:space="0" w:color="auto"/>
                <w:bottom w:val="none" w:sz="0" w:space="0" w:color="auto"/>
                <w:right w:val="none" w:sz="0" w:space="0" w:color="auto"/>
              </w:divBdr>
            </w:div>
            <w:div w:id="1141196213">
              <w:marLeft w:val="0"/>
              <w:marRight w:val="0"/>
              <w:marTop w:val="0"/>
              <w:marBottom w:val="0"/>
              <w:divBdr>
                <w:top w:val="none" w:sz="0" w:space="0" w:color="auto"/>
                <w:left w:val="none" w:sz="0" w:space="0" w:color="auto"/>
                <w:bottom w:val="none" w:sz="0" w:space="0" w:color="auto"/>
                <w:right w:val="none" w:sz="0" w:space="0" w:color="auto"/>
              </w:divBdr>
            </w:div>
            <w:div w:id="1043948021">
              <w:marLeft w:val="0"/>
              <w:marRight w:val="0"/>
              <w:marTop w:val="0"/>
              <w:marBottom w:val="0"/>
              <w:divBdr>
                <w:top w:val="none" w:sz="0" w:space="0" w:color="auto"/>
                <w:left w:val="none" w:sz="0" w:space="0" w:color="auto"/>
                <w:bottom w:val="none" w:sz="0" w:space="0" w:color="auto"/>
                <w:right w:val="none" w:sz="0" w:space="0" w:color="auto"/>
              </w:divBdr>
            </w:div>
            <w:div w:id="468209388">
              <w:marLeft w:val="0"/>
              <w:marRight w:val="0"/>
              <w:marTop w:val="0"/>
              <w:marBottom w:val="0"/>
              <w:divBdr>
                <w:top w:val="none" w:sz="0" w:space="0" w:color="auto"/>
                <w:left w:val="none" w:sz="0" w:space="0" w:color="auto"/>
                <w:bottom w:val="none" w:sz="0" w:space="0" w:color="auto"/>
                <w:right w:val="none" w:sz="0" w:space="0" w:color="auto"/>
              </w:divBdr>
            </w:div>
            <w:div w:id="1480727492">
              <w:marLeft w:val="0"/>
              <w:marRight w:val="0"/>
              <w:marTop w:val="0"/>
              <w:marBottom w:val="0"/>
              <w:divBdr>
                <w:top w:val="none" w:sz="0" w:space="0" w:color="auto"/>
                <w:left w:val="none" w:sz="0" w:space="0" w:color="auto"/>
                <w:bottom w:val="none" w:sz="0" w:space="0" w:color="auto"/>
                <w:right w:val="none" w:sz="0" w:space="0" w:color="auto"/>
              </w:divBdr>
            </w:div>
            <w:div w:id="1097873780">
              <w:marLeft w:val="0"/>
              <w:marRight w:val="0"/>
              <w:marTop w:val="0"/>
              <w:marBottom w:val="0"/>
              <w:divBdr>
                <w:top w:val="none" w:sz="0" w:space="0" w:color="auto"/>
                <w:left w:val="none" w:sz="0" w:space="0" w:color="auto"/>
                <w:bottom w:val="none" w:sz="0" w:space="0" w:color="auto"/>
                <w:right w:val="none" w:sz="0" w:space="0" w:color="auto"/>
              </w:divBdr>
            </w:div>
            <w:div w:id="779497975">
              <w:marLeft w:val="0"/>
              <w:marRight w:val="0"/>
              <w:marTop w:val="0"/>
              <w:marBottom w:val="0"/>
              <w:divBdr>
                <w:top w:val="none" w:sz="0" w:space="0" w:color="auto"/>
                <w:left w:val="none" w:sz="0" w:space="0" w:color="auto"/>
                <w:bottom w:val="none" w:sz="0" w:space="0" w:color="auto"/>
                <w:right w:val="none" w:sz="0" w:space="0" w:color="auto"/>
              </w:divBdr>
            </w:div>
            <w:div w:id="1526209109">
              <w:marLeft w:val="0"/>
              <w:marRight w:val="0"/>
              <w:marTop w:val="0"/>
              <w:marBottom w:val="0"/>
              <w:divBdr>
                <w:top w:val="none" w:sz="0" w:space="0" w:color="auto"/>
                <w:left w:val="none" w:sz="0" w:space="0" w:color="auto"/>
                <w:bottom w:val="none" w:sz="0" w:space="0" w:color="auto"/>
                <w:right w:val="none" w:sz="0" w:space="0" w:color="auto"/>
              </w:divBdr>
            </w:div>
          </w:divsChild>
        </w:div>
        <w:div w:id="1419251866">
          <w:marLeft w:val="0"/>
          <w:marRight w:val="0"/>
          <w:marTop w:val="150"/>
          <w:marBottom w:val="0"/>
          <w:divBdr>
            <w:top w:val="none" w:sz="0" w:space="0" w:color="auto"/>
            <w:left w:val="none" w:sz="0" w:space="0" w:color="auto"/>
            <w:bottom w:val="none" w:sz="0" w:space="0" w:color="auto"/>
            <w:right w:val="none" w:sz="0" w:space="0" w:color="auto"/>
          </w:divBdr>
        </w:div>
        <w:div w:id="1452093907">
          <w:marLeft w:val="0"/>
          <w:marRight w:val="0"/>
          <w:marTop w:val="0"/>
          <w:marBottom w:val="120"/>
          <w:divBdr>
            <w:top w:val="none" w:sz="0" w:space="0" w:color="auto"/>
            <w:left w:val="none" w:sz="0" w:space="0" w:color="auto"/>
            <w:bottom w:val="none" w:sz="0" w:space="0" w:color="auto"/>
            <w:right w:val="none" w:sz="0" w:space="0" w:color="auto"/>
          </w:divBdr>
          <w:divsChild>
            <w:div w:id="10030982">
              <w:marLeft w:val="0"/>
              <w:marRight w:val="0"/>
              <w:marTop w:val="0"/>
              <w:marBottom w:val="0"/>
              <w:divBdr>
                <w:top w:val="none" w:sz="0" w:space="0" w:color="auto"/>
                <w:left w:val="none" w:sz="0" w:space="0" w:color="auto"/>
                <w:bottom w:val="none" w:sz="0" w:space="0" w:color="auto"/>
                <w:right w:val="none" w:sz="0" w:space="0" w:color="auto"/>
              </w:divBdr>
            </w:div>
            <w:div w:id="273637349">
              <w:marLeft w:val="0"/>
              <w:marRight w:val="0"/>
              <w:marTop w:val="0"/>
              <w:marBottom w:val="0"/>
              <w:divBdr>
                <w:top w:val="none" w:sz="0" w:space="0" w:color="auto"/>
                <w:left w:val="none" w:sz="0" w:space="0" w:color="auto"/>
                <w:bottom w:val="none" w:sz="0" w:space="0" w:color="auto"/>
                <w:right w:val="none" w:sz="0" w:space="0" w:color="auto"/>
              </w:divBdr>
            </w:div>
            <w:div w:id="182481396">
              <w:marLeft w:val="0"/>
              <w:marRight w:val="0"/>
              <w:marTop w:val="0"/>
              <w:marBottom w:val="0"/>
              <w:divBdr>
                <w:top w:val="none" w:sz="0" w:space="0" w:color="auto"/>
                <w:left w:val="none" w:sz="0" w:space="0" w:color="auto"/>
                <w:bottom w:val="none" w:sz="0" w:space="0" w:color="auto"/>
                <w:right w:val="none" w:sz="0" w:space="0" w:color="auto"/>
              </w:divBdr>
            </w:div>
            <w:div w:id="1440759111">
              <w:marLeft w:val="0"/>
              <w:marRight w:val="0"/>
              <w:marTop w:val="0"/>
              <w:marBottom w:val="0"/>
              <w:divBdr>
                <w:top w:val="none" w:sz="0" w:space="0" w:color="auto"/>
                <w:left w:val="none" w:sz="0" w:space="0" w:color="auto"/>
                <w:bottom w:val="none" w:sz="0" w:space="0" w:color="auto"/>
                <w:right w:val="none" w:sz="0" w:space="0" w:color="auto"/>
              </w:divBdr>
            </w:div>
          </w:divsChild>
        </w:div>
        <w:div w:id="1040476193">
          <w:marLeft w:val="0"/>
          <w:marRight w:val="0"/>
          <w:marTop w:val="0"/>
          <w:marBottom w:val="120"/>
          <w:divBdr>
            <w:top w:val="none" w:sz="0" w:space="0" w:color="auto"/>
            <w:left w:val="none" w:sz="0" w:space="0" w:color="auto"/>
            <w:bottom w:val="none" w:sz="0" w:space="0" w:color="auto"/>
            <w:right w:val="none" w:sz="0" w:space="0" w:color="auto"/>
          </w:divBdr>
          <w:divsChild>
            <w:div w:id="253907138">
              <w:marLeft w:val="0"/>
              <w:marRight w:val="0"/>
              <w:marTop w:val="0"/>
              <w:marBottom w:val="0"/>
              <w:divBdr>
                <w:top w:val="none" w:sz="0" w:space="0" w:color="auto"/>
                <w:left w:val="none" w:sz="0" w:space="0" w:color="auto"/>
                <w:bottom w:val="none" w:sz="0" w:space="0" w:color="auto"/>
                <w:right w:val="none" w:sz="0" w:space="0" w:color="auto"/>
              </w:divBdr>
            </w:div>
            <w:div w:id="957833940">
              <w:marLeft w:val="0"/>
              <w:marRight w:val="0"/>
              <w:marTop w:val="0"/>
              <w:marBottom w:val="0"/>
              <w:divBdr>
                <w:top w:val="none" w:sz="0" w:space="0" w:color="auto"/>
                <w:left w:val="none" w:sz="0" w:space="0" w:color="auto"/>
                <w:bottom w:val="none" w:sz="0" w:space="0" w:color="auto"/>
                <w:right w:val="none" w:sz="0" w:space="0" w:color="auto"/>
              </w:divBdr>
            </w:div>
            <w:div w:id="228541313">
              <w:marLeft w:val="0"/>
              <w:marRight w:val="0"/>
              <w:marTop w:val="0"/>
              <w:marBottom w:val="0"/>
              <w:divBdr>
                <w:top w:val="none" w:sz="0" w:space="0" w:color="auto"/>
                <w:left w:val="none" w:sz="0" w:space="0" w:color="auto"/>
                <w:bottom w:val="none" w:sz="0" w:space="0" w:color="auto"/>
                <w:right w:val="none" w:sz="0" w:space="0" w:color="auto"/>
              </w:divBdr>
            </w:div>
            <w:div w:id="1453205022">
              <w:marLeft w:val="0"/>
              <w:marRight w:val="0"/>
              <w:marTop w:val="0"/>
              <w:marBottom w:val="0"/>
              <w:divBdr>
                <w:top w:val="none" w:sz="0" w:space="0" w:color="auto"/>
                <w:left w:val="none" w:sz="0" w:space="0" w:color="auto"/>
                <w:bottom w:val="none" w:sz="0" w:space="0" w:color="auto"/>
                <w:right w:val="none" w:sz="0" w:space="0" w:color="auto"/>
              </w:divBdr>
            </w:div>
            <w:div w:id="1622883377">
              <w:marLeft w:val="0"/>
              <w:marRight w:val="0"/>
              <w:marTop w:val="0"/>
              <w:marBottom w:val="0"/>
              <w:divBdr>
                <w:top w:val="none" w:sz="0" w:space="0" w:color="auto"/>
                <w:left w:val="none" w:sz="0" w:space="0" w:color="auto"/>
                <w:bottom w:val="none" w:sz="0" w:space="0" w:color="auto"/>
                <w:right w:val="none" w:sz="0" w:space="0" w:color="auto"/>
              </w:divBdr>
            </w:div>
            <w:div w:id="1352681416">
              <w:marLeft w:val="0"/>
              <w:marRight w:val="0"/>
              <w:marTop w:val="0"/>
              <w:marBottom w:val="0"/>
              <w:divBdr>
                <w:top w:val="none" w:sz="0" w:space="0" w:color="auto"/>
                <w:left w:val="none" w:sz="0" w:space="0" w:color="auto"/>
                <w:bottom w:val="none" w:sz="0" w:space="0" w:color="auto"/>
                <w:right w:val="none" w:sz="0" w:space="0" w:color="auto"/>
              </w:divBdr>
            </w:div>
            <w:div w:id="1847743152">
              <w:marLeft w:val="0"/>
              <w:marRight w:val="0"/>
              <w:marTop w:val="0"/>
              <w:marBottom w:val="0"/>
              <w:divBdr>
                <w:top w:val="none" w:sz="0" w:space="0" w:color="auto"/>
                <w:left w:val="none" w:sz="0" w:space="0" w:color="auto"/>
                <w:bottom w:val="none" w:sz="0" w:space="0" w:color="auto"/>
                <w:right w:val="none" w:sz="0" w:space="0" w:color="auto"/>
              </w:divBdr>
            </w:div>
            <w:div w:id="1269965858">
              <w:marLeft w:val="0"/>
              <w:marRight w:val="0"/>
              <w:marTop w:val="0"/>
              <w:marBottom w:val="0"/>
              <w:divBdr>
                <w:top w:val="none" w:sz="0" w:space="0" w:color="auto"/>
                <w:left w:val="none" w:sz="0" w:space="0" w:color="auto"/>
                <w:bottom w:val="none" w:sz="0" w:space="0" w:color="auto"/>
                <w:right w:val="none" w:sz="0" w:space="0" w:color="auto"/>
              </w:divBdr>
            </w:div>
          </w:divsChild>
        </w:div>
        <w:div w:id="1430542833">
          <w:marLeft w:val="0"/>
          <w:marRight w:val="0"/>
          <w:marTop w:val="0"/>
          <w:marBottom w:val="120"/>
          <w:divBdr>
            <w:top w:val="none" w:sz="0" w:space="0" w:color="auto"/>
            <w:left w:val="none" w:sz="0" w:space="0" w:color="auto"/>
            <w:bottom w:val="none" w:sz="0" w:space="0" w:color="auto"/>
            <w:right w:val="none" w:sz="0" w:space="0" w:color="auto"/>
          </w:divBdr>
          <w:divsChild>
            <w:div w:id="1347445897">
              <w:marLeft w:val="0"/>
              <w:marRight w:val="0"/>
              <w:marTop w:val="0"/>
              <w:marBottom w:val="0"/>
              <w:divBdr>
                <w:top w:val="none" w:sz="0" w:space="0" w:color="auto"/>
                <w:left w:val="none" w:sz="0" w:space="0" w:color="auto"/>
                <w:bottom w:val="none" w:sz="0" w:space="0" w:color="auto"/>
                <w:right w:val="none" w:sz="0" w:space="0" w:color="auto"/>
              </w:divBdr>
            </w:div>
            <w:div w:id="1896117120">
              <w:marLeft w:val="0"/>
              <w:marRight w:val="0"/>
              <w:marTop w:val="0"/>
              <w:marBottom w:val="0"/>
              <w:divBdr>
                <w:top w:val="none" w:sz="0" w:space="0" w:color="auto"/>
                <w:left w:val="none" w:sz="0" w:space="0" w:color="auto"/>
                <w:bottom w:val="none" w:sz="0" w:space="0" w:color="auto"/>
                <w:right w:val="none" w:sz="0" w:space="0" w:color="auto"/>
              </w:divBdr>
            </w:div>
            <w:div w:id="562448377">
              <w:marLeft w:val="0"/>
              <w:marRight w:val="0"/>
              <w:marTop w:val="0"/>
              <w:marBottom w:val="0"/>
              <w:divBdr>
                <w:top w:val="none" w:sz="0" w:space="0" w:color="auto"/>
                <w:left w:val="none" w:sz="0" w:space="0" w:color="auto"/>
                <w:bottom w:val="none" w:sz="0" w:space="0" w:color="auto"/>
                <w:right w:val="none" w:sz="0" w:space="0" w:color="auto"/>
              </w:divBdr>
            </w:div>
            <w:div w:id="874467229">
              <w:marLeft w:val="0"/>
              <w:marRight w:val="0"/>
              <w:marTop w:val="0"/>
              <w:marBottom w:val="0"/>
              <w:divBdr>
                <w:top w:val="none" w:sz="0" w:space="0" w:color="auto"/>
                <w:left w:val="none" w:sz="0" w:space="0" w:color="auto"/>
                <w:bottom w:val="none" w:sz="0" w:space="0" w:color="auto"/>
                <w:right w:val="none" w:sz="0" w:space="0" w:color="auto"/>
              </w:divBdr>
            </w:div>
            <w:div w:id="1667399052">
              <w:marLeft w:val="0"/>
              <w:marRight w:val="0"/>
              <w:marTop w:val="0"/>
              <w:marBottom w:val="0"/>
              <w:divBdr>
                <w:top w:val="none" w:sz="0" w:space="0" w:color="auto"/>
                <w:left w:val="none" w:sz="0" w:space="0" w:color="auto"/>
                <w:bottom w:val="none" w:sz="0" w:space="0" w:color="auto"/>
                <w:right w:val="none" w:sz="0" w:space="0" w:color="auto"/>
              </w:divBdr>
            </w:div>
            <w:div w:id="400179227">
              <w:marLeft w:val="0"/>
              <w:marRight w:val="0"/>
              <w:marTop w:val="0"/>
              <w:marBottom w:val="0"/>
              <w:divBdr>
                <w:top w:val="none" w:sz="0" w:space="0" w:color="auto"/>
                <w:left w:val="none" w:sz="0" w:space="0" w:color="auto"/>
                <w:bottom w:val="none" w:sz="0" w:space="0" w:color="auto"/>
                <w:right w:val="none" w:sz="0" w:space="0" w:color="auto"/>
              </w:divBdr>
            </w:div>
            <w:div w:id="1963725580">
              <w:marLeft w:val="0"/>
              <w:marRight w:val="0"/>
              <w:marTop w:val="0"/>
              <w:marBottom w:val="0"/>
              <w:divBdr>
                <w:top w:val="none" w:sz="0" w:space="0" w:color="auto"/>
                <w:left w:val="none" w:sz="0" w:space="0" w:color="auto"/>
                <w:bottom w:val="none" w:sz="0" w:space="0" w:color="auto"/>
                <w:right w:val="none" w:sz="0" w:space="0" w:color="auto"/>
              </w:divBdr>
            </w:div>
            <w:div w:id="1318454064">
              <w:marLeft w:val="0"/>
              <w:marRight w:val="0"/>
              <w:marTop w:val="0"/>
              <w:marBottom w:val="0"/>
              <w:divBdr>
                <w:top w:val="none" w:sz="0" w:space="0" w:color="auto"/>
                <w:left w:val="none" w:sz="0" w:space="0" w:color="auto"/>
                <w:bottom w:val="none" w:sz="0" w:space="0" w:color="auto"/>
                <w:right w:val="none" w:sz="0" w:space="0" w:color="auto"/>
              </w:divBdr>
            </w:div>
          </w:divsChild>
        </w:div>
        <w:div w:id="1924291107">
          <w:marLeft w:val="0"/>
          <w:marRight w:val="0"/>
          <w:marTop w:val="0"/>
          <w:marBottom w:val="120"/>
          <w:divBdr>
            <w:top w:val="none" w:sz="0" w:space="0" w:color="auto"/>
            <w:left w:val="none" w:sz="0" w:space="0" w:color="auto"/>
            <w:bottom w:val="none" w:sz="0" w:space="0" w:color="auto"/>
            <w:right w:val="none" w:sz="0" w:space="0" w:color="auto"/>
          </w:divBdr>
          <w:divsChild>
            <w:div w:id="504130329">
              <w:marLeft w:val="0"/>
              <w:marRight w:val="0"/>
              <w:marTop w:val="0"/>
              <w:marBottom w:val="0"/>
              <w:divBdr>
                <w:top w:val="none" w:sz="0" w:space="0" w:color="auto"/>
                <w:left w:val="none" w:sz="0" w:space="0" w:color="auto"/>
                <w:bottom w:val="none" w:sz="0" w:space="0" w:color="auto"/>
                <w:right w:val="none" w:sz="0" w:space="0" w:color="auto"/>
              </w:divBdr>
            </w:div>
            <w:div w:id="1416628018">
              <w:marLeft w:val="0"/>
              <w:marRight w:val="0"/>
              <w:marTop w:val="0"/>
              <w:marBottom w:val="0"/>
              <w:divBdr>
                <w:top w:val="none" w:sz="0" w:space="0" w:color="auto"/>
                <w:left w:val="none" w:sz="0" w:space="0" w:color="auto"/>
                <w:bottom w:val="none" w:sz="0" w:space="0" w:color="auto"/>
                <w:right w:val="none" w:sz="0" w:space="0" w:color="auto"/>
              </w:divBdr>
            </w:div>
            <w:div w:id="38669566">
              <w:marLeft w:val="0"/>
              <w:marRight w:val="0"/>
              <w:marTop w:val="0"/>
              <w:marBottom w:val="0"/>
              <w:divBdr>
                <w:top w:val="none" w:sz="0" w:space="0" w:color="auto"/>
                <w:left w:val="none" w:sz="0" w:space="0" w:color="auto"/>
                <w:bottom w:val="none" w:sz="0" w:space="0" w:color="auto"/>
                <w:right w:val="none" w:sz="0" w:space="0" w:color="auto"/>
              </w:divBdr>
            </w:div>
            <w:div w:id="2116517076">
              <w:marLeft w:val="0"/>
              <w:marRight w:val="0"/>
              <w:marTop w:val="0"/>
              <w:marBottom w:val="0"/>
              <w:divBdr>
                <w:top w:val="none" w:sz="0" w:space="0" w:color="auto"/>
                <w:left w:val="none" w:sz="0" w:space="0" w:color="auto"/>
                <w:bottom w:val="none" w:sz="0" w:space="0" w:color="auto"/>
                <w:right w:val="none" w:sz="0" w:space="0" w:color="auto"/>
              </w:divBdr>
            </w:div>
          </w:divsChild>
        </w:div>
        <w:div w:id="2010984814">
          <w:marLeft w:val="0"/>
          <w:marRight w:val="0"/>
          <w:marTop w:val="0"/>
          <w:marBottom w:val="120"/>
          <w:divBdr>
            <w:top w:val="none" w:sz="0" w:space="0" w:color="auto"/>
            <w:left w:val="none" w:sz="0" w:space="0" w:color="auto"/>
            <w:bottom w:val="none" w:sz="0" w:space="0" w:color="auto"/>
            <w:right w:val="none" w:sz="0" w:space="0" w:color="auto"/>
          </w:divBdr>
          <w:divsChild>
            <w:div w:id="56099906">
              <w:marLeft w:val="0"/>
              <w:marRight w:val="0"/>
              <w:marTop w:val="0"/>
              <w:marBottom w:val="0"/>
              <w:divBdr>
                <w:top w:val="none" w:sz="0" w:space="0" w:color="auto"/>
                <w:left w:val="none" w:sz="0" w:space="0" w:color="auto"/>
                <w:bottom w:val="none" w:sz="0" w:space="0" w:color="auto"/>
                <w:right w:val="none" w:sz="0" w:space="0" w:color="auto"/>
              </w:divBdr>
            </w:div>
            <w:div w:id="1491170215">
              <w:marLeft w:val="0"/>
              <w:marRight w:val="0"/>
              <w:marTop w:val="0"/>
              <w:marBottom w:val="0"/>
              <w:divBdr>
                <w:top w:val="none" w:sz="0" w:space="0" w:color="auto"/>
                <w:left w:val="none" w:sz="0" w:space="0" w:color="auto"/>
                <w:bottom w:val="none" w:sz="0" w:space="0" w:color="auto"/>
                <w:right w:val="none" w:sz="0" w:space="0" w:color="auto"/>
              </w:divBdr>
            </w:div>
            <w:div w:id="1973711744">
              <w:marLeft w:val="0"/>
              <w:marRight w:val="0"/>
              <w:marTop w:val="0"/>
              <w:marBottom w:val="0"/>
              <w:divBdr>
                <w:top w:val="none" w:sz="0" w:space="0" w:color="auto"/>
                <w:left w:val="none" w:sz="0" w:space="0" w:color="auto"/>
                <w:bottom w:val="none" w:sz="0" w:space="0" w:color="auto"/>
                <w:right w:val="none" w:sz="0" w:space="0" w:color="auto"/>
              </w:divBdr>
            </w:div>
            <w:div w:id="578249414">
              <w:marLeft w:val="0"/>
              <w:marRight w:val="0"/>
              <w:marTop w:val="0"/>
              <w:marBottom w:val="0"/>
              <w:divBdr>
                <w:top w:val="none" w:sz="0" w:space="0" w:color="auto"/>
                <w:left w:val="none" w:sz="0" w:space="0" w:color="auto"/>
                <w:bottom w:val="none" w:sz="0" w:space="0" w:color="auto"/>
                <w:right w:val="none" w:sz="0" w:space="0" w:color="auto"/>
              </w:divBdr>
            </w:div>
          </w:divsChild>
        </w:div>
        <w:div w:id="1689789230">
          <w:marLeft w:val="0"/>
          <w:marRight w:val="0"/>
          <w:marTop w:val="0"/>
          <w:marBottom w:val="120"/>
          <w:divBdr>
            <w:top w:val="none" w:sz="0" w:space="0" w:color="auto"/>
            <w:left w:val="none" w:sz="0" w:space="0" w:color="auto"/>
            <w:bottom w:val="none" w:sz="0" w:space="0" w:color="auto"/>
            <w:right w:val="none" w:sz="0" w:space="0" w:color="auto"/>
          </w:divBdr>
          <w:divsChild>
            <w:div w:id="1426001446">
              <w:marLeft w:val="0"/>
              <w:marRight w:val="0"/>
              <w:marTop w:val="0"/>
              <w:marBottom w:val="0"/>
              <w:divBdr>
                <w:top w:val="none" w:sz="0" w:space="0" w:color="auto"/>
                <w:left w:val="none" w:sz="0" w:space="0" w:color="auto"/>
                <w:bottom w:val="none" w:sz="0" w:space="0" w:color="auto"/>
                <w:right w:val="none" w:sz="0" w:space="0" w:color="auto"/>
              </w:divBdr>
            </w:div>
          </w:divsChild>
        </w:div>
        <w:div w:id="800004971">
          <w:marLeft w:val="0"/>
          <w:marRight w:val="0"/>
          <w:marTop w:val="150"/>
          <w:marBottom w:val="0"/>
          <w:divBdr>
            <w:top w:val="none" w:sz="0" w:space="0" w:color="auto"/>
            <w:left w:val="none" w:sz="0" w:space="0" w:color="auto"/>
            <w:bottom w:val="none" w:sz="0" w:space="0" w:color="auto"/>
            <w:right w:val="none" w:sz="0" w:space="0" w:color="auto"/>
          </w:divBdr>
        </w:div>
        <w:div w:id="1502352126">
          <w:marLeft w:val="0"/>
          <w:marRight w:val="0"/>
          <w:marTop w:val="0"/>
          <w:marBottom w:val="120"/>
          <w:divBdr>
            <w:top w:val="none" w:sz="0" w:space="0" w:color="auto"/>
            <w:left w:val="none" w:sz="0" w:space="0" w:color="auto"/>
            <w:bottom w:val="none" w:sz="0" w:space="0" w:color="auto"/>
            <w:right w:val="none" w:sz="0" w:space="0" w:color="auto"/>
          </w:divBdr>
          <w:divsChild>
            <w:div w:id="1629579611">
              <w:marLeft w:val="0"/>
              <w:marRight w:val="0"/>
              <w:marTop w:val="0"/>
              <w:marBottom w:val="0"/>
              <w:divBdr>
                <w:top w:val="none" w:sz="0" w:space="0" w:color="auto"/>
                <w:left w:val="none" w:sz="0" w:space="0" w:color="auto"/>
                <w:bottom w:val="none" w:sz="0" w:space="0" w:color="auto"/>
                <w:right w:val="none" w:sz="0" w:space="0" w:color="auto"/>
              </w:divBdr>
            </w:div>
            <w:div w:id="2056926667">
              <w:marLeft w:val="0"/>
              <w:marRight w:val="0"/>
              <w:marTop w:val="0"/>
              <w:marBottom w:val="0"/>
              <w:divBdr>
                <w:top w:val="none" w:sz="0" w:space="0" w:color="auto"/>
                <w:left w:val="none" w:sz="0" w:space="0" w:color="auto"/>
                <w:bottom w:val="none" w:sz="0" w:space="0" w:color="auto"/>
                <w:right w:val="none" w:sz="0" w:space="0" w:color="auto"/>
              </w:divBdr>
            </w:div>
            <w:div w:id="1430812970">
              <w:marLeft w:val="0"/>
              <w:marRight w:val="0"/>
              <w:marTop w:val="0"/>
              <w:marBottom w:val="0"/>
              <w:divBdr>
                <w:top w:val="none" w:sz="0" w:space="0" w:color="auto"/>
                <w:left w:val="none" w:sz="0" w:space="0" w:color="auto"/>
                <w:bottom w:val="none" w:sz="0" w:space="0" w:color="auto"/>
                <w:right w:val="none" w:sz="0" w:space="0" w:color="auto"/>
              </w:divBdr>
            </w:div>
            <w:div w:id="1650552978">
              <w:marLeft w:val="0"/>
              <w:marRight w:val="0"/>
              <w:marTop w:val="0"/>
              <w:marBottom w:val="0"/>
              <w:divBdr>
                <w:top w:val="none" w:sz="0" w:space="0" w:color="auto"/>
                <w:left w:val="none" w:sz="0" w:space="0" w:color="auto"/>
                <w:bottom w:val="none" w:sz="0" w:space="0" w:color="auto"/>
                <w:right w:val="none" w:sz="0" w:space="0" w:color="auto"/>
              </w:divBdr>
            </w:div>
            <w:div w:id="771511546">
              <w:marLeft w:val="0"/>
              <w:marRight w:val="0"/>
              <w:marTop w:val="0"/>
              <w:marBottom w:val="0"/>
              <w:divBdr>
                <w:top w:val="none" w:sz="0" w:space="0" w:color="auto"/>
                <w:left w:val="none" w:sz="0" w:space="0" w:color="auto"/>
                <w:bottom w:val="none" w:sz="0" w:space="0" w:color="auto"/>
                <w:right w:val="none" w:sz="0" w:space="0" w:color="auto"/>
              </w:divBdr>
            </w:div>
            <w:div w:id="404492489">
              <w:marLeft w:val="0"/>
              <w:marRight w:val="0"/>
              <w:marTop w:val="0"/>
              <w:marBottom w:val="0"/>
              <w:divBdr>
                <w:top w:val="none" w:sz="0" w:space="0" w:color="auto"/>
                <w:left w:val="none" w:sz="0" w:space="0" w:color="auto"/>
                <w:bottom w:val="none" w:sz="0" w:space="0" w:color="auto"/>
                <w:right w:val="none" w:sz="0" w:space="0" w:color="auto"/>
              </w:divBdr>
            </w:div>
            <w:div w:id="2137680202">
              <w:marLeft w:val="0"/>
              <w:marRight w:val="0"/>
              <w:marTop w:val="0"/>
              <w:marBottom w:val="0"/>
              <w:divBdr>
                <w:top w:val="none" w:sz="0" w:space="0" w:color="auto"/>
                <w:left w:val="none" w:sz="0" w:space="0" w:color="auto"/>
                <w:bottom w:val="none" w:sz="0" w:space="0" w:color="auto"/>
                <w:right w:val="none" w:sz="0" w:space="0" w:color="auto"/>
              </w:divBdr>
            </w:div>
            <w:div w:id="1607037717">
              <w:marLeft w:val="0"/>
              <w:marRight w:val="0"/>
              <w:marTop w:val="0"/>
              <w:marBottom w:val="0"/>
              <w:divBdr>
                <w:top w:val="none" w:sz="0" w:space="0" w:color="auto"/>
                <w:left w:val="none" w:sz="0" w:space="0" w:color="auto"/>
                <w:bottom w:val="none" w:sz="0" w:space="0" w:color="auto"/>
                <w:right w:val="none" w:sz="0" w:space="0" w:color="auto"/>
              </w:divBdr>
            </w:div>
            <w:div w:id="178666183">
              <w:marLeft w:val="0"/>
              <w:marRight w:val="0"/>
              <w:marTop w:val="0"/>
              <w:marBottom w:val="0"/>
              <w:divBdr>
                <w:top w:val="none" w:sz="0" w:space="0" w:color="auto"/>
                <w:left w:val="none" w:sz="0" w:space="0" w:color="auto"/>
                <w:bottom w:val="none" w:sz="0" w:space="0" w:color="auto"/>
                <w:right w:val="none" w:sz="0" w:space="0" w:color="auto"/>
              </w:divBdr>
            </w:div>
            <w:div w:id="171141221">
              <w:marLeft w:val="0"/>
              <w:marRight w:val="0"/>
              <w:marTop w:val="0"/>
              <w:marBottom w:val="0"/>
              <w:divBdr>
                <w:top w:val="none" w:sz="0" w:space="0" w:color="auto"/>
                <w:left w:val="none" w:sz="0" w:space="0" w:color="auto"/>
                <w:bottom w:val="none" w:sz="0" w:space="0" w:color="auto"/>
                <w:right w:val="none" w:sz="0" w:space="0" w:color="auto"/>
              </w:divBdr>
            </w:div>
            <w:div w:id="508329331">
              <w:marLeft w:val="0"/>
              <w:marRight w:val="0"/>
              <w:marTop w:val="0"/>
              <w:marBottom w:val="0"/>
              <w:divBdr>
                <w:top w:val="none" w:sz="0" w:space="0" w:color="auto"/>
                <w:left w:val="none" w:sz="0" w:space="0" w:color="auto"/>
                <w:bottom w:val="none" w:sz="0" w:space="0" w:color="auto"/>
                <w:right w:val="none" w:sz="0" w:space="0" w:color="auto"/>
              </w:divBdr>
            </w:div>
            <w:div w:id="1402872206">
              <w:marLeft w:val="0"/>
              <w:marRight w:val="0"/>
              <w:marTop w:val="0"/>
              <w:marBottom w:val="0"/>
              <w:divBdr>
                <w:top w:val="none" w:sz="0" w:space="0" w:color="auto"/>
                <w:left w:val="none" w:sz="0" w:space="0" w:color="auto"/>
                <w:bottom w:val="none" w:sz="0" w:space="0" w:color="auto"/>
                <w:right w:val="none" w:sz="0" w:space="0" w:color="auto"/>
              </w:divBdr>
            </w:div>
          </w:divsChild>
        </w:div>
        <w:div w:id="1171488444">
          <w:marLeft w:val="0"/>
          <w:marRight w:val="0"/>
          <w:marTop w:val="0"/>
          <w:marBottom w:val="120"/>
          <w:divBdr>
            <w:top w:val="none" w:sz="0" w:space="0" w:color="auto"/>
            <w:left w:val="none" w:sz="0" w:space="0" w:color="auto"/>
            <w:bottom w:val="none" w:sz="0" w:space="0" w:color="auto"/>
            <w:right w:val="none" w:sz="0" w:space="0" w:color="auto"/>
          </w:divBdr>
          <w:divsChild>
            <w:div w:id="740950635">
              <w:marLeft w:val="0"/>
              <w:marRight w:val="0"/>
              <w:marTop w:val="0"/>
              <w:marBottom w:val="0"/>
              <w:divBdr>
                <w:top w:val="none" w:sz="0" w:space="0" w:color="auto"/>
                <w:left w:val="none" w:sz="0" w:space="0" w:color="auto"/>
                <w:bottom w:val="none" w:sz="0" w:space="0" w:color="auto"/>
                <w:right w:val="none" w:sz="0" w:space="0" w:color="auto"/>
              </w:divBdr>
            </w:div>
            <w:div w:id="1255432290">
              <w:marLeft w:val="0"/>
              <w:marRight w:val="0"/>
              <w:marTop w:val="0"/>
              <w:marBottom w:val="0"/>
              <w:divBdr>
                <w:top w:val="none" w:sz="0" w:space="0" w:color="auto"/>
                <w:left w:val="none" w:sz="0" w:space="0" w:color="auto"/>
                <w:bottom w:val="none" w:sz="0" w:space="0" w:color="auto"/>
                <w:right w:val="none" w:sz="0" w:space="0" w:color="auto"/>
              </w:divBdr>
            </w:div>
            <w:div w:id="1062410077">
              <w:marLeft w:val="0"/>
              <w:marRight w:val="0"/>
              <w:marTop w:val="0"/>
              <w:marBottom w:val="0"/>
              <w:divBdr>
                <w:top w:val="none" w:sz="0" w:space="0" w:color="auto"/>
                <w:left w:val="none" w:sz="0" w:space="0" w:color="auto"/>
                <w:bottom w:val="none" w:sz="0" w:space="0" w:color="auto"/>
                <w:right w:val="none" w:sz="0" w:space="0" w:color="auto"/>
              </w:divBdr>
            </w:div>
            <w:div w:id="1575814685">
              <w:marLeft w:val="0"/>
              <w:marRight w:val="0"/>
              <w:marTop w:val="0"/>
              <w:marBottom w:val="0"/>
              <w:divBdr>
                <w:top w:val="none" w:sz="0" w:space="0" w:color="auto"/>
                <w:left w:val="none" w:sz="0" w:space="0" w:color="auto"/>
                <w:bottom w:val="none" w:sz="0" w:space="0" w:color="auto"/>
                <w:right w:val="none" w:sz="0" w:space="0" w:color="auto"/>
              </w:divBdr>
            </w:div>
            <w:div w:id="19861504">
              <w:marLeft w:val="0"/>
              <w:marRight w:val="0"/>
              <w:marTop w:val="0"/>
              <w:marBottom w:val="0"/>
              <w:divBdr>
                <w:top w:val="none" w:sz="0" w:space="0" w:color="auto"/>
                <w:left w:val="none" w:sz="0" w:space="0" w:color="auto"/>
                <w:bottom w:val="none" w:sz="0" w:space="0" w:color="auto"/>
                <w:right w:val="none" w:sz="0" w:space="0" w:color="auto"/>
              </w:divBdr>
            </w:div>
            <w:div w:id="1580214674">
              <w:marLeft w:val="0"/>
              <w:marRight w:val="0"/>
              <w:marTop w:val="0"/>
              <w:marBottom w:val="0"/>
              <w:divBdr>
                <w:top w:val="none" w:sz="0" w:space="0" w:color="auto"/>
                <w:left w:val="none" w:sz="0" w:space="0" w:color="auto"/>
                <w:bottom w:val="none" w:sz="0" w:space="0" w:color="auto"/>
                <w:right w:val="none" w:sz="0" w:space="0" w:color="auto"/>
              </w:divBdr>
            </w:div>
            <w:div w:id="1713920491">
              <w:marLeft w:val="0"/>
              <w:marRight w:val="0"/>
              <w:marTop w:val="0"/>
              <w:marBottom w:val="0"/>
              <w:divBdr>
                <w:top w:val="none" w:sz="0" w:space="0" w:color="auto"/>
                <w:left w:val="none" w:sz="0" w:space="0" w:color="auto"/>
                <w:bottom w:val="none" w:sz="0" w:space="0" w:color="auto"/>
                <w:right w:val="none" w:sz="0" w:space="0" w:color="auto"/>
              </w:divBdr>
            </w:div>
            <w:div w:id="891305361">
              <w:marLeft w:val="0"/>
              <w:marRight w:val="0"/>
              <w:marTop w:val="0"/>
              <w:marBottom w:val="0"/>
              <w:divBdr>
                <w:top w:val="none" w:sz="0" w:space="0" w:color="auto"/>
                <w:left w:val="none" w:sz="0" w:space="0" w:color="auto"/>
                <w:bottom w:val="none" w:sz="0" w:space="0" w:color="auto"/>
                <w:right w:val="none" w:sz="0" w:space="0" w:color="auto"/>
              </w:divBdr>
            </w:div>
            <w:div w:id="114713897">
              <w:marLeft w:val="0"/>
              <w:marRight w:val="0"/>
              <w:marTop w:val="0"/>
              <w:marBottom w:val="0"/>
              <w:divBdr>
                <w:top w:val="none" w:sz="0" w:space="0" w:color="auto"/>
                <w:left w:val="none" w:sz="0" w:space="0" w:color="auto"/>
                <w:bottom w:val="none" w:sz="0" w:space="0" w:color="auto"/>
                <w:right w:val="none" w:sz="0" w:space="0" w:color="auto"/>
              </w:divBdr>
            </w:div>
            <w:div w:id="1962498050">
              <w:marLeft w:val="0"/>
              <w:marRight w:val="0"/>
              <w:marTop w:val="0"/>
              <w:marBottom w:val="0"/>
              <w:divBdr>
                <w:top w:val="none" w:sz="0" w:space="0" w:color="auto"/>
                <w:left w:val="none" w:sz="0" w:space="0" w:color="auto"/>
                <w:bottom w:val="none" w:sz="0" w:space="0" w:color="auto"/>
                <w:right w:val="none" w:sz="0" w:space="0" w:color="auto"/>
              </w:divBdr>
            </w:div>
            <w:div w:id="1429741145">
              <w:marLeft w:val="0"/>
              <w:marRight w:val="0"/>
              <w:marTop w:val="0"/>
              <w:marBottom w:val="0"/>
              <w:divBdr>
                <w:top w:val="none" w:sz="0" w:space="0" w:color="auto"/>
                <w:left w:val="none" w:sz="0" w:space="0" w:color="auto"/>
                <w:bottom w:val="none" w:sz="0" w:space="0" w:color="auto"/>
                <w:right w:val="none" w:sz="0" w:space="0" w:color="auto"/>
              </w:divBdr>
            </w:div>
            <w:div w:id="1267078283">
              <w:marLeft w:val="0"/>
              <w:marRight w:val="0"/>
              <w:marTop w:val="0"/>
              <w:marBottom w:val="0"/>
              <w:divBdr>
                <w:top w:val="none" w:sz="0" w:space="0" w:color="auto"/>
                <w:left w:val="none" w:sz="0" w:space="0" w:color="auto"/>
                <w:bottom w:val="none" w:sz="0" w:space="0" w:color="auto"/>
                <w:right w:val="none" w:sz="0" w:space="0" w:color="auto"/>
              </w:divBdr>
            </w:div>
            <w:div w:id="403651663">
              <w:marLeft w:val="0"/>
              <w:marRight w:val="0"/>
              <w:marTop w:val="0"/>
              <w:marBottom w:val="0"/>
              <w:divBdr>
                <w:top w:val="none" w:sz="0" w:space="0" w:color="auto"/>
                <w:left w:val="none" w:sz="0" w:space="0" w:color="auto"/>
                <w:bottom w:val="none" w:sz="0" w:space="0" w:color="auto"/>
                <w:right w:val="none" w:sz="0" w:space="0" w:color="auto"/>
              </w:divBdr>
            </w:div>
            <w:div w:id="753431794">
              <w:marLeft w:val="0"/>
              <w:marRight w:val="0"/>
              <w:marTop w:val="0"/>
              <w:marBottom w:val="0"/>
              <w:divBdr>
                <w:top w:val="none" w:sz="0" w:space="0" w:color="auto"/>
                <w:left w:val="none" w:sz="0" w:space="0" w:color="auto"/>
                <w:bottom w:val="none" w:sz="0" w:space="0" w:color="auto"/>
                <w:right w:val="none" w:sz="0" w:space="0" w:color="auto"/>
              </w:divBdr>
            </w:div>
            <w:div w:id="501699138">
              <w:marLeft w:val="0"/>
              <w:marRight w:val="0"/>
              <w:marTop w:val="0"/>
              <w:marBottom w:val="0"/>
              <w:divBdr>
                <w:top w:val="none" w:sz="0" w:space="0" w:color="auto"/>
                <w:left w:val="none" w:sz="0" w:space="0" w:color="auto"/>
                <w:bottom w:val="none" w:sz="0" w:space="0" w:color="auto"/>
                <w:right w:val="none" w:sz="0" w:space="0" w:color="auto"/>
              </w:divBdr>
            </w:div>
          </w:divsChild>
        </w:div>
        <w:div w:id="1645968122">
          <w:marLeft w:val="0"/>
          <w:marRight w:val="0"/>
          <w:marTop w:val="0"/>
          <w:marBottom w:val="120"/>
          <w:divBdr>
            <w:top w:val="none" w:sz="0" w:space="0" w:color="auto"/>
            <w:left w:val="none" w:sz="0" w:space="0" w:color="auto"/>
            <w:bottom w:val="none" w:sz="0" w:space="0" w:color="auto"/>
            <w:right w:val="none" w:sz="0" w:space="0" w:color="auto"/>
          </w:divBdr>
          <w:divsChild>
            <w:div w:id="361055913">
              <w:marLeft w:val="0"/>
              <w:marRight w:val="0"/>
              <w:marTop w:val="0"/>
              <w:marBottom w:val="0"/>
              <w:divBdr>
                <w:top w:val="none" w:sz="0" w:space="0" w:color="auto"/>
                <w:left w:val="none" w:sz="0" w:space="0" w:color="auto"/>
                <w:bottom w:val="none" w:sz="0" w:space="0" w:color="auto"/>
                <w:right w:val="none" w:sz="0" w:space="0" w:color="auto"/>
              </w:divBdr>
            </w:div>
            <w:div w:id="1507667647">
              <w:marLeft w:val="0"/>
              <w:marRight w:val="0"/>
              <w:marTop w:val="0"/>
              <w:marBottom w:val="0"/>
              <w:divBdr>
                <w:top w:val="none" w:sz="0" w:space="0" w:color="auto"/>
                <w:left w:val="none" w:sz="0" w:space="0" w:color="auto"/>
                <w:bottom w:val="none" w:sz="0" w:space="0" w:color="auto"/>
                <w:right w:val="none" w:sz="0" w:space="0" w:color="auto"/>
              </w:divBdr>
            </w:div>
            <w:div w:id="1991009757">
              <w:marLeft w:val="0"/>
              <w:marRight w:val="0"/>
              <w:marTop w:val="0"/>
              <w:marBottom w:val="0"/>
              <w:divBdr>
                <w:top w:val="none" w:sz="0" w:space="0" w:color="auto"/>
                <w:left w:val="none" w:sz="0" w:space="0" w:color="auto"/>
                <w:bottom w:val="none" w:sz="0" w:space="0" w:color="auto"/>
                <w:right w:val="none" w:sz="0" w:space="0" w:color="auto"/>
              </w:divBdr>
            </w:div>
            <w:div w:id="1832209498">
              <w:marLeft w:val="0"/>
              <w:marRight w:val="0"/>
              <w:marTop w:val="0"/>
              <w:marBottom w:val="0"/>
              <w:divBdr>
                <w:top w:val="none" w:sz="0" w:space="0" w:color="auto"/>
                <w:left w:val="none" w:sz="0" w:space="0" w:color="auto"/>
                <w:bottom w:val="none" w:sz="0" w:space="0" w:color="auto"/>
                <w:right w:val="none" w:sz="0" w:space="0" w:color="auto"/>
              </w:divBdr>
            </w:div>
            <w:div w:id="706954954">
              <w:marLeft w:val="0"/>
              <w:marRight w:val="0"/>
              <w:marTop w:val="0"/>
              <w:marBottom w:val="0"/>
              <w:divBdr>
                <w:top w:val="none" w:sz="0" w:space="0" w:color="auto"/>
                <w:left w:val="none" w:sz="0" w:space="0" w:color="auto"/>
                <w:bottom w:val="none" w:sz="0" w:space="0" w:color="auto"/>
                <w:right w:val="none" w:sz="0" w:space="0" w:color="auto"/>
              </w:divBdr>
            </w:div>
            <w:div w:id="1075007884">
              <w:marLeft w:val="0"/>
              <w:marRight w:val="0"/>
              <w:marTop w:val="0"/>
              <w:marBottom w:val="0"/>
              <w:divBdr>
                <w:top w:val="none" w:sz="0" w:space="0" w:color="auto"/>
                <w:left w:val="none" w:sz="0" w:space="0" w:color="auto"/>
                <w:bottom w:val="none" w:sz="0" w:space="0" w:color="auto"/>
                <w:right w:val="none" w:sz="0" w:space="0" w:color="auto"/>
              </w:divBdr>
            </w:div>
            <w:div w:id="2061243231">
              <w:marLeft w:val="0"/>
              <w:marRight w:val="0"/>
              <w:marTop w:val="0"/>
              <w:marBottom w:val="0"/>
              <w:divBdr>
                <w:top w:val="none" w:sz="0" w:space="0" w:color="auto"/>
                <w:left w:val="none" w:sz="0" w:space="0" w:color="auto"/>
                <w:bottom w:val="none" w:sz="0" w:space="0" w:color="auto"/>
                <w:right w:val="none" w:sz="0" w:space="0" w:color="auto"/>
              </w:divBdr>
            </w:div>
            <w:div w:id="600259137">
              <w:marLeft w:val="0"/>
              <w:marRight w:val="0"/>
              <w:marTop w:val="0"/>
              <w:marBottom w:val="0"/>
              <w:divBdr>
                <w:top w:val="none" w:sz="0" w:space="0" w:color="auto"/>
                <w:left w:val="none" w:sz="0" w:space="0" w:color="auto"/>
                <w:bottom w:val="none" w:sz="0" w:space="0" w:color="auto"/>
                <w:right w:val="none" w:sz="0" w:space="0" w:color="auto"/>
              </w:divBdr>
            </w:div>
          </w:divsChild>
        </w:div>
        <w:div w:id="663894753">
          <w:marLeft w:val="0"/>
          <w:marRight w:val="0"/>
          <w:marTop w:val="0"/>
          <w:marBottom w:val="120"/>
          <w:divBdr>
            <w:top w:val="none" w:sz="0" w:space="0" w:color="auto"/>
            <w:left w:val="none" w:sz="0" w:space="0" w:color="auto"/>
            <w:bottom w:val="none" w:sz="0" w:space="0" w:color="auto"/>
            <w:right w:val="none" w:sz="0" w:space="0" w:color="auto"/>
          </w:divBdr>
          <w:divsChild>
            <w:div w:id="1935429440">
              <w:marLeft w:val="0"/>
              <w:marRight w:val="0"/>
              <w:marTop w:val="0"/>
              <w:marBottom w:val="0"/>
              <w:divBdr>
                <w:top w:val="none" w:sz="0" w:space="0" w:color="auto"/>
                <w:left w:val="none" w:sz="0" w:space="0" w:color="auto"/>
                <w:bottom w:val="none" w:sz="0" w:space="0" w:color="auto"/>
                <w:right w:val="none" w:sz="0" w:space="0" w:color="auto"/>
              </w:divBdr>
            </w:div>
            <w:div w:id="1655795386">
              <w:marLeft w:val="0"/>
              <w:marRight w:val="0"/>
              <w:marTop w:val="0"/>
              <w:marBottom w:val="0"/>
              <w:divBdr>
                <w:top w:val="none" w:sz="0" w:space="0" w:color="auto"/>
                <w:left w:val="none" w:sz="0" w:space="0" w:color="auto"/>
                <w:bottom w:val="none" w:sz="0" w:space="0" w:color="auto"/>
                <w:right w:val="none" w:sz="0" w:space="0" w:color="auto"/>
              </w:divBdr>
            </w:div>
            <w:div w:id="235163468">
              <w:marLeft w:val="0"/>
              <w:marRight w:val="0"/>
              <w:marTop w:val="0"/>
              <w:marBottom w:val="0"/>
              <w:divBdr>
                <w:top w:val="none" w:sz="0" w:space="0" w:color="auto"/>
                <w:left w:val="none" w:sz="0" w:space="0" w:color="auto"/>
                <w:bottom w:val="none" w:sz="0" w:space="0" w:color="auto"/>
                <w:right w:val="none" w:sz="0" w:space="0" w:color="auto"/>
              </w:divBdr>
            </w:div>
            <w:div w:id="1175992985">
              <w:marLeft w:val="0"/>
              <w:marRight w:val="0"/>
              <w:marTop w:val="0"/>
              <w:marBottom w:val="0"/>
              <w:divBdr>
                <w:top w:val="none" w:sz="0" w:space="0" w:color="auto"/>
                <w:left w:val="none" w:sz="0" w:space="0" w:color="auto"/>
                <w:bottom w:val="none" w:sz="0" w:space="0" w:color="auto"/>
                <w:right w:val="none" w:sz="0" w:space="0" w:color="auto"/>
              </w:divBdr>
            </w:div>
            <w:div w:id="568686348">
              <w:marLeft w:val="0"/>
              <w:marRight w:val="0"/>
              <w:marTop w:val="0"/>
              <w:marBottom w:val="0"/>
              <w:divBdr>
                <w:top w:val="none" w:sz="0" w:space="0" w:color="auto"/>
                <w:left w:val="none" w:sz="0" w:space="0" w:color="auto"/>
                <w:bottom w:val="none" w:sz="0" w:space="0" w:color="auto"/>
                <w:right w:val="none" w:sz="0" w:space="0" w:color="auto"/>
              </w:divBdr>
            </w:div>
            <w:div w:id="893547446">
              <w:marLeft w:val="0"/>
              <w:marRight w:val="0"/>
              <w:marTop w:val="0"/>
              <w:marBottom w:val="0"/>
              <w:divBdr>
                <w:top w:val="none" w:sz="0" w:space="0" w:color="auto"/>
                <w:left w:val="none" w:sz="0" w:space="0" w:color="auto"/>
                <w:bottom w:val="none" w:sz="0" w:space="0" w:color="auto"/>
                <w:right w:val="none" w:sz="0" w:space="0" w:color="auto"/>
              </w:divBdr>
            </w:div>
            <w:div w:id="825241366">
              <w:marLeft w:val="0"/>
              <w:marRight w:val="0"/>
              <w:marTop w:val="0"/>
              <w:marBottom w:val="0"/>
              <w:divBdr>
                <w:top w:val="none" w:sz="0" w:space="0" w:color="auto"/>
                <w:left w:val="none" w:sz="0" w:space="0" w:color="auto"/>
                <w:bottom w:val="none" w:sz="0" w:space="0" w:color="auto"/>
                <w:right w:val="none" w:sz="0" w:space="0" w:color="auto"/>
              </w:divBdr>
            </w:div>
            <w:div w:id="2011174087">
              <w:marLeft w:val="0"/>
              <w:marRight w:val="0"/>
              <w:marTop w:val="0"/>
              <w:marBottom w:val="0"/>
              <w:divBdr>
                <w:top w:val="none" w:sz="0" w:space="0" w:color="auto"/>
                <w:left w:val="none" w:sz="0" w:space="0" w:color="auto"/>
                <w:bottom w:val="none" w:sz="0" w:space="0" w:color="auto"/>
                <w:right w:val="none" w:sz="0" w:space="0" w:color="auto"/>
              </w:divBdr>
            </w:div>
            <w:div w:id="586424508">
              <w:marLeft w:val="0"/>
              <w:marRight w:val="0"/>
              <w:marTop w:val="0"/>
              <w:marBottom w:val="0"/>
              <w:divBdr>
                <w:top w:val="none" w:sz="0" w:space="0" w:color="auto"/>
                <w:left w:val="none" w:sz="0" w:space="0" w:color="auto"/>
                <w:bottom w:val="none" w:sz="0" w:space="0" w:color="auto"/>
                <w:right w:val="none" w:sz="0" w:space="0" w:color="auto"/>
              </w:divBdr>
            </w:div>
            <w:div w:id="1549105745">
              <w:marLeft w:val="0"/>
              <w:marRight w:val="0"/>
              <w:marTop w:val="0"/>
              <w:marBottom w:val="0"/>
              <w:divBdr>
                <w:top w:val="none" w:sz="0" w:space="0" w:color="auto"/>
                <w:left w:val="none" w:sz="0" w:space="0" w:color="auto"/>
                <w:bottom w:val="none" w:sz="0" w:space="0" w:color="auto"/>
                <w:right w:val="none" w:sz="0" w:space="0" w:color="auto"/>
              </w:divBdr>
            </w:div>
            <w:div w:id="258877149">
              <w:marLeft w:val="0"/>
              <w:marRight w:val="0"/>
              <w:marTop w:val="0"/>
              <w:marBottom w:val="0"/>
              <w:divBdr>
                <w:top w:val="none" w:sz="0" w:space="0" w:color="auto"/>
                <w:left w:val="none" w:sz="0" w:space="0" w:color="auto"/>
                <w:bottom w:val="none" w:sz="0" w:space="0" w:color="auto"/>
                <w:right w:val="none" w:sz="0" w:space="0" w:color="auto"/>
              </w:divBdr>
            </w:div>
            <w:div w:id="207886133">
              <w:marLeft w:val="0"/>
              <w:marRight w:val="0"/>
              <w:marTop w:val="0"/>
              <w:marBottom w:val="0"/>
              <w:divBdr>
                <w:top w:val="none" w:sz="0" w:space="0" w:color="auto"/>
                <w:left w:val="none" w:sz="0" w:space="0" w:color="auto"/>
                <w:bottom w:val="none" w:sz="0" w:space="0" w:color="auto"/>
                <w:right w:val="none" w:sz="0" w:space="0" w:color="auto"/>
              </w:divBdr>
            </w:div>
            <w:div w:id="1693188645">
              <w:marLeft w:val="0"/>
              <w:marRight w:val="0"/>
              <w:marTop w:val="0"/>
              <w:marBottom w:val="0"/>
              <w:divBdr>
                <w:top w:val="none" w:sz="0" w:space="0" w:color="auto"/>
                <w:left w:val="none" w:sz="0" w:space="0" w:color="auto"/>
                <w:bottom w:val="none" w:sz="0" w:space="0" w:color="auto"/>
                <w:right w:val="none" w:sz="0" w:space="0" w:color="auto"/>
              </w:divBdr>
            </w:div>
            <w:div w:id="1100373743">
              <w:marLeft w:val="0"/>
              <w:marRight w:val="0"/>
              <w:marTop w:val="0"/>
              <w:marBottom w:val="0"/>
              <w:divBdr>
                <w:top w:val="none" w:sz="0" w:space="0" w:color="auto"/>
                <w:left w:val="none" w:sz="0" w:space="0" w:color="auto"/>
                <w:bottom w:val="none" w:sz="0" w:space="0" w:color="auto"/>
                <w:right w:val="none" w:sz="0" w:space="0" w:color="auto"/>
              </w:divBdr>
            </w:div>
          </w:divsChild>
        </w:div>
        <w:div w:id="1761103148">
          <w:marLeft w:val="0"/>
          <w:marRight w:val="0"/>
          <w:marTop w:val="0"/>
          <w:marBottom w:val="120"/>
          <w:divBdr>
            <w:top w:val="none" w:sz="0" w:space="0" w:color="auto"/>
            <w:left w:val="none" w:sz="0" w:space="0" w:color="auto"/>
            <w:bottom w:val="none" w:sz="0" w:space="0" w:color="auto"/>
            <w:right w:val="none" w:sz="0" w:space="0" w:color="auto"/>
          </w:divBdr>
          <w:divsChild>
            <w:div w:id="1558736840">
              <w:marLeft w:val="0"/>
              <w:marRight w:val="0"/>
              <w:marTop w:val="0"/>
              <w:marBottom w:val="0"/>
              <w:divBdr>
                <w:top w:val="none" w:sz="0" w:space="0" w:color="auto"/>
                <w:left w:val="none" w:sz="0" w:space="0" w:color="auto"/>
                <w:bottom w:val="none" w:sz="0" w:space="0" w:color="auto"/>
                <w:right w:val="none" w:sz="0" w:space="0" w:color="auto"/>
              </w:divBdr>
            </w:div>
            <w:div w:id="1743403621">
              <w:marLeft w:val="0"/>
              <w:marRight w:val="0"/>
              <w:marTop w:val="0"/>
              <w:marBottom w:val="0"/>
              <w:divBdr>
                <w:top w:val="none" w:sz="0" w:space="0" w:color="auto"/>
                <w:left w:val="none" w:sz="0" w:space="0" w:color="auto"/>
                <w:bottom w:val="none" w:sz="0" w:space="0" w:color="auto"/>
                <w:right w:val="none" w:sz="0" w:space="0" w:color="auto"/>
              </w:divBdr>
            </w:div>
            <w:div w:id="1621456914">
              <w:marLeft w:val="0"/>
              <w:marRight w:val="0"/>
              <w:marTop w:val="0"/>
              <w:marBottom w:val="0"/>
              <w:divBdr>
                <w:top w:val="none" w:sz="0" w:space="0" w:color="auto"/>
                <w:left w:val="none" w:sz="0" w:space="0" w:color="auto"/>
                <w:bottom w:val="none" w:sz="0" w:space="0" w:color="auto"/>
                <w:right w:val="none" w:sz="0" w:space="0" w:color="auto"/>
              </w:divBdr>
            </w:div>
          </w:divsChild>
        </w:div>
        <w:div w:id="2045981728">
          <w:marLeft w:val="0"/>
          <w:marRight w:val="0"/>
          <w:marTop w:val="0"/>
          <w:marBottom w:val="120"/>
          <w:divBdr>
            <w:top w:val="none" w:sz="0" w:space="0" w:color="auto"/>
            <w:left w:val="none" w:sz="0" w:space="0" w:color="auto"/>
            <w:bottom w:val="none" w:sz="0" w:space="0" w:color="auto"/>
            <w:right w:val="none" w:sz="0" w:space="0" w:color="auto"/>
          </w:divBdr>
          <w:divsChild>
            <w:div w:id="978070226">
              <w:marLeft w:val="0"/>
              <w:marRight w:val="0"/>
              <w:marTop w:val="0"/>
              <w:marBottom w:val="0"/>
              <w:divBdr>
                <w:top w:val="none" w:sz="0" w:space="0" w:color="auto"/>
                <w:left w:val="none" w:sz="0" w:space="0" w:color="auto"/>
                <w:bottom w:val="none" w:sz="0" w:space="0" w:color="auto"/>
                <w:right w:val="none" w:sz="0" w:space="0" w:color="auto"/>
              </w:divBdr>
            </w:div>
            <w:div w:id="1400860371">
              <w:marLeft w:val="0"/>
              <w:marRight w:val="0"/>
              <w:marTop w:val="0"/>
              <w:marBottom w:val="0"/>
              <w:divBdr>
                <w:top w:val="none" w:sz="0" w:space="0" w:color="auto"/>
                <w:left w:val="none" w:sz="0" w:space="0" w:color="auto"/>
                <w:bottom w:val="none" w:sz="0" w:space="0" w:color="auto"/>
                <w:right w:val="none" w:sz="0" w:space="0" w:color="auto"/>
              </w:divBdr>
            </w:div>
            <w:div w:id="1128082981">
              <w:marLeft w:val="0"/>
              <w:marRight w:val="0"/>
              <w:marTop w:val="0"/>
              <w:marBottom w:val="0"/>
              <w:divBdr>
                <w:top w:val="none" w:sz="0" w:space="0" w:color="auto"/>
                <w:left w:val="none" w:sz="0" w:space="0" w:color="auto"/>
                <w:bottom w:val="none" w:sz="0" w:space="0" w:color="auto"/>
                <w:right w:val="none" w:sz="0" w:space="0" w:color="auto"/>
              </w:divBdr>
            </w:div>
            <w:div w:id="1203634321">
              <w:marLeft w:val="0"/>
              <w:marRight w:val="0"/>
              <w:marTop w:val="0"/>
              <w:marBottom w:val="0"/>
              <w:divBdr>
                <w:top w:val="none" w:sz="0" w:space="0" w:color="auto"/>
                <w:left w:val="none" w:sz="0" w:space="0" w:color="auto"/>
                <w:bottom w:val="none" w:sz="0" w:space="0" w:color="auto"/>
                <w:right w:val="none" w:sz="0" w:space="0" w:color="auto"/>
              </w:divBdr>
            </w:div>
            <w:div w:id="1256859542">
              <w:marLeft w:val="0"/>
              <w:marRight w:val="0"/>
              <w:marTop w:val="0"/>
              <w:marBottom w:val="0"/>
              <w:divBdr>
                <w:top w:val="none" w:sz="0" w:space="0" w:color="auto"/>
                <w:left w:val="none" w:sz="0" w:space="0" w:color="auto"/>
                <w:bottom w:val="none" w:sz="0" w:space="0" w:color="auto"/>
                <w:right w:val="none" w:sz="0" w:space="0" w:color="auto"/>
              </w:divBdr>
            </w:div>
            <w:div w:id="1014848125">
              <w:marLeft w:val="0"/>
              <w:marRight w:val="0"/>
              <w:marTop w:val="0"/>
              <w:marBottom w:val="0"/>
              <w:divBdr>
                <w:top w:val="none" w:sz="0" w:space="0" w:color="auto"/>
                <w:left w:val="none" w:sz="0" w:space="0" w:color="auto"/>
                <w:bottom w:val="none" w:sz="0" w:space="0" w:color="auto"/>
                <w:right w:val="none" w:sz="0" w:space="0" w:color="auto"/>
              </w:divBdr>
            </w:div>
            <w:div w:id="254749623">
              <w:marLeft w:val="0"/>
              <w:marRight w:val="0"/>
              <w:marTop w:val="0"/>
              <w:marBottom w:val="0"/>
              <w:divBdr>
                <w:top w:val="none" w:sz="0" w:space="0" w:color="auto"/>
                <w:left w:val="none" w:sz="0" w:space="0" w:color="auto"/>
                <w:bottom w:val="none" w:sz="0" w:space="0" w:color="auto"/>
                <w:right w:val="none" w:sz="0" w:space="0" w:color="auto"/>
              </w:divBdr>
            </w:div>
            <w:div w:id="381707761">
              <w:marLeft w:val="0"/>
              <w:marRight w:val="0"/>
              <w:marTop w:val="0"/>
              <w:marBottom w:val="0"/>
              <w:divBdr>
                <w:top w:val="none" w:sz="0" w:space="0" w:color="auto"/>
                <w:left w:val="none" w:sz="0" w:space="0" w:color="auto"/>
                <w:bottom w:val="none" w:sz="0" w:space="0" w:color="auto"/>
                <w:right w:val="none" w:sz="0" w:space="0" w:color="auto"/>
              </w:divBdr>
            </w:div>
            <w:div w:id="1972861305">
              <w:marLeft w:val="0"/>
              <w:marRight w:val="0"/>
              <w:marTop w:val="0"/>
              <w:marBottom w:val="0"/>
              <w:divBdr>
                <w:top w:val="none" w:sz="0" w:space="0" w:color="auto"/>
                <w:left w:val="none" w:sz="0" w:space="0" w:color="auto"/>
                <w:bottom w:val="none" w:sz="0" w:space="0" w:color="auto"/>
                <w:right w:val="none" w:sz="0" w:space="0" w:color="auto"/>
              </w:divBdr>
            </w:div>
            <w:div w:id="1198204724">
              <w:marLeft w:val="0"/>
              <w:marRight w:val="0"/>
              <w:marTop w:val="0"/>
              <w:marBottom w:val="0"/>
              <w:divBdr>
                <w:top w:val="none" w:sz="0" w:space="0" w:color="auto"/>
                <w:left w:val="none" w:sz="0" w:space="0" w:color="auto"/>
                <w:bottom w:val="none" w:sz="0" w:space="0" w:color="auto"/>
                <w:right w:val="none" w:sz="0" w:space="0" w:color="auto"/>
              </w:divBdr>
            </w:div>
          </w:divsChild>
        </w:div>
        <w:div w:id="1750736628">
          <w:marLeft w:val="0"/>
          <w:marRight w:val="0"/>
          <w:marTop w:val="0"/>
          <w:marBottom w:val="120"/>
          <w:divBdr>
            <w:top w:val="none" w:sz="0" w:space="0" w:color="auto"/>
            <w:left w:val="none" w:sz="0" w:space="0" w:color="auto"/>
            <w:bottom w:val="none" w:sz="0" w:space="0" w:color="auto"/>
            <w:right w:val="none" w:sz="0" w:space="0" w:color="auto"/>
          </w:divBdr>
          <w:divsChild>
            <w:div w:id="1153715464">
              <w:marLeft w:val="0"/>
              <w:marRight w:val="0"/>
              <w:marTop w:val="0"/>
              <w:marBottom w:val="0"/>
              <w:divBdr>
                <w:top w:val="none" w:sz="0" w:space="0" w:color="auto"/>
                <w:left w:val="none" w:sz="0" w:space="0" w:color="auto"/>
                <w:bottom w:val="none" w:sz="0" w:space="0" w:color="auto"/>
                <w:right w:val="none" w:sz="0" w:space="0" w:color="auto"/>
              </w:divBdr>
            </w:div>
            <w:div w:id="1131938276">
              <w:marLeft w:val="0"/>
              <w:marRight w:val="0"/>
              <w:marTop w:val="0"/>
              <w:marBottom w:val="0"/>
              <w:divBdr>
                <w:top w:val="none" w:sz="0" w:space="0" w:color="auto"/>
                <w:left w:val="none" w:sz="0" w:space="0" w:color="auto"/>
                <w:bottom w:val="none" w:sz="0" w:space="0" w:color="auto"/>
                <w:right w:val="none" w:sz="0" w:space="0" w:color="auto"/>
              </w:divBdr>
            </w:div>
            <w:div w:id="2099280377">
              <w:marLeft w:val="0"/>
              <w:marRight w:val="0"/>
              <w:marTop w:val="0"/>
              <w:marBottom w:val="0"/>
              <w:divBdr>
                <w:top w:val="none" w:sz="0" w:space="0" w:color="auto"/>
                <w:left w:val="none" w:sz="0" w:space="0" w:color="auto"/>
                <w:bottom w:val="none" w:sz="0" w:space="0" w:color="auto"/>
                <w:right w:val="none" w:sz="0" w:space="0" w:color="auto"/>
              </w:divBdr>
            </w:div>
          </w:divsChild>
        </w:div>
        <w:div w:id="375743794">
          <w:marLeft w:val="0"/>
          <w:marRight w:val="0"/>
          <w:marTop w:val="0"/>
          <w:marBottom w:val="120"/>
          <w:divBdr>
            <w:top w:val="none" w:sz="0" w:space="0" w:color="auto"/>
            <w:left w:val="none" w:sz="0" w:space="0" w:color="auto"/>
            <w:bottom w:val="none" w:sz="0" w:space="0" w:color="auto"/>
            <w:right w:val="none" w:sz="0" w:space="0" w:color="auto"/>
          </w:divBdr>
          <w:divsChild>
            <w:div w:id="278031371">
              <w:marLeft w:val="0"/>
              <w:marRight w:val="0"/>
              <w:marTop w:val="0"/>
              <w:marBottom w:val="0"/>
              <w:divBdr>
                <w:top w:val="none" w:sz="0" w:space="0" w:color="auto"/>
                <w:left w:val="none" w:sz="0" w:space="0" w:color="auto"/>
                <w:bottom w:val="none" w:sz="0" w:space="0" w:color="auto"/>
                <w:right w:val="none" w:sz="0" w:space="0" w:color="auto"/>
              </w:divBdr>
            </w:div>
          </w:divsChild>
        </w:div>
        <w:div w:id="1656449750">
          <w:marLeft w:val="0"/>
          <w:marRight w:val="0"/>
          <w:marTop w:val="150"/>
          <w:marBottom w:val="0"/>
          <w:divBdr>
            <w:top w:val="none" w:sz="0" w:space="0" w:color="auto"/>
            <w:left w:val="none" w:sz="0" w:space="0" w:color="auto"/>
            <w:bottom w:val="none" w:sz="0" w:space="0" w:color="auto"/>
            <w:right w:val="none" w:sz="0" w:space="0" w:color="auto"/>
          </w:divBdr>
        </w:div>
        <w:div w:id="1759910670">
          <w:marLeft w:val="0"/>
          <w:marRight w:val="0"/>
          <w:marTop w:val="0"/>
          <w:marBottom w:val="120"/>
          <w:divBdr>
            <w:top w:val="none" w:sz="0" w:space="0" w:color="auto"/>
            <w:left w:val="none" w:sz="0" w:space="0" w:color="auto"/>
            <w:bottom w:val="none" w:sz="0" w:space="0" w:color="auto"/>
            <w:right w:val="none" w:sz="0" w:space="0" w:color="auto"/>
          </w:divBdr>
          <w:divsChild>
            <w:div w:id="1260211038">
              <w:marLeft w:val="0"/>
              <w:marRight w:val="0"/>
              <w:marTop w:val="0"/>
              <w:marBottom w:val="0"/>
              <w:divBdr>
                <w:top w:val="none" w:sz="0" w:space="0" w:color="auto"/>
                <w:left w:val="none" w:sz="0" w:space="0" w:color="auto"/>
                <w:bottom w:val="none" w:sz="0" w:space="0" w:color="auto"/>
                <w:right w:val="none" w:sz="0" w:space="0" w:color="auto"/>
              </w:divBdr>
            </w:div>
            <w:div w:id="2144155546">
              <w:marLeft w:val="0"/>
              <w:marRight w:val="0"/>
              <w:marTop w:val="0"/>
              <w:marBottom w:val="0"/>
              <w:divBdr>
                <w:top w:val="none" w:sz="0" w:space="0" w:color="auto"/>
                <w:left w:val="none" w:sz="0" w:space="0" w:color="auto"/>
                <w:bottom w:val="none" w:sz="0" w:space="0" w:color="auto"/>
                <w:right w:val="none" w:sz="0" w:space="0" w:color="auto"/>
              </w:divBdr>
            </w:div>
            <w:div w:id="823425295">
              <w:marLeft w:val="0"/>
              <w:marRight w:val="0"/>
              <w:marTop w:val="0"/>
              <w:marBottom w:val="0"/>
              <w:divBdr>
                <w:top w:val="none" w:sz="0" w:space="0" w:color="auto"/>
                <w:left w:val="none" w:sz="0" w:space="0" w:color="auto"/>
                <w:bottom w:val="none" w:sz="0" w:space="0" w:color="auto"/>
                <w:right w:val="none" w:sz="0" w:space="0" w:color="auto"/>
              </w:divBdr>
            </w:div>
            <w:div w:id="1549412291">
              <w:marLeft w:val="0"/>
              <w:marRight w:val="0"/>
              <w:marTop w:val="0"/>
              <w:marBottom w:val="0"/>
              <w:divBdr>
                <w:top w:val="none" w:sz="0" w:space="0" w:color="auto"/>
                <w:left w:val="none" w:sz="0" w:space="0" w:color="auto"/>
                <w:bottom w:val="none" w:sz="0" w:space="0" w:color="auto"/>
                <w:right w:val="none" w:sz="0" w:space="0" w:color="auto"/>
              </w:divBdr>
            </w:div>
            <w:div w:id="2108377648">
              <w:marLeft w:val="0"/>
              <w:marRight w:val="0"/>
              <w:marTop w:val="0"/>
              <w:marBottom w:val="0"/>
              <w:divBdr>
                <w:top w:val="none" w:sz="0" w:space="0" w:color="auto"/>
                <w:left w:val="none" w:sz="0" w:space="0" w:color="auto"/>
                <w:bottom w:val="none" w:sz="0" w:space="0" w:color="auto"/>
                <w:right w:val="none" w:sz="0" w:space="0" w:color="auto"/>
              </w:divBdr>
            </w:div>
            <w:div w:id="628122487">
              <w:marLeft w:val="0"/>
              <w:marRight w:val="0"/>
              <w:marTop w:val="0"/>
              <w:marBottom w:val="0"/>
              <w:divBdr>
                <w:top w:val="none" w:sz="0" w:space="0" w:color="auto"/>
                <w:left w:val="none" w:sz="0" w:space="0" w:color="auto"/>
                <w:bottom w:val="none" w:sz="0" w:space="0" w:color="auto"/>
                <w:right w:val="none" w:sz="0" w:space="0" w:color="auto"/>
              </w:divBdr>
            </w:div>
            <w:div w:id="1946031455">
              <w:marLeft w:val="0"/>
              <w:marRight w:val="0"/>
              <w:marTop w:val="0"/>
              <w:marBottom w:val="0"/>
              <w:divBdr>
                <w:top w:val="none" w:sz="0" w:space="0" w:color="auto"/>
                <w:left w:val="none" w:sz="0" w:space="0" w:color="auto"/>
                <w:bottom w:val="none" w:sz="0" w:space="0" w:color="auto"/>
                <w:right w:val="none" w:sz="0" w:space="0" w:color="auto"/>
              </w:divBdr>
            </w:div>
            <w:div w:id="1795709862">
              <w:marLeft w:val="0"/>
              <w:marRight w:val="0"/>
              <w:marTop w:val="0"/>
              <w:marBottom w:val="0"/>
              <w:divBdr>
                <w:top w:val="none" w:sz="0" w:space="0" w:color="auto"/>
                <w:left w:val="none" w:sz="0" w:space="0" w:color="auto"/>
                <w:bottom w:val="none" w:sz="0" w:space="0" w:color="auto"/>
                <w:right w:val="none" w:sz="0" w:space="0" w:color="auto"/>
              </w:divBdr>
            </w:div>
            <w:div w:id="83646633">
              <w:marLeft w:val="0"/>
              <w:marRight w:val="0"/>
              <w:marTop w:val="0"/>
              <w:marBottom w:val="0"/>
              <w:divBdr>
                <w:top w:val="none" w:sz="0" w:space="0" w:color="auto"/>
                <w:left w:val="none" w:sz="0" w:space="0" w:color="auto"/>
                <w:bottom w:val="none" w:sz="0" w:space="0" w:color="auto"/>
                <w:right w:val="none" w:sz="0" w:space="0" w:color="auto"/>
              </w:divBdr>
            </w:div>
            <w:div w:id="2094277906">
              <w:marLeft w:val="0"/>
              <w:marRight w:val="0"/>
              <w:marTop w:val="0"/>
              <w:marBottom w:val="0"/>
              <w:divBdr>
                <w:top w:val="none" w:sz="0" w:space="0" w:color="auto"/>
                <w:left w:val="none" w:sz="0" w:space="0" w:color="auto"/>
                <w:bottom w:val="none" w:sz="0" w:space="0" w:color="auto"/>
                <w:right w:val="none" w:sz="0" w:space="0" w:color="auto"/>
              </w:divBdr>
            </w:div>
            <w:div w:id="950356966">
              <w:marLeft w:val="0"/>
              <w:marRight w:val="0"/>
              <w:marTop w:val="0"/>
              <w:marBottom w:val="0"/>
              <w:divBdr>
                <w:top w:val="none" w:sz="0" w:space="0" w:color="auto"/>
                <w:left w:val="none" w:sz="0" w:space="0" w:color="auto"/>
                <w:bottom w:val="none" w:sz="0" w:space="0" w:color="auto"/>
                <w:right w:val="none" w:sz="0" w:space="0" w:color="auto"/>
              </w:divBdr>
            </w:div>
            <w:div w:id="1167791231">
              <w:marLeft w:val="0"/>
              <w:marRight w:val="0"/>
              <w:marTop w:val="0"/>
              <w:marBottom w:val="0"/>
              <w:divBdr>
                <w:top w:val="none" w:sz="0" w:space="0" w:color="auto"/>
                <w:left w:val="none" w:sz="0" w:space="0" w:color="auto"/>
                <w:bottom w:val="none" w:sz="0" w:space="0" w:color="auto"/>
                <w:right w:val="none" w:sz="0" w:space="0" w:color="auto"/>
              </w:divBdr>
            </w:div>
          </w:divsChild>
        </w:div>
        <w:div w:id="982999486">
          <w:marLeft w:val="0"/>
          <w:marRight w:val="0"/>
          <w:marTop w:val="0"/>
          <w:marBottom w:val="120"/>
          <w:divBdr>
            <w:top w:val="none" w:sz="0" w:space="0" w:color="auto"/>
            <w:left w:val="none" w:sz="0" w:space="0" w:color="auto"/>
            <w:bottom w:val="none" w:sz="0" w:space="0" w:color="auto"/>
            <w:right w:val="none" w:sz="0" w:space="0" w:color="auto"/>
          </w:divBdr>
          <w:divsChild>
            <w:div w:id="2024551304">
              <w:marLeft w:val="0"/>
              <w:marRight w:val="0"/>
              <w:marTop w:val="0"/>
              <w:marBottom w:val="0"/>
              <w:divBdr>
                <w:top w:val="none" w:sz="0" w:space="0" w:color="auto"/>
                <w:left w:val="none" w:sz="0" w:space="0" w:color="auto"/>
                <w:bottom w:val="none" w:sz="0" w:space="0" w:color="auto"/>
                <w:right w:val="none" w:sz="0" w:space="0" w:color="auto"/>
              </w:divBdr>
            </w:div>
            <w:div w:id="2009137642">
              <w:marLeft w:val="0"/>
              <w:marRight w:val="0"/>
              <w:marTop w:val="0"/>
              <w:marBottom w:val="0"/>
              <w:divBdr>
                <w:top w:val="none" w:sz="0" w:space="0" w:color="auto"/>
                <w:left w:val="none" w:sz="0" w:space="0" w:color="auto"/>
                <w:bottom w:val="none" w:sz="0" w:space="0" w:color="auto"/>
                <w:right w:val="none" w:sz="0" w:space="0" w:color="auto"/>
              </w:divBdr>
            </w:div>
            <w:div w:id="1866096303">
              <w:marLeft w:val="0"/>
              <w:marRight w:val="0"/>
              <w:marTop w:val="0"/>
              <w:marBottom w:val="0"/>
              <w:divBdr>
                <w:top w:val="none" w:sz="0" w:space="0" w:color="auto"/>
                <w:left w:val="none" w:sz="0" w:space="0" w:color="auto"/>
                <w:bottom w:val="none" w:sz="0" w:space="0" w:color="auto"/>
                <w:right w:val="none" w:sz="0" w:space="0" w:color="auto"/>
              </w:divBdr>
            </w:div>
            <w:div w:id="1902906093">
              <w:marLeft w:val="0"/>
              <w:marRight w:val="0"/>
              <w:marTop w:val="0"/>
              <w:marBottom w:val="0"/>
              <w:divBdr>
                <w:top w:val="none" w:sz="0" w:space="0" w:color="auto"/>
                <w:left w:val="none" w:sz="0" w:space="0" w:color="auto"/>
                <w:bottom w:val="none" w:sz="0" w:space="0" w:color="auto"/>
                <w:right w:val="none" w:sz="0" w:space="0" w:color="auto"/>
              </w:divBdr>
            </w:div>
            <w:div w:id="1082989858">
              <w:marLeft w:val="0"/>
              <w:marRight w:val="0"/>
              <w:marTop w:val="0"/>
              <w:marBottom w:val="0"/>
              <w:divBdr>
                <w:top w:val="none" w:sz="0" w:space="0" w:color="auto"/>
                <w:left w:val="none" w:sz="0" w:space="0" w:color="auto"/>
                <w:bottom w:val="none" w:sz="0" w:space="0" w:color="auto"/>
                <w:right w:val="none" w:sz="0" w:space="0" w:color="auto"/>
              </w:divBdr>
            </w:div>
            <w:div w:id="1149633130">
              <w:marLeft w:val="0"/>
              <w:marRight w:val="0"/>
              <w:marTop w:val="0"/>
              <w:marBottom w:val="0"/>
              <w:divBdr>
                <w:top w:val="none" w:sz="0" w:space="0" w:color="auto"/>
                <w:left w:val="none" w:sz="0" w:space="0" w:color="auto"/>
                <w:bottom w:val="none" w:sz="0" w:space="0" w:color="auto"/>
                <w:right w:val="none" w:sz="0" w:space="0" w:color="auto"/>
              </w:divBdr>
            </w:div>
            <w:div w:id="699207721">
              <w:marLeft w:val="0"/>
              <w:marRight w:val="0"/>
              <w:marTop w:val="0"/>
              <w:marBottom w:val="0"/>
              <w:divBdr>
                <w:top w:val="none" w:sz="0" w:space="0" w:color="auto"/>
                <w:left w:val="none" w:sz="0" w:space="0" w:color="auto"/>
                <w:bottom w:val="none" w:sz="0" w:space="0" w:color="auto"/>
                <w:right w:val="none" w:sz="0" w:space="0" w:color="auto"/>
              </w:divBdr>
            </w:div>
            <w:div w:id="83308547">
              <w:marLeft w:val="0"/>
              <w:marRight w:val="0"/>
              <w:marTop w:val="0"/>
              <w:marBottom w:val="0"/>
              <w:divBdr>
                <w:top w:val="none" w:sz="0" w:space="0" w:color="auto"/>
                <w:left w:val="none" w:sz="0" w:space="0" w:color="auto"/>
                <w:bottom w:val="none" w:sz="0" w:space="0" w:color="auto"/>
                <w:right w:val="none" w:sz="0" w:space="0" w:color="auto"/>
              </w:divBdr>
            </w:div>
            <w:div w:id="2081243994">
              <w:marLeft w:val="0"/>
              <w:marRight w:val="0"/>
              <w:marTop w:val="0"/>
              <w:marBottom w:val="0"/>
              <w:divBdr>
                <w:top w:val="none" w:sz="0" w:space="0" w:color="auto"/>
                <w:left w:val="none" w:sz="0" w:space="0" w:color="auto"/>
                <w:bottom w:val="none" w:sz="0" w:space="0" w:color="auto"/>
                <w:right w:val="none" w:sz="0" w:space="0" w:color="auto"/>
              </w:divBdr>
            </w:div>
            <w:div w:id="1712996031">
              <w:marLeft w:val="0"/>
              <w:marRight w:val="0"/>
              <w:marTop w:val="0"/>
              <w:marBottom w:val="0"/>
              <w:divBdr>
                <w:top w:val="none" w:sz="0" w:space="0" w:color="auto"/>
                <w:left w:val="none" w:sz="0" w:space="0" w:color="auto"/>
                <w:bottom w:val="none" w:sz="0" w:space="0" w:color="auto"/>
                <w:right w:val="none" w:sz="0" w:space="0" w:color="auto"/>
              </w:divBdr>
            </w:div>
            <w:div w:id="1286740745">
              <w:marLeft w:val="0"/>
              <w:marRight w:val="0"/>
              <w:marTop w:val="0"/>
              <w:marBottom w:val="0"/>
              <w:divBdr>
                <w:top w:val="none" w:sz="0" w:space="0" w:color="auto"/>
                <w:left w:val="none" w:sz="0" w:space="0" w:color="auto"/>
                <w:bottom w:val="none" w:sz="0" w:space="0" w:color="auto"/>
                <w:right w:val="none" w:sz="0" w:space="0" w:color="auto"/>
              </w:divBdr>
            </w:div>
            <w:div w:id="1097673592">
              <w:marLeft w:val="0"/>
              <w:marRight w:val="0"/>
              <w:marTop w:val="0"/>
              <w:marBottom w:val="0"/>
              <w:divBdr>
                <w:top w:val="none" w:sz="0" w:space="0" w:color="auto"/>
                <w:left w:val="none" w:sz="0" w:space="0" w:color="auto"/>
                <w:bottom w:val="none" w:sz="0" w:space="0" w:color="auto"/>
                <w:right w:val="none" w:sz="0" w:space="0" w:color="auto"/>
              </w:divBdr>
            </w:div>
          </w:divsChild>
        </w:div>
        <w:div w:id="1445228187">
          <w:marLeft w:val="0"/>
          <w:marRight w:val="0"/>
          <w:marTop w:val="0"/>
          <w:marBottom w:val="120"/>
          <w:divBdr>
            <w:top w:val="none" w:sz="0" w:space="0" w:color="auto"/>
            <w:left w:val="none" w:sz="0" w:space="0" w:color="auto"/>
            <w:bottom w:val="none" w:sz="0" w:space="0" w:color="auto"/>
            <w:right w:val="none" w:sz="0" w:space="0" w:color="auto"/>
          </w:divBdr>
          <w:divsChild>
            <w:div w:id="1431195794">
              <w:marLeft w:val="0"/>
              <w:marRight w:val="0"/>
              <w:marTop w:val="0"/>
              <w:marBottom w:val="0"/>
              <w:divBdr>
                <w:top w:val="none" w:sz="0" w:space="0" w:color="auto"/>
                <w:left w:val="none" w:sz="0" w:space="0" w:color="auto"/>
                <w:bottom w:val="none" w:sz="0" w:space="0" w:color="auto"/>
                <w:right w:val="none" w:sz="0" w:space="0" w:color="auto"/>
              </w:divBdr>
            </w:div>
            <w:div w:id="191265550">
              <w:marLeft w:val="0"/>
              <w:marRight w:val="0"/>
              <w:marTop w:val="0"/>
              <w:marBottom w:val="0"/>
              <w:divBdr>
                <w:top w:val="none" w:sz="0" w:space="0" w:color="auto"/>
                <w:left w:val="none" w:sz="0" w:space="0" w:color="auto"/>
                <w:bottom w:val="none" w:sz="0" w:space="0" w:color="auto"/>
                <w:right w:val="none" w:sz="0" w:space="0" w:color="auto"/>
              </w:divBdr>
            </w:div>
            <w:div w:id="1686708461">
              <w:marLeft w:val="0"/>
              <w:marRight w:val="0"/>
              <w:marTop w:val="0"/>
              <w:marBottom w:val="0"/>
              <w:divBdr>
                <w:top w:val="none" w:sz="0" w:space="0" w:color="auto"/>
                <w:left w:val="none" w:sz="0" w:space="0" w:color="auto"/>
                <w:bottom w:val="none" w:sz="0" w:space="0" w:color="auto"/>
                <w:right w:val="none" w:sz="0" w:space="0" w:color="auto"/>
              </w:divBdr>
            </w:div>
            <w:div w:id="777874326">
              <w:marLeft w:val="0"/>
              <w:marRight w:val="0"/>
              <w:marTop w:val="0"/>
              <w:marBottom w:val="0"/>
              <w:divBdr>
                <w:top w:val="none" w:sz="0" w:space="0" w:color="auto"/>
                <w:left w:val="none" w:sz="0" w:space="0" w:color="auto"/>
                <w:bottom w:val="none" w:sz="0" w:space="0" w:color="auto"/>
                <w:right w:val="none" w:sz="0" w:space="0" w:color="auto"/>
              </w:divBdr>
            </w:div>
            <w:div w:id="2062316138">
              <w:marLeft w:val="0"/>
              <w:marRight w:val="0"/>
              <w:marTop w:val="0"/>
              <w:marBottom w:val="0"/>
              <w:divBdr>
                <w:top w:val="none" w:sz="0" w:space="0" w:color="auto"/>
                <w:left w:val="none" w:sz="0" w:space="0" w:color="auto"/>
                <w:bottom w:val="none" w:sz="0" w:space="0" w:color="auto"/>
                <w:right w:val="none" w:sz="0" w:space="0" w:color="auto"/>
              </w:divBdr>
            </w:div>
            <w:div w:id="1676374494">
              <w:marLeft w:val="0"/>
              <w:marRight w:val="0"/>
              <w:marTop w:val="0"/>
              <w:marBottom w:val="0"/>
              <w:divBdr>
                <w:top w:val="none" w:sz="0" w:space="0" w:color="auto"/>
                <w:left w:val="none" w:sz="0" w:space="0" w:color="auto"/>
                <w:bottom w:val="none" w:sz="0" w:space="0" w:color="auto"/>
                <w:right w:val="none" w:sz="0" w:space="0" w:color="auto"/>
              </w:divBdr>
            </w:div>
            <w:div w:id="2094621380">
              <w:marLeft w:val="0"/>
              <w:marRight w:val="0"/>
              <w:marTop w:val="0"/>
              <w:marBottom w:val="0"/>
              <w:divBdr>
                <w:top w:val="none" w:sz="0" w:space="0" w:color="auto"/>
                <w:left w:val="none" w:sz="0" w:space="0" w:color="auto"/>
                <w:bottom w:val="none" w:sz="0" w:space="0" w:color="auto"/>
                <w:right w:val="none" w:sz="0" w:space="0" w:color="auto"/>
              </w:divBdr>
            </w:div>
            <w:div w:id="342780222">
              <w:marLeft w:val="0"/>
              <w:marRight w:val="0"/>
              <w:marTop w:val="0"/>
              <w:marBottom w:val="0"/>
              <w:divBdr>
                <w:top w:val="none" w:sz="0" w:space="0" w:color="auto"/>
                <w:left w:val="none" w:sz="0" w:space="0" w:color="auto"/>
                <w:bottom w:val="none" w:sz="0" w:space="0" w:color="auto"/>
                <w:right w:val="none" w:sz="0" w:space="0" w:color="auto"/>
              </w:divBdr>
            </w:div>
            <w:div w:id="694037339">
              <w:marLeft w:val="0"/>
              <w:marRight w:val="0"/>
              <w:marTop w:val="0"/>
              <w:marBottom w:val="0"/>
              <w:divBdr>
                <w:top w:val="none" w:sz="0" w:space="0" w:color="auto"/>
                <w:left w:val="none" w:sz="0" w:space="0" w:color="auto"/>
                <w:bottom w:val="none" w:sz="0" w:space="0" w:color="auto"/>
                <w:right w:val="none" w:sz="0" w:space="0" w:color="auto"/>
              </w:divBdr>
            </w:div>
            <w:div w:id="1491218912">
              <w:marLeft w:val="0"/>
              <w:marRight w:val="0"/>
              <w:marTop w:val="0"/>
              <w:marBottom w:val="0"/>
              <w:divBdr>
                <w:top w:val="none" w:sz="0" w:space="0" w:color="auto"/>
                <w:left w:val="none" w:sz="0" w:space="0" w:color="auto"/>
                <w:bottom w:val="none" w:sz="0" w:space="0" w:color="auto"/>
                <w:right w:val="none" w:sz="0" w:space="0" w:color="auto"/>
              </w:divBdr>
            </w:div>
            <w:div w:id="36323349">
              <w:marLeft w:val="0"/>
              <w:marRight w:val="0"/>
              <w:marTop w:val="0"/>
              <w:marBottom w:val="0"/>
              <w:divBdr>
                <w:top w:val="none" w:sz="0" w:space="0" w:color="auto"/>
                <w:left w:val="none" w:sz="0" w:space="0" w:color="auto"/>
                <w:bottom w:val="none" w:sz="0" w:space="0" w:color="auto"/>
                <w:right w:val="none" w:sz="0" w:space="0" w:color="auto"/>
              </w:divBdr>
            </w:div>
            <w:div w:id="2082756295">
              <w:marLeft w:val="0"/>
              <w:marRight w:val="0"/>
              <w:marTop w:val="0"/>
              <w:marBottom w:val="0"/>
              <w:divBdr>
                <w:top w:val="none" w:sz="0" w:space="0" w:color="auto"/>
                <w:left w:val="none" w:sz="0" w:space="0" w:color="auto"/>
                <w:bottom w:val="none" w:sz="0" w:space="0" w:color="auto"/>
                <w:right w:val="none" w:sz="0" w:space="0" w:color="auto"/>
              </w:divBdr>
            </w:div>
            <w:div w:id="1017269544">
              <w:marLeft w:val="0"/>
              <w:marRight w:val="0"/>
              <w:marTop w:val="0"/>
              <w:marBottom w:val="0"/>
              <w:divBdr>
                <w:top w:val="none" w:sz="0" w:space="0" w:color="auto"/>
                <w:left w:val="none" w:sz="0" w:space="0" w:color="auto"/>
                <w:bottom w:val="none" w:sz="0" w:space="0" w:color="auto"/>
                <w:right w:val="none" w:sz="0" w:space="0" w:color="auto"/>
              </w:divBdr>
            </w:div>
            <w:div w:id="441414931">
              <w:marLeft w:val="0"/>
              <w:marRight w:val="0"/>
              <w:marTop w:val="0"/>
              <w:marBottom w:val="0"/>
              <w:divBdr>
                <w:top w:val="none" w:sz="0" w:space="0" w:color="auto"/>
                <w:left w:val="none" w:sz="0" w:space="0" w:color="auto"/>
                <w:bottom w:val="none" w:sz="0" w:space="0" w:color="auto"/>
                <w:right w:val="none" w:sz="0" w:space="0" w:color="auto"/>
              </w:divBdr>
            </w:div>
            <w:div w:id="338897812">
              <w:marLeft w:val="0"/>
              <w:marRight w:val="0"/>
              <w:marTop w:val="0"/>
              <w:marBottom w:val="0"/>
              <w:divBdr>
                <w:top w:val="none" w:sz="0" w:space="0" w:color="auto"/>
                <w:left w:val="none" w:sz="0" w:space="0" w:color="auto"/>
                <w:bottom w:val="none" w:sz="0" w:space="0" w:color="auto"/>
                <w:right w:val="none" w:sz="0" w:space="0" w:color="auto"/>
              </w:divBdr>
            </w:div>
            <w:div w:id="1952124048">
              <w:marLeft w:val="0"/>
              <w:marRight w:val="0"/>
              <w:marTop w:val="0"/>
              <w:marBottom w:val="0"/>
              <w:divBdr>
                <w:top w:val="none" w:sz="0" w:space="0" w:color="auto"/>
                <w:left w:val="none" w:sz="0" w:space="0" w:color="auto"/>
                <w:bottom w:val="none" w:sz="0" w:space="0" w:color="auto"/>
                <w:right w:val="none" w:sz="0" w:space="0" w:color="auto"/>
              </w:divBdr>
            </w:div>
            <w:div w:id="1780099217">
              <w:marLeft w:val="0"/>
              <w:marRight w:val="0"/>
              <w:marTop w:val="0"/>
              <w:marBottom w:val="0"/>
              <w:divBdr>
                <w:top w:val="none" w:sz="0" w:space="0" w:color="auto"/>
                <w:left w:val="none" w:sz="0" w:space="0" w:color="auto"/>
                <w:bottom w:val="none" w:sz="0" w:space="0" w:color="auto"/>
                <w:right w:val="none" w:sz="0" w:space="0" w:color="auto"/>
              </w:divBdr>
            </w:div>
            <w:div w:id="1733389525">
              <w:marLeft w:val="0"/>
              <w:marRight w:val="0"/>
              <w:marTop w:val="0"/>
              <w:marBottom w:val="0"/>
              <w:divBdr>
                <w:top w:val="none" w:sz="0" w:space="0" w:color="auto"/>
                <w:left w:val="none" w:sz="0" w:space="0" w:color="auto"/>
                <w:bottom w:val="none" w:sz="0" w:space="0" w:color="auto"/>
                <w:right w:val="none" w:sz="0" w:space="0" w:color="auto"/>
              </w:divBdr>
            </w:div>
          </w:divsChild>
        </w:div>
        <w:div w:id="1650134963">
          <w:marLeft w:val="0"/>
          <w:marRight w:val="0"/>
          <w:marTop w:val="0"/>
          <w:marBottom w:val="120"/>
          <w:divBdr>
            <w:top w:val="none" w:sz="0" w:space="0" w:color="auto"/>
            <w:left w:val="none" w:sz="0" w:space="0" w:color="auto"/>
            <w:bottom w:val="none" w:sz="0" w:space="0" w:color="auto"/>
            <w:right w:val="none" w:sz="0" w:space="0" w:color="auto"/>
          </w:divBdr>
          <w:divsChild>
            <w:div w:id="1302735453">
              <w:marLeft w:val="0"/>
              <w:marRight w:val="0"/>
              <w:marTop w:val="0"/>
              <w:marBottom w:val="0"/>
              <w:divBdr>
                <w:top w:val="none" w:sz="0" w:space="0" w:color="auto"/>
                <w:left w:val="none" w:sz="0" w:space="0" w:color="auto"/>
                <w:bottom w:val="none" w:sz="0" w:space="0" w:color="auto"/>
                <w:right w:val="none" w:sz="0" w:space="0" w:color="auto"/>
              </w:divBdr>
            </w:div>
            <w:div w:id="1208837235">
              <w:marLeft w:val="0"/>
              <w:marRight w:val="0"/>
              <w:marTop w:val="0"/>
              <w:marBottom w:val="0"/>
              <w:divBdr>
                <w:top w:val="none" w:sz="0" w:space="0" w:color="auto"/>
                <w:left w:val="none" w:sz="0" w:space="0" w:color="auto"/>
                <w:bottom w:val="none" w:sz="0" w:space="0" w:color="auto"/>
                <w:right w:val="none" w:sz="0" w:space="0" w:color="auto"/>
              </w:divBdr>
            </w:div>
            <w:div w:id="1028793689">
              <w:marLeft w:val="0"/>
              <w:marRight w:val="0"/>
              <w:marTop w:val="0"/>
              <w:marBottom w:val="0"/>
              <w:divBdr>
                <w:top w:val="none" w:sz="0" w:space="0" w:color="auto"/>
                <w:left w:val="none" w:sz="0" w:space="0" w:color="auto"/>
                <w:bottom w:val="none" w:sz="0" w:space="0" w:color="auto"/>
                <w:right w:val="none" w:sz="0" w:space="0" w:color="auto"/>
              </w:divBdr>
            </w:div>
            <w:div w:id="1694570253">
              <w:marLeft w:val="0"/>
              <w:marRight w:val="0"/>
              <w:marTop w:val="0"/>
              <w:marBottom w:val="0"/>
              <w:divBdr>
                <w:top w:val="none" w:sz="0" w:space="0" w:color="auto"/>
                <w:left w:val="none" w:sz="0" w:space="0" w:color="auto"/>
                <w:bottom w:val="none" w:sz="0" w:space="0" w:color="auto"/>
                <w:right w:val="none" w:sz="0" w:space="0" w:color="auto"/>
              </w:divBdr>
            </w:div>
            <w:div w:id="1723476232">
              <w:marLeft w:val="0"/>
              <w:marRight w:val="0"/>
              <w:marTop w:val="0"/>
              <w:marBottom w:val="0"/>
              <w:divBdr>
                <w:top w:val="none" w:sz="0" w:space="0" w:color="auto"/>
                <w:left w:val="none" w:sz="0" w:space="0" w:color="auto"/>
                <w:bottom w:val="none" w:sz="0" w:space="0" w:color="auto"/>
                <w:right w:val="none" w:sz="0" w:space="0" w:color="auto"/>
              </w:divBdr>
            </w:div>
            <w:div w:id="501747149">
              <w:marLeft w:val="0"/>
              <w:marRight w:val="0"/>
              <w:marTop w:val="0"/>
              <w:marBottom w:val="0"/>
              <w:divBdr>
                <w:top w:val="none" w:sz="0" w:space="0" w:color="auto"/>
                <w:left w:val="none" w:sz="0" w:space="0" w:color="auto"/>
                <w:bottom w:val="none" w:sz="0" w:space="0" w:color="auto"/>
                <w:right w:val="none" w:sz="0" w:space="0" w:color="auto"/>
              </w:divBdr>
            </w:div>
            <w:div w:id="172037684">
              <w:marLeft w:val="0"/>
              <w:marRight w:val="0"/>
              <w:marTop w:val="0"/>
              <w:marBottom w:val="0"/>
              <w:divBdr>
                <w:top w:val="none" w:sz="0" w:space="0" w:color="auto"/>
                <w:left w:val="none" w:sz="0" w:space="0" w:color="auto"/>
                <w:bottom w:val="none" w:sz="0" w:space="0" w:color="auto"/>
                <w:right w:val="none" w:sz="0" w:space="0" w:color="auto"/>
              </w:divBdr>
            </w:div>
            <w:div w:id="1388459425">
              <w:marLeft w:val="0"/>
              <w:marRight w:val="0"/>
              <w:marTop w:val="0"/>
              <w:marBottom w:val="0"/>
              <w:divBdr>
                <w:top w:val="none" w:sz="0" w:space="0" w:color="auto"/>
                <w:left w:val="none" w:sz="0" w:space="0" w:color="auto"/>
                <w:bottom w:val="none" w:sz="0" w:space="0" w:color="auto"/>
                <w:right w:val="none" w:sz="0" w:space="0" w:color="auto"/>
              </w:divBdr>
            </w:div>
            <w:div w:id="1830174889">
              <w:marLeft w:val="0"/>
              <w:marRight w:val="0"/>
              <w:marTop w:val="0"/>
              <w:marBottom w:val="0"/>
              <w:divBdr>
                <w:top w:val="none" w:sz="0" w:space="0" w:color="auto"/>
                <w:left w:val="none" w:sz="0" w:space="0" w:color="auto"/>
                <w:bottom w:val="none" w:sz="0" w:space="0" w:color="auto"/>
                <w:right w:val="none" w:sz="0" w:space="0" w:color="auto"/>
              </w:divBdr>
            </w:div>
            <w:div w:id="533467407">
              <w:marLeft w:val="0"/>
              <w:marRight w:val="0"/>
              <w:marTop w:val="0"/>
              <w:marBottom w:val="0"/>
              <w:divBdr>
                <w:top w:val="none" w:sz="0" w:space="0" w:color="auto"/>
                <w:left w:val="none" w:sz="0" w:space="0" w:color="auto"/>
                <w:bottom w:val="none" w:sz="0" w:space="0" w:color="auto"/>
                <w:right w:val="none" w:sz="0" w:space="0" w:color="auto"/>
              </w:divBdr>
            </w:div>
            <w:div w:id="199973208">
              <w:marLeft w:val="0"/>
              <w:marRight w:val="0"/>
              <w:marTop w:val="0"/>
              <w:marBottom w:val="0"/>
              <w:divBdr>
                <w:top w:val="none" w:sz="0" w:space="0" w:color="auto"/>
                <w:left w:val="none" w:sz="0" w:space="0" w:color="auto"/>
                <w:bottom w:val="none" w:sz="0" w:space="0" w:color="auto"/>
                <w:right w:val="none" w:sz="0" w:space="0" w:color="auto"/>
              </w:divBdr>
            </w:div>
            <w:div w:id="798299182">
              <w:marLeft w:val="0"/>
              <w:marRight w:val="0"/>
              <w:marTop w:val="0"/>
              <w:marBottom w:val="0"/>
              <w:divBdr>
                <w:top w:val="none" w:sz="0" w:space="0" w:color="auto"/>
                <w:left w:val="none" w:sz="0" w:space="0" w:color="auto"/>
                <w:bottom w:val="none" w:sz="0" w:space="0" w:color="auto"/>
                <w:right w:val="none" w:sz="0" w:space="0" w:color="auto"/>
              </w:divBdr>
            </w:div>
            <w:div w:id="774981729">
              <w:marLeft w:val="0"/>
              <w:marRight w:val="0"/>
              <w:marTop w:val="0"/>
              <w:marBottom w:val="0"/>
              <w:divBdr>
                <w:top w:val="none" w:sz="0" w:space="0" w:color="auto"/>
                <w:left w:val="none" w:sz="0" w:space="0" w:color="auto"/>
                <w:bottom w:val="none" w:sz="0" w:space="0" w:color="auto"/>
                <w:right w:val="none" w:sz="0" w:space="0" w:color="auto"/>
              </w:divBdr>
            </w:div>
            <w:div w:id="1209487117">
              <w:marLeft w:val="0"/>
              <w:marRight w:val="0"/>
              <w:marTop w:val="0"/>
              <w:marBottom w:val="0"/>
              <w:divBdr>
                <w:top w:val="none" w:sz="0" w:space="0" w:color="auto"/>
                <w:left w:val="none" w:sz="0" w:space="0" w:color="auto"/>
                <w:bottom w:val="none" w:sz="0" w:space="0" w:color="auto"/>
                <w:right w:val="none" w:sz="0" w:space="0" w:color="auto"/>
              </w:divBdr>
            </w:div>
            <w:div w:id="1346708462">
              <w:marLeft w:val="0"/>
              <w:marRight w:val="0"/>
              <w:marTop w:val="0"/>
              <w:marBottom w:val="0"/>
              <w:divBdr>
                <w:top w:val="none" w:sz="0" w:space="0" w:color="auto"/>
                <w:left w:val="none" w:sz="0" w:space="0" w:color="auto"/>
                <w:bottom w:val="none" w:sz="0" w:space="0" w:color="auto"/>
                <w:right w:val="none" w:sz="0" w:space="0" w:color="auto"/>
              </w:divBdr>
            </w:div>
          </w:divsChild>
        </w:div>
        <w:div w:id="1305160774">
          <w:marLeft w:val="0"/>
          <w:marRight w:val="0"/>
          <w:marTop w:val="0"/>
          <w:marBottom w:val="120"/>
          <w:divBdr>
            <w:top w:val="none" w:sz="0" w:space="0" w:color="auto"/>
            <w:left w:val="none" w:sz="0" w:space="0" w:color="auto"/>
            <w:bottom w:val="none" w:sz="0" w:space="0" w:color="auto"/>
            <w:right w:val="none" w:sz="0" w:space="0" w:color="auto"/>
          </w:divBdr>
          <w:divsChild>
            <w:div w:id="1227448018">
              <w:marLeft w:val="0"/>
              <w:marRight w:val="0"/>
              <w:marTop w:val="0"/>
              <w:marBottom w:val="0"/>
              <w:divBdr>
                <w:top w:val="none" w:sz="0" w:space="0" w:color="auto"/>
                <w:left w:val="none" w:sz="0" w:space="0" w:color="auto"/>
                <w:bottom w:val="none" w:sz="0" w:space="0" w:color="auto"/>
                <w:right w:val="none" w:sz="0" w:space="0" w:color="auto"/>
              </w:divBdr>
            </w:div>
            <w:div w:id="1263148666">
              <w:marLeft w:val="0"/>
              <w:marRight w:val="0"/>
              <w:marTop w:val="0"/>
              <w:marBottom w:val="0"/>
              <w:divBdr>
                <w:top w:val="none" w:sz="0" w:space="0" w:color="auto"/>
                <w:left w:val="none" w:sz="0" w:space="0" w:color="auto"/>
                <w:bottom w:val="none" w:sz="0" w:space="0" w:color="auto"/>
                <w:right w:val="none" w:sz="0" w:space="0" w:color="auto"/>
              </w:divBdr>
            </w:div>
          </w:divsChild>
        </w:div>
        <w:div w:id="1304190108">
          <w:marLeft w:val="0"/>
          <w:marRight w:val="0"/>
          <w:marTop w:val="0"/>
          <w:marBottom w:val="120"/>
          <w:divBdr>
            <w:top w:val="none" w:sz="0" w:space="0" w:color="auto"/>
            <w:left w:val="none" w:sz="0" w:space="0" w:color="auto"/>
            <w:bottom w:val="none" w:sz="0" w:space="0" w:color="auto"/>
            <w:right w:val="none" w:sz="0" w:space="0" w:color="auto"/>
          </w:divBdr>
          <w:divsChild>
            <w:div w:id="366217843">
              <w:marLeft w:val="0"/>
              <w:marRight w:val="0"/>
              <w:marTop w:val="0"/>
              <w:marBottom w:val="0"/>
              <w:divBdr>
                <w:top w:val="none" w:sz="0" w:space="0" w:color="auto"/>
                <w:left w:val="none" w:sz="0" w:space="0" w:color="auto"/>
                <w:bottom w:val="none" w:sz="0" w:space="0" w:color="auto"/>
                <w:right w:val="none" w:sz="0" w:space="0" w:color="auto"/>
              </w:divBdr>
            </w:div>
            <w:div w:id="1848471811">
              <w:marLeft w:val="0"/>
              <w:marRight w:val="0"/>
              <w:marTop w:val="0"/>
              <w:marBottom w:val="0"/>
              <w:divBdr>
                <w:top w:val="none" w:sz="0" w:space="0" w:color="auto"/>
                <w:left w:val="none" w:sz="0" w:space="0" w:color="auto"/>
                <w:bottom w:val="none" w:sz="0" w:space="0" w:color="auto"/>
                <w:right w:val="none" w:sz="0" w:space="0" w:color="auto"/>
              </w:divBdr>
            </w:div>
            <w:div w:id="867061731">
              <w:marLeft w:val="0"/>
              <w:marRight w:val="0"/>
              <w:marTop w:val="0"/>
              <w:marBottom w:val="0"/>
              <w:divBdr>
                <w:top w:val="none" w:sz="0" w:space="0" w:color="auto"/>
                <w:left w:val="none" w:sz="0" w:space="0" w:color="auto"/>
                <w:bottom w:val="none" w:sz="0" w:space="0" w:color="auto"/>
                <w:right w:val="none" w:sz="0" w:space="0" w:color="auto"/>
              </w:divBdr>
            </w:div>
            <w:div w:id="1521235096">
              <w:marLeft w:val="0"/>
              <w:marRight w:val="0"/>
              <w:marTop w:val="0"/>
              <w:marBottom w:val="0"/>
              <w:divBdr>
                <w:top w:val="none" w:sz="0" w:space="0" w:color="auto"/>
                <w:left w:val="none" w:sz="0" w:space="0" w:color="auto"/>
                <w:bottom w:val="none" w:sz="0" w:space="0" w:color="auto"/>
                <w:right w:val="none" w:sz="0" w:space="0" w:color="auto"/>
              </w:divBdr>
            </w:div>
            <w:div w:id="1096681258">
              <w:marLeft w:val="0"/>
              <w:marRight w:val="0"/>
              <w:marTop w:val="0"/>
              <w:marBottom w:val="0"/>
              <w:divBdr>
                <w:top w:val="none" w:sz="0" w:space="0" w:color="auto"/>
                <w:left w:val="none" w:sz="0" w:space="0" w:color="auto"/>
                <w:bottom w:val="none" w:sz="0" w:space="0" w:color="auto"/>
                <w:right w:val="none" w:sz="0" w:space="0" w:color="auto"/>
              </w:divBdr>
            </w:div>
            <w:div w:id="1610746124">
              <w:marLeft w:val="0"/>
              <w:marRight w:val="0"/>
              <w:marTop w:val="0"/>
              <w:marBottom w:val="0"/>
              <w:divBdr>
                <w:top w:val="none" w:sz="0" w:space="0" w:color="auto"/>
                <w:left w:val="none" w:sz="0" w:space="0" w:color="auto"/>
                <w:bottom w:val="none" w:sz="0" w:space="0" w:color="auto"/>
                <w:right w:val="none" w:sz="0" w:space="0" w:color="auto"/>
              </w:divBdr>
            </w:div>
            <w:div w:id="252515591">
              <w:marLeft w:val="0"/>
              <w:marRight w:val="0"/>
              <w:marTop w:val="0"/>
              <w:marBottom w:val="0"/>
              <w:divBdr>
                <w:top w:val="none" w:sz="0" w:space="0" w:color="auto"/>
                <w:left w:val="none" w:sz="0" w:space="0" w:color="auto"/>
                <w:bottom w:val="none" w:sz="0" w:space="0" w:color="auto"/>
                <w:right w:val="none" w:sz="0" w:space="0" w:color="auto"/>
              </w:divBdr>
            </w:div>
            <w:div w:id="1319189000">
              <w:marLeft w:val="0"/>
              <w:marRight w:val="0"/>
              <w:marTop w:val="0"/>
              <w:marBottom w:val="0"/>
              <w:divBdr>
                <w:top w:val="none" w:sz="0" w:space="0" w:color="auto"/>
                <w:left w:val="none" w:sz="0" w:space="0" w:color="auto"/>
                <w:bottom w:val="none" w:sz="0" w:space="0" w:color="auto"/>
                <w:right w:val="none" w:sz="0" w:space="0" w:color="auto"/>
              </w:divBdr>
            </w:div>
            <w:div w:id="1451124181">
              <w:marLeft w:val="0"/>
              <w:marRight w:val="0"/>
              <w:marTop w:val="0"/>
              <w:marBottom w:val="0"/>
              <w:divBdr>
                <w:top w:val="none" w:sz="0" w:space="0" w:color="auto"/>
                <w:left w:val="none" w:sz="0" w:space="0" w:color="auto"/>
                <w:bottom w:val="none" w:sz="0" w:space="0" w:color="auto"/>
                <w:right w:val="none" w:sz="0" w:space="0" w:color="auto"/>
              </w:divBdr>
            </w:div>
            <w:div w:id="1019771178">
              <w:marLeft w:val="0"/>
              <w:marRight w:val="0"/>
              <w:marTop w:val="0"/>
              <w:marBottom w:val="0"/>
              <w:divBdr>
                <w:top w:val="none" w:sz="0" w:space="0" w:color="auto"/>
                <w:left w:val="none" w:sz="0" w:space="0" w:color="auto"/>
                <w:bottom w:val="none" w:sz="0" w:space="0" w:color="auto"/>
                <w:right w:val="none" w:sz="0" w:space="0" w:color="auto"/>
              </w:divBdr>
            </w:div>
            <w:div w:id="1518277145">
              <w:marLeft w:val="0"/>
              <w:marRight w:val="0"/>
              <w:marTop w:val="0"/>
              <w:marBottom w:val="0"/>
              <w:divBdr>
                <w:top w:val="none" w:sz="0" w:space="0" w:color="auto"/>
                <w:left w:val="none" w:sz="0" w:space="0" w:color="auto"/>
                <w:bottom w:val="none" w:sz="0" w:space="0" w:color="auto"/>
                <w:right w:val="none" w:sz="0" w:space="0" w:color="auto"/>
              </w:divBdr>
            </w:div>
            <w:div w:id="1521897529">
              <w:marLeft w:val="0"/>
              <w:marRight w:val="0"/>
              <w:marTop w:val="0"/>
              <w:marBottom w:val="0"/>
              <w:divBdr>
                <w:top w:val="none" w:sz="0" w:space="0" w:color="auto"/>
                <w:left w:val="none" w:sz="0" w:space="0" w:color="auto"/>
                <w:bottom w:val="none" w:sz="0" w:space="0" w:color="auto"/>
                <w:right w:val="none" w:sz="0" w:space="0" w:color="auto"/>
              </w:divBdr>
            </w:div>
            <w:div w:id="1282611849">
              <w:marLeft w:val="0"/>
              <w:marRight w:val="0"/>
              <w:marTop w:val="0"/>
              <w:marBottom w:val="0"/>
              <w:divBdr>
                <w:top w:val="none" w:sz="0" w:space="0" w:color="auto"/>
                <w:left w:val="none" w:sz="0" w:space="0" w:color="auto"/>
                <w:bottom w:val="none" w:sz="0" w:space="0" w:color="auto"/>
                <w:right w:val="none" w:sz="0" w:space="0" w:color="auto"/>
              </w:divBdr>
            </w:div>
            <w:div w:id="281498248">
              <w:marLeft w:val="0"/>
              <w:marRight w:val="0"/>
              <w:marTop w:val="0"/>
              <w:marBottom w:val="0"/>
              <w:divBdr>
                <w:top w:val="none" w:sz="0" w:space="0" w:color="auto"/>
                <w:left w:val="none" w:sz="0" w:space="0" w:color="auto"/>
                <w:bottom w:val="none" w:sz="0" w:space="0" w:color="auto"/>
                <w:right w:val="none" w:sz="0" w:space="0" w:color="auto"/>
              </w:divBdr>
            </w:div>
          </w:divsChild>
        </w:div>
        <w:div w:id="1788502494">
          <w:marLeft w:val="0"/>
          <w:marRight w:val="0"/>
          <w:marTop w:val="0"/>
          <w:marBottom w:val="120"/>
          <w:divBdr>
            <w:top w:val="none" w:sz="0" w:space="0" w:color="auto"/>
            <w:left w:val="none" w:sz="0" w:space="0" w:color="auto"/>
            <w:bottom w:val="none" w:sz="0" w:space="0" w:color="auto"/>
            <w:right w:val="none" w:sz="0" w:space="0" w:color="auto"/>
          </w:divBdr>
          <w:divsChild>
            <w:div w:id="34819738">
              <w:marLeft w:val="0"/>
              <w:marRight w:val="0"/>
              <w:marTop w:val="0"/>
              <w:marBottom w:val="0"/>
              <w:divBdr>
                <w:top w:val="none" w:sz="0" w:space="0" w:color="auto"/>
                <w:left w:val="none" w:sz="0" w:space="0" w:color="auto"/>
                <w:bottom w:val="none" w:sz="0" w:space="0" w:color="auto"/>
                <w:right w:val="none" w:sz="0" w:space="0" w:color="auto"/>
              </w:divBdr>
            </w:div>
            <w:div w:id="215505645">
              <w:marLeft w:val="0"/>
              <w:marRight w:val="0"/>
              <w:marTop w:val="0"/>
              <w:marBottom w:val="0"/>
              <w:divBdr>
                <w:top w:val="none" w:sz="0" w:space="0" w:color="auto"/>
                <w:left w:val="none" w:sz="0" w:space="0" w:color="auto"/>
                <w:bottom w:val="none" w:sz="0" w:space="0" w:color="auto"/>
                <w:right w:val="none" w:sz="0" w:space="0" w:color="auto"/>
              </w:divBdr>
            </w:div>
            <w:div w:id="1560825253">
              <w:marLeft w:val="0"/>
              <w:marRight w:val="0"/>
              <w:marTop w:val="0"/>
              <w:marBottom w:val="0"/>
              <w:divBdr>
                <w:top w:val="none" w:sz="0" w:space="0" w:color="auto"/>
                <w:left w:val="none" w:sz="0" w:space="0" w:color="auto"/>
                <w:bottom w:val="none" w:sz="0" w:space="0" w:color="auto"/>
                <w:right w:val="none" w:sz="0" w:space="0" w:color="auto"/>
              </w:divBdr>
            </w:div>
            <w:div w:id="1260018102">
              <w:marLeft w:val="0"/>
              <w:marRight w:val="0"/>
              <w:marTop w:val="0"/>
              <w:marBottom w:val="0"/>
              <w:divBdr>
                <w:top w:val="none" w:sz="0" w:space="0" w:color="auto"/>
                <w:left w:val="none" w:sz="0" w:space="0" w:color="auto"/>
                <w:bottom w:val="none" w:sz="0" w:space="0" w:color="auto"/>
                <w:right w:val="none" w:sz="0" w:space="0" w:color="auto"/>
              </w:divBdr>
            </w:div>
            <w:div w:id="1339887592">
              <w:marLeft w:val="0"/>
              <w:marRight w:val="0"/>
              <w:marTop w:val="0"/>
              <w:marBottom w:val="0"/>
              <w:divBdr>
                <w:top w:val="none" w:sz="0" w:space="0" w:color="auto"/>
                <w:left w:val="none" w:sz="0" w:space="0" w:color="auto"/>
                <w:bottom w:val="none" w:sz="0" w:space="0" w:color="auto"/>
                <w:right w:val="none" w:sz="0" w:space="0" w:color="auto"/>
              </w:divBdr>
            </w:div>
            <w:div w:id="844201018">
              <w:marLeft w:val="0"/>
              <w:marRight w:val="0"/>
              <w:marTop w:val="0"/>
              <w:marBottom w:val="0"/>
              <w:divBdr>
                <w:top w:val="none" w:sz="0" w:space="0" w:color="auto"/>
                <w:left w:val="none" w:sz="0" w:space="0" w:color="auto"/>
                <w:bottom w:val="none" w:sz="0" w:space="0" w:color="auto"/>
                <w:right w:val="none" w:sz="0" w:space="0" w:color="auto"/>
              </w:divBdr>
            </w:div>
          </w:divsChild>
        </w:div>
        <w:div w:id="715080197">
          <w:marLeft w:val="0"/>
          <w:marRight w:val="0"/>
          <w:marTop w:val="0"/>
          <w:marBottom w:val="120"/>
          <w:divBdr>
            <w:top w:val="none" w:sz="0" w:space="0" w:color="auto"/>
            <w:left w:val="none" w:sz="0" w:space="0" w:color="auto"/>
            <w:bottom w:val="none" w:sz="0" w:space="0" w:color="auto"/>
            <w:right w:val="none" w:sz="0" w:space="0" w:color="auto"/>
          </w:divBdr>
          <w:divsChild>
            <w:div w:id="468978863">
              <w:marLeft w:val="0"/>
              <w:marRight w:val="0"/>
              <w:marTop w:val="0"/>
              <w:marBottom w:val="0"/>
              <w:divBdr>
                <w:top w:val="none" w:sz="0" w:space="0" w:color="auto"/>
                <w:left w:val="none" w:sz="0" w:space="0" w:color="auto"/>
                <w:bottom w:val="none" w:sz="0" w:space="0" w:color="auto"/>
                <w:right w:val="none" w:sz="0" w:space="0" w:color="auto"/>
              </w:divBdr>
            </w:div>
          </w:divsChild>
        </w:div>
        <w:div w:id="1307008698">
          <w:marLeft w:val="0"/>
          <w:marRight w:val="0"/>
          <w:marTop w:val="150"/>
          <w:marBottom w:val="0"/>
          <w:divBdr>
            <w:top w:val="none" w:sz="0" w:space="0" w:color="auto"/>
            <w:left w:val="none" w:sz="0" w:space="0" w:color="auto"/>
            <w:bottom w:val="none" w:sz="0" w:space="0" w:color="auto"/>
            <w:right w:val="none" w:sz="0" w:space="0" w:color="auto"/>
          </w:divBdr>
        </w:div>
        <w:div w:id="395444600">
          <w:marLeft w:val="0"/>
          <w:marRight w:val="0"/>
          <w:marTop w:val="0"/>
          <w:marBottom w:val="120"/>
          <w:divBdr>
            <w:top w:val="none" w:sz="0" w:space="0" w:color="auto"/>
            <w:left w:val="none" w:sz="0" w:space="0" w:color="auto"/>
            <w:bottom w:val="none" w:sz="0" w:space="0" w:color="auto"/>
            <w:right w:val="none" w:sz="0" w:space="0" w:color="auto"/>
          </w:divBdr>
          <w:divsChild>
            <w:div w:id="498270772">
              <w:marLeft w:val="0"/>
              <w:marRight w:val="0"/>
              <w:marTop w:val="0"/>
              <w:marBottom w:val="0"/>
              <w:divBdr>
                <w:top w:val="none" w:sz="0" w:space="0" w:color="auto"/>
                <w:left w:val="none" w:sz="0" w:space="0" w:color="auto"/>
                <w:bottom w:val="none" w:sz="0" w:space="0" w:color="auto"/>
                <w:right w:val="none" w:sz="0" w:space="0" w:color="auto"/>
              </w:divBdr>
            </w:div>
          </w:divsChild>
        </w:div>
        <w:div w:id="256670556">
          <w:marLeft w:val="0"/>
          <w:marRight w:val="0"/>
          <w:marTop w:val="0"/>
          <w:marBottom w:val="120"/>
          <w:divBdr>
            <w:top w:val="none" w:sz="0" w:space="0" w:color="auto"/>
            <w:left w:val="none" w:sz="0" w:space="0" w:color="auto"/>
            <w:bottom w:val="none" w:sz="0" w:space="0" w:color="auto"/>
            <w:right w:val="none" w:sz="0" w:space="0" w:color="auto"/>
          </w:divBdr>
          <w:divsChild>
            <w:div w:id="1868829557">
              <w:marLeft w:val="0"/>
              <w:marRight w:val="0"/>
              <w:marTop w:val="0"/>
              <w:marBottom w:val="0"/>
              <w:divBdr>
                <w:top w:val="none" w:sz="0" w:space="0" w:color="auto"/>
                <w:left w:val="none" w:sz="0" w:space="0" w:color="auto"/>
                <w:bottom w:val="none" w:sz="0" w:space="0" w:color="auto"/>
                <w:right w:val="none" w:sz="0" w:space="0" w:color="auto"/>
              </w:divBdr>
            </w:div>
          </w:divsChild>
        </w:div>
        <w:div w:id="974212953">
          <w:marLeft w:val="0"/>
          <w:marRight w:val="0"/>
          <w:marTop w:val="0"/>
          <w:marBottom w:val="120"/>
          <w:divBdr>
            <w:top w:val="none" w:sz="0" w:space="0" w:color="auto"/>
            <w:left w:val="none" w:sz="0" w:space="0" w:color="auto"/>
            <w:bottom w:val="none" w:sz="0" w:space="0" w:color="auto"/>
            <w:right w:val="none" w:sz="0" w:space="0" w:color="auto"/>
          </w:divBdr>
          <w:divsChild>
            <w:div w:id="370540752">
              <w:marLeft w:val="0"/>
              <w:marRight w:val="0"/>
              <w:marTop w:val="0"/>
              <w:marBottom w:val="0"/>
              <w:divBdr>
                <w:top w:val="none" w:sz="0" w:space="0" w:color="auto"/>
                <w:left w:val="none" w:sz="0" w:space="0" w:color="auto"/>
                <w:bottom w:val="none" w:sz="0" w:space="0" w:color="auto"/>
                <w:right w:val="none" w:sz="0" w:space="0" w:color="auto"/>
              </w:divBdr>
            </w:div>
          </w:divsChild>
        </w:div>
        <w:div w:id="789973505">
          <w:marLeft w:val="0"/>
          <w:marRight w:val="0"/>
          <w:marTop w:val="0"/>
          <w:marBottom w:val="120"/>
          <w:divBdr>
            <w:top w:val="none" w:sz="0" w:space="0" w:color="auto"/>
            <w:left w:val="none" w:sz="0" w:space="0" w:color="auto"/>
            <w:bottom w:val="none" w:sz="0" w:space="0" w:color="auto"/>
            <w:right w:val="none" w:sz="0" w:space="0" w:color="auto"/>
          </w:divBdr>
          <w:divsChild>
            <w:div w:id="378474335">
              <w:marLeft w:val="0"/>
              <w:marRight w:val="0"/>
              <w:marTop w:val="0"/>
              <w:marBottom w:val="0"/>
              <w:divBdr>
                <w:top w:val="none" w:sz="0" w:space="0" w:color="auto"/>
                <w:left w:val="none" w:sz="0" w:space="0" w:color="auto"/>
                <w:bottom w:val="none" w:sz="0" w:space="0" w:color="auto"/>
                <w:right w:val="none" w:sz="0" w:space="0" w:color="auto"/>
              </w:divBdr>
            </w:div>
          </w:divsChild>
        </w:div>
        <w:div w:id="1396125613">
          <w:marLeft w:val="0"/>
          <w:marRight w:val="0"/>
          <w:marTop w:val="0"/>
          <w:marBottom w:val="120"/>
          <w:divBdr>
            <w:top w:val="none" w:sz="0" w:space="0" w:color="auto"/>
            <w:left w:val="none" w:sz="0" w:space="0" w:color="auto"/>
            <w:bottom w:val="none" w:sz="0" w:space="0" w:color="auto"/>
            <w:right w:val="none" w:sz="0" w:space="0" w:color="auto"/>
          </w:divBdr>
          <w:divsChild>
            <w:div w:id="1697344848">
              <w:marLeft w:val="0"/>
              <w:marRight w:val="0"/>
              <w:marTop w:val="0"/>
              <w:marBottom w:val="0"/>
              <w:divBdr>
                <w:top w:val="none" w:sz="0" w:space="0" w:color="auto"/>
                <w:left w:val="none" w:sz="0" w:space="0" w:color="auto"/>
                <w:bottom w:val="none" w:sz="0" w:space="0" w:color="auto"/>
                <w:right w:val="none" w:sz="0" w:space="0" w:color="auto"/>
              </w:divBdr>
            </w:div>
            <w:div w:id="1305040859">
              <w:marLeft w:val="0"/>
              <w:marRight w:val="0"/>
              <w:marTop w:val="0"/>
              <w:marBottom w:val="0"/>
              <w:divBdr>
                <w:top w:val="none" w:sz="0" w:space="0" w:color="auto"/>
                <w:left w:val="none" w:sz="0" w:space="0" w:color="auto"/>
                <w:bottom w:val="none" w:sz="0" w:space="0" w:color="auto"/>
                <w:right w:val="none" w:sz="0" w:space="0" w:color="auto"/>
              </w:divBdr>
            </w:div>
            <w:div w:id="225839293">
              <w:marLeft w:val="0"/>
              <w:marRight w:val="0"/>
              <w:marTop w:val="0"/>
              <w:marBottom w:val="0"/>
              <w:divBdr>
                <w:top w:val="none" w:sz="0" w:space="0" w:color="auto"/>
                <w:left w:val="none" w:sz="0" w:space="0" w:color="auto"/>
                <w:bottom w:val="none" w:sz="0" w:space="0" w:color="auto"/>
                <w:right w:val="none" w:sz="0" w:space="0" w:color="auto"/>
              </w:divBdr>
            </w:div>
          </w:divsChild>
        </w:div>
        <w:div w:id="756246055">
          <w:marLeft w:val="0"/>
          <w:marRight w:val="0"/>
          <w:marTop w:val="0"/>
          <w:marBottom w:val="120"/>
          <w:divBdr>
            <w:top w:val="none" w:sz="0" w:space="0" w:color="auto"/>
            <w:left w:val="none" w:sz="0" w:space="0" w:color="auto"/>
            <w:bottom w:val="none" w:sz="0" w:space="0" w:color="auto"/>
            <w:right w:val="none" w:sz="0" w:space="0" w:color="auto"/>
          </w:divBdr>
          <w:divsChild>
            <w:div w:id="615529807">
              <w:marLeft w:val="0"/>
              <w:marRight w:val="0"/>
              <w:marTop w:val="0"/>
              <w:marBottom w:val="0"/>
              <w:divBdr>
                <w:top w:val="none" w:sz="0" w:space="0" w:color="auto"/>
                <w:left w:val="none" w:sz="0" w:space="0" w:color="auto"/>
                <w:bottom w:val="none" w:sz="0" w:space="0" w:color="auto"/>
                <w:right w:val="none" w:sz="0" w:space="0" w:color="auto"/>
              </w:divBdr>
            </w:div>
            <w:div w:id="326252454">
              <w:marLeft w:val="0"/>
              <w:marRight w:val="0"/>
              <w:marTop w:val="0"/>
              <w:marBottom w:val="0"/>
              <w:divBdr>
                <w:top w:val="none" w:sz="0" w:space="0" w:color="auto"/>
                <w:left w:val="none" w:sz="0" w:space="0" w:color="auto"/>
                <w:bottom w:val="none" w:sz="0" w:space="0" w:color="auto"/>
                <w:right w:val="none" w:sz="0" w:space="0" w:color="auto"/>
              </w:divBdr>
            </w:div>
            <w:div w:id="2082868651">
              <w:marLeft w:val="0"/>
              <w:marRight w:val="0"/>
              <w:marTop w:val="0"/>
              <w:marBottom w:val="0"/>
              <w:divBdr>
                <w:top w:val="none" w:sz="0" w:space="0" w:color="auto"/>
                <w:left w:val="none" w:sz="0" w:space="0" w:color="auto"/>
                <w:bottom w:val="none" w:sz="0" w:space="0" w:color="auto"/>
                <w:right w:val="none" w:sz="0" w:space="0" w:color="auto"/>
              </w:divBdr>
            </w:div>
            <w:div w:id="1762868146">
              <w:marLeft w:val="0"/>
              <w:marRight w:val="0"/>
              <w:marTop w:val="0"/>
              <w:marBottom w:val="0"/>
              <w:divBdr>
                <w:top w:val="none" w:sz="0" w:space="0" w:color="auto"/>
                <w:left w:val="none" w:sz="0" w:space="0" w:color="auto"/>
                <w:bottom w:val="none" w:sz="0" w:space="0" w:color="auto"/>
                <w:right w:val="none" w:sz="0" w:space="0" w:color="auto"/>
              </w:divBdr>
            </w:div>
            <w:div w:id="1144740690">
              <w:marLeft w:val="0"/>
              <w:marRight w:val="0"/>
              <w:marTop w:val="0"/>
              <w:marBottom w:val="0"/>
              <w:divBdr>
                <w:top w:val="none" w:sz="0" w:space="0" w:color="auto"/>
                <w:left w:val="none" w:sz="0" w:space="0" w:color="auto"/>
                <w:bottom w:val="none" w:sz="0" w:space="0" w:color="auto"/>
                <w:right w:val="none" w:sz="0" w:space="0" w:color="auto"/>
              </w:divBdr>
            </w:div>
            <w:div w:id="1809546464">
              <w:marLeft w:val="0"/>
              <w:marRight w:val="0"/>
              <w:marTop w:val="0"/>
              <w:marBottom w:val="0"/>
              <w:divBdr>
                <w:top w:val="none" w:sz="0" w:space="0" w:color="auto"/>
                <w:left w:val="none" w:sz="0" w:space="0" w:color="auto"/>
                <w:bottom w:val="none" w:sz="0" w:space="0" w:color="auto"/>
                <w:right w:val="none" w:sz="0" w:space="0" w:color="auto"/>
              </w:divBdr>
            </w:div>
            <w:div w:id="1320383325">
              <w:marLeft w:val="0"/>
              <w:marRight w:val="0"/>
              <w:marTop w:val="0"/>
              <w:marBottom w:val="0"/>
              <w:divBdr>
                <w:top w:val="none" w:sz="0" w:space="0" w:color="auto"/>
                <w:left w:val="none" w:sz="0" w:space="0" w:color="auto"/>
                <w:bottom w:val="none" w:sz="0" w:space="0" w:color="auto"/>
                <w:right w:val="none" w:sz="0" w:space="0" w:color="auto"/>
              </w:divBdr>
            </w:div>
            <w:div w:id="1926647449">
              <w:marLeft w:val="0"/>
              <w:marRight w:val="0"/>
              <w:marTop w:val="0"/>
              <w:marBottom w:val="0"/>
              <w:divBdr>
                <w:top w:val="none" w:sz="0" w:space="0" w:color="auto"/>
                <w:left w:val="none" w:sz="0" w:space="0" w:color="auto"/>
                <w:bottom w:val="none" w:sz="0" w:space="0" w:color="auto"/>
                <w:right w:val="none" w:sz="0" w:space="0" w:color="auto"/>
              </w:divBdr>
            </w:div>
            <w:div w:id="1600061783">
              <w:marLeft w:val="0"/>
              <w:marRight w:val="0"/>
              <w:marTop w:val="0"/>
              <w:marBottom w:val="0"/>
              <w:divBdr>
                <w:top w:val="none" w:sz="0" w:space="0" w:color="auto"/>
                <w:left w:val="none" w:sz="0" w:space="0" w:color="auto"/>
                <w:bottom w:val="none" w:sz="0" w:space="0" w:color="auto"/>
                <w:right w:val="none" w:sz="0" w:space="0" w:color="auto"/>
              </w:divBdr>
            </w:div>
            <w:div w:id="1631549573">
              <w:marLeft w:val="0"/>
              <w:marRight w:val="0"/>
              <w:marTop w:val="0"/>
              <w:marBottom w:val="0"/>
              <w:divBdr>
                <w:top w:val="none" w:sz="0" w:space="0" w:color="auto"/>
                <w:left w:val="none" w:sz="0" w:space="0" w:color="auto"/>
                <w:bottom w:val="none" w:sz="0" w:space="0" w:color="auto"/>
                <w:right w:val="none" w:sz="0" w:space="0" w:color="auto"/>
              </w:divBdr>
            </w:div>
          </w:divsChild>
        </w:div>
        <w:div w:id="765921981">
          <w:marLeft w:val="0"/>
          <w:marRight w:val="0"/>
          <w:marTop w:val="0"/>
          <w:marBottom w:val="120"/>
          <w:divBdr>
            <w:top w:val="none" w:sz="0" w:space="0" w:color="auto"/>
            <w:left w:val="none" w:sz="0" w:space="0" w:color="auto"/>
            <w:bottom w:val="none" w:sz="0" w:space="0" w:color="auto"/>
            <w:right w:val="none" w:sz="0" w:space="0" w:color="auto"/>
          </w:divBdr>
          <w:divsChild>
            <w:div w:id="371922229">
              <w:marLeft w:val="0"/>
              <w:marRight w:val="0"/>
              <w:marTop w:val="0"/>
              <w:marBottom w:val="0"/>
              <w:divBdr>
                <w:top w:val="none" w:sz="0" w:space="0" w:color="auto"/>
                <w:left w:val="none" w:sz="0" w:space="0" w:color="auto"/>
                <w:bottom w:val="none" w:sz="0" w:space="0" w:color="auto"/>
                <w:right w:val="none" w:sz="0" w:space="0" w:color="auto"/>
              </w:divBdr>
            </w:div>
            <w:div w:id="278072125">
              <w:marLeft w:val="0"/>
              <w:marRight w:val="0"/>
              <w:marTop w:val="0"/>
              <w:marBottom w:val="0"/>
              <w:divBdr>
                <w:top w:val="none" w:sz="0" w:space="0" w:color="auto"/>
                <w:left w:val="none" w:sz="0" w:space="0" w:color="auto"/>
                <w:bottom w:val="none" w:sz="0" w:space="0" w:color="auto"/>
                <w:right w:val="none" w:sz="0" w:space="0" w:color="auto"/>
              </w:divBdr>
            </w:div>
          </w:divsChild>
        </w:div>
        <w:div w:id="452946957">
          <w:marLeft w:val="0"/>
          <w:marRight w:val="0"/>
          <w:marTop w:val="0"/>
          <w:marBottom w:val="120"/>
          <w:divBdr>
            <w:top w:val="none" w:sz="0" w:space="0" w:color="auto"/>
            <w:left w:val="none" w:sz="0" w:space="0" w:color="auto"/>
            <w:bottom w:val="none" w:sz="0" w:space="0" w:color="auto"/>
            <w:right w:val="none" w:sz="0" w:space="0" w:color="auto"/>
          </w:divBdr>
          <w:divsChild>
            <w:div w:id="2096511515">
              <w:marLeft w:val="0"/>
              <w:marRight w:val="0"/>
              <w:marTop w:val="0"/>
              <w:marBottom w:val="0"/>
              <w:divBdr>
                <w:top w:val="none" w:sz="0" w:space="0" w:color="auto"/>
                <w:left w:val="none" w:sz="0" w:space="0" w:color="auto"/>
                <w:bottom w:val="none" w:sz="0" w:space="0" w:color="auto"/>
                <w:right w:val="none" w:sz="0" w:space="0" w:color="auto"/>
              </w:divBdr>
            </w:div>
            <w:div w:id="857351654">
              <w:marLeft w:val="0"/>
              <w:marRight w:val="0"/>
              <w:marTop w:val="0"/>
              <w:marBottom w:val="0"/>
              <w:divBdr>
                <w:top w:val="none" w:sz="0" w:space="0" w:color="auto"/>
                <w:left w:val="none" w:sz="0" w:space="0" w:color="auto"/>
                <w:bottom w:val="none" w:sz="0" w:space="0" w:color="auto"/>
                <w:right w:val="none" w:sz="0" w:space="0" w:color="auto"/>
              </w:divBdr>
            </w:div>
            <w:div w:id="2119178685">
              <w:marLeft w:val="0"/>
              <w:marRight w:val="0"/>
              <w:marTop w:val="0"/>
              <w:marBottom w:val="0"/>
              <w:divBdr>
                <w:top w:val="none" w:sz="0" w:space="0" w:color="auto"/>
                <w:left w:val="none" w:sz="0" w:space="0" w:color="auto"/>
                <w:bottom w:val="none" w:sz="0" w:space="0" w:color="auto"/>
                <w:right w:val="none" w:sz="0" w:space="0" w:color="auto"/>
              </w:divBdr>
            </w:div>
            <w:div w:id="2131119344">
              <w:marLeft w:val="0"/>
              <w:marRight w:val="0"/>
              <w:marTop w:val="0"/>
              <w:marBottom w:val="0"/>
              <w:divBdr>
                <w:top w:val="none" w:sz="0" w:space="0" w:color="auto"/>
                <w:left w:val="none" w:sz="0" w:space="0" w:color="auto"/>
                <w:bottom w:val="none" w:sz="0" w:space="0" w:color="auto"/>
                <w:right w:val="none" w:sz="0" w:space="0" w:color="auto"/>
              </w:divBdr>
            </w:div>
            <w:div w:id="853609825">
              <w:marLeft w:val="0"/>
              <w:marRight w:val="0"/>
              <w:marTop w:val="0"/>
              <w:marBottom w:val="0"/>
              <w:divBdr>
                <w:top w:val="none" w:sz="0" w:space="0" w:color="auto"/>
                <w:left w:val="none" w:sz="0" w:space="0" w:color="auto"/>
                <w:bottom w:val="none" w:sz="0" w:space="0" w:color="auto"/>
                <w:right w:val="none" w:sz="0" w:space="0" w:color="auto"/>
              </w:divBdr>
            </w:div>
            <w:div w:id="1490445196">
              <w:marLeft w:val="0"/>
              <w:marRight w:val="0"/>
              <w:marTop w:val="0"/>
              <w:marBottom w:val="0"/>
              <w:divBdr>
                <w:top w:val="none" w:sz="0" w:space="0" w:color="auto"/>
                <w:left w:val="none" w:sz="0" w:space="0" w:color="auto"/>
                <w:bottom w:val="none" w:sz="0" w:space="0" w:color="auto"/>
                <w:right w:val="none" w:sz="0" w:space="0" w:color="auto"/>
              </w:divBdr>
            </w:div>
            <w:div w:id="650409641">
              <w:marLeft w:val="0"/>
              <w:marRight w:val="0"/>
              <w:marTop w:val="0"/>
              <w:marBottom w:val="0"/>
              <w:divBdr>
                <w:top w:val="none" w:sz="0" w:space="0" w:color="auto"/>
                <w:left w:val="none" w:sz="0" w:space="0" w:color="auto"/>
                <w:bottom w:val="none" w:sz="0" w:space="0" w:color="auto"/>
                <w:right w:val="none" w:sz="0" w:space="0" w:color="auto"/>
              </w:divBdr>
            </w:div>
            <w:div w:id="1386757525">
              <w:marLeft w:val="0"/>
              <w:marRight w:val="0"/>
              <w:marTop w:val="0"/>
              <w:marBottom w:val="0"/>
              <w:divBdr>
                <w:top w:val="none" w:sz="0" w:space="0" w:color="auto"/>
                <w:left w:val="none" w:sz="0" w:space="0" w:color="auto"/>
                <w:bottom w:val="none" w:sz="0" w:space="0" w:color="auto"/>
                <w:right w:val="none" w:sz="0" w:space="0" w:color="auto"/>
              </w:divBdr>
            </w:div>
          </w:divsChild>
        </w:div>
        <w:div w:id="1278635087">
          <w:marLeft w:val="0"/>
          <w:marRight w:val="0"/>
          <w:marTop w:val="0"/>
          <w:marBottom w:val="120"/>
          <w:divBdr>
            <w:top w:val="none" w:sz="0" w:space="0" w:color="auto"/>
            <w:left w:val="none" w:sz="0" w:space="0" w:color="auto"/>
            <w:bottom w:val="none" w:sz="0" w:space="0" w:color="auto"/>
            <w:right w:val="none" w:sz="0" w:space="0" w:color="auto"/>
          </w:divBdr>
          <w:divsChild>
            <w:div w:id="1385182003">
              <w:marLeft w:val="0"/>
              <w:marRight w:val="0"/>
              <w:marTop w:val="0"/>
              <w:marBottom w:val="0"/>
              <w:divBdr>
                <w:top w:val="none" w:sz="0" w:space="0" w:color="auto"/>
                <w:left w:val="none" w:sz="0" w:space="0" w:color="auto"/>
                <w:bottom w:val="none" w:sz="0" w:space="0" w:color="auto"/>
                <w:right w:val="none" w:sz="0" w:space="0" w:color="auto"/>
              </w:divBdr>
            </w:div>
          </w:divsChild>
        </w:div>
        <w:div w:id="1751002157">
          <w:marLeft w:val="0"/>
          <w:marRight w:val="0"/>
          <w:marTop w:val="0"/>
          <w:marBottom w:val="120"/>
          <w:divBdr>
            <w:top w:val="none" w:sz="0" w:space="0" w:color="auto"/>
            <w:left w:val="none" w:sz="0" w:space="0" w:color="auto"/>
            <w:bottom w:val="none" w:sz="0" w:space="0" w:color="auto"/>
            <w:right w:val="none" w:sz="0" w:space="0" w:color="auto"/>
          </w:divBdr>
          <w:divsChild>
            <w:div w:id="1101533144">
              <w:marLeft w:val="0"/>
              <w:marRight w:val="0"/>
              <w:marTop w:val="0"/>
              <w:marBottom w:val="0"/>
              <w:divBdr>
                <w:top w:val="none" w:sz="0" w:space="0" w:color="auto"/>
                <w:left w:val="none" w:sz="0" w:space="0" w:color="auto"/>
                <w:bottom w:val="none" w:sz="0" w:space="0" w:color="auto"/>
                <w:right w:val="none" w:sz="0" w:space="0" w:color="auto"/>
              </w:divBdr>
            </w:div>
          </w:divsChild>
        </w:div>
        <w:div w:id="1644966116">
          <w:marLeft w:val="0"/>
          <w:marRight w:val="0"/>
          <w:marTop w:val="0"/>
          <w:marBottom w:val="120"/>
          <w:divBdr>
            <w:top w:val="none" w:sz="0" w:space="0" w:color="auto"/>
            <w:left w:val="none" w:sz="0" w:space="0" w:color="auto"/>
            <w:bottom w:val="none" w:sz="0" w:space="0" w:color="auto"/>
            <w:right w:val="none" w:sz="0" w:space="0" w:color="auto"/>
          </w:divBdr>
          <w:divsChild>
            <w:div w:id="1225138264">
              <w:marLeft w:val="0"/>
              <w:marRight w:val="0"/>
              <w:marTop w:val="0"/>
              <w:marBottom w:val="0"/>
              <w:divBdr>
                <w:top w:val="none" w:sz="0" w:space="0" w:color="auto"/>
                <w:left w:val="none" w:sz="0" w:space="0" w:color="auto"/>
                <w:bottom w:val="none" w:sz="0" w:space="0" w:color="auto"/>
                <w:right w:val="none" w:sz="0" w:space="0" w:color="auto"/>
              </w:divBdr>
            </w:div>
          </w:divsChild>
        </w:div>
        <w:div w:id="1040936516">
          <w:marLeft w:val="0"/>
          <w:marRight w:val="0"/>
          <w:marTop w:val="150"/>
          <w:marBottom w:val="0"/>
          <w:divBdr>
            <w:top w:val="none" w:sz="0" w:space="0" w:color="auto"/>
            <w:left w:val="none" w:sz="0" w:space="0" w:color="auto"/>
            <w:bottom w:val="none" w:sz="0" w:space="0" w:color="auto"/>
            <w:right w:val="none" w:sz="0" w:space="0" w:color="auto"/>
          </w:divBdr>
        </w:div>
        <w:div w:id="1538617524">
          <w:marLeft w:val="0"/>
          <w:marRight w:val="0"/>
          <w:marTop w:val="0"/>
          <w:marBottom w:val="120"/>
          <w:divBdr>
            <w:top w:val="none" w:sz="0" w:space="0" w:color="auto"/>
            <w:left w:val="none" w:sz="0" w:space="0" w:color="auto"/>
            <w:bottom w:val="none" w:sz="0" w:space="0" w:color="auto"/>
            <w:right w:val="none" w:sz="0" w:space="0" w:color="auto"/>
          </w:divBdr>
          <w:divsChild>
            <w:div w:id="1356151435">
              <w:marLeft w:val="0"/>
              <w:marRight w:val="0"/>
              <w:marTop w:val="0"/>
              <w:marBottom w:val="0"/>
              <w:divBdr>
                <w:top w:val="none" w:sz="0" w:space="0" w:color="auto"/>
                <w:left w:val="none" w:sz="0" w:space="0" w:color="auto"/>
                <w:bottom w:val="none" w:sz="0" w:space="0" w:color="auto"/>
                <w:right w:val="none" w:sz="0" w:space="0" w:color="auto"/>
              </w:divBdr>
            </w:div>
            <w:div w:id="200827774">
              <w:marLeft w:val="0"/>
              <w:marRight w:val="0"/>
              <w:marTop w:val="0"/>
              <w:marBottom w:val="0"/>
              <w:divBdr>
                <w:top w:val="none" w:sz="0" w:space="0" w:color="auto"/>
                <w:left w:val="none" w:sz="0" w:space="0" w:color="auto"/>
                <w:bottom w:val="none" w:sz="0" w:space="0" w:color="auto"/>
                <w:right w:val="none" w:sz="0" w:space="0" w:color="auto"/>
              </w:divBdr>
            </w:div>
            <w:div w:id="35156462">
              <w:marLeft w:val="0"/>
              <w:marRight w:val="0"/>
              <w:marTop w:val="0"/>
              <w:marBottom w:val="0"/>
              <w:divBdr>
                <w:top w:val="none" w:sz="0" w:space="0" w:color="auto"/>
                <w:left w:val="none" w:sz="0" w:space="0" w:color="auto"/>
                <w:bottom w:val="none" w:sz="0" w:space="0" w:color="auto"/>
                <w:right w:val="none" w:sz="0" w:space="0" w:color="auto"/>
              </w:divBdr>
            </w:div>
          </w:divsChild>
        </w:div>
        <w:div w:id="659358084">
          <w:marLeft w:val="0"/>
          <w:marRight w:val="0"/>
          <w:marTop w:val="0"/>
          <w:marBottom w:val="120"/>
          <w:divBdr>
            <w:top w:val="none" w:sz="0" w:space="0" w:color="auto"/>
            <w:left w:val="none" w:sz="0" w:space="0" w:color="auto"/>
            <w:bottom w:val="none" w:sz="0" w:space="0" w:color="auto"/>
            <w:right w:val="none" w:sz="0" w:space="0" w:color="auto"/>
          </w:divBdr>
          <w:divsChild>
            <w:div w:id="1524634580">
              <w:marLeft w:val="0"/>
              <w:marRight w:val="0"/>
              <w:marTop w:val="0"/>
              <w:marBottom w:val="0"/>
              <w:divBdr>
                <w:top w:val="none" w:sz="0" w:space="0" w:color="auto"/>
                <w:left w:val="none" w:sz="0" w:space="0" w:color="auto"/>
                <w:bottom w:val="none" w:sz="0" w:space="0" w:color="auto"/>
                <w:right w:val="none" w:sz="0" w:space="0" w:color="auto"/>
              </w:divBdr>
            </w:div>
            <w:div w:id="995454859">
              <w:marLeft w:val="0"/>
              <w:marRight w:val="0"/>
              <w:marTop w:val="0"/>
              <w:marBottom w:val="0"/>
              <w:divBdr>
                <w:top w:val="none" w:sz="0" w:space="0" w:color="auto"/>
                <w:left w:val="none" w:sz="0" w:space="0" w:color="auto"/>
                <w:bottom w:val="none" w:sz="0" w:space="0" w:color="auto"/>
                <w:right w:val="none" w:sz="0" w:space="0" w:color="auto"/>
              </w:divBdr>
            </w:div>
            <w:div w:id="1309893552">
              <w:marLeft w:val="0"/>
              <w:marRight w:val="0"/>
              <w:marTop w:val="0"/>
              <w:marBottom w:val="0"/>
              <w:divBdr>
                <w:top w:val="none" w:sz="0" w:space="0" w:color="auto"/>
                <w:left w:val="none" w:sz="0" w:space="0" w:color="auto"/>
                <w:bottom w:val="none" w:sz="0" w:space="0" w:color="auto"/>
                <w:right w:val="none" w:sz="0" w:space="0" w:color="auto"/>
              </w:divBdr>
            </w:div>
            <w:div w:id="33817348">
              <w:marLeft w:val="0"/>
              <w:marRight w:val="0"/>
              <w:marTop w:val="0"/>
              <w:marBottom w:val="0"/>
              <w:divBdr>
                <w:top w:val="none" w:sz="0" w:space="0" w:color="auto"/>
                <w:left w:val="none" w:sz="0" w:space="0" w:color="auto"/>
                <w:bottom w:val="none" w:sz="0" w:space="0" w:color="auto"/>
                <w:right w:val="none" w:sz="0" w:space="0" w:color="auto"/>
              </w:divBdr>
            </w:div>
          </w:divsChild>
        </w:div>
        <w:div w:id="427969680">
          <w:marLeft w:val="0"/>
          <w:marRight w:val="0"/>
          <w:marTop w:val="0"/>
          <w:marBottom w:val="120"/>
          <w:divBdr>
            <w:top w:val="none" w:sz="0" w:space="0" w:color="auto"/>
            <w:left w:val="none" w:sz="0" w:space="0" w:color="auto"/>
            <w:bottom w:val="none" w:sz="0" w:space="0" w:color="auto"/>
            <w:right w:val="none" w:sz="0" w:space="0" w:color="auto"/>
          </w:divBdr>
          <w:divsChild>
            <w:div w:id="993723514">
              <w:marLeft w:val="0"/>
              <w:marRight w:val="0"/>
              <w:marTop w:val="0"/>
              <w:marBottom w:val="0"/>
              <w:divBdr>
                <w:top w:val="none" w:sz="0" w:space="0" w:color="auto"/>
                <w:left w:val="none" w:sz="0" w:space="0" w:color="auto"/>
                <w:bottom w:val="none" w:sz="0" w:space="0" w:color="auto"/>
                <w:right w:val="none" w:sz="0" w:space="0" w:color="auto"/>
              </w:divBdr>
            </w:div>
            <w:div w:id="1275863833">
              <w:marLeft w:val="0"/>
              <w:marRight w:val="0"/>
              <w:marTop w:val="0"/>
              <w:marBottom w:val="0"/>
              <w:divBdr>
                <w:top w:val="none" w:sz="0" w:space="0" w:color="auto"/>
                <w:left w:val="none" w:sz="0" w:space="0" w:color="auto"/>
                <w:bottom w:val="none" w:sz="0" w:space="0" w:color="auto"/>
                <w:right w:val="none" w:sz="0" w:space="0" w:color="auto"/>
              </w:divBdr>
            </w:div>
            <w:div w:id="269822229">
              <w:marLeft w:val="0"/>
              <w:marRight w:val="0"/>
              <w:marTop w:val="0"/>
              <w:marBottom w:val="0"/>
              <w:divBdr>
                <w:top w:val="none" w:sz="0" w:space="0" w:color="auto"/>
                <w:left w:val="none" w:sz="0" w:space="0" w:color="auto"/>
                <w:bottom w:val="none" w:sz="0" w:space="0" w:color="auto"/>
                <w:right w:val="none" w:sz="0" w:space="0" w:color="auto"/>
              </w:divBdr>
            </w:div>
          </w:divsChild>
        </w:div>
        <w:div w:id="673917348">
          <w:marLeft w:val="0"/>
          <w:marRight w:val="0"/>
          <w:marTop w:val="0"/>
          <w:marBottom w:val="120"/>
          <w:divBdr>
            <w:top w:val="none" w:sz="0" w:space="0" w:color="auto"/>
            <w:left w:val="none" w:sz="0" w:space="0" w:color="auto"/>
            <w:bottom w:val="none" w:sz="0" w:space="0" w:color="auto"/>
            <w:right w:val="none" w:sz="0" w:space="0" w:color="auto"/>
          </w:divBdr>
          <w:divsChild>
            <w:div w:id="1226841065">
              <w:marLeft w:val="0"/>
              <w:marRight w:val="0"/>
              <w:marTop w:val="0"/>
              <w:marBottom w:val="0"/>
              <w:divBdr>
                <w:top w:val="none" w:sz="0" w:space="0" w:color="auto"/>
                <w:left w:val="none" w:sz="0" w:space="0" w:color="auto"/>
                <w:bottom w:val="none" w:sz="0" w:space="0" w:color="auto"/>
                <w:right w:val="none" w:sz="0" w:space="0" w:color="auto"/>
              </w:divBdr>
            </w:div>
            <w:div w:id="1300646184">
              <w:marLeft w:val="0"/>
              <w:marRight w:val="0"/>
              <w:marTop w:val="0"/>
              <w:marBottom w:val="0"/>
              <w:divBdr>
                <w:top w:val="none" w:sz="0" w:space="0" w:color="auto"/>
                <w:left w:val="none" w:sz="0" w:space="0" w:color="auto"/>
                <w:bottom w:val="none" w:sz="0" w:space="0" w:color="auto"/>
                <w:right w:val="none" w:sz="0" w:space="0" w:color="auto"/>
              </w:divBdr>
            </w:div>
            <w:div w:id="645863501">
              <w:marLeft w:val="0"/>
              <w:marRight w:val="0"/>
              <w:marTop w:val="0"/>
              <w:marBottom w:val="0"/>
              <w:divBdr>
                <w:top w:val="none" w:sz="0" w:space="0" w:color="auto"/>
                <w:left w:val="none" w:sz="0" w:space="0" w:color="auto"/>
                <w:bottom w:val="none" w:sz="0" w:space="0" w:color="auto"/>
                <w:right w:val="none" w:sz="0" w:space="0" w:color="auto"/>
              </w:divBdr>
            </w:div>
            <w:div w:id="1471558707">
              <w:marLeft w:val="0"/>
              <w:marRight w:val="0"/>
              <w:marTop w:val="0"/>
              <w:marBottom w:val="0"/>
              <w:divBdr>
                <w:top w:val="none" w:sz="0" w:space="0" w:color="auto"/>
                <w:left w:val="none" w:sz="0" w:space="0" w:color="auto"/>
                <w:bottom w:val="none" w:sz="0" w:space="0" w:color="auto"/>
                <w:right w:val="none" w:sz="0" w:space="0" w:color="auto"/>
              </w:divBdr>
            </w:div>
            <w:div w:id="642346807">
              <w:marLeft w:val="0"/>
              <w:marRight w:val="0"/>
              <w:marTop w:val="0"/>
              <w:marBottom w:val="0"/>
              <w:divBdr>
                <w:top w:val="none" w:sz="0" w:space="0" w:color="auto"/>
                <w:left w:val="none" w:sz="0" w:space="0" w:color="auto"/>
                <w:bottom w:val="none" w:sz="0" w:space="0" w:color="auto"/>
                <w:right w:val="none" w:sz="0" w:space="0" w:color="auto"/>
              </w:divBdr>
            </w:div>
          </w:divsChild>
        </w:div>
        <w:div w:id="1267351763">
          <w:marLeft w:val="0"/>
          <w:marRight w:val="0"/>
          <w:marTop w:val="0"/>
          <w:marBottom w:val="120"/>
          <w:divBdr>
            <w:top w:val="none" w:sz="0" w:space="0" w:color="auto"/>
            <w:left w:val="none" w:sz="0" w:space="0" w:color="auto"/>
            <w:bottom w:val="none" w:sz="0" w:space="0" w:color="auto"/>
            <w:right w:val="none" w:sz="0" w:space="0" w:color="auto"/>
          </w:divBdr>
          <w:divsChild>
            <w:div w:id="203448743">
              <w:marLeft w:val="0"/>
              <w:marRight w:val="0"/>
              <w:marTop w:val="0"/>
              <w:marBottom w:val="0"/>
              <w:divBdr>
                <w:top w:val="none" w:sz="0" w:space="0" w:color="auto"/>
                <w:left w:val="none" w:sz="0" w:space="0" w:color="auto"/>
                <w:bottom w:val="none" w:sz="0" w:space="0" w:color="auto"/>
                <w:right w:val="none" w:sz="0" w:space="0" w:color="auto"/>
              </w:divBdr>
            </w:div>
            <w:div w:id="1898739032">
              <w:marLeft w:val="0"/>
              <w:marRight w:val="0"/>
              <w:marTop w:val="0"/>
              <w:marBottom w:val="0"/>
              <w:divBdr>
                <w:top w:val="none" w:sz="0" w:space="0" w:color="auto"/>
                <w:left w:val="none" w:sz="0" w:space="0" w:color="auto"/>
                <w:bottom w:val="none" w:sz="0" w:space="0" w:color="auto"/>
                <w:right w:val="none" w:sz="0" w:space="0" w:color="auto"/>
              </w:divBdr>
            </w:div>
          </w:divsChild>
        </w:div>
        <w:div w:id="1694571221">
          <w:marLeft w:val="0"/>
          <w:marRight w:val="0"/>
          <w:marTop w:val="0"/>
          <w:marBottom w:val="120"/>
          <w:divBdr>
            <w:top w:val="none" w:sz="0" w:space="0" w:color="auto"/>
            <w:left w:val="none" w:sz="0" w:space="0" w:color="auto"/>
            <w:bottom w:val="none" w:sz="0" w:space="0" w:color="auto"/>
            <w:right w:val="none" w:sz="0" w:space="0" w:color="auto"/>
          </w:divBdr>
          <w:divsChild>
            <w:div w:id="127478003">
              <w:marLeft w:val="0"/>
              <w:marRight w:val="0"/>
              <w:marTop w:val="0"/>
              <w:marBottom w:val="0"/>
              <w:divBdr>
                <w:top w:val="none" w:sz="0" w:space="0" w:color="auto"/>
                <w:left w:val="none" w:sz="0" w:space="0" w:color="auto"/>
                <w:bottom w:val="none" w:sz="0" w:space="0" w:color="auto"/>
                <w:right w:val="none" w:sz="0" w:space="0" w:color="auto"/>
              </w:divBdr>
            </w:div>
            <w:div w:id="1993631994">
              <w:marLeft w:val="0"/>
              <w:marRight w:val="0"/>
              <w:marTop w:val="0"/>
              <w:marBottom w:val="0"/>
              <w:divBdr>
                <w:top w:val="none" w:sz="0" w:space="0" w:color="auto"/>
                <w:left w:val="none" w:sz="0" w:space="0" w:color="auto"/>
                <w:bottom w:val="none" w:sz="0" w:space="0" w:color="auto"/>
                <w:right w:val="none" w:sz="0" w:space="0" w:color="auto"/>
              </w:divBdr>
            </w:div>
          </w:divsChild>
        </w:div>
        <w:div w:id="2069954833">
          <w:marLeft w:val="0"/>
          <w:marRight w:val="0"/>
          <w:marTop w:val="0"/>
          <w:marBottom w:val="120"/>
          <w:divBdr>
            <w:top w:val="none" w:sz="0" w:space="0" w:color="auto"/>
            <w:left w:val="none" w:sz="0" w:space="0" w:color="auto"/>
            <w:bottom w:val="none" w:sz="0" w:space="0" w:color="auto"/>
            <w:right w:val="none" w:sz="0" w:space="0" w:color="auto"/>
          </w:divBdr>
          <w:divsChild>
            <w:div w:id="6715266">
              <w:marLeft w:val="0"/>
              <w:marRight w:val="0"/>
              <w:marTop w:val="0"/>
              <w:marBottom w:val="0"/>
              <w:divBdr>
                <w:top w:val="none" w:sz="0" w:space="0" w:color="auto"/>
                <w:left w:val="none" w:sz="0" w:space="0" w:color="auto"/>
                <w:bottom w:val="none" w:sz="0" w:space="0" w:color="auto"/>
                <w:right w:val="none" w:sz="0" w:space="0" w:color="auto"/>
              </w:divBdr>
            </w:div>
            <w:div w:id="1337465840">
              <w:marLeft w:val="0"/>
              <w:marRight w:val="0"/>
              <w:marTop w:val="0"/>
              <w:marBottom w:val="0"/>
              <w:divBdr>
                <w:top w:val="none" w:sz="0" w:space="0" w:color="auto"/>
                <w:left w:val="none" w:sz="0" w:space="0" w:color="auto"/>
                <w:bottom w:val="none" w:sz="0" w:space="0" w:color="auto"/>
                <w:right w:val="none" w:sz="0" w:space="0" w:color="auto"/>
              </w:divBdr>
            </w:div>
            <w:div w:id="1428695562">
              <w:marLeft w:val="0"/>
              <w:marRight w:val="0"/>
              <w:marTop w:val="0"/>
              <w:marBottom w:val="0"/>
              <w:divBdr>
                <w:top w:val="none" w:sz="0" w:space="0" w:color="auto"/>
                <w:left w:val="none" w:sz="0" w:space="0" w:color="auto"/>
                <w:bottom w:val="none" w:sz="0" w:space="0" w:color="auto"/>
                <w:right w:val="none" w:sz="0" w:space="0" w:color="auto"/>
              </w:divBdr>
            </w:div>
            <w:div w:id="1623270171">
              <w:marLeft w:val="0"/>
              <w:marRight w:val="0"/>
              <w:marTop w:val="0"/>
              <w:marBottom w:val="0"/>
              <w:divBdr>
                <w:top w:val="none" w:sz="0" w:space="0" w:color="auto"/>
                <w:left w:val="none" w:sz="0" w:space="0" w:color="auto"/>
                <w:bottom w:val="none" w:sz="0" w:space="0" w:color="auto"/>
                <w:right w:val="none" w:sz="0" w:space="0" w:color="auto"/>
              </w:divBdr>
            </w:div>
            <w:div w:id="1126704871">
              <w:marLeft w:val="0"/>
              <w:marRight w:val="0"/>
              <w:marTop w:val="0"/>
              <w:marBottom w:val="0"/>
              <w:divBdr>
                <w:top w:val="none" w:sz="0" w:space="0" w:color="auto"/>
                <w:left w:val="none" w:sz="0" w:space="0" w:color="auto"/>
                <w:bottom w:val="none" w:sz="0" w:space="0" w:color="auto"/>
                <w:right w:val="none" w:sz="0" w:space="0" w:color="auto"/>
              </w:divBdr>
            </w:div>
          </w:divsChild>
        </w:div>
        <w:div w:id="1972515328">
          <w:marLeft w:val="0"/>
          <w:marRight w:val="0"/>
          <w:marTop w:val="0"/>
          <w:marBottom w:val="120"/>
          <w:divBdr>
            <w:top w:val="none" w:sz="0" w:space="0" w:color="auto"/>
            <w:left w:val="none" w:sz="0" w:space="0" w:color="auto"/>
            <w:bottom w:val="none" w:sz="0" w:space="0" w:color="auto"/>
            <w:right w:val="none" w:sz="0" w:space="0" w:color="auto"/>
          </w:divBdr>
          <w:divsChild>
            <w:div w:id="42870323">
              <w:marLeft w:val="0"/>
              <w:marRight w:val="0"/>
              <w:marTop w:val="0"/>
              <w:marBottom w:val="0"/>
              <w:divBdr>
                <w:top w:val="none" w:sz="0" w:space="0" w:color="auto"/>
                <w:left w:val="none" w:sz="0" w:space="0" w:color="auto"/>
                <w:bottom w:val="none" w:sz="0" w:space="0" w:color="auto"/>
                <w:right w:val="none" w:sz="0" w:space="0" w:color="auto"/>
              </w:divBdr>
            </w:div>
            <w:div w:id="169024967">
              <w:marLeft w:val="0"/>
              <w:marRight w:val="0"/>
              <w:marTop w:val="0"/>
              <w:marBottom w:val="0"/>
              <w:divBdr>
                <w:top w:val="none" w:sz="0" w:space="0" w:color="auto"/>
                <w:left w:val="none" w:sz="0" w:space="0" w:color="auto"/>
                <w:bottom w:val="none" w:sz="0" w:space="0" w:color="auto"/>
                <w:right w:val="none" w:sz="0" w:space="0" w:color="auto"/>
              </w:divBdr>
            </w:div>
            <w:div w:id="1632322425">
              <w:marLeft w:val="0"/>
              <w:marRight w:val="0"/>
              <w:marTop w:val="0"/>
              <w:marBottom w:val="0"/>
              <w:divBdr>
                <w:top w:val="none" w:sz="0" w:space="0" w:color="auto"/>
                <w:left w:val="none" w:sz="0" w:space="0" w:color="auto"/>
                <w:bottom w:val="none" w:sz="0" w:space="0" w:color="auto"/>
                <w:right w:val="none" w:sz="0" w:space="0" w:color="auto"/>
              </w:divBdr>
            </w:div>
            <w:div w:id="407534800">
              <w:marLeft w:val="0"/>
              <w:marRight w:val="0"/>
              <w:marTop w:val="0"/>
              <w:marBottom w:val="0"/>
              <w:divBdr>
                <w:top w:val="none" w:sz="0" w:space="0" w:color="auto"/>
                <w:left w:val="none" w:sz="0" w:space="0" w:color="auto"/>
                <w:bottom w:val="none" w:sz="0" w:space="0" w:color="auto"/>
                <w:right w:val="none" w:sz="0" w:space="0" w:color="auto"/>
              </w:divBdr>
            </w:div>
            <w:div w:id="1995792309">
              <w:marLeft w:val="0"/>
              <w:marRight w:val="0"/>
              <w:marTop w:val="0"/>
              <w:marBottom w:val="0"/>
              <w:divBdr>
                <w:top w:val="none" w:sz="0" w:space="0" w:color="auto"/>
                <w:left w:val="none" w:sz="0" w:space="0" w:color="auto"/>
                <w:bottom w:val="none" w:sz="0" w:space="0" w:color="auto"/>
                <w:right w:val="none" w:sz="0" w:space="0" w:color="auto"/>
              </w:divBdr>
            </w:div>
            <w:div w:id="1316255622">
              <w:marLeft w:val="0"/>
              <w:marRight w:val="0"/>
              <w:marTop w:val="0"/>
              <w:marBottom w:val="0"/>
              <w:divBdr>
                <w:top w:val="none" w:sz="0" w:space="0" w:color="auto"/>
                <w:left w:val="none" w:sz="0" w:space="0" w:color="auto"/>
                <w:bottom w:val="none" w:sz="0" w:space="0" w:color="auto"/>
                <w:right w:val="none" w:sz="0" w:space="0" w:color="auto"/>
              </w:divBdr>
            </w:div>
            <w:div w:id="149100239">
              <w:marLeft w:val="0"/>
              <w:marRight w:val="0"/>
              <w:marTop w:val="0"/>
              <w:marBottom w:val="0"/>
              <w:divBdr>
                <w:top w:val="none" w:sz="0" w:space="0" w:color="auto"/>
                <w:left w:val="none" w:sz="0" w:space="0" w:color="auto"/>
                <w:bottom w:val="none" w:sz="0" w:space="0" w:color="auto"/>
                <w:right w:val="none" w:sz="0" w:space="0" w:color="auto"/>
              </w:divBdr>
            </w:div>
            <w:div w:id="501894225">
              <w:marLeft w:val="0"/>
              <w:marRight w:val="0"/>
              <w:marTop w:val="0"/>
              <w:marBottom w:val="0"/>
              <w:divBdr>
                <w:top w:val="none" w:sz="0" w:space="0" w:color="auto"/>
                <w:left w:val="none" w:sz="0" w:space="0" w:color="auto"/>
                <w:bottom w:val="none" w:sz="0" w:space="0" w:color="auto"/>
                <w:right w:val="none" w:sz="0" w:space="0" w:color="auto"/>
              </w:divBdr>
            </w:div>
            <w:div w:id="1438793328">
              <w:marLeft w:val="0"/>
              <w:marRight w:val="0"/>
              <w:marTop w:val="0"/>
              <w:marBottom w:val="0"/>
              <w:divBdr>
                <w:top w:val="none" w:sz="0" w:space="0" w:color="auto"/>
                <w:left w:val="none" w:sz="0" w:space="0" w:color="auto"/>
                <w:bottom w:val="none" w:sz="0" w:space="0" w:color="auto"/>
                <w:right w:val="none" w:sz="0" w:space="0" w:color="auto"/>
              </w:divBdr>
            </w:div>
            <w:div w:id="1828469892">
              <w:marLeft w:val="0"/>
              <w:marRight w:val="0"/>
              <w:marTop w:val="0"/>
              <w:marBottom w:val="0"/>
              <w:divBdr>
                <w:top w:val="none" w:sz="0" w:space="0" w:color="auto"/>
                <w:left w:val="none" w:sz="0" w:space="0" w:color="auto"/>
                <w:bottom w:val="none" w:sz="0" w:space="0" w:color="auto"/>
                <w:right w:val="none" w:sz="0" w:space="0" w:color="auto"/>
              </w:divBdr>
            </w:div>
            <w:div w:id="891385132">
              <w:marLeft w:val="0"/>
              <w:marRight w:val="0"/>
              <w:marTop w:val="0"/>
              <w:marBottom w:val="0"/>
              <w:divBdr>
                <w:top w:val="none" w:sz="0" w:space="0" w:color="auto"/>
                <w:left w:val="none" w:sz="0" w:space="0" w:color="auto"/>
                <w:bottom w:val="none" w:sz="0" w:space="0" w:color="auto"/>
                <w:right w:val="none" w:sz="0" w:space="0" w:color="auto"/>
              </w:divBdr>
            </w:div>
            <w:div w:id="1189298691">
              <w:marLeft w:val="0"/>
              <w:marRight w:val="0"/>
              <w:marTop w:val="0"/>
              <w:marBottom w:val="0"/>
              <w:divBdr>
                <w:top w:val="none" w:sz="0" w:space="0" w:color="auto"/>
                <w:left w:val="none" w:sz="0" w:space="0" w:color="auto"/>
                <w:bottom w:val="none" w:sz="0" w:space="0" w:color="auto"/>
                <w:right w:val="none" w:sz="0" w:space="0" w:color="auto"/>
              </w:divBdr>
            </w:div>
            <w:div w:id="360474765">
              <w:marLeft w:val="0"/>
              <w:marRight w:val="0"/>
              <w:marTop w:val="0"/>
              <w:marBottom w:val="0"/>
              <w:divBdr>
                <w:top w:val="none" w:sz="0" w:space="0" w:color="auto"/>
                <w:left w:val="none" w:sz="0" w:space="0" w:color="auto"/>
                <w:bottom w:val="none" w:sz="0" w:space="0" w:color="auto"/>
                <w:right w:val="none" w:sz="0" w:space="0" w:color="auto"/>
              </w:divBdr>
            </w:div>
            <w:div w:id="350112176">
              <w:marLeft w:val="0"/>
              <w:marRight w:val="0"/>
              <w:marTop w:val="0"/>
              <w:marBottom w:val="0"/>
              <w:divBdr>
                <w:top w:val="none" w:sz="0" w:space="0" w:color="auto"/>
                <w:left w:val="none" w:sz="0" w:space="0" w:color="auto"/>
                <w:bottom w:val="none" w:sz="0" w:space="0" w:color="auto"/>
                <w:right w:val="none" w:sz="0" w:space="0" w:color="auto"/>
              </w:divBdr>
            </w:div>
            <w:div w:id="322003279">
              <w:marLeft w:val="0"/>
              <w:marRight w:val="0"/>
              <w:marTop w:val="0"/>
              <w:marBottom w:val="0"/>
              <w:divBdr>
                <w:top w:val="none" w:sz="0" w:space="0" w:color="auto"/>
                <w:left w:val="none" w:sz="0" w:space="0" w:color="auto"/>
                <w:bottom w:val="none" w:sz="0" w:space="0" w:color="auto"/>
                <w:right w:val="none" w:sz="0" w:space="0" w:color="auto"/>
              </w:divBdr>
            </w:div>
            <w:div w:id="1208642293">
              <w:marLeft w:val="0"/>
              <w:marRight w:val="0"/>
              <w:marTop w:val="0"/>
              <w:marBottom w:val="0"/>
              <w:divBdr>
                <w:top w:val="none" w:sz="0" w:space="0" w:color="auto"/>
                <w:left w:val="none" w:sz="0" w:space="0" w:color="auto"/>
                <w:bottom w:val="none" w:sz="0" w:space="0" w:color="auto"/>
                <w:right w:val="none" w:sz="0" w:space="0" w:color="auto"/>
              </w:divBdr>
            </w:div>
            <w:div w:id="1945725130">
              <w:marLeft w:val="0"/>
              <w:marRight w:val="0"/>
              <w:marTop w:val="0"/>
              <w:marBottom w:val="0"/>
              <w:divBdr>
                <w:top w:val="none" w:sz="0" w:space="0" w:color="auto"/>
                <w:left w:val="none" w:sz="0" w:space="0" w:color="auto"/>
                <w:bottom w:val="none" w:sz="0" w:space="0" w:color="auto"/>
                <w:right w:val="none" w:sz="0" w:space="0" w:color="auto"/>
              </w:divBdr>
            </w:div>
            <w:div w:id="638389564">
              <w:marLeft w:val="0"/>
              <w:marRight w:val="0"/>
              <w:marTop w:val="0"/>
              <w:marBottom w:val="0"/>
              <w:divBdr>
                <w:top w:val="none" w:sz="0" w:space="0" w:color="auto"/>
                <w:left w:val="none" w:sz="0" w:space="0" w:color="auto"/>
                <w:bottom w:val="none" w:sz="0" w:space="0" w:color="auto"/>
                <w:right w:val="none" w:sz="0" w:space="0" w:color="auto"/>
              </w:divBdr>
            </w:div>
            <w:div w:id="1208906787">
              <w:marLeft w:val="0"/>
              <w:marRight w:val="0"/>
              <w:marTop w:val="0"/>
              <w:marBottom w:val="0"/>
              <w:divBdr>
                <w:top w:val="none" w:sz="0" w:space="0" w:color="auto"/>
                <w:left w:val="none" w:sz="0" w:space="0" w:color="auto"/>
                <w:bottom w:val="none" w:sz="0" w:space="0" w:color="auto"/>
                <w:right w:val="none" w:sz="0" w:space="0" w:color="auto"/>
              </w:divBdr>
            </w:div>
            <w:div w:id="511646815">
              <w:marLeft w:val="0"/>
              <w:marRight w:val="0"/>
              <w:marTop w:val="0"/>
              <w:marBottom w:val="0"/>
              <w:divBdr>
                <w:top w:val="none" w:sz="0" w:space="0" w:color="auto"/>
                <w:left w:val="none" w:sz="0" w:space="0" w:color="auto"/>
                <w:bottom w:val="none" w:sz="0" w:space="0" w:color="auto"/>
                <w:right w:val="none" w:sz="0" w:space="0" w:color="auto"/>
              </w:divBdr>
            </w:div>
          </w:divsChild>
        </w:div>
        <w:div w:id="1683779793">
          <w:marLeft w:val="0"/>
          <w:marRight w:val="0"/>
          <w:marTop w:val="0"/>
          <w:marBottom w:val="120"/>
          <w:divBdr>
            <w:top w:val="none" w:sz="0" w:space="0" w:color="auto"/>
            <w:left w:val="none" w:sz="0" w:space="0" w:color="auto"/>
            <w:bottom w:val="none" w:sz="0" w:space="0" w:color="auto"/>
            <w:right w:val="none" w:sz="0" w:space="0" w:color="auto"/>
          </w:divBdr>
          <w:divsChild>
            <w:div w:id="1076443286">
              <w:marLeft w:val="0"/>
              <w:marRight w:val="0"/>
              <w:marTop w:val="0"/>
              <w:marBottom w:val="0"/>
              <w:divBdr>
                <w:top w:val="none" w:sz="0" w:space="0" w:color="auto"/>
                <w:left w:val="none" w:sz="0" w:space="0" w:color="auto"/>
                <w:bottom w:val="none" w:sz="0" w:space="0" w:color="auto"/>
                <w:right w:val="none" w:sz="0" w:space="0" w:color="auto"/>
              </w:divBdr>
            </w:div>
          </w:divsChild>
        </w:div>
        <w:div w:id="1513181631">
          <w:marLeft w:val="0"/>
          <w:marRight w:val="0"/>
          <w:marTop w:val="0"/>
          <w:marBottom w:val="120"/>
          <w:divBdr>
            <w:top w:val="none" w:sz="0" w:space="0" w:color="auto"/>
            <w:left w:val="none" w:sz="0" w:space="0" w:color="auto"/>
            <w:bottom w:val="none" w:sz="0" w:space="0" w:color="auto"/>
            <w:right w:val="none" w:sz="0" w:space="0" w:color="auto"/>
          </w:divBdr>
          <w:divsChild>
            <w:div w:id="738946828">
              <w:marLeft w:val="0"/>
              <w:marRight w:val="0"/>
              <w:marTop w:val="0"/>
              <w:marBottom w:val="0"/>
              <w:divBdr>
                <w:top w:val="none" w:sz="0" w:space="0" w:color="auto"/>
                <w:left w:val="none" w:sz="0" w:space="0" w:color="auto"/>
                <w:bottom w:val="none" w:sz="0" w:space="0" w:color="auto"/>
                <w:right w:val="none" w:sz="0" w:space="0" w:color="auto"/>
              </w:divBdr>
            </w:div>
            <w:div w:id="1269311377">
              <w:marLeft w:val="0"/>
              <w:marRight w:val="0"/>
              <w:marTop w:val="0"/>
              <w:marBottom w:val="0"/>
              <w:divBdr>
                <w:top w:val="none" w:sz="0" w:space="0" w:color="auto"/>
                <w:left w:val="none" w:sz="0" w:space="0" w:color="auto"/>
                <w:bottom w:val="none" w:sz="0" w:space="0" w:color="auto"/>
                <w:right w:val="none" w:sz="0" w:space="0" w:color="auto"/>
              </w:divBdr>
            </w:div>
            <w:div w:id="177619649">
              <w:marLeft w:val="0"/>
              <w:marRight w:val="0"/>
              <w:marTop w:val="0"/>
              <w:marBottom w:val="0"/>
              <w:divBdr>
                <w:top w:val="none" w:sz="0" w:space="0" w:color="auto"/>
                <w:left w:val="none" w:sz="0" w:space="0" w:color="auto"/>
                <w:bottom w:val="none" w:sz="0" w:space="0" w:color="auto"/>
                <w:right w:val="none" w:sz="0" w:space="0" w:color="auto"/>
              </w:divBdr>
            </w:div>
            <w:div w:id="2051955049">
              <w:marLeft w:val="0"/>
              <w:marRight w:val="0"/>
              <w:marTop w:val="0"/>
              <w:marBottom w:val="0"/>
              <w:divBdr>
                <w:top w:val="none" w:sz="0" w:space="0" w:color="auto"/>
                <w:left w:val="none" w:sz="0" w:space="0" w:color="auto"/>
                <w:bottom w:val="none" w:sz="0" w:space="0" w:color="auto"/>
                <w:right w:val="none" w:sz="0" w:space="0" w:color="auto"/>
              </w:divBdr>
            </w:div>
            <w:div w:id="1150171169">
              <w:marLeft w:val="0"/>
              <w:marRight w:val="0"/>
              <w:marTop w:val="0"/>
              <w:marBottom w:val="0"/>
              <w:divBdr>
                <w:top w:val="none" w:sz="0" w:space="0" w:color="auto"/>
                <w:left w:val="none" w:sz="0" w:space="0" w:color="auto"/>
                <w:bottom w:val="none" w:sz="0" w:space="0" w:color="auto"/>
                <w:right w:val="none" w:sz="0" w:space="0" w:color="auto"/>
              </w:divBdr>
            </w:div>
            <w:div w:id="1887643553">
              <w:marLeft w:val="0"/>
              <w:marRight w:val="0"/>
              <w:marTop w:val="0"/>
              <w:marBottom w:val="0"/>
              <w:divBdr>
                <w:top w:val="none" w:sz="0" w:space="0" w:color="auto"/>
                <w:left w:val="none" w:sz="0" w:space="0" w:color="auto"/>
                <w:bottom w:val="none" w:sz="0" w:space="0" w:color="auto"/>
                <w:right w:val="none" w:sz="0" w:space="0" w:color="auto"/>
              </w:divBdr>
            </w:div>
            <w:div w:id="1694960252">
              <w:marLeft w:val="0"/>
              <w:marRight w:val="0"/>
              <w:marTop w:val="0"/>
              <w:marBottom w:val="0"/>
              <w:divBdr>
                <w:top w:val="none" w:sz="0" w:space="0" w:color="auto"/>
                <w:left w:val="none" w:sz="0" w:space="0" w:color="auto"/>
                <w:bottom w:val="none" w:sz="0" w:space="0" w:color="auto"/>
                <w:right w:val="none" w:sz="0" w:space="0" w:color="auto"/>
              </w:divBdr>
            </w:div>
            <w:div w:id="945191952">
              <w:marLeft w:val="0"/>
              <w:marRight w:val="0"/>
              <w:marTop w:val="0"/>
              <w:marBottom w:val="0"/>
              <w:divBdr>
                <w:top w:val="none" w:sz="0" w:space="0" w:color="auto"/>
                <w:left w:val="none" w:sz="0" w:space="0" w:color="auto"/>
                <w:bottom w:val="none" w:sz="0" w:space="0" w:color="auto"/>
                <w:right w:val="none" w:sz="0" w:space="0" w:color="auto"/>
              </w:divBdr>
            </w:div>
            <w:div w:id="603683509">
              <w:marLeft w:val="0"/>
              <w:marRight w:val="0"/>
              <w:marTop w:val="0"/>
              <w:marBottom w:val="0"/>
              <w:divBdr>
                <w:top w:val="none" w:sz="0" w:space="0" w:color="auto"/>
                <w:left w:val="none" w:sz="0" w:space="0" w:color="auto"/>
                <w:bottom w:val="none" w:sz="0" w:space="0" w:color="auto"/>
                <w:right w:val="none" w:sz="0" w:space="0" w:color="auto"/>
              </w:divBdr>
            </w:div>
            <w:div w:id="315652758">
              <w:marLeft w:val="0"/>
              <w:marRight w:val="0"/>
              <w:marTop w:val="0"/>
              <w:marBottom w:val="0"/>
              <w:divBdr>
                <w:top w:val="none" w:sz="0" w:space="0" w:color="auto"/>
                <w:left w:val="none" w:sz="0" w:space="0" w:color="auto"/>
                <w:bottom w:val="none" w:sz="0" w:space="0" w:color="auto"/>
                <w:right w:val="none" w:sz="0" w:space="0" w:color="auto"/>
              </w:divBdr>
            </w:div>
            <w:div w:id="84696436">
              <w:marLeft w:val="0"/>
              <w:marRight w:val="0"/>
              <w:marTop w:val="0"/>
              <w:marBottom w:val="0"/>
              <w:divBdr>
                <w:top w:val="none" w:sz="0" w:space="0" w:color="auto"/>
                <w:left w:val="none" w:sz="0" w:space="0" w:color="auto"/>
                <w:bottom w:val="none" w:sz="0" w:space="0" w:color="auto"/>
                <w:right w:val="none" w:sz="0" w:space="0" w:color="auto"/>
              </w:divBdr>
            </w:div>
            <w:div w:id="1582519358">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13850833">
              <w:marLeft w:val="0"/>
              <w:marRight w:val="0"/>
              <w:marTop w:val="0"/>
              <w:marBottom w:val="0"/>
              <w:divBdr>
                <w:top w:val="none" w:sz="0" w:space="0" w:color="auto"/>
                <w:left w:val="none" w:sz="0" w:space="0" w:color="auto"/>
                <w:bottom w:val="none" w:sz="0" w:space="0" w:color="auto"/>
                <w:right w:val="none" w:sz="0" w:space="0" w:color="auto"/>
              </w:divBdr>
            </w:div>
          </w:divsChild>
        </w:div>
        <w:div w:id="2105607943">
          <w:marLeft w:val="0"/>
          <w:marRight w:val="0"/>
          <w:marTop w:val="0"/>
          <w:marBottom w:val="120"/>
          <w:divBdr>
            <w:top w:val="none" w:sz="0" w:space="0" w:color="auto"/>
            <w:left w:val="none" w:sz="0" w:space="0" w:color="auto"/>
            <w:bottom w:val="none" w:sz="0" w:space="0" w:color="auto"/>
            <w:right w:val="none" w:sz="0" w:space="0" w:color="auto"/>
          </w:divBdr>
          <w:divsChild>
            <w:div w:id="572089256">
              <w:marLeft w:val="0"/>
              <w:marRight w:val="0"/>
              <w:marTop w:val="0"/>
              <w:marBottom w:val="0"/>
              <w:divBdr>
                <w:top w:val="none" w:sz="0" w:space="0" w:color="auto"/>
                <w:left w:val="none" w:sz="0" w:space="0" w:color="auto"/>
                <w:bottom w:val="none" w:sz="0" w:space="0" w:color="auto"/>
                <w:right w:val="none" w:sz="0" w:space="0" w:color="auto"/>
              </w:divBdr>
            </w:div>
            <w:div w:id="920211967">
              <w:marLeft w:val="0"/>
              <w:marRight w:val="0"/>
              <w:marTop w:val="0"/>
              <w:marBottom w:val="0"/>
              <w:divBdr>
                <w:top w:val="none" w:sz="0" w:space="0" w:color="auto"/>
                <w:left w:val="none" w:sz="0" w:space="0" w:color="auto"/>
                <w:bottom w:val="none" w:sz="0" w:space="0" w:color="auto"/>
                <w:right w:val="none" w:sz="0" w:space="0" w:color="auto"/>
              </w:divBdr>
            </w:div>
            <w:div w:id="878663049">
              <w:marLeft w:val="0"/>
              <w:marRight w:val="0"/>
              <w:marTop w:val="0"/>
              <w:marBottom w:val="0"/>
              <w:divBdr>
                <w:top w:val="none" w:sz="0" w:space="0" w:color="auto"/>
                <w:left w:val="none" w:sz="0" w:space="0" w:color="auto"/>
                <w:bottom w:val="none" w:sz="0" w:space="0" w:color="auto"/>
                <w:right w:val="none" w:sz="0" w:space="0" w:color="auto"/>
              </w:divBdr>
            </w:div>
            <w:div w:id="175388916">
              <w:marLeft w:val="0"/>
              <w:marRight w:val="0"/>
              <w:marTop w:val="0"/>
              <w:marBottom w:val="0"/>
              <w:divBdr>
                <w:top w:val="none" w:sz="0" w:space="0" w:color="auto"/>
                <w:left w:val="none" w:sz="0" w:space="0" w:color="auto"/>
                <w:bottom w:val="none" w:sz="0" w:space="0" w:color="auto"/>
                <w:right w:val="none" w:sz="0" w:space="0" w:color="auto"/>
              </w:divBdr>
            </w:div>
          </w:divsChild>
        </w:div>
        <w:div w:id="456140460">
          <w:marLeft w:val="0"/>
          <w:marRight w:val="0"/>
          <w:marTop w:val="225"/>
          <w:marBottom w:val="0"/>
          <w:divBdr>
            <w:top w:val="none" w:sz="0" w:space="0" w:color="auto"/>
            <w:left w:val="none" w:sz="0" w:space="0" w:color="auto"/>
            <w:bottom w:val="none" w:sz="0" w:space="0" w:color="auto"/>
            <w:right w:val="none" w:sz="0" w:space="0" w:color="auto"/>
          </w:divBdr>
        </w:div>
        <w:div w:id="651832170">
          <w:marLeft w:val="0"/>
          <w:marRight w:val="0"/>
          <w:marTop w:val="150"/>
          <w:marBottom w:val="0"/>
          <w:divBdr>
            <w:top w:val="none" w:sz="0" w:space="0" w:color="auto"/>
            <w:left w:val="none" w:sz="0" w:space="0" w:color="auto"/>
            <w:bottom w:val="none" w:sz="0" w:space="0" w:color="auto"/>
            <w:right w:val="none" w:sz="0" w:space="0" w:color="auto"/>
          </w:divBdr>
        </w:div>
        <w:div w:id="1991782961">
          <w:marLeft w:val="0"/>
          <w:marRight w:val="0"/>
          <w:marTop w:val="0"/>
          <w:marBottom w:val="120"/>
          <w:divBdr>
            <w:top w:val="none" w:sz="0" w:space="0" w:color="auto"/>
            <w:left w:val="none" w:sz="0" w:space="0" w:color="auto"/>
            <w:bottom w:val="none" w:sz="0" w:space="0" w:color="auto"/>
            <w:right w:val="none" w:sz="0" w:space="0" w:color="auto"/>
          </w:divBdr>
          <w:divsChild>
            <w:div w:id="291257391">
              <w:marLeft w:val="0"/>
              <w:marRight w:val="0"/>
              <w:marTop w:val="0"/>
              <w:marBottom w:val="0"/>
              <w:divBdr>
                <w:top w:val="none" w:sz="0" w:space="0" w:color="auto"/>
                <w:left w:val="none" w:sz="0" w:space="0" w:color="auto"/>
                <w:bottom w:val="none" w:sz="0" w:space="0" w:color="auto"/>
                <w:right w:val="none" w:sz="0" w:space="0" w:color="auto"/>
              </w:divBdr>
            </w:div>
          </w:divsChild>
        </w:div>
        <w:div w:id="1802845842">
          <w:marLeft w:val="0"/>
          <w:marRight w:val="0"/>
          <w:marTop w:val="0"/>
          <w:marBottom w:val="120"/>
          <w:divBdr>
            <w:top w:val="none" w:sz="0" w:space="0" w:color="auto"/>
            <w:left w:val="none" w:sz="0" w:space="0" w:color="auto"/>
            <w:bottom w:val="none" w:sz="0" w:space="0" w:color="auto"/>
            <w:right w:val="none" w:sz="0" w:space="0" w:color="auto"/>
          </w:divBdr>
          <w:divsChild>
            <w:div w:id="399983477">
              <w:marLeft w:val="0"/>
              <w:marRight w:val="0"/>
              <w:marTop w:val="0"/>
              <w:marBottom w:val="0"/>
              <w:divBdr>
                <w:top w:val="none" w:sz="0" w:space="0" w:color="auto"/>
                <w:left w:val="none" w:sz="0" w:space="0" w:color="auto"/>
                <w:bottom w:val="none" w:sz="0" w:space="0" w:color="auto"/>
                <w:right w:val="none" w:sz="0" w:space="0" w:color="auto"/>
              </w:divBdr>
            </w:div>
          </w:divsChild>
        </w:div>
        <w:div w:id="913780984">
          <w:marLeft w:val="0"/>
          <w:marRight w:val="0"/>
          <w:marTop w:val="0"/>
          <w:marBottom w:val="120"/>
          <w:divBdr>
            <w:top w:val="none" w:sz="0" w:space="0" w:color="auto"/>
            <w:left w:val="none" w:sz="0" w:space="0" w:color="auto"/>
            <w:bottom w:val="none" w:sz="0" w:space="0" w:color="auto"/>
            <w:right w:val="none" w:sz="0" w:space="0" w:color="auto"/>
          </w:divBdr>
          <w:divsChild>
            <w:div w:id="121726489">
              <w:marLeft w:val="0"/>
              <w:marRight w:val="0"/>
              <w:marTop w:val="0"/>
              <w:marBottom w:val="0"/>
              <w:divBdr>
                <w:top w:val="none" w:sz="0" w:space="0" w:color="auto"/>
                <w:left w:val="none" w:sz="0" w:space="0" w:color="auto"/>
                <w:bottom w:val="none" w:sz="0" w:space="0" w:color="auto"/>
                <w:right w:val="none" w:sz="0" w:space="0" w:color="auto"/>
              </w:divBdr>
            </w:div>
            <w:div w:id="74209276">
              <w:marLeft w:val="0"/>
              <w:marRight w:val="0"/>
              <w:marTop w:val="0"/>
              <w:marBottom w:val="0"/>
              <w:divBdr>
                <w:top w:val="none" w:sz="0" w:space="0" w:color="auto"/>
                <w:left w:val="none" w:sz="0" w:space="0" w:color="auto"/>
                <w:bottom w:val="none" w:sz="0" w:space="0" w:color="auto"/>
                <w:right w:val="none" w:sz="0" w:space="0" w:color="auto"/>
              </w:divBdr>
            </w:div>
            <w:div w:id="245578192">
              <w:marLeft w:val="0"/>
              <w:marRight w:val="0"/>
              <w:marTop w:val="0"/>
              <w:marBottom w:val="0"/>
              <w:divBdr>
                <w:top w:val="none" w:sz="0" w:space="0" w:color="auto"/>
                <w:left w:val="none" w:sz="0" w:space="0" w:color="auto"/>
                <w:bottom w:val="none" w:sz="0" w:space="0" w:color="auto"/>
                <w:right w:val="none" w:sz="0" w:space="0" w:color="auto"/>
              </w:divBdr>
            </w:div>
            <w:div w:id="1856771316">
              <w:marLeft w:val="0"/>
              <w:marRight w:val="0"/>
              <w:marTop w:val="0"/>
              <w:marBottom w:val="0"/>
              <w:divBdr>
                <w:top w:val="none" w:sz="0" w:space="0" w:color="auto"/>
                <w:left w:val="none" w:sz="0" w:space="0" w:color="auto"/>
                <w:bottom w:val="none" w:sz="0" w:space="0" w:color="auto"/>
                <w:right w:val="none" w:sz="0" w:space="0" w:color="auto"/>
              </w:divBdr>
            </w:div>
            <w:div w:id="1437629429">
              <w:marLeft w:val="0"/>
              <w:marRight w:val="0"/>
              <w:marTop w:val="0"/>
              <w:marBottom w:val="0"/>
              <w:divBdr>
                <w:top w:val="none" w:sz="0" w:space="0" w:color="auto"/>
                <w:left w:val="none" w:sz="0" w:space="0" w:color="auto"/>
                <w:bottom w:val="none" w:sz="0" w:space="0" w:color="auto"/>
                <w:right w:val="none" w:sz="0" w:space="0" w:color="auto"/>
              </w:divBdr>
            </w:div>
            <w:div w:id="98376855">
              <w:marLeft w:val="0"/>
              <w:marRight w:val="0"/>
              <w:marTop w:val="0"/>
              <w:marBottom w:val="0"/>
              <w:divBdr>
                <w:top w:val="none" w:sz="0" w:space="0" w:color="auto"/>
                <w:left w:val="none" w:sz="0" w:space="0" w:color="auto"/>
                <w:bottom w:val="none" w:sz="0" w:space="0" w:color="auto"/>
                <w:right w:val="none" w:sz="0" w:space="0" w:color="auto"/>
              </w:divBdr>
            </w:div>
            <w:div w:id="1641306345">
              <w:marLeft w:val="0"/>
              <w:marRight w:val="0"/>
              <w:marTop w:val="0"/>
              <w:marBottom w:val="0"/>
              <w:divBdr>
                <w:top w:val="none" w:sz="0" w:space="0" w:color="auto"/>
                <w:left w:val="none" w:sz="0" w:space="0" w:color="auto"/>
                <w:bottom w:val="none" w:sz="0" w:space="0" w:color="auto"/>
                <w:right w:val="none" w:sz="0" w:space="0" w:color="auto"/>
              </w:divBdr>
            </w:div>
            <w:div w:id="247156206">
              <w:marLeft w:val="0"/>
              <w:marRight w:val="0"/>
              <w:marTop w:val="0"/>
              <w:marBottom w:val="0"/>
              <w:divBdr>
                <w:top w:val="none" w:sz="0" w:space="0" w:color="auto"/>
                <w:left w:val="none" w:sz="0" w:space="0" w:color="auto"/>
                <w:bottom w:val="none" w:sz="0" w:space="0" w:color="auto"/>
                <w:right w:val="none" w:sz="0" w:space="0" w:color="auto"/>
              </w:divBdr>
            </w:div>
            <w:div w:id="1138835906">
              <w:marLeft w:val="0"/>
              <w:marRight w:val="0"/>
              <w:marTop w:val="0"/>
              <w:marBottom w:val="0"/>
              <w:divBdr>
                <w:top w:val="none" w:sz="0" w:space="0" w:color="auto"/>
                <w:left w:val="none" w:sz="0" w:space="0" w:color="auto"/>
                <w:bottom w:val="none" w:sz="0" w:space="0" w:color="auto"/>
                <w:right w:val="none" w:sz="0" w:space="0" w:color="auto"/>
              </w:divBdr>
            </w:div>
            <w:div w:id="1502575097">
              <w:marLeft w:val="0"/>
              <w:marRight w:val="0"/>
              <w:marTop w:val="0"/>
              <w:marBottom w:val="0"/>
              <w:divBdr>
                <w:top w:val="none" w:sz="0" w:space="0" w:color="auto"/>
                <w:left w:val="none" w:sz="0" w:space="0" w:color="auto"/>
                <w:bottom w:val="none" w:sz="0" w:space="0" w:color="auto"/>
                <w:right w:val="none" w:sz="0" w:space="0" w:color="auto"/>
              </w:divBdr>
            </w:div>
            <w:div w:id="18241776">
              <w:marLeft w:val="0"/>
              <w:marRight w:val="0"/>
              <w:marTop w:val="0"/>
              <w:marBottom w:val="0"/>
              <w:divBdr>
                <w:top w:val="none" w:sz="0" w:space="0" w:color="auto"/>
                <w:left w:val="none" w:sz="0" w:space="0" w:color="auto"/>
                <w:bottom w:val="none" w:sz="0" w:space="0" w:color="auto"/>
                <w:right w:val="none" w:sz="0" w:space="0" w:color="auto"/>
              </w:divBdr>
            </w:div>
            <w:div w:id="8876282">
              <w:marLeft w:val="0"/>
              <w:marRight w:val="0"/>
              <w:marTop w:val="0"/>
              <w:marBottom w:val="0"/>
              <w:divBdr>
                <w:top w:val="none" w:sz="0" w:space="0" w:color="auto"/>
                <w:left w:val="none" w:sz="0" w:space="0" w:color="auto"/>
                <w:bottom w:val="none" w:sz="0" w:space="0" w:color="auto"/>
                <w:right w:val="none" w:sz="0" w:space="0" w:color="auto"/>
              </w:divBdr>
            </w:div>
            <w:div w:id="1039164930">
              <w:marLeft w:val="0"/>
              <w:marRight w:val="0"/>
              <w:marTop w:val="0"/>
              <w:marBottom w:val="0"/>
              <w:divBdr>
                <w:top w:val="none" w:sz="0" w:space="0" w:color="auto"/>
                <w:left w:val="none" w:sz="0" w:space="0" w:color="auto"/>
                <w:bottom w:val="none" w:sz="0" w:space="0" w:color="auto"/>
                <w:right w:val="none" w:sz="0" w:space="0" w:color="auto"/>
              </w:divBdr>
            </w:div>
            <w:div w:id="189687313">
              <w:marLeft w:val="0"/>
              <w:marRight w:val="0"/>
              <w:marTop w:val="0"/>
              <w:marBottom w:val="0"/>
              <w:divBdr>
                <w:top w:val="none" w:sz="0" w:space="0" w:color="auto"/>
                <w:left w:val="none" w:sz="0" w:space="0" w:color="auto"/>
                <w:bottom w:val="none" w:sz="0" w:space="0" w:color="auto"/>
                <w:right w:val="none" w:sz="0" w:space="0" w:color="auto"/>
              </w:divBdr>
            </w:div>
          </w:divsChild>
        </w:div>
        <w:div w:id="956647228">
          <w:marLeft w:val="0"/>
          <w:marRight w:val="0"/>
          <w:marTop w:val="0"/>
          <w:marBottom w:val="120"/>
          <w:divBdr>
            <w:top w:val="none" w:sz="0" w:space="0" w:color="auto"/>
            <w:left w:val="none" w:sz="0" w:space="0" w:color="auto"/>
            <w:bottom w:val="none" w:sz="0" w:space="0" w:color="auto"/>
            <w:right w:val="none" w:sz="0" w:space="0" w:color="auto"/>
          </w:divBdr>
          <w:divsChild>
            <w:div w:id="1076125193">
              <w:marLeft w:val="0"/>
              <w:marRight w:val="0"/>
              <w:marTop w:val="0"/>
              <w:marBottom w:val="0"/>
              <w:divBdr>
                <w:top w:val="none" w:sz="0" w:space="0" w:color="auto"/>
                <w:left w:val="none" w:sz="0" w:space="0" w:color="auto"/>
                <w:bottom w:val="none" w:sz="0" w:space="0" w:color="auto"/>
                <w:right w:val="none" w:sz="0" w:space="0" w:color="auto"/>
              </w:divBdr>
            </w:div>
            <w:div w:id="901991143">
              <w:marLeft w:val="0"/>
              <w:marRight w:val="0"/>
              <w:marTop w:val="0"/>
              <w:marBottom w:val="0"/>
              <w:divBdr>
                <w:top w:val="none" w:sz="0" w:space="0" w:color="auto"/>
                <w:left w:val="none" w:sz="0" w:space="0" w:color="auto"/>
                <w:bottom w:val="none" w:sz="0" w:space="0" w:color="auto"/>
                <w:right w:val="none" w:sz="0" w:space="0" w:color="auto"/>
              </w:divBdr>
            </w:div>
            <w:div w:id="414322231">
              <w:marLeft w:val="0"/>
              <w:marRight w:val="0"/>
              <w:marTop w:val="0"/>
              <w:marBottom w:val="0"/>
              <w:divBdr>
                <w:top w:val="none" w:sz="0" w:space="0" w:color="auto"/>
                <w:left w:val="none" w:sz="0" w:space="0" w:color="auto"/>
                <w:bottom w:val="none" w:sz="0" w:space="0" w:color="auto"/>
                <w:right w:val="none" w:sz="0" w:space="0" w:color="auto"/>
              </w:divBdr>
            </w:div>
            <w:div w:id="1293095721">
              <w:marLeft w:val="0"/>
              <w:marRight w:val="0"/>
              <w:marTop w:val="0"/>
              <w:marBottom w:val="0"/>
              <w:divBdr>
                <w:top w:val="none" w:sz="0" w:space="0" w:color="auto"/>
                <w:left w:val="none" w:sz="0" w:space="0" w:color="auto"/>
                <w:bottom w:val="none" w:sz="0" w:space="0" w:color="auto"/>
                <w:right w:val="none" w:sz="0" w:space="0" w:color="auto"/>
              </w:divBdr>
            </w:div>
            <w:div w:id="232661882">
              <w:marLeft w:val="0"/>
              <w:marRight w:val="0"/>
              <w:marTop w:val="0"/>
              <w:marBottom w:val="0"/>
              <w:divBdr>
                <w:top w:val="none" w:sz="0" w:space="0" w:color="auto"/>
                <w:left w:val="none" w:sz="0" w:space="0" w:color="auto"/>
                <w:bottom w:val="none" w:sz="0" w:space="0" w:color="auto"/>
                <w:right w:val="none" w:sz="0" w:space="0" w:color="auto"/>
              </w:divBdr>
            </w:div>
            <w:div w:id="534388756">
              <w:marLeft w:val="0"/>
              <w:marRight w:val="0"/>
              <w:marTop w:val="0"/>
              <w:marBottom w:val="0"/>
              <w:divBdr>
                <w:top w:val="none" w:sz="0" w:space="0" w:color="auto"/>
                <w:left w:val="none" w:sz="0" w:space="0" w:color="auto"/>
                <w:bottom w:val="none" w:sz="0" w:space="0" w:color="auto"/>
                <w:right w:val="none" w:sz="0" w:space="0" w:color="auto"/>
              </w:divBdr>
            </w:div>
            <w:div w:id="907039511">
              <w:marLeft w:val="0"/>
              <w:marRight w:val="0"/>
              <w:marTop w:val="0"/>
              <w:marBottom w:val="0"/>
              <w:divBdr>
                <w:top w:val="none" w:sz="0" w:space="0" w:color="auto"/>
                <w:left w:val="none" w:sz="0" w:space="0" w:color="auto"/>
                <w:bottom w:val="none" w:sz="0" w:space="0" w:color="auto"/>
                <w:right w:val="none" w:sz="0" w:space="0" w:color="auto"/>
              </w:divBdr>
            </w:div>
            <w:div w:id="1199048193">
              <w:marLeft w:val="0"/>
              <w:marRight w:val="0"/>
              <w:marTop w:val="0"/>
              <w:marBottom w:val="0"/>
              <w:divBdr>
                <w:top w:val="none" w:sz="0" w:space="0" w:color="auto"/>
                <w:left w:val="none" w:sz="0" w:space="0" w:color="auto"/>
                <w:bottom w:val="none" w:sz="0" w:space="0" w:color="auto"/>
                <w:right w:val="none" w:sz="0" w:space="0" w:color="auto"/>
              </w:divBdr>
            </w:div>
            <w:div w:id="1544099533">
              <w:marLeft w:val="0"/>
              <w:marRight w:val="0"/>
              <w:marTop w:val="0"/>
              <w:marBottom w:val="0"/>
              <w:divBdr>
                <w:top w:val="none" w:sz="0" w:space="0" w:color="auto"/>
                <w:left w:val="none" w:sz="0" w:space="0" w:color="auto"/>
                <w:bottom w:val="none" w:sz="0" w:space="0" w:color="auto"/>
                <w:right w:val="none" w:sz="0" w:space="0" w:color="auto"/>
              </w:divBdr>
            </w:div>
            <w:div w:id="1335188344">
              <w:marLeft w:val="0"/>
              <w:marRight w:val="0"/>
              <w:marTop w:val="0"/>
              <w:marBottom w:val="0"/>
              <w:divBdr>
                <w:top w:val="none" w:sz="0" w:space="0" w:color="auto"/>
                <w:left w:val="none" w:sz="0" w:space="0" w:color="auto"/>
                <w:bottom w:val="none" w:sz="0" w:space="0" w:color="auto"/>
                <w:right w:val="none" w:sz="0" w:space="0" w:color="auto"/>
              </w:divBdr>
            </w:div>
            <w:div w:id="457840936">
              <w:marLeft w:val="0"/>
              <w:marRight w:val="0"/>
              <w:marTop w:val="0"/>
              <w:marBottom w:val="0"/>
              <w:divBdr>
                <w:top w:val="none" w:sz="0" w:space="0" w:color="auto"/>
                <w:left w:val="none" w:sz="0" w:space="0" w:color="auto"/>
                <w:bottom w:val="none" w:sz="0" w:space="0" w:color="auto"/>
                <w:right w:val="none" w:sz="0" w:space="0" w:color="auto"/>
              </w:divBdr>
            </w:div>
            <w:div w:id="628127332">
              <w:marLeft w:val="0"/>
              <w:marRight w:val="0"/>
              <w:marTop w:val="0"/>
              <w:marBottom w:val="0"/>
              <w:divBdr>
                <w:top w:val="none" w:sz="0" w:space="0" w:color="auto"/>
                <w:left w:val="none" w:sz="0" w:space="0" w:color="auto"/>
                <w:bottom w:val="none" w:sz="0" w:space="0" w:color="auto"/>
                <w:right w:val="none" w:sz="0" w:space="0" w:color="auto"/>
              </w:divBdr>
            </w:div>
            <w:div w:id="1987782049">
              <w:marLeft w:val="0"/>
              <w:marRight w:val="0"/>
              <w:marTop w:val="0"/>
              <w:marBottom w:val="0"/>
              <w:divBdr>
                <w:top w:val="none" w:sz="0" w:space="0" w:color="auto"/>
                <w:left w:val="none" w:sz="0" w:space="0" w:color="auto"/>
                <w:bottom w:val="none" w:sz="0" w:space="0" w:color="auto"/>
                <w:right w:val="none" w:sz="0" w:space="0" w:color="auto"/>
              </w:divBdr>
            </w:div>
            <w:div w:id="890770612">
              <w:marLeft w:val="0"/>
              <w:marRight w:val="0"/>
              <w:marTop w:val="0"/>
              <w:marBottom w:val="0"/>
              <w:divBdr>
                <w:top w:val="none" w:sz="0" w:space="0" w:color="auto"/>
                <w:left w:val="none" w:sz="0" w:space="0" w:color="auto"/>
                <w:bottom w:val="none" w:sz="0" w:space="0" w:color="auto"/>
                <w:right w:val="none" w:sz="0" w:space="0" w:color="auto"/>
              </w:divBdr>
            </w:div>
            <w:div w:id="1320575952">
              <w:marLeft w:val="0"/>
              <w:marRight w:val="0"/>
              <w:marTop w:val="0"/>
              <w:marBottom w:val="0"/>
              <w:divBdr>
                <w:top w:val="none" w:sz="0" w:space="0" w:color="auto"/>
                <w:left w:val="none" w:sz="0" w:space="0" w:color="auto"/>
                <w:bottom w:val="none" w:sz="0" w:space="0" w:color="auto"/>
                <w:right w:val="none" w:sz="0" w:space="0" w:color="auto"/>
              </w:divBdr>
            </w:div>
            <w:div w:id="1232236829">
              <w:marLeft w:val="0"/>
              <w:marRight w:val="0"/>
              <w:marTop w:val="0"/>
              <w:marBottom w:val="0"/>
              <w:divBdr>
                <w:top w:val="none" w:sz="0" w:space="0" w:color="auto"/>
                <w:left w:val="none" w:sz="0" w:space="0" w:color="auto"/>
                <w:bottom w:val="none" w:sz="0" w:space="0" w:color="auto"/>
                <w:right w:val="none" w:sz="0" w:space="0" w:color="auto"/>
              </w:divBdr>
            </w:div>
            <w:div w:id="2086103409">
              <w:marLeft w:val="0"/>
              <w:marRight w:val="0"/>
              <w:marTop w:val="0"/>
              <w:marBottom w:val="0"/>
              <w:divBdr>
                <w:top w:val="none" w:sz="0" w:space="0" w:color="auto"/>
                <w:left w:val="none" w:sz="0" w:space="0" w:color="auto"/>
                <w:bottom w:val="none" w:sz="0" w:space="0" w:color="auto"/>
                <w:right w:val="none" w:sz="0" w:space="0" w:color="auto"/>
              </w:divBdr>
            </w:div>
            <w:div w:id="767852178">
              <w:marLeft w:val="0"/>
              <w:marRight w:val="0"/>
              <w:marTop w:val="0"/>
              <w:marBottom w:val="0"/>
              <w:divBdr>
                <w:top w:val="none" w:sz="0" w:space="0" w:color="auto"/>
                <w:left w:val="none" w:sz="0" w:space="0" w:color="auto"/>
                <w:bottom w:val="none" w:sz="0" w:space="0" w:color="auto"/>
                <w:right w:val="none" w:sz="0" w:space="0" w:color="auto"/>
              </w:divBdr>
            </w:div>
            <w:div w:id="1562058313">
              <w:marLeft w:val="0"/>
              <w:marRight w:val="0"/>
              <w:marTop w:val="0"/>
              <w:marBottom w:val="0"/>
              <w:divBdr>
                <w:top w:val="none" w:sz="0" w:space="0" w:color="auto"/>
                <w:left w:val="none" w:sz="0" w:space="0" w:color="auto"/>
                <w:bottom w:val="none" w:sz="0" w:space="0" w:color="auto"/>
                <w:right w:val="none" w:sz="0" w:space="0" w:color="auto"/>
              </w:divBdr>
            </w:div>
            <w:div w:id="1931617317">
              <w:marLeft w:val="0"/>
              <w:marRight w:val="0"/>
              <w:marTop w:val="0"/>
              <w:marBottom w:val="0"/>
              <w:divBdr>
                <w:top w:val="none" w:sz="0" w:space="0" w:color="auto"/>
                <w:left w:val="none" w:sz="0" w:space="0" w:color="auto"/>
                <w:bottom w:val="none" w:sz="0" w:space="0" w:color="auto"/>
                <w:right w:val="none" w:sz="0" w:space="0" w:color="auto"/>
              </w:divBdr>
            </w:div>
          </w:divsChild>
        </w:div>
        <w:div w:id="321740444">
          <w:marLeft w:val="0"/>
          <w:marRight w:val="0"/>
          <w:marTop w:val="0"/>
          <w:marBottom w:val="120"/>
          <w:divBdr>
            <w:top w:val="none" w:sz="0" w:space="0" w:color="auto"/>
            <w:left w:val="none" w:sz="0" w:space="0" w:color="auto"/>
            <w:bottom w:val="none" w:sz="0" w:space="0" w:color="auto"/>
            <w:right w:val="none" w:sz="0" w:space="0" w:color="auto"/>
          </w:divBdr>
          <w:divsChild>
            <w:div w:id="1721512998">
              <w:marLeft w:val="0"/>
              <w:marRight w:val="0"/>
              <w:marTop w:val="0"/>
              <w:marBottom w:val="0"/>
              <w:divBdr>
                <w:top w:val="none" w:sz="0" w:space="0" w:color="auto"/>
                <w:left w:val="none" w:sz="0" w:space="0" w:color="auto"/>
                <w:bottom w:val="none" w:sz="0" w:space="0" w:color="auto"/>
                <w:right w:val="none" w:sz="0" w:space="0" w:color="auto"/>
              </w:divBdr>
            </w:div>
            <w:div w:id="449865326">
              <w:marLeft w:val="0"/>
              <w:marRight w:val="0"/>
              <w:marTop w:val="0"/>
              <w:marBottom w:val="0"/>
              <w:divBdr>
                <w:top w:val="none" w:sz="0" w:space="0" w:color="auto"/>
                <w:left w:val="none" w:sz="0" w:space="0" w:color="auto"/>
                <w:bottom w:val="none" w:sz="0" w:space="0" w:color="auto"/>
                <w:right w:val="none" w:sz="0" w:space="0" w:color="auto"/>
              </w:divBdr>
            </w:div>
            <w:div w:id="680857415">
              <w:marLeft w:val="0"/>
              <w:marRight w:val="0"/>
              <w:marTop w:val="0"/>
              <w:marBottom w:val="0"/>
              <w:divBdr>
                <w:top w:val="none" w:sz="0" w:space="0" w:color="auto"/>
                <w:left w:val="none" w:sz="0" w:space="0" w:color="auto"/>
                <w:bottom w:val="none" w:sz="0" w:space="0" w:color="auto"/>
                <w:right w:val="none" w:sz="0" w:space="0" w:color="auto"/>
              </w:divBdr>
            </w:div>
            <w:div w:id="494496756">
              <w:marLeft w:val="0"/>
              <w:marRight w:val="0"/>
              <w:marTop w:val="0"/>
              <w:marBottom w:val="0"/>
              <w:divBdr>
                <w:top w:val="none" w:sz="0" w:space="0" w:color="auto"/>
                <w:left w:val="none" w:sz="0" w:space="0" w:color="auto"/>
                <w:bottom w:val="none" w:sz="0" w:space="0" w:color="auto"/>
                <w:right w:val="none" w:sz="0" w:space="0" w:color="auto"/>
              </w:divBdr>
            </w:div>
          </w:divsChild>
        </w:div>
        <w:div w:id="1392534662">
          <w:marLeft w:val="0"/>
          <w:marRight w:val="0"/>
          <w:marTop w:val="0"/>
          <w:marBottom w:val="120"/>
          <w:divBdr>
            <w:top w:val="none" w:sz="0" w:space="0" w:color="auto"/>
            <w:left w:val="none" w:sz="0" w:space="0" w:color="auto"/>
            <w:bottom w:val="none" w:sz="0" w:space="0" w:color="auto"/>
            <w:right w:val="none" w:sz="0" w:space="0" w:color="auto"/>
          </w:divBdr>
          <w:divsChild>
            <w:div w:id="818109046">
              <w:marLeft w:val="0"/>
              <w:marRight w:val="0"/>
              <w:marTop w:val="0"/>
              <w:marBottom w:val="0"/>
              <w:divBdr>
                <w:top w:val="none" w:sz="0" w:space="0" w:color="auto"/>
                <w:left w:val="none" w:sz="0" w:space="0" w:color="auto"/>
                <w:bottom w:val="none" w:sz="0" w:space="0" w:color="auto"/>
                <w:right w:val="none" w:sz="0" w:space="0" w:color="auto"/>
              </w:divBdr>
            </w:div>
            <w:div w:id="343634543">
              <w:marLeft w:val="0"/>
              <w:marRight w:val="0"/>
              <w:marTop w:val="0"/>
              <w:marBottom w:val="0"/>
              <w:divBdr>
                <w:top w:val="none" w:sz="0" w:space="0" w:color="auto"/>
                <w:left w:val="none" w:sz="0" w:space="0" w:color="auto"/>
                <w:bottom w:val="none" w:sz="0" w:space="0" w:color="auto"/>
                <w:right w:val="none" w:sz="0" w:space="0" w:color="auto"/>
              </w:divBdr>
            </w:div>
            <w:div w:id="1161382816">
              <w:marLeft w:val="0"/>
              <w:marRight w:val="0"/>
              <w:marTop w:val="0"/>
              <w:marBottom w:val="0"/>
              <w:divBdr>
                <w:top w:val="none" w:sz="0" w:space="0" w:color="auto"/>
                <w:left w:val="none" w:sz="0" w:space="0" w:color="auto"/>
                <w:bottom w:val="none" w:sz="0" w:space="0" w:color="auto"/>
                <w:right w:val="none" w:sz="0" w:space="0" w:color="auto"/>
              </w:divBdr>
            </w:div>
          </w:divsChild>
        </w:div>
        <w:div w:id="350572765">
          <w:marLeft w:val="0"/>
          <w:marRight w:val="0"/>
          <w:marTop w:val="0"/>
          <w:marBottom w:val="120"/>
          <w:divBdr>
            <w:top w:val="none" w:sz="0" w:space="0" w:color="auto"/>
            <w:left w:val="none" w:sz="0" w:space="0" w:color="auto"/>
            <w:bottom w:val="none" w:sz="0" w:space="0" w:color="auto"/>
            <w:right w:val="none" w:sz="0" w:space="0" w:color="auto"/>
          </w:divBdr>
          <w:divsChild>
            <w:div w:id="520436155">
              <w:marLeft w:val="0"/>
              <w:marRight w:val="0"/>
              <w:marTop w:val="0"/>
              <w:marBottom w:val="0"/>
              <w:divBdr>
                <w:top w:val="none" w:sz="0" w:space="0" w:color="auto"/>
                <w:left w:val="none" w:sz="0" w:space="0" w:color="auto"/>
                <w:bottom w:val="none" w:sz="0" w:space="0" w:color="auto"/>
                <w:right w:val="none" w:sz="0" w:space="0" w:color="auto"/>
              </w:divBdr>
            </w:div>
            <w:div w:id="1719893560">
              <w:marLeft w:val="0"/>
              <w:marRight w:val="0"/>
              <w:marTop w:val="0"/>
              <w:marBottom w:val="0"/>
              <w:divBdr>
                <w:top w:val="none" w:sz="0" w:space="0" w:color="auto"/>
                <w:left w:val="none" w:sz="0" w:space="0" w:color="auto"/>
                <w:bottom w:val="none" w:sz="0" w:space="0" w:color="auto"/>
                <w:right w:val="none" w:sz="0" w:space="0" w:color="auto"/>
              </w:divBdr>
            </w:div>
            <w:div w:id="1312979044">
              <w:marLeft w:val="0"/>
              <w:marRight w:val="0"/>
              <w:marTop w:val="0"/>
              <w:marBottom w:val="0"/>
              <w:divBdr>
                <w:top w:val="none" w:sz="0" w:space="0" w:color="auto"/>
                <w:left w:val="none" w:sz="0" w:space="0" w:color="auto"/>
                <w:bottom w:val="none" w:sz="0" w:space="0" w:color="auto"/>
                <w:right w:val="none" w:sz="0" w:space="0" w:color="auto"/>
              </w:divBdr>
            </w:div>
            <w:div w:id="867908212">
              <w:marLeft w:val="0"/>
              <w:marRight w:val="0"/>
              <w:marTop w:val="0"/>
              <w:marBottom w:val="0"/>
              <w:divBdr>
                <w:top w:val="none" w:sz="0" w:space="0" w:color="auto"/>
                <w:left w:val="none" w:sz="0" w:space="0" w:color="auto"/>
                <w:bottom w:val="none" w:sz="0" w:space="0" w:color="auto"/>
                <w:right w:val="none" w:sz="0" w:space="0" w:color="auto"/>
              </w:divBdr>
            </w:div>
          </w:divsChild>
        </w:div>
        <w:div w:id="151335340">
          <w:marLeft w:val="0"/>
          <w:marRight w:val="0"/>
          <w:marTop w:val="0"/>
          <w:marBottom w:val="120"/>
          <w:divBdr>
            <w:top w:val="none" w:sz="0" w:space="0" w:color="auto"/>
            <w:left w:val="none" w:sz="0" w:space="0" w:color="auto"/>
            <w:bottom w:val="none" w:sz="0" w:space="0" w:color="auto"/>
            <w:right w:val="none" w:sz="0" w:space="0" w:color="auto"/>
          </w:divBdr>
          <w:divsChild>
            <w:div w:id="1112627887">
              <w:marLeft w:val="0"/>
              <w:marRight w:val="0"/>
              <w:marTop w:val="0"/>
              <w:marBottom w:val="0"/>
              <w:divBdr>
                <w:top w:val="none" w:sz="0" w:space="0" w:color="auto"/>
                <w:left w:val="none" w:sz="0" w:space="0" w:color="auto"/>
                <w:bottom w:val="none" w:sz="0" w:space="0" w:color="auto"/>
                <w:right w:val="none" w:sz="0" w:space="0" w:color="auto"/>
              </w:divBdr>
            </w:div>
          </w:divsChild>
        </w:div>
        <w:div w:id="717437485">
          <w:marLeft w:val="0"/>
          <w:marRight w:val="0"/>
          <w:marTop w:val="150"/>
          <w:marBottom w:val="0"/>
          <w:divBdr>
            <w:top w:val="none" w:sz="0" w:space="0" w:color="auto"/>
            <w:left w:val="none" w:sz="0" w:space="0" w:color="auto"/>
            <w:bottom w:val="none" w:sz="0" w:space="0" w:color="auto"/>
            <w:right w:val="none" w:sz="0" w:space="0" w:color="auto"/>
          </w:divBdr>
        </w:div>
        <w:div w:id="1376003437">
          <w:marLeft w:val="0"/>
          <w:marRight w:val="0"/>
          <w:marTop w:val="0"/>
          <w:marBottom w:val="120"/>
          <w:divBdr>
            <w:top w:val="none" w:sz="0" w:space="0" w:color="auto"/>
            <w:left w:val="none" w:sz="0" w:space="0" w:color="auto"/>
            <w:bottom w:val="none" w:sz="0" w:space="0" w:color="auto"/>
            <w:right w:val="none" w:sz="0" w:space="0" w:color="auto"/>
          </w:divBdr>
          <w:divsChild>
            <w:div w:id="1909149550">
              <w:marLeft w:val="0"/>
              <w:marRight w:val="0"/>
              <w:marTop w:val="0"/>
              <w:marBottom w:val="0"/>
              <w:divBdr>
                <w:top w:val="none" w:sz="0" w:space="0" w:color="auto"/>
                <w:left w:val="none" w:sz="0" w:space="0" w:color="auto"/>
                <w:bottom w:val="none" w:sz="0" w:space="0" w:color="auto"/>
                <w:right w:val="none" w:sz="0" w:space="0" w:color="auto"/>
              </w:divBdr>
            </w:div>
            <w:div w:id="1306395809">
              <w:marLeft w:val="0"/>
              <w:marRight w:val="0"/>
              <w:marTop w:val="0"/>
              <w:marBottom w:val="0"/>
              <w:divBdr>
                <w:top w:val="none" w:sz="0" w:space="0" w:color="auto"/>
                <w:left w:val="none" w:sz="0" w:space="0" w:color="auto"/>
                <w:bottom w:val="none" w:sz="0" w:space="0" w:color="auto"/>
                <w:right w:val="none" w:sz="0" w:space="0" w:color="auto"/>
              </w:divBdr>
            </w:div>
            <w:div w:id="365764305">
              <w:marLeft w:val="0"/>
              <w:marRight w:val="0"/>
              <w:marTop w:val="0"/>
              <w:marBottom w:val="0"/>
              <w:divBdr>
                <w:top w:val="none" w:sz="0" w:space="0" w:color="auto"/>
                <w:left w:val="none" w:sz="0" w:space="0" w:color="auto"/>
                <w:bottom w:val="none" w:sz="0" w:space="0" w:color="auto"/>
                <w:right w:val="none" w:sz="0" w:space="0" w:color="auto"/>
              </w:divBdr>
            </w:div>
            <w:div w:id="937254598">
              <w:marLeft w:val="0"/>
              <w:marRight w:val="0"/>
              <w:marTop w:val="0"/>
              <w:marBottom w:val="0"/>
              <w:divBdr>
                <w:top w:val="none" w:sz="0" w:space="0" w:color="auto"/>
                <w:left w:val="none" w:sz="0" w:space="0" w:color="auto"/>
                <w:bottom w:val="none" w:sz="0" w:space="0" w:color="auto"/>
                <w:right w:val="none" w:sz="0" w:space="0" w:color="auto"/>
              </w:divBdr>
            </w:div>
            <w:div w:id="58677096">
              <w:marLeft w:val="0"/>
              <w:marRight w:val="0"/>
              <w:marTop w:val="0"/>
              <w:marBottom w:val="0"/>
              <w:divBdr>
                <w:top w:val="none" w:sz="0" w:space="0" w:color="auto"/>
                <w:left w:val="none" w:sz="0" w:space="0" w:color="auto"/>
                <w:bottom w:val="none" w:sz="0" w:space="0" w:color="auto"/>
                <w:right w:val="none" w:sz="0" w:space="0" w:color="auto"/>
              </w:divBdr>
            </w:div>
          </w:divsChild>
        </w:div>
        <w:div w:id="1926762604">
          <w:marLeft w:val="0"/>
          <w:marRight w:val="0"/>
          <w:marTop w:val="0"/>
          <w:marBottom w:val="120"/>
          <w:divBdr>
            <w:top w:val="none" w:sz="0" w:space="0" w:color="auto"/>
            <w:left w:val="none" w:sz="0" w:space="0" w:color="auto"/>
            <w:bottom w:val="none" w:sz="0" w:space="0" w:color="auto"/>
            <w:right w:val="none" w:sz="0" w:space="0" w:color="auto"/>
          </w:divBdr>
          <w:divsChild>
            <w:div w:id="1548907457">
              <w:marLeft w:val="0"/>
              <w:marRight w:val="0"/>
              <w:marTop w:val="0"/>
              <w:marBottom w:val="0"/>
              <w:divBdr>
                <w:top w:val="none" w:sz="0" w:space="0" w:color="auto"/>
                <w:left w:val="none" w:sz="0" w:space="0" w:color="auto"/>
                <w:bottom w:val="none" w:sz="0" w:space="0" w:color="auto"/>
                <w:right w:val="none" w:sz="0" w:space="0" w:color="auto"/>
              </w:divBdr>
            </w:div>
            <w:div w:id="1504197324">
              <w:marLeft w:val="0"/>
              <w:marRight w:val="0"/>
              <w:marTop w:val="0"/>
              <w:marBottom w:val="0"/>
              <w:divBdr>
                <w:top w:val="none" w:sz="0" w:space="0" w:color="auto"/>
                <w:left w:val="none" w:sz="0" w:space="0" w:color="auto"/>
                <w:bottom w:val="none" w:sz="0" w:space="0" w:color="auto"/>
                <w:right w:val="none" w:sz="0" w:space="0" w:color="auto"/>
              </w:divBdr>
            </w:div>
            <w:div w:id="1154876841">
              <w:marLeft w:val="0"/>
              <w:marRight w:val="0"/>
              <w:marTop w:val="0"/>
              <w:marBottom w:val="0"/>
              <w:divBdr>
                <w:top w:val="none" w:sz="0" w:space="0" w:color="auto"/>
                <w:left w:val="none" w:sz="0" w:space="0" w:color="auto"/>
                <w:bottom w:val="none" w:sz="0" w:space="0" w:color="auto"/>
                <w:right w:val="none" w:sz="0" w:space="0" w:color="auto"/>
              </w:divBdr>
            </w:div>
            <w:div w:id="1037388769">
              <w:marLeft w:val="0"/>
              <w:marRight w:val="0"/>
              <w:marTop w:val="0"/>
              <w:marBottom w:val="0"/>
              <w:divBdr>
                <w:top w:val="none" w:sz="0" w:space="0" w:color="auto"/>
                <w:left w:val="none" w:sz="0" w:space="0" w:color="auto"/>
                <w:bottom w:val="none" w:sz="0" w:space="0" w:color="auto"/>
                <w:right w:val="none" w:sz="0" w:space="0" w:color="auto"/>
              </w:divBdr>
            </w:div>
            <w:div w:id="165900240">
              <w:marLeft w:val="0"/>
              <w:marRight w:val="0"/>
              <w:marTop w:val="0"/>
              <w:marBottom w:val="0"/>
              <w:divBdr>
                <w:top w:val="none" w:sz="0" w:space="0" w:color="auto"/>
                <w:left w:val="none" w:sz="0" w:space="0" w:color="auto"/>
                <w:bottom w:val="none" w:sz="0" w:space="0" w:color="auto"/>
                <w:right w:val="none" w:sz="0" w:space="0" w:color="auto"/>
              </w:divBdr>
            </w:div>
            <w:div w:id="537864764">
              <w:marLeft w:val="0"/>
              <w:marRight w:val="0"/>
              <w:marTop w:val="0"/>
              <w:marBottom w:val="0"/>
              <w:divBdr>
                <w:top w:val="none" w:sz="0" w:space="0" w:color="auto"/>
                <w:left w:val="none" w:sz="0" w:space="0" w:color="auto"/>
                <w:bottom w:val="none" w:sz="0" w:space="0" w:color="auto"/>
                <w:right w:val="none" w:sz="0" w:space="0" w:color="auto"/>
              </w:divBdr>
            </w:div>
            <w:div w:id="1330139292">
              <w:marLeft w:val="0"/>
              <w:marRight w:val="0"/>
              <w:marTop w:val="0"/>
              <w:marBottom w:val="0"/>
              <w:divBdr>
                <w:top w:val="none" w:sz="0" w:space="0" w:color="auto"/>
                <w:left w:val="none" w:sz="0" w:space="0" w:color="auto"/>
                <w:bottom w:val="none" w:sz="0" w:space="0" w:color="auto"/>
                <w:right w:val="none" w:sz="0" w:space="0" w:color="auto"/>
              </w:divBdr>
            </w:div>
            <w:div w:id="436296860">
              <w:marLeft w:val="0"/>
              <w:marRight w:val="0"/>
              <w:marTop w:val="0"/>
              <w:marBottom w:val="0"/>
              <w:divBdr>
                <w:top w:val="none" w:sz="0" w:space="0" w:color="auto"/>
                <w:left w:val="none" w:sz="0" w:space="0" w:color="auto"/>
                <w:bottom w:val="none" w:sz="0" w:space="0" w:color="auto"/>
                <w:right w:val="none" w:sz="0" w:space="0" w:color="auto"/>
              </w:divBdr>
            </w:div>
            <w:div w:id="1672946391">
              <w:marLeft w:val="0"/>
              <w:marRight w:val="0"/>
              <w:marTop w:val="0"/>
              <w:marBottom w:val="0"/>
              <w:divBdr>
                <w:top w:val="none" w:sz="0" w:space="0" w:color="auto"/>
                <w:left w:val="none" w:sz="0" w:space="0" w:color="auto"/>
                <w:bottom w:val="none" w:sz="0" w:space="0" w:color="auto"/>
                <w:right w:val="none" w:sz="0" w:space="0" w:color="auto"/>
              </w:divBdr>
            </w:div>
            <w:div w:id="741831399">
              <w:marLeft w:val="0"/>
              <w:marRight w:val="0"/>
              <w:marTop w:val="0"/>
              <w:marBottom w:val="0"/>
              <w:divBdr>
                <w:top w:val="none" w:sz="0" w:space="0" w:color="auto"/>
                <w:left w:val="none" w:sz="0" w:space="0" w:color="auto"/>
                <w:bottom w:val="none" w:sz="0" w:space="0" w:color="auto"/>
                <w:right w:val="none" w:sz="0" w:space="0" w:color="auto"/>
              </w:divBdr>
            </w:div>
            <w:div w:id="656689018">
              <w:marLeft w:val="0"/>
              <w:marRight w:val="0"/>
              <w:marTop w:val="0"/>
              <w:marBottom w:val="0"/>
              <w:divBdr>
                <w:top w:val="none" w:sz="0" w:space="0" w:color="auto"/>
                <w:left w:val="none" w:sz="0" w:space="0" w:color="auto"/>
                <w:bottom w:val="none" w:sz="0" w:space="0" w:color="auto"/>
                <w:right w:val="none" w:sz="0" w:space="0" w:color="auto"/>
              </w:divBdr>
            </w:div>
            <w:div w:id="520624830">
              <w:marLeft w:val="0"/>
              <w:marRight w:val="0"/>
              <w:marTop w:val="0"/>
              <w:marBottom w:val="0"/>
              <w:divBdr>
                <w:top w:val="none" w:sz="0" w:space="0" w:color="auto"/>
                <w:left w:val="none" w:sz="0" w:space="0" w:color="auto"/>
                <w:bottom w:val="none" w:sz="0" w:space="0" w:color="auto"/>
                <w:right w:val="none" w:sz="0" w:space="0" w:color="auto"/>
              </w:divBdr>
            </w:div>
            <w:div w:id="1786774661">
              <w:marLeft w:val="0"/>
              <w:marRight w:val="0"/>
              <w:marTop w:val="0"/>
              <w:marBottom w:val="0"/>
              <w:divBdr>
                <w:top w:val="none" w:sz="0" w:space="0" w:color="auto"/>
                <w:left w:val="none" w:sz="0" w:space="0" w:color="auto"/>
                <w:bottom w:val="none" w:sz="0" w:space="0" w:color="auto"/>
                <w:right w:val="none" w:sz="0" w:space="0" w:color="auto"/>
              </w:divBdr>
            </w:div>
          </w:divsChild>
        </w:div>
        <w:div w:id="1839228866">
          <w:marLeft w:val="0"/>
          <w:marRight w:val="0"/>
          <w:marTop w:val="0"/>
          <w:marBottom w:val="120"/>
          <w:divBdr>
            <w:top w:val="none" w:sz="0" w:space="0" w:color="auto"/>
            <w:left w:val="none" w:sz="0" w:space="0" w:color="auto"/>
            <w:bottom w:val="none" w:sz="0" w:space="0" w:color="auto"/>
            <w:right w:val="none" w:sz="0" w:space="0" w:color="auto"/>
          </w:divBdr>
          <w:divsChild>
            <w:div w:id="472528698">
              <w:marLeft w:val="0"/>
              <w:marRight w:val="0"/>
              <w:marTop w:val="0"/>
              <w:marBottom w:val="0"/>
              <w:divBdr>
                <w:top w:val="none" w:sz="0" w:space="0" w:color="auto"/>
                <w:left w:val="none" w:sz="0" w:space="0" w:color="auto"/>
                <w:bottom w:val="none" w:sz="0" w:space="0" w:color="auto"/>
                <w:right w:val="none" w:sz="0" w:space="0" w:color="auto"/>
              </w:divBdr>
            </w:div>
            <w:div w:id="1191992567">
              <w:marLeft w:val="0"/>
              <w:marRight w:val="0"/>
              <w:marTop w:val="0"/>
              <w:marBottom w:val="0"/>
              <w:divBdr>
                <w:top w:val="none" w:sz="0" w:space="0" w:color="auto"/>
                <w:left w:val="none" w:sz="0" w:space="0" w:color="auto"/>
                <w:bottom w:val="none" w:sz="0" w:space="0" w:color="auto"/>
                <w:right w:val="none" w:sz="0" w:space="0" w:color="auto"/>
              </w:divBdr>
            </w:div>
            <w:div w:id="497616542">
              <w:marLeft w:val="0"/>
              <w:marRight w:val="0"/>
              <w:marTop w:val="0"/>
              <w:marBottom w:val="0"/>
              <w:divBdr>
                <w:top w:val="none" w:sz="0" w:space="0" w:color="auto"/>
                <w:left w:val="none" w:sz="0" w:space="0" w:color="auto"/>
                <w:bottom w:val="none" w:sz="0" w:space="0" w:color="auto"/>
                <w:right w:val="none" w:sz="0" w:space="0" w:color="auto"/>
              </w:divBdr>
            </w:div>
            <w:div w:id="1951739509">
              <w:marLeft w:val="0"/>
              <w:marRight w:val="0"/>
              <w:marTop w:val="0"/>
              <w:marBottom w:val="0"/>
              <w:divBdr>
                <w:top w:val="none" w:sz="0" w:space="0" w:color="auto"/>
                <w:left w:val="none" w:sz="0" w:space="0" w:color="auto"/>
                <w:bottom w:val="none" w:sz="0" w:space="0" w:color="auto"/>
                <w:right w:val="none" w:sz="0" w:space="0" w:color="auto"/>
              </w:divBdr>
            </w:div>
            <w:div w:id="1714190222">
              <w:marLeft w:val="0"/>
              <w:marRight w:val="0"/>
              <w:marTop w:val="0"/>
              <w:marBottom w:val="0"/>
              <w:divBdr>
                <w:top w:val="none" w:sz="0" w:space="0" w:color="auto"/>
                <w:left w:val="none" w:sz="0" w:space="0" w:color="auto"/>
                <w:bottom w:val="none" w:sz="0" w:space="0" w:color="auto"/>
                <w:right w:val="none" w:sz="0" w:space="0" w:color="auto"/>
              </w:divBdr>
            </w:div>
            <w:div w:id="622737508">
              <w:marLeft w:val="0"/>
              <w:marRight w:val="0"/>
              <w:marTop w:val="0"/>
              <w:marBottom w:val="0"/>
              <w:divBdr>
                <w:top w:val="none" w:sz="0" w:space="0" w:color="auto"/>
                <w:left w:val="none" w:sz="0" w:space="0" w:color="auto"/>
                <w:bottom w:val="none" w:sz="0" w:space="0" w:color="auto"/>
                <w:right w:val="none" w:sz="0" w:space="0" w:color="auto"/>
              </w:divBdr>
            </w:div>
            <w:div w:id="1892840702">
              <w:marLeft w:val="0"/>
              <w:marRight w:val="0"/>
              <w:marTop w:val="0"/>
              <w:marBottom w:val="0"/>
              <w:divBdr>
                <w:top w:val="none" w:sz="0" w:space="0" w:color="auto"/>
                <w:left w:val="none" w:sz="0" w:space="0" w:color="auto"/>
                <w:bottom w:val="none" w:sz="0" w:space="0" w:color="auto"/>
                <w:right w:val="none" w:sz="0" w:space="0" w:color="auto"/>
              </w:divBdr>
            </w:div>
            <w:div w:id="1563558734">
              <w:marLeft w:val="0"/>
              <w:marRight w:val="0"/>
              <w:marTop w:val="0"/>
              <w:marBottom w:val="0"/>
              <w:divBdr>
                <w:top w:val="none" w:sz="0" w:space="0" w:color="auto"/>
                <w:left w:val="none" w:sz="0" w:space="0" w:color="auto"/>
                <w:bottom w:val="none" w:sz="0" w:space="0" w:color="auto"/>
                <w:right w:val="none" w:sz="0" w:space="0" w:color="auto"/>
              </w:divBdr>
            </w:div>
            <w:div w:id="1402872842">
              <w:marLeft w:val="0"/>
              <w:marRight w:val="0"/>
              <w:marTop w:val="0"/>
              <w:marBottom w:val="0"/>
              <w:divBdr>
                <w:top w:val="none" w:sz="0" w:space="0" w:color="auto"/>
                <w:left w:val="none" w:sz="0" w:space="0" w:color="auto"/>
                <w:bottom w:val="none" w:sz="0" w:space="0" w:color="auto"/>
                <w:right w:val="none" w:sz="0" w:space="0" w:color="auto"/>
              </w:divBdr>
            </w:div>
            <w:div w:id="693189435">
              <w:marLeft w:val="0"/>
              <w:marRight w:val="0"/>
              <w:marTop w:val="0"/>
              <w:marBottom w:val="0"/>
              <w:divBdr>
                <w:top w:val="none" w:sz="0" w:space="0" w:color="auto"/>
                <w:left w:val="none" w:sz="0" w:space="0" w:color="auto"/>
                <w:bottom w:val="none" w:sz="0" w:space="0" w:color="auto"/>
                <w:right w:val="none" w:sz="0" w:space="0" w:color="auto"/>
              </w:divBdr>
            </w:div>
            <w:div w:id="1675184850">
              <w:marLeft w:val="0"/>
              <w:marRight w:val="0"/>
              <w:marTop w:val="0"/>
              <w:marBottom w:val="0"/>
              <w:divBdr>
                <w:top w:val="none" w:sz="0" w:space="0" w:color="auto"/>
                <w:left w:val="none" w:sz="0" w:space="0" w:color="auto"/>
                <w:bottom w:val="none" w:sz="0" w:space="0" w:color="auto"/>
                <w:right w:val="none" w:sz="0" w:space="0" w:color="auto"/>
              </w:divBdr>
            </w:div>
          </w:divsChild>
        </w:div>
        <w:div w:id="246575732">
          <w:marLeft w:val="0"/>
          <w:marRight w:val="0"/>
          <w:marTop w:val="0"/>
          <w:marBottom w:val="120"/>
          <w:divBdr>
            <w:top w:val="none" w:sz="0" w:space="0" w:color="auto"/>
            <w:left w:val="none" w:sz="0" w:space="0" w:color="auto"/>
            <w:bottom w:val="none" w:sz="0" w:space="0" w:color="auto"/>
            <w:right w:val="none" w:sz="0" w:space="0" w:color="auto"/>
          </w:divBdr>
          <w:divsChild>
            <w:div w:id="645016853">
              <w:marLeft w:val="0"/>
              <w:marRight w:val="0"/>
              <w:marTop w:val="0"/>
              <w:marBottom w:val="0"/>
              <w:divBdr>
                <w:top w:val="none" w:sz="0" w:space="0" w:color="auto"/>
                <w:left w:val="none" w:sz="0" w:space="0" w:color="auto"/>
                <w:bottom w:val="none" w:sz="0" w:space="0" w:color="auto"/>
                <w:right w:val="none" w:sz="0" w:space="0" w:color="auto"/>
              </w:divBdr>
            </w:div>
            <w:div w:id="298417341">
              <w:marLeft w:val="0"/>
              <w:marRight w:val="0"/>
              <w:marTop w:val="0"/>
              <w:marBottom w:val="0"/>
              <w:divBdr>
                <w:top w:val="none" w:sz="0" w:space="0" w:color="auto"/>
                <w:left w:val="none" w:sz="0" w:space="0" w:color="auto"/>
                <w:bottom w:val="none" w:sz="0" w:space="0" w:color="auto"/>
                <w:right w:val="none" w:sz="0" w:space="0" w:color="auto"/>
              </w:divBdr>
            </w:div>
            <w:div w:id="296378634">
              <w:marLeft w:val="0"/>
              <w:marRight w:val="0"/>
              <w:marTop w:val="0"/>
              <w:marBottom w:val="0"/>
              <w:divBdr>
                <w:top w:val="none" w:sz="0" w:space="0" w:color="auto"/>
                <w:left w:val="none" w:sz="0" w:space="0" w:color="auto"/>
                <w:bottom w:val="none" w:sz="0" w:space="0" w:color="auto"/>
                <w:right w:val="none" w:sz="0" w:space="0" w:color="auto"/>
              </w:divBdr>
            </w:div>
            <w:div w:id="1409770243">
              <w:marLeft w:val="0"/>
              <w:marRight w:val="0"/>
              <w:marTop w:val="0"/>
              <w:marBottom w:val="0"/>
              <w:divBdr>
                <w:top w:val="none" w:sz="0" w:space="0" w:color="auto"/>
                <w:left w:val="none" w:sz="0" w:space="0" w:color="auto"/>
                <w:bottom w:val="none" w:sz="0" w:space="0" w:color="auto"/>
                <w:right w:val="none" w:sz="0" w:space="0" w:color="auto"/>
              </w:divBdr>
            </w:div>
            <w:div w:id="263995818">
              <w:marLeft w:val="0"/>
              <w:marRight w:val="0"/>
              <w:marTop w:val="0"/>
              <w:marBottom w:val="0"/>
              <w:divBdr>
                <w:top w:val="none" w:sz="0" w:space="0" w:color="auto"/>
                <w:left w:val="none" w:sz="0" w:space="0" w:color="auto"/>
                <w:bottom w:val="none" w:sz="0" w:space="0" w:color="auto"/>
                <w:right w:val="none" w:sz="0" w:space="0" w:color="auto"/>
              </w:divBdr>
            </w:div>
            <w:div w:id="680815913">
              <w:marLeft w:val="0"/>
              <w:marRight w:val="0"/>
              <w:marTop w:val="0"/>
              <w:marBottom w:val="0"/>
              <w:divBdr>
                <w:top w:val="none" w:sz="0" w:space="0" w:color="auto"/>
                <w:left w:val="none" w:sz="0" w:space="0" w:color="auto"/>
                <w:bottom w:val="none" w:sz="0" w:space="0" w:color="auto"/>
                <w:right w:val="none" w:sz="0" w:space="0" w:color="auto"/>
              </w:divBdr>
            </w:div>
            <w:div w:id="1485508651">
              <w:marLeft w:val="0"/>
              <w:marRight w:val="0"/>
              <w:marTop w:val="0"/>
              <w:marBottom w:val="0"/>
              <w:divBdr>
                <w:top w:val="none" w:sz="0" w:space="0" w:color="auto"/>
                <w:left w:val="none" w:sz="0" w:space="0" w:color="auto"/>
                <w:bottom w:val="none" w:sz="0" w:space="0" w:color="auto"/>
                <w:right w:val="none" w:sz="0" w:space="0" w:color="auto"/>
              </w:divBdr>
            </w:div>
            <w:div w:id="1192957594">
              <w:marLeft w:val="0"/>
              <w:marRight w:val="0"/>
              <w:marTop w:val="0"/>
              <w:marBottom w:val="0"/>
              <w:divBdr>
                <w:top w:val="none" w:sz="0" w:space="0" w:color="auto"/>
                <w:left w:val="none" w:sz="0" w:space="0" w:color="auto"/>
                <w:bottom w:val="none" w:sz="0" w:space="0" w:color="auto"/>
                <w:right w:val="none" w:sz="0" w:space="0" w:color="auto"/>
              </w:divBdr>
            </w:div>
            <w:div w:id="629363590">
              <w:marLeft w:val="0"/>
              <w:marRight w:val="0"/>
              <w:marTop w:val="0"/>
              <w:marBottom w:val="0"/>
              <w:divBdr>
                <w:top w:val="none" w:sz="0" w:space="0" w:color="auto"/>
                <w:left w:val="none" w:sz="0" w:space="0" w:color="auto"/>
                <w:bottom w:val="none" w:sz="0" w:space="0" w:color="auto"/>
                <w:right w:val="none" w:sz="0" w:space="0" w:color="auto"/>
              </w:divBdr>
            </w:div>
            <w:div w:id="1642030574">
              <w:marLeft w:val="0"/>
              <w:marRight w:val="0"/>
              <w:marTop w:val="0"/>
              <w:marBottom w:val="0"/>
              <w:divBdr>
                <w:top w:val="none" w:sz="0" w:space="0" w:color="auto"/>
                <w:left w:val="none" w:sz="0" w:space="0" w:color="auto"/>
                <w:bottom w:val="none" w:sz="0" w:space="0" w:color="auto"/>
                <w:right w:val="none" w:sz="0" w:space="0" w:color="auto"/>
              </w:divBdr>
            </w:div>
          </w:divsChild>
        </w:div>
        <w:div w:id="1488086957">
          <w:marLeft w:val="0"/>
          <w:marRight w:val="0"/>
          <w:marTop w:val="0"/>
          <w:marBottom w:val="120"/>
          <w:divBdr>
            <w:top w:val="none" w:sz="0" w:space="0" w:color="auto"/>
            <w:left w:val="none" w:sz="0" w:space="0" w:color="auto"/>
            <w:bottom w:val="none" w:sz="0" w:space="0" w:color="auto"/>
            <w:right w:val="none" w:sz="0" w:space="0" w:color="auto"/>
          </w:divBdr>
          <w:divsChild>
            <w:div w:id="1678344134">
              <w:marLeft w:val="0"/>
              <w:marRight w:val="0"/>
              <w:marTop w:val="0"/>
              <w:marBottom w:val="0"/>
              <w:divBdr>
                <w:top w:val="none" w:sz="0" w:space="0" w:color="auto"/>
                <w:left w:val="none" w:sz="0" w:space="0" w:color="auto"/>
                <w:bottom w:val="none" w:sz="0" w:space="0" w:color="auto"/>
                <w:right w:val="none" w:sz="0" w:space="0" w:color="auto"/>
              </w:divBdr>
            </w:div>
            <w:div w:id="2001808052">
              <w:marLeft w:val="0"/>
              <w:marRight w:val="0"/>
              <w:marTop w:val="0"/>
              <w:marBottom w:val="0"/>
              <w:divBdr>
                <w:top w:val="none" w:sz="0" w:space="0" w:color="auto"/>
                <w:left w:val="none" w:sz="0" w:space="0" w:color="auto"/>
                <w:bottom w:val="none" w:sz="0" w:space="0" w:color="auto"/>
                <w:right w:val="none" w:sz="0" w:space="0" w:color="auto"/>
              </w:divBdr>
            </w:div>
            <w:div w:id="1434521774">
              <w:marLeft w:val="0"/>
              <w:marRight w:val="0"/>
              <w:marTop w:val="0"/>
              <w:marBottom w:val="0"/>
              <w:divBdr>
                <w:top w:val="none" w:sz="0" w:space="0" w:color="auto"/>
                <w:left w:val="none" w:sz="0" w:space="0" w:color="auto"/>
                <w:bottom w:val="none" w:sz="0" w:space="0" w:color="auto"/>
                <w:right w:val="none" w:sz="0" w:space="0" w:color="auto"/>
              </w:divBdr>
            </w:div>
            <w:div w:id="1785464107">
              <w:marLeft w:val="0"/>
              <w:marRight w:val="0"/>
              <w:marTop w:val="0"/>
              <w:marBottom w:val="0"/>
              <w:divBdr>
                <w:top w:val="none" w:sz="0" w:space="0" w:color="auto"/>
                <w:left w:val="none" w:sz="0" w:space="0" w:color="auto"/>
                <w:bottom w:val="none" w:sz="0" w:space="0" w:color="auto"/>
                <w:right w:val="none" w:sz="0" w:space="0" w:color="auto"/>
              </w:divBdr>
            </w:div>
            <w:div w:id="1335915849">
              <w:marLeft w:val="0"/>
              <w:marRight w:val="0"/>
              <w:marTop w:val="0"/>
              <w:marBottom w:val="0"/>
              <w:divBdr>
                <w:top w:val="none" w:sz="0" w:space="0" w:color="auto"/>
                <w:left w:val="none" w:sz="0" w:space="0" w:color="auto"/>
                <w:bottom w:val="none" w:sz="0" w:space="0" w:color="auto"/>
                <w:right w:val="none" w:sz="0" w:space="0" w:color="auto"/>
              </w:divBdr>
            </w:div>
            <w:div w:id="379792456">
              <w:marLeft w:val="0"/>
              <w:marRight w:val="0"/>
              <w:marTop w:val="0"/>
              <w:marBottom w:val="0"/>
              <w:divBdr>
                <w:top w:val="none" w:sz="0" w:space="0" w:color="auto"/>
                <w:left w:val="none" w:sz="0" w:space="0" w:color="auto"/>
                <w:bottom w:val="none" w:sz="0" w:space="0" w:color="auto"/>
                <w:right w:val="none" w:sz="0" w:space="0" w:color="auto"/>
              </w:divBdr>
            </w:div>
            <w:div w:id="1478256434">
              <w:marLeft w:val="0"/>
              <w:marRight w:val="0"/>
              <w:marTop w:val="0"/>
              <w:marBottom w:val="0"/>
              <w:divBdr>
                <w:top w:val="none" w:sz="0" w:space="0" w:color="auto"/>
                <w:left w:val="none" w:sz="0" w:space="0" w:color="auto"/>
                <w:bottom w:val="none" w:sz="0" w:space="0" w:color="auto"/>
                <w:right w:val="none" w:sz="0" w:space="0" w:color="auto"/>
              </w:divBdr>
            </w:div>
            <w:div w:id="587085095">
              <w:marLeft w:val="0"/>
              <w:marRight w:val="0"/>
              <w:marTop w:val="0"/>
              <w:marBottom w:val="0"/>
              <w:divBdr>
                <w:top w:val="none" w:sz="0" w:space="0" w:color="auto"/>
                <w:left w:val="none" w:sz="0" w:space="0" w:color="auto"/>
                <w:bottom w:val="none" w:sz="0" w:space="0" w:color="auto"/>
                <w:right w:val="none" w:sz="0" w:space="0" w:color="auto"/>
              </w:divBdr>
            </w:div>
            <w:div w:id="856046399">
              <w:marLeft w:val="0"/>
              <w:marRight w:val="0"/>
              <w:marTop w:val="0"/>
              <w:marBottom w:val="0"/>
              <w:divBdr>
                <w:top w:val="none" w:sz="0" w:space="0" w:color="auto"/>
                <w:left w:val="none" w:sz="0" w:space="0" w:color="auto"/>
                <w:bottom w:val="none" w:sz="0" w:space="0" w:color="auto"/>
                <w:right w:val="none" w:sz="0" w:space="0" w:color="auto"/>
              </w:divBdr>
            </w:div>
            <w:div w:id="1964119712">
              <w:marLeft w:val="0"/>
              <w:marRight w:val="0"/>
              <w:marTop w:val="0"/>
              <w:marBottom w:val="0"/>
              <w:divBdr>
                <w:top w:val="none" w:sz="0" w:space="0" w:color="auto"/>
                <w:left w:val="none" w:sz="0" w:space="0" w:color="auto"/>
                <w:bottom w:val="none" w:sz="0" w:space="0" w:color="auto"/>
                <w:right w:val="none" w:sz="0" w:space="0" w:color="auto"/>
              </w:divBdr>
            </w:div>
            <w:div w:id="284315870">
              <w:marLeft w:val="0"/>
              <w:marRight w:val="0"/>
              <w:marTop w:val="0"/>
              <w:marBottom w:val="0"/>
              <w:divBdr>
                <w:top w:val="none" w:sz="0" w:space="0" w:color="auto"/>
                <w:left w:val="none" w:sz="0" w:space="0" w:color="auto"/>
                <w:bottom w:val="none" w:sz="0" w:space="0" w:color="auto"/>
                <w:right w:val="none" w:sz="0" w:space="0" w:color="auto"/>
              </w:divBdr>
            </w:div>
            <w:div w:id="2119059393">
              <w:marLeft w:val="0"/>
              <w:marRight w:val="0"/>
              <w:marTop w:val="0"/>
              <w:marBottom w:val="0"/>
              <w:divBdr>
                <w:top w:val="none" w:sz="0" w:space="0" w:color="auto"/>
                <w:left w:val="none" w:sz="0" w:space="0" w:color="auto"/>
                <w:bottom w:val="none" w:sz="0" w:space="0" w:color="auto"/>
                <w:right w:val="none" w:sz="0" w:space="0" w:color="auto"/>
              </w:divBdr>
            </w:div>
          </w:divsChild>
        </w:div>
        <w:div w:id="1883203174">
          <w:marLeft w:val="0"/>
          <w:marRight w:val="0"/>
          <w:marTop w:val="0"/>
          <w:marBottom w:val="120"/>
          <w:divBdr>
            <w:top w:val="none" w:sz="0" w:space="0" w:color="auto"/>
            <w:left w:val="none" w:sz="0" w:space="0" w:color="auto"/>
            <w:bottom w:val="none" w:sz="0" w:space="0" w:color="auto"/>
            <w:right w:val="none" w:sz="0" w:space="0" w:color="auto"/>
          </w:divBdr>
          <w:divsChild>
            <w:div w:id="1895967265">
              <w:marLeft w:val="0"/>
              <w:marRight w:val="0"/>
              <w:marTop w:val="0"/>
              <w:marBottom w:val="0"/>
              <w:divBdr>
                <w:top w:val="none" w:sz="0" w:space="0" w:color="auto"/>
                <w:left w:val="none" w:sz="0" w:space="0" w:color="auto"/>
                <w:bottom w:val="none" w:sz="0" w:space="0" w:color="auto"/>
                <w:right w:val="none" w:sz="0" w:space="0" w:color="auto"/>
              </w:divBdr>
            </w:div>
            <w:div w:id="904098497">
              <w:marLeft w:val="0"/>
              <w:marRight w:val="0"/>
              <w:marTop w:val="0"/>
              <w:marBottom w:val="0"/>
              <w:divBdr>
                <w:top w:val="none" w:sz="0" w:space="0" w:color="auto"/>
                <w:left w:val="none" w:sz="0" w:space="0" w:color="auto"/>
                <w:bottom w:val="none" w:sz="0" w:space="0" w:color="auto"/>
                <w:right w:val="none" w:sz="0" w:space="0" w:color="auto"/>
              </w:divBdr>
            </w:div>
          </w:divsChild>
        </w:div>
        <w:div w:id="845437608">
          <w:marLeft w:val="0"/>
          <w:marRight w:val="0"/>
          <w:marTop w:val="0"/>
          <w:marBottom w:val="120"/>
          <w:divBdr>
            <w:top w:val="none" w:sz="0" w:space="0" w:color="auto"/>
            <w:left w:val="none" w:sz="0" w:space="0" w:color="auto"/>
            <w:bottom w:val="none" w:sz="0" w:space="0" w:color="auto"/>
            <w:right w:val="none" w:sz="0" w:space="0" w:color="auto"/>
          </w:divBdr>
          <w:divsChild>
            <w:div w:id="128329215">
              <w:marLeft w:val="0"/>
              <w:marRight w:val="0"/>
              <w:marTop w:val="0"/>
              <w:marBottom w:val="0"/>
              <w:divBdr>
                <w:top w:val="none" w:sz="0" w:space="0" w:color="auto"/>
                <w:left w:val="none" w:sz="0" w:space="0" w:color="auto"/>
                <w:bottom w:val="none" w:sz="0" w:space="0" w:color="auto"/>
                <w:right w:val="none" w:sz="0" w:space="0" w:color="auto"/>
              </w:divBdr>
            </w:div>
          </w:divsChild>
        </w:div>
        <w:div w:id="994993461">
          <w:marLeft w:val="0"/>
          <w:marRight w:val="0"/>
          <w:marTop w:val="0"/>
          <w:marBottom w:val="120"/>
          <w:divBdr>
            <w:top w:val="none" w:sz="0" w:space="0" w:color="auto"/>
            <w:left w:val="none" w:sz="0" w:space="0" w:color="auto"/>
            <w:bottom w:val="none" w:sz="0" w:space="0" w:color="auto"/>
            <w:right w:val="none" w:sz="0" w:space="0" w:color="auto"/>
          </w:divBdr>
          <w:divsChild>
            <w:div w:id="111828943">
              <w:marLeft w:val="0"/>
              <w:marRight w:val="0"/>
              <w:marTop w:val="0"/>
              <w:marBottom w:val="0"/>
              <w:divBdr>
                <w:top w:val="none" w:sz="0" w:space="0" w:color="auto"/>
                <w:left w:val="none" w:sz="0" w:space="0" w:color="auto"/>
                <w:bottom w:val="none" w:sz="0" w:space="0" w:color="auto"/>
                <w:right w:val="none" w:sz="0" w:space="0" w:color="auto"/>
              </w:divBdr>
            </w:div>
          </w:divsChild>
        </w:div>
        <w:div w:id="946471098">
          <w:marLeft w:val="0"/>
          <w:marRight w:val="0"/>
          <w:marTop w:val="0"/>
          <w:marBottom w:val="12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 w:id="1061170721">
          <w:marLeft w:val="0"/>
          <w:marRight w:val="0"/>
          <w:marTop w:val="0"/>
          <w:marBottom w:val="120"/>
          <w:divBdr>
            <w:top w:val="none" w:sz="0" w:space="0" w:color="auto"/>
            <w:left w:val="none" w:sz="0" w:space="0" w:color="auto"/>
            <w:bottom w:val="none" w:sz="0" w:space="0" w:color="auto"/>
            <w:right w:val="none" w:sz="0" w:space="0" w:color="auto"/>
          </w:divBdr>
          <w:divsChild>
            <w:div w:id="1522747132">
              <w:marLeft w:val="0"/>
              <w:marRight w:val="0"/>
              <w:marTop w:val="0"/>
              <w:marBottom w:val="0"/>
              <w:divBdr>
                <w:top w:val="none" w:sz="0" w:space="0" w:color="auto"/>
                <w:left w:val="none" w:sz="0" w:space="0" w:color="auto"/>
                <w:bottom w:val="none" w:sz="0" w:space="0" w:color="auto"/>
                <w:right w:val="none" w:sz="0" w:space="0" w:color="auto"/>
              </w:divBdr>
            </w:div>
          </w:divsChild>
        </w:div>
        <w:div w:id="865220639">
          <w:marLeft w:val="0"/>
          <w:marRight w:val="0"/>
          <w:marTop w:val="225"/>
          <w:marBottom w:val="0"/>
          <w:divBdr>
            <w:top w:val="none" w:sz="0" w:space="0" w:color="auto"/>
            <w:left w:val="none" w:sz="0" w:space="0" w:color="auto"/>
            <w:bottom w:val="none" w:sz="0" w:space="0" w:color="auto"/>
            <w:right w:val="none" w:sz="0" w:space="0" w:color="auto"/>
          </w:divBdr>
        </w:div>
        <w:div w:id="596645400">
          <w:marLeft w:val="0"/>
          <w:marRight w:val="0"/>
          <w:marTop w:val="150"/>
          <w:marBottom w:val="0"/>
          <w:divBdr>
            <w:top w:val="none" w:sz="0" w:space="0" w:color="auto"/>
            <w:left w:val="none" w:sz="0" w:space="0" w:color="auto"/>
            <w:bottom w:val="none" w:sz="0" w:space="0" w:color="auto"/>
            <w:right w:val="none" w:sz="0" w:space="0" w:color="auto"/>
          </w:divBdr>
        </w:div>
        <w:div w:id="1974095726">
          <w:marLeft w:val="0"/>
          <w:marRight w:val="0"/>
          <w:marTop w:val="0"/>
          <w:marBottom w:val="120"/>
          <w:divBdr>
            <w:top w:val="none" w:sz="0" w:space="0" w:color="auto"/>
            <w:left w:val="none" w:sz="0" w:space="0" w:color="auto"/>
            <w:bottom w:val="none" w:sz="0" w:space="0" w:color="auto"/>
            <w:right w:val="none" w:sz="0" w:space="0" w:color="auto"/>
          </w:divBdr>
          <w:divsChild>
            <w:div w:id="496458575">
              <w:marLeft w:val="0"/>
              <w:marRight w:val="0"/>
              <w:marTop w:val="0"/>
              <w:marBottom w:val="0"/>
              <w:divBdr>
                <w:top w:val="none" w:sz="0" w:space="0" w:color="auto"/>
                <w:left w:val="none" w:sz="0" w:space="0" w:color="auto"/>
                <w:bottom w:val="none" w:sz="0" w:space="0" w:color="auto"/>
                <w:right w:val="none" w:sz="0" w:space="0" w:color="auto"/>
              </w:divBdr>
            </w:div>
            <w:div w:id="1980957257">
              <w:marLeft w:val="0"/>
              <w:marRight w:val="0"/>
              <w:marTop w:val="0"/>
              <w:marBottom w:val="0"/>
              <w:divBdr>
                <w:top w:val="none" w:sz="0" w:space="0" w:color="auto"/>
                <w:left w:val="none" w:sz="0" w:space="0" w:color="auto"/>
                <w:bottom w:val="none" w:sz="0" w:space="0" w:color="auto"/>
                <w:right w:val="none" w:sz="0" w:space="0" w:color="auto"/>
              </w:divBdr>
            </w:div>
            <w:div w:id="1140465739">
              <w:marLeft w:val="0"/>
              <w:marRight w:val="0"/>
              <w:marTop w:val="0"/>
              <w:marBottom w:val="0"/>
              <w:divBdr>
                <w:top w:val="none" w:sz="0" w:space="0" w:color="auto"/>
                <w:left w:val="none" w:sz="0" w:space="0" w:color="auto"/>
                <w:bottom w:val="none" w:sz="0" w:space="0" w:color="auto"/>
                <w:right w:val="none" w:sz="0" w:space="0" w:color="auto"/>
              </w:divBdr>
            </w:div>
            <w:div w:id="1584142679">
              <w:marLeft w:val="0"/>
              <w:marRight w:val="0"/>
              <w:marTop w:val="0"/>
              <w:marBottom w:val="0"/>
              <w:divBdr>
                <w:top w:val="none" w:sz="0" w:space="0" w:color="auto"/>
                <w:left w:val="none" w:sz="0" w:space="0" w:color="auto"/>
                <w:bottom w:val="none" w:sz="0" w:space="0" w:color="auto"/>
                <w:right w:val="none" w:sz="0" w:space="0" w:color="auto"/>
              </w:divBdr>
            </w:div>
            <w:div w:id="1053383122">
              <w:marLeft w:val="0"/>
              <w:marRight w:val="0"/>
              <w:marTop w:val="0"/>
              <w:marBottom w:val="0"/>
              <w:divBdr>
                <w:top w:val="none" w:sz="0" w:space="0" w:color="auto"/>
                <w:left w:val="none" w:sz="0" w:space="0" w:color="auto"/>
                <w:bottom w:val="none" w:sz="0" w:space="0" w:color="auto"/>
                <w:right w:val="none" w:sz="0" w:space="0" w:color="auto"/>
              </w:divBdr>
            </w:div>
          </w:divsChild>
        </w:div>
        <w:div w:id="1617564811">
          <w:marLeft w:val="0"/>
          <w:marRight w:val="0"/>
          <w:marTop w:val="0"/>
          <w:marBottom w:val="120"/>
          <w:divBdr>
            <w:top w:val="none" w:sz="0" w:space="0" w:color="auto"/>
            <w:left w:val="none" w:sz="0" w:space="0" w:color="auto"/>
            <w:bottom w:val="none" w:sz="0" w:space="0" w:color="auto"/>
            <w:right w:val="none" w:sz="0" w:space="0" w:color="auto"/>
          </w:divBdr>
          <w:divsChild>
            <w:div w:id="1579753828">
              <w:marLeft w:val="0"/>
              <w:marRight w:val="0"/>
              <w:marTop w:val="0"/>
              <w:marBottom w:val="0"/>
              <w:divBdr>
                <w:top w:val="none" w:sz="0" w:space="0" w:color="auto"/>
                <w:left w:val="none" w:sz="0" w:space="0" w:color="auto"/>
                <w:bottom w:val="none" w:sz="0" w:space="0" w:color="auto"/>
                <w:right w:val="none" w:sz="0" w:space="0" w:color="auto"/>
              </w:divBdr>
            </w:div>
            <w:div w:id="183910254">
              <w:marLeft w:val="0"/>
              <w:marRight w:val="0"/>
              <w:marTop w:val="0"/>
              <w:marBottom w:val="0"/>
              <w:divBdr>
                <w:top w:val="none" w:sz="0" w:space="0" w:color="auto"/>
                <w:left w:val="none" w:sz="0" w:space="0" w:color="auto"/>
                <w:bottom w:val="none" w:sz="0" w:space="0" w:color="auto"/>
                <w:right w:val="none" w:sz="0" w:space="0" w:color="auto"/>
              </w:divBdr>
            </w:div>
            <w:div w:id="1771778263">
              <w:marLeft w:val="0"/>
              <w:marRight w:val="0"/>
              <w:marTop w:val="0"/>
              <w:marBottom w:val="0"/>
              <w:divBdr>
                <w:top w:val="none" w:sz="0" w:space="0" w:color="auto"/>
                <w:left w:val="none" w:sz="0" w:space="0" w:color="auto"/>
                <w:bottom w:val="none" w:sz="0" w:space="0" w:color="auto"/>
                <w:right w:val="none" w:sz="0" w:space="0" w:color="auto"/>
              </w:divBdr>
            </w:div>
            <w:div w:id="1346786858">
              <w:marLeft w:val="0"/>
              <w:marRight w:val="0"/>
              <w:marTop w:val="0"/>
              <w:marBottom w:val="0"/>
              <w:divBdr>
                <w:top w:val="none" w:sz="0" w:space="0" w:color="auto"/>
                <w:left w:val="none" w:sz="0" w:space="0" w:color="auto"/>
                <w:bottom w:val="none" w:sz="0" w:space="0" w:color="auto"/>
                <w:right w:val="none" w:sz="0" w:space="0" w:color="auto"/>
              </w:divBdr>
            </w:div>
            <w:div w:id="876354010">
              <w:marLeft w:val="0"/>
              <w:marRight w:val="0"/>
              <w:marTop w:val="0"/>
              <w:marBottom w:val="0"/>
              <w:divBdr>
                <w:top w:val="none" w:sz="0" w:space="0" w:color="auto"/>
                <w:left w:val="none" w:sz="0" w:space="0" w:color="auto"/>
                <w:bottom w:val="none" w:sz="0" w:space="0" w:color="auto"/>
                <w:right w:val="none" w:sz="0" w:space="0" w:color="auto"/>
              </w:divBdr>
            </w:div>
            <w:div w:id="1482579216">
              <w:marLeft w:val="0"/>
              <w:marRight w:val="0"/>
              <w:marTop w:val="0"/>
              <w:marBottom w:val="0"/>
              <w:divBdr>
                <w:top w:val="none" w:sz="0" w:space="0" w:color="auto"/>
                <w:left w:val="none" w:sz="0" w:space="0" w:color="auto"/>
                <w:bottom w:val="none" w:sz="0" w:space="0" w:color="auto"/>
                <w:right w:val="none" w:sz="0" w:space="0" w:color="auto"/>
              </w:divBdr>
            </w:div>
          </w:divsChild>
        </w:div>
        <w:div w:id="1363435811">
          <w:marLeft w:val="0"/>
          <w:marRight w:val="0"/>
          <w:marTop w:val="0"/>
          <w:marBottom w:val="120"/>
          <w:divBdr>
            <w:top w:val="none" w:sz="0" w:space="0" w:color="auto"/>
            <w:left w:val="none" w:sz="0" w:space="0" w:color="auto"/>
            <w:bottom w:val="none" w:sz="0" w:space="0" w:color="auto"/>
            <w:right w:val="none" w:sz="0" w:space="0" w:color="auto"/>
          </w:divBdr>
          <w:divsChild>
            <w:div w:id="844250167">
              <w:marLeft w:val="0"/>
              <w:marRight w:val="0"/>
              <w:marTop w:val="0"/>
              <w:marBottom w:val="0"/>
              <w:divBdr>
                <w:top w:val="none" w:sz="0" w:space="0" w:color="auto"/>
                <w:left w:val="none" w:sz="0" w:space="0" w:color="auto"/>
                <w:bottom w:val="none" w:sz="0" w:space="0" w:color="auto"/>
                <w:right w:val="none" w:sz="0" w:space="0" w:color="auto"/>
              </w:divBdr>
            </w:div>
            <w:div w:id="803936432">
              <w:marLeft w:val="0"/>
              <w:marRight w:val="0"/>
              <w:marTop w:val="0"/>
              <w:marBottom w:val="0"/>
              <w:divBdr>
                <w:top w:val="none" w:sz="0" w:space="0" w:color="auto"/>
                <w:left w:val="none" w:sz="0" w:space="0" w:color="auto"/>
                <w:bottom w:val="none" w:sz="0" w:space="0" w:color="auto"/>
                <w:right w:val="none" w:sz="0" w:space="0" w:color="auto"/>
              </w:divBdr>
            </w:div>
            <w:div w:id="506288819">
              <w:marLeft w:val="0"/>
              <w:marRight w:val="0"/>
              <w:marTop w:val="0"/>
              <w:marBottom w:val="0"/>
              <w:divBdr>
                <w:top w:val="none" w:sz="0" w:space="0" w:color="auto"/>
                <w:left w:val="none" w:sz="0" w:space="0" w:color="auto"/>
                <w:bottom w:val="none" w:sz="0" w:space="0" w:color="auto"/>
                <w:right w:val="none" w:sz="0" w:space="0" w:color="auto"/>
              </w:divBdr>
            </w:div>
            <w:div w:id="369307890">
              <w:marLeft w:val="0"/>
              <w:marRight w:val="0"/>
              <w:marTop w:val="0"/>
              <w:marBottom w:val="0"/>
              <w:divBdr>
                <w:top w:val="none" w:sz="0" w:space="0" w:color="auto"/>
                <w:left w:val="none" w:sz="0" w:space="0" w:color="auto"/>
                <w:bottom w:val="none" w:sz="0" w:space="0" w:color="auto"/>
                <w:right w:val="none" w:sz="0" w:space="0" w:color="auto"/>
              </w:divBdr>
            </w:div>
            <w:div w:id="1226260339">
              <w:marLeft w:val="0"/>
              <w:marRight w:val="0"/>
              <w:marTop w:val="0"/>
              <w:marBottom w:val="0"/>
              <w:divBdr>
                <w:top w:val="none" w:sz="0" w:space="0" w:color="auto"/>
                <w:left w:val="none" w:sz="0" w:space="0" w:color="auto"/>
                <w:bottom w:val="none" w:sz="0" w:space="0" w:color="auto"/>
                <w:right w:val="none" w:sz="0" w:space="0" w:color="auto"/>
              </w:divBdr>
            </w:div>
            <w:div w:id="1120300148">
              <w:marLeft w:val="0"/>
              <w:marRight w:val="0"/>
              <w:marTop w:val="0"/>
              <w:marBottom w:val="0"/>
              <w:divBdr>
                <w:top w:val="none" w:sz="0" w:space="0" w:color="auto"/>
                <w:left w:val="none" w:sz="0" w:space="0" w:color="auto"/>
                <w:bottom w:val="none" w:sz="0" w:space="0" w:color="auto"/>
                <w:right w:val="none" w:sz="0" w:space="0" w:color="auto"/>
              </w:divBdr>
            </w:div>
          </w:divsChild>
        </w:div>
        <w:div w:id="1461723916">
          <w:marLeft w:val="0"/>
          <w:marRight w:val="0"/>
          <w:marTop w:val="0"/>
          <w:marBottom w:val="120"/>
          <w:divBdr>
            <w:top w:val="none" w:sz="0" w:space="0" w:color="auto"/>
            <w:left w:val="none" w:sz="0" w:space="0" w:color="auto"/>
            <w:bottom w:val="none" w:sz="0" w:space="0" w:color="auto"/>
            <w:right w:val="none" w:sz="0" w:space="0" w:color="auto"/>
          </w:divBdr>
          <w:divsChild>
            <w:div w:id="856309376">
              <w:marLeft w:val="0"/>
              <w:marRight w:val="0"/>
              <w:marTop w:val="0"/>
              <w:marBottom w:val="0"/>
              <w:divBdr>
                <w:top w:val="none" w:sz="0" w:space="0" w:color="auto"/>
                <w:left w:val="none" w:sz="0" w:space="0" w:color="auto"/>
                <w:bottom w:val="none" w:sz="0" w:space="0" w:color="auto"/>
                <w:right w:val="none" w:sz="0" w:space="0" w:color="auto"/>
              </w:divBdr>
            </w:div>
            <w:div w:id="1294218427">
              <w:marLeft w:val="0"/>
              <w:marRight w:val="0"/>
              <w:marTop w:val="0"/>
              <w:marBottom w:val="0"/>
              <w:divBdr>
                <w:top w:val="none" w:sz="0" w:space="0" w:color="auto"/>
                <w:left w:val="none" w:sz="0" w:space="0" w:color="auto"/>
                <w:bottom w:val="none" w:sz="0" w:space="0" w:color="auto"/>
                <w:right w:val="none" w:sz="0" w:space="0" w:color="auto"/>
              </w:divBdr>
            </w:div>
            <w:div w:id="80686228">
              <w:marLeft w:val="0"/>
              <w:marRight w:val="0"/>
              <w:marTop w:val="0"/>
              <w:marBottom w:val="0"/>
              <w:divBdr>
                <w:top w:val="none" w:sz="0" w:space="0" w:color="auto"/>
                <w:left w:val="none" w:sz="0" w:space="0" w:color="auto"/>
                <w:bottom w:val="none" w:sz="0" w:space="0" w:color="auto"/>
                <w:right w:val="none" w:sz="0" w:space="0" w:color="auto"/>
              </w:divBdr>
            </w:div>
            <w:div w:id="1195117161">
              <w:marLeft w:val="0"/>
              <w:marRight w:val="0"/>
              <w:marTop w:val="0"/>
              <w:marBottom w:val="0"/>
              <w:divBdr>
                <w:top w:val="none" w:sz="0" w:space="0" w:color="auto"/>
                <w:left w:val="none" w:sz="0" w:space="0" w:color="auto"/>
                <w:bottom w:val="none" w:sz="0" w:space="0" w:color="auto"/>
                <w:right w:val="none" w:sz="0" w:space="0" w:color="auto"/>
              </w:divBdr>
            </w:div>
          </w:divsChild>
        </w:div>
        <w:div w:id="1564020242">
          <w:marLeft w:val="0"/>
          <w:marRight w:val="0"/>
          <w:marTop w:val="0"/>
          <w:marBottom w:val="120"/>
          <w:divBdr>
            <w:top w:val="none" w:sz="0" w:space="0" w:color="auto"/>
            <w:left w:val="none" w:sz="0" w:space="0" w:color="auto"/>
            <w:bottom w:val="none" w:sz="0" w:space="0" w:color="auto"/>
            <w:right w:val="none" w:sz="0" w:space="0" w:color="auto"/>
          </w:divBdr>
          <w:divsChild>
            <w:div w:id="264117732">
              <w:marLeft w:val="0"/>
              <w:marRight w:val="0"/>
              <w:marTop w:val="0"/>
              <w:marBottom w:val="0"/>
              <w:divBdr>
                <w:top w:val="none" w:sz="0" w:space="0" w:color="auto"/>
                <w:left w:val="none" w:sz="0" w:space="0" w:color="auto"/>
                <w:bottom w:val="none" w:sz="0" w:space="0" w:color="auto"/>
                <w:right w:val="none" w:sz="0" w:space="0" w:color="auto"/>
              </w:divBdr>
            </w:div>
            <w:div w:id="1209948686">
              <w:marLeft w:val="0"/>
              <w:marRight w:val="0"/>
              <w:marTop w:val="0"/>
              <w:marBottom w:val="0"/>
              <w:divBdr>
                <w:top w:val="none" w:sz="0" w:space="0" w:color="auto"/>
                <w:left w:val="none" w:sz="0" w:space="0" w:color="auto"/>
                <w:bottom w:val="none" w:sz="0" w:space="0" w:color="auto"/>
                <w:right w:val="none" w:sz="0" w:space="0" w:color="auto"/>
              </w:divBdr>
            </w:div>
            <w:div w:id="1778673967">
              <w:marLeft w:val="0"/>
              <w:marRight w:val="0"/>
              <w:marTop w:val="0"/>
              <w:marBottom w:val="0"/>
              <w:divBdr>
                <w:top w:val="none" w:sz="0" w:space="0" w:color="auto"/>
                <w:left w:val="none" w:sz="0" w:space="0" w:color="auto"/>
                <w:bottom w:val="none" w:sz="0" w:space="0" w:color="auto"/>
                <w:right w:val="none" w:sz="0" w:space="0" w:color="auto"/>
              </w:divBdr>
            </w:div>
            <w:div w:id="1288897696">
              <w:marLeft w:val="0"/>
              <w:marRight w:val="0"/>
              <w:marTop w:val="0"/>
              <w:marBottom w:val="0"/>
              <w:divBdr>
                <w:top w:val="none" w:sz="0" w:space="0" w:color="auto"/>
                <w:left w:val="none" w:sz="0" w:space="0" w:color="auto"/>
                <w:bottom w:val="none" w:sz="0" w:space="0" w:color="auto"/>
                <w:right w:val="none" w:sz="0" w:space="0" w:color="auto"/>
              </w:divBdr>
            </w:div>
            <w:div w:id="1702198623">
              <w:marLeft w:val="0"/>
              <w:marRight w:val="0"/>
              <w:marTop w:val="0"/>
              <w:marBottom w:val="0"/>
              <w:divBdr>
                <w:top w:val="none" w:sz="0" w:space="0" w:color="auto"/>
                <w:left w:val="none" w:sz="0" w:space="0" w:color="auto"/>
                <w:bottom w:val="none" w:sz="0" w:space="0" w:color="auto"/>
                <w:right w:val="none" w:sz="0" w:space="0" w:color="auto"/>
              </w:divBdr>
            </w:div>
            <w:div w:id="1342243097">
              <w:marLeft w:val="0"/>
              <w:marRight w:val="0"/>
              <w:marTop w:val="0"/>
              <w:marBottom w:val="0"/>
              <w:divBdr>
                <w:top w:val="none" w:sz="0" w:space="0" w:color="auto"/>
                <w:left w:val="none" w:sz="0" w:space="0" w:color="auto"/>
                <w:bottom w:val="none" w:sz="0" w:space="0" w:color="auto"/>
                <w:right w:val="none" w:sz="0" w:space="0" w:color="auto"/>
              </w:divBdr>
            </w:div>
            <w:div w:id="592317730">
              <w:marLeft w:val="0"/>
              <w:marRight w:val="0"/>
              <w:marTop w:val="0"/>
              <w:marBottom w:val="0"/>
              <w:divBdr>
                <w:top w:val="none" w:sz="0" w:space="0" w:color="auto"/>
                <w:left w:val="none" w:sz="0" w:space="0" w:color="auto"/>
                <w:bottom w:val="none" w:sz="0" w:space="0" w:color="auto"/>
                <w:right w:val="none" w:sz="0" w:space="0" w:color="auto"/>
              </w:divBdr>
            </w:div>
            <w:div w:id="1758554365">
              <w:marLeft w:val="0"/>
              <w:marRight w:val="0"/>
              <w:marTop w:val="0"/>
              <w:marBottom w:val="0"/>
              <w:divBdr>
                <w:top w:val="none" w:sz="0" w:space="0" w:color="auto"/>
                <w:left w:val="none" w:sz="0" w:space="0" w:color="auto"/>
                <w:bottom w:val="none" w:sz="0" w:space="0" w:color="auto"/>
                <w:right w:val="none" w:sz="0" w:space="0" w:color="auto"/>
              </w:divBdr>
            </w:div>
          </w:divsChild>
        </w:div>
        <w:div w:id="2242610">
          <w:marLeft w:val="0"/>
          <w:marRight w:val="0"/>
          <w:marTop w:val="0"/>
          <w:marBottom w:val="120"/>
          <w:divBdr>
            <w:top w:val="none" w:sz="0" w:space="0" w:color="auto"/>
            <w:left w:val="none" w:sz="0" w:space="0" w:color="auto"/>
            <w:bottom w:val="none" w:sz="0" w:space="0" w:color="auto"/>
            <w:right w:val="none" w:sz="0" w:space="0" w:color="auto"/>
          </w:divBdr>
          <w:divsChild>
            <w:div w:id="1194997302">
              <w:marLeft w:val="0"/>
              <w:marRight w:val="0"/>
              <w:marTop w:val="0"/>
              <w:marBottom w:val="0"/>
              <w:divBdr>
                <w:top w:val="none" w:sz="0" w:space="0" w:color="auto"/>
                <w:left w:val="none" w:sz="0" w:space="0" w:color="auto"/>
                <w:bottom w:val="none" w:sz="0" w:space="0" w:color="auto"/>
                <w:right w:val="none" w:sz="0" w:space="0" w:color="auto"/>
              </w:divBdr>
            </w:div>
            <w:div w:id="1218933018">
              <w:marLeft w:val="0"/>
              <w:marRight w:val="0"/>
              <w:marTop w:val="0"/>
              <w:marBottom w:val="0"/>
              <w:divBdr>
                <w:top w:val="none" w:sz="0" w:space="0" w:color="auto"/>
                <w:left w:val="none" w:sz="0" w:space="0" w:color="auto"/>
                <w:bottom w:val="none" w:sz="0" w:space="0" w:color="auto"/>
                <w:right w:val="none" w:sz="0" w:space="0" w:color="auto"/>
              </w:divBdr>
            </w:div>
            <w:div w:id="521431615">
              <w:marLeft w:val="0"/>
              <w:marRight w:val="0"/>
              <w:marTop w:val="0"/>
              <w:marBottom w:val="0"/>
              <w:divBdr>
                <w:top w:val="none" w:sz="0" w:space="0" w:color="auto"/>
                <w:left w:val="none" w:sz="0" w:space="0" w:color="auto"/>
                <w:bottom w:val="none" w:sz="0" w:space="0" w:color="auto"/>
                <w:right w:val="none" w:sz="0" w:space="0" w:color="auto"/>
              </w:divBdr>
            </w:div>
            <w:div w:id="202862392">
              <w:marLeft w:val="0"/>
              <w:marRight w:val="0"/>
              <w:marTop w:val="0"/>
              <w:marBottom w:val="0"/>
              <w:divBdr>
                <w:top w:val="none" w:sz="0" w:space="0" w:color="auto"/>
                <w:left w:val="none" w:sz="0" w:space="0" w:color="auto"/>
                <w:bottom w:val="none" w:sz="0" w:space="0" w:color="auto"/>
                <w:right w:val="none" w:sz="0" w:space="0" w:color="auto"/>
              </w:divBdr>
            </w:div>
            <w:div w:id="1300065855">
              <w:marLeft w:val="0"/>
              <w:marRight w:val="0"/>
              <w:marTop w:val="0"/>
              <w:marBottom w:val="0"/>
              <w:divBdr>
                <w:top w:val="none" w:sz="0" w:space="0" w:color="auto"/>
                <w:left w:val="none" w:sz="0" w:space="0" w:color="auto"/>
                <w:bottom w:val="none" w:sz="0" w:space="0" w:color="auto"/>
                <w:right w:val="none" w:sz="0" w:space="0" w:color="auto"/>
              </w:divBdr>
            </w:div>
          </w:divsChild>
        </w:div>
        <w:div w:id="1333145440">
          <w:marLeft w:val="0"/>
          <w:marRight w:val="0"/>
          <w:marTop w:val="0"/>
          <w:marBottom w:val="120"/>
          <w:divBdr>
            <w:top w:val="none" w:sz="0" w:space="0" w:color="auto"/>
            <w:left w:val="none" w:sz="0" w:space="0" w:color="auto"/>
            <w:bottom w:val="none" w:sz="0" w:space="0" w:color="auto"/>
            <w:right w:val="none" w:sz="0" w:space="0" w:color="auto"/>
          </w:divBdr>
          <w:divsChild>
            <w:div w:id="30348062">
              <w:marLeft w:val="0"/>
              <w:marRight w:val="0"/>
              <w:marTop w:val="0"/>
              <w:marBottom w:val="0"/>
              <w:divBdr>
                <w:top w:val="none" w:sz="0" w:space="0" w:color="auto"/>
                <w:left w:val="none" w:sz="0" w:space="0" w:color="auto"/>
                <w:bottom w:val="none" w:sz="0" w:space="0" w:color="auto"/>
                <w:right w:val="none" w:sz="0" w:space="0" w:color="auto"/>
              </w:divBdr>
            </w:div>
            <w:div w:id="2023194306">
              <w:marLeft w:val="0"/>
              <w:marRight w:val="0"/>
              <w:marTop w:val="0"/>
              <w:marBottom w:val="0"/>
              <w:divBdr>
                <w:top w:val="none" w:sz="0" w:space="0" w:color="auto"/>
                <w:left w:val="none" w:sz="0" w:space="0" w:color="auto"/>
                <w:bottom w:val="none" w:sz="0" w:space="0" w:color="auto"/>
                <w:right w:val="none" w:sz="0" w:space="0" w:color="auto"/>
              </w:divBdr>
            </w:div>
            <w:div w:id="2118212492">
              <w:marLeft w:val="0"/>
              <w:marRight w:val="0"/>
              <w:marTop w:val="0"/>
              <w:marBottom w:val="0"/>
              <w:divBdr>
                <w:top w:val="none" w:sz="0" w:space="0" w:color="auto"/>
                <w:left w:val="none" w:sz="0" w:space="0" w:color="auto"/>
                <w:bottom w:val="none" w:sz="0" w:space="0" w:color="auto"/>
                <w:right w:val="none" w:sz="0" w:space="0" w:color="auto"/>
              </w:divBdr>
            </w:div>
            <w:div w:id="484664053">
              <w:marLeft w:val="0"/>
              <w:marRight w:val="0"/>
              <w:marTop w:val="0"/>
              <w:marBottom w:val="0"/>
              <w:divBdr>
                <w:top w:val="none" w:sz="0" w:space="0" w:color="auto"/>
                <w:left w:val="none" w:sz="0" w:space="0" w:color="auto"/>
                <w:bottom w:val="none" w:sz="0" w:space="0" w:color="auto"/>
                <w:right w:val="none" w:sz="0" w:space="0" w:color="auto"/>
              </w:divBdr>
            </w:div>
            <w:div w:id="1975331904">
              <w:marLeft w:val="0"/>
              <w:marRight w:val="0"/>
              <w:marTop w:val="0"/>
              <w:marBottom w:val="0"/>
              <w:divBdr>
                <w:top w:val="none" w:sz="0" w:space="0" w:color="auto"/>
                <w:left w:val="none" w:sz="0" w:space="0" w:color="auto"/>
                <w:bottom w:val="none" w:sz="0" w:space="0" w:color="auto"/>
                <w:right w:val="none" w:sz="0" w:space="0" w:color="auto"/>
              </w:divBdr>
            </w:div>
            <w:div w:id="359665494">
              <w:marLeft w:val="0"/>
              <w:marRight w:val="0"/>
              <w:marTop w:val="0"/>
              <w:marBottom w:val="0"/>
              <w:divBdr>
                <w:top w:val="none" w:sz="0" w:space="0" w:color="auto"/>
                <w:left w:val="none" w:sz="0" w:space="0" w:color="auto"/>
                <w:bottom w:val="none" w:sz="0" w:space="0" w:color="auto"/>
                <w:right w:val="none" w:sz="0" w:space="0" w:color="auto"/>
              </w:divBdr>
            </w:div>
            <w:div w:id="1962611642">
              <w:marLeft w:val="0"/>
              <w:marRight w:val="0"/>
              <w:marTop w:val="0"/>
              <w:marBottom w:val="0"/>
              <w:divBdr>
                <w:top w:val="none" w:sz="0" w:space="0" w:color="auto"/>
                <w:left w:val="none" w:sz="0" w:space="0" w:color="auto"/>
                <w:bottom w:val="none" w:sz="0" w:space="0" w:color="auto"/>
                <w:right w:val="none" w:sz="0" w:space="0" w:color="auto"/>
              </w:divBdr>
            </w:div>
          </w:divsChild>
        </w:div>
        <w:div w:id="2035379333">
          <w:marLeft w:val="0"/>
          <w:marRight w:val="0"/>
          <w:marTop w:val="0"/>
          <w:marBottom w:val="120"/>
          <w:divBdr>
            <w:top w:val="none" w:sz="0" w:space="0" w:color="auto"/>
            <w:left w:val="none" w:sz="0" w:space="0" w:color="auto"/>
            <w:bottom w:val="none" w:sz="0" w:space="0" w:color="auto"/>
            <w:right w:val="none" w:sz="0" w:space="0" w:color="auto"/>
          </w:divBdr>
          <w:divsChild>
            <w:div w:id="280697304">
              <w:marLeft w:val="0"/>
              <w:marRight w:val="0"/>
              <w:marTop w:val="0"/>
              <w:marBottom w:val="0"/>
              <w:divBdr>
                <w:top w:val="none" w:sz="0" w:space="0" w:color="auto"/>
                <w:left w:val="none" w:sz="0" w:space="0" w:color="auto"/>
                <w:bottom w:val="none" w:sz="0" w:space="0" w:color="auto"/>
                <w:right w:val="none" w:sz="0" w:space="0" w:color="auto"/>
              </w:divBdr>
            </w:div>
            <w:div w:id="1956212606">
              <w:marLeft w:val="0"/>
              <w:marRight w:val="0"/>
              <w:marTop w:val="0"/>
              <w:marBottom w:val="0"/>
              <w:divBdr>
                <w:top w:val="none" w:sz="0" w:space="0" w:color="auto"/>
                <w:left w:val="none" w:sz="0" w:space="0" w:color="auto"/>
                <w:bottom w:val="none" w:sz="0" w:space="0" w:color="auto"/>
                <w:right w:val="none" w:sz="0" w:space="0" w:color="auto"/>
              </w:divBdr>
            </w:div>
            <w:div w:id="1538472252">
              <w:marLeft w:val="0"/>
              <w:marRight w:val="0"/>
              <w:marTop w:val="0"/>
              <w:marBottom w:val="0"/>
              <w:divBdr>
                <w:top w:val="none" w:sz="0" w:space="0" w:color="auto"/>
                <w:left w:val="none" w:sz="0" w:space="0" w:color="auto"/>
                <w:bottom w:val="none" w:sz="0" w:space="0" w:color="auto"/>
                <w:right w:val="none" w:sz="0" w:space="0" w:color="auto"/>
              </w:divBdr>
            </w:div>
            <w:div w:id="1551116194">
              <w:marLeft w:val="0"/>
              <w:marRight w:val="0"/>
              <w:marTop w:val="0"/>
              <w:marBottom w:val="0"/>
              <w:divBdr>
                <w:top w:val="none" w:sz="0" w:space="0" w:color="auto"/>
                <w:left w:val="none" w:sz="0" w:space="0" w:color="auto"/>
                <w:bottom w:val="none" w:sz="0" w:space="0" w:color="auto"/>
                <w:right w:val="none" w:sz="0" w:space="0" w:color="auto"/>
              </w:divBdr>
            </w:div>
            <w:div w:id="172765627">
              <w:marLeft w:val="0"/>
              <w:marRight w:val="0"/>
              <w:marTop w:val="0"/>
              <w:marBottom w:val="0"/>
              <w:divBdr>
                <w:top w:val="none" w:sz="0" w:space="0" w:color="auto"/>
                <w:left w:val="none" w:sz="0" w:space="0" w:color="auto"/>
                <w:bottom w:val="none" w:sz="0" w:space="0" w:color="auto"/>
                <w:right w:val="none" w:sz="0" w:space="0" w:color="auto"/>
              </w:divBdr>
            </w:div>
            <w:div w:id="1496845292">
              <w:marLeft w:val="0"/>
              <w:marRight w:val="0"/>
              <w:marTop w:val="0"/>
              <w:marBottom w:val="0"/>
              <w:divBdr>
                <w:top w:val="none" w:sz="0" w:space="0" w:color="auto"/>
                <w:left w:val="none" w:sz="0" w:space="0" w:color="auto"/>
                <w:bottom w:val="none" w:sz="0" w:space="0" w:color="auto"/>
                <w:right w:val="none" w:sz="0" w:space="0" w:color="auto"/>
              </w:divBdr>
            </w:div>
            <w:div w:id="1771972121">
              <w:marLeft w:val="0"/>
              <w:marRight w:val="0"/>
              <w:marTop w:val="0"/>
              <w:marBottom w:val="0"/>
              <w:divBdr>
                <w:top w:val="none" w:sz="0" w:space="0" w:color="auto"/>
                <w:left w:val="none" w:sz="0" w:space="0" w:color="auto"/>
                <w:bottom w:val="none" w:sz="0" w:space="0" w:color="auto"/>
                <w:right w:val="none" w:sz="0" w:space="0" w:color="auto"/>
              </w:divBdr>
            </w:div>
            <w:div w:id="753209129">
              <w:marLeft w:val="0"/>
              <w:marRight w:val="0"/>
              <w:marTop w:val="0"/>
              <w:marBottom w:val="0"/>
              <w:divBdr>
                <w:top w:val="none" w:sz="0" w:space="0" w:color="auto"/>
                <w:left w:val="none" w:sz="0" w:space="0" w:color="auto"/>
                <w:bottom w:val="none" w:sz="0" w:space="0" w:color="auto"/>
                <w:right w:val="none" w:sz="0" w:space="0" w:color="auto"/>
              </w:divBdr>
            </w:div>
            <w:div w:id="532041671">
              <w:marLeft w:val="0"/>
              <w:marRight w:val="0"/>
              <w:marTop w:val="0"/>
              <w:marBottom w:val="0"/>
              <w:divBdr>
                <w:top w:val="none" w:sz="0" w:space="0" w:color="auto"/>
                <w:left w:val="none" w:sz="0" w:space="0" w:color="auto"/>
                <w:bottom w:val="none" w:sz="0" w:space="0" w:color="auto"/>
                <w:right w:val="none" w:sz="0" w:space="0" w:color="auto"/>
              </w:divBdr>
            </w:div>
            <w:div w:id="431166061">
              <w:marLeft w:val="0"/>
              <w:marRight w:val="0"/>
              <w:marTop w:val="0"/>
              <w:marBottom w:val="0"/>
              <w:divBdr>
                <w:top w:val="none" w:sz="0" w:space="0" w:color="auto"/>
                <w:left w:val="none" w:sz="0" w:space="0" w:color="auto"/>
                <w:bottom w:val="none" w:sz="0" w:space="0" w:color="auto"/>
                <w:right w:val="none" w:sz="0" w:space="0" w:color="auto"/>
              </w:divBdr>
            </w:div>
          </w:divsChild>
        </w:div>
        <w:div w:id="1105658993">
          <w:marLeft w:val="0"/>
          <w:marRight w:val="0"/>
          <w:marTop w:val="0"/>
          <w:marBottom w:val="120"/>
          <w:divBdr>
            <w:top w:val="none" w:sz="0" w:space="0" w:color="auto"/>
            <w:left w:val="none" w:sz="0" w:space="0" w:color="auto"/>
            <w:bottom w:val="none" w:sz="0" w:space="0" w:color="auto"/>
            <w:right w:val="none" w:sz="0" w:space="0" w:color="auto"/>
          </w:divBdr>
          <w:divsChild>
            <w:div w:id="1476410345">
              <w:marLeft w:val="0"/>
              <w:marRight w:val="0"/>
              <w:marTop w:val="0"/>
              <w:marBottom w:val="0"/>
              <w:divBdr>
                <w:top w:val="none" w:sz="0" w:space="0" w:color="auto"/>
                <w:left w:val="none" w:sz="0" w:space="0" w:color="auto"/>
                <w:bottom w:val="none" w:sz="0" w:space="0" w:color="auto"/>
                <w:right w:val="none" w:sz="0" w:space="0" w:color="auto"/>
              </w:divBdr>
            </w:div>
            <w:div w:id="2136169763">
              <w:marLeft w:val="0"/>
              <w:marRight w:val="0"/>
              <w:marTop w:val="0"/>
              <w:marBottom w:val="0"/>
              <w:divBdr>
                <w:top w:val="none" w:sz="0" w:space="0" w:color="auto"/>
                <w:left w:val="none" w:sz="0" w:space="0" w:color="auto"/>
                <w:bottom w:val="none" w:sz="0" w:space="0" w:color="auto"/>
                <w:right w:val="none" w:sz="0" w:space="0" w:color="auto"/>
              </w:divBdr>
            </w:div>
            <w:div w:id="1029187373">
              <w:marLeft w:val="0"/>
              <w:marRight w:val="0"/>
              <w:marTop w:val="0"/>
              <w:marBottom w:val="0"/>
              <w:divBdr>
                <w:top w:val="none" w:sz="0" w:space="0" w:color="auto"/>
                <w:left w:val="none" w:sz="0" w:space="0" w:color="auto"/>
                <w:bottom w:val="none" w:sz="0" w:space="0" w:color="auto"/>
                <w:right w:val="none" w:sz="0" w:space="0" w:color="auto"/>
              </w:divBdr>
            </w:div>
            <w:div w:id="2510479">
              <w:marLeft w:val="0"/>
              <w:marRight w:val="0"/>
              <w:marTop w:val="0"/>
              <w:marBottom w:val="0"/>
              <w:divBdr>
                <w:top w:val="none" w:sz="0" w:space="0" w:color="auto"/>
                <w:left w:val="none" w:sz="0" w:space="0" w:color="auto"/>
                <w:bottom w:val="none" w:sz="0" w:space="0" w:color="auto"/>
                <w:right w:val="none" w:sz="0" w:space="0" w:color="auto"/>
              </w:divBdr>
            </w:div>
            <w:div w:id="1863543954">
              <w:marLeft w:val="0"/>
              <w:marRight w:val="0"/>
              <w:marTop w:val="0"/>
              <w:marBottom w:val="0"/>
              <w:divBdr>
                <w:top w:val="none" w:sz="0" w:space="0" w:color="auto"/>
                <w:left w:val="none" w:sz="0" w:space="0" w:color="auto"/>
                <w:bottom w:val="none" w:sz="0" w:space="0" w:color="auto"/>
                <w:right w:val="none" w:sz="0" w:space="0" w:color="auto"/>
              </w:divBdr>
            </w:div>
          </w:divsChild>
        </w:div>
        <w:div w:id="401949679">
          <w:marLeft w:val="0"/>
          <w:marRight w:val="0"/>
          <w:marTop w:val="0"/>
          <w:marBottom w:val="120"/>
          <w:divBdr>
            <w:top w:val="none" w:sz="0" w:space="0" w:color="auto"/>
            <w:left w:val="none" w:sz="0" w:space="0" w:color="auto"/>
            <w:bottom w:val="none" w:sz="0" w:space="0" w:color="auto"/>
            <w:right w:val="none" w:sz="0" w:space="0" w:color="auto"/>
          </w:divBdr>
          <w:divsChild>
            <w:div w:id="1679312328">
              <w:marLeft w:val="0"/>
              <w:marRight w:val="0"/>
              <w:marTop w:val="0"/>
              <w:marBottom w:val="0"/>
              <w:divBdr>
                <w:top w:val="none" w:sz="0" w:space="0" w:color="auto"/>
                <w:left w:val="none" w:sz="0" w:space="0" w:color="auto"/>
                <w:bottom w:val="none" w:sz="0" w:space="0" w:color="auto"/>
                <w:right w:val="none" w:sz="0" w:space="0" w:color="auto"/>
              </w:divBdr>
            </w:div>
            <w:div w:id="696082623">
              <w:marLeft w:val="0"/>
              <w:marRight w:val="0"/>
              <w:marTop w:val="0"/>
              <w:marBottom w:val="0"/>
              <w:divBdr>
                <w:top w:val="none" w:sz="0" w:space="0" w:color="auto"/>
                <w:left w:val="none" w:sz="0" w:space="0" w:color="auto"/>
                <w:bottom w:val="none" w:sz="0" w:space="0" w:color="auto"/>
                <w:right w:val="none" w:sz="0" w:space="0" w:color="auto"/>
              </w:divBdr>
            </w:div>
            <w:div w:id="888884696">
              <w:marLeft w:val="0"/>
              <w:marRight w:val="0"/>
              <w:marTop w:val="0"/>
              <w:marBottom w:val="0"/>
              <w:divBdr>
                <w:top w:val="none" w:sz="0" w:space="0" w:color="auto"/>
                <w:left w:val="none" w:sz="0" w:space="0" w:color="auto"/>
                <w:bottom w:val="none" w:sz="0" w:space="0" w:color="auto"/>
                <w:right w:val="none" w:sz="0" w:space="0" w:color="auto"/>
              </w:divBdr>
            </w:div>
            <w:div w:id="10492043">
              <w:marLeft w:val="0"/>
              <w:marRight w:val="0"/>
              <w:marTop w:val="0"/>
              <w:marBottom w:val="0"/>
              <w:divBdr>
                <w:top w:val="none" w:sz="0" w:space="0" w:color="auto"/>
                <w:left w:val="none" w:sz="0" w:space="0" w:color="auto"/>
                <w:bottom w:val="none" w:sz="0" w:space="0" w:color="auto"/>
                <w:right w:val="none" w:sz="0" w:space="0" w:color="auto"/>
              </w:divBdr>
            </w:div>
            <w:div w:id="513694908">
              <w:marLeft w:val="0"/>
              <w:marRight w:val="0"/>
              <w:marTop w:val="0"/>
              <w:marBottom w:val="0"/>
              <w:divBdr>
                <w:top w:val="none" w:sz="0" w:space="0" w:color="auto"/>
                <w:left w:val="none" w:sz="0" w:space="0" w:color="auto"/>
                <w:bottom w:val="none" w:sz="0" w:space="0" w:color="auto"/>
                <w:right w:val="none" w:sz="0" w:space="0" w:color="auto"/>
              </w:divBdr>
            </w:div>
            <w:div w:id="749274029">
              <w:marLeft w:val="0"/>
              <w:marRight w:val="0"/>
              <w:marTop w:val="0"/>
              <w:marBottom w:val="0"/>
              <w:divBdr>
                <w:top w:val="none" w:sz="0" w:space="0" w:color="auto"/>
                <w:left w:val="none" w:sz="0" w:space="0" w:color="auto"/>
                <w:bottom w:val="none" w:sz="0" w:space="0" w:color="auto"/>
                <w:right w:val="none" w:sz="0" w:space="0" w:color="auto"/>
              </w:divBdr>
            </w:div>
          </w:divsChild>
        </w:div>
        <w:div w:id="1111363724">
          <w:marLeft w:val="0"/>
          <w:marRight w:val="0"/>
          <w:marTop w:val="0"/>
          <w:marBottom w:val="120"/>
          <w:divBdr>
            <w:top w:val="none" w:sz="0" w:space="0" w:color="auto"/>
            <w:left w:val="none" w:sz="0" w:space="0" w:color="auto"/>
            <w:bottom w:val="none" w:sz="0" w:space="0" w:color="auto"/>
            <w:right w:val="none" w:sz="0" w:space="0" w:color="auto"/>
          </w:divBdr>
          <w:divsChild>
            <w:div w:id="914240356">
              <w:marLeft w:val="0"/>
              <w:marRight w:val="0"/>
              <w:marTop w:val="0"/>
              <w:marBottom w:val="0"/>
              <w:divBdr>
                <w:top w:val="none" w:sz="0" w:space="0" w:color="auto"/>
                <w:left w:val="none" w:sz="0" w:space="0" w:color="auto"/>
                <w:bottom w:val="none" w:sz="0" w:space="0" w:color="auto"/>
                <w:right w:val="none" w:sz="0" w:space="0" w:color="auto"/>
              </w:divBdr>
            </w:div>
            <w:div w:id="292640058">
              <w:marLeft w:val="0"/>
              <w:marRight w:val="0"/>
              <w:marTop w:val="0"/>
              <w:marBottom w:val="0"/>
              <w:divBdr>
                <w:top w:val="none" w:sz="0" w:space="0" w:color="auto"/>
                <w:left w:val="none" w:sz="0" w:space="0" w:color="auto"/>
                <w:bottom w:val="none" w:sz="0" w:space="0" w:color="auto"/>
                <w:right w:val="none" w:sz="0" w:space="0" w:color="auto"/>
              </w:divBdr>
            </w:div>
            <w:div w:id="920414102">
              <w:marLeft w:val="0"/>
              <w:marRight w:val="0"/>
              <w:marTop w:val="0"/>
              <w:marBottom w:val="0"/>
              <w:divBdr>
                <w:top w:val="none" w:sz="0" w:space="0" w:color="auto"/>
                <w:left w:val="none" w:sz="0" w:space="0" w:color="auto"/>
                <w:bottom w:val="none" w:sz="0" w:space="0" w:color="auto"/>
                <w:right w:val="none" w:sz="0" w:space="0" w:color="auto"/>
              </w:divBdr>
            </w:div>
            <w:div w:id="330524595">
              <w:marLeft w:val="0"/>
              <w:marRight w:val="0"/>
              <w:marTop w:val="0"/>
              <w:marBottom w:val="0"/>
              <w:divBdr>
                <w:top w:val="none" w:sz="0" w:space="0" w:color="auto"/>
                <w:left w:val="none" w:sz="0" w:space="0" w:color="auto"/>
                <w:bottom w:val="none" w:sz="0" w:space="0" w:color="auto"/>
                <w:right w:val="none" w:sz="0" w:space="0" w:color="auto"/>
              </w:divBdr>
            </w:div>
            <w:div w:id="1812363594">
              <w:marLeft w:val="0"/>
              <w:marRight w:val="0"/>
              <w:marTop w:val="0"/>
              <w:marBottom w:val="0"/>
              <w:divBdr>
                <w:top w:val="none" w:sz="0" w:space="0" w:color="auto"/>
                <w:left w:val="none" w:sz="0" w:space="0" w:color="auto"/>
                <w:bottom w:val="none" w:sz="0" w:space="0" w:color="auto"/>
                <w:right w:val="none" w:sz="0" w:space="0" w:color="auto"/>
              </w:divBdr>
            </w:div>
            <w:div w:id="1028677610">
              <w:marLeft w:val="0"/>
              <w:marRight w:val="0"/>
              <w:marTop w:val="0"/>
              <w:marBottom w:val="0"/>
              <w:divBdr>
                <w:top w:val="none" w:sz="0" w:space="0" w:color="auto"/>
                <w:left w:val="none" w:sz="0" w:space="0" w:color="auto"/>
                <w:bottom w:val="none" w:sz="0" w:space="0" w:color="auto"/>
                <w:right w:val="none" w:sz="0" w:space="0" w:color="auto"/>
              </w:divBdr>
            </w:div>
          </w:divsChild>
        </w:div>
        <w:div w:id="1498378742">
          <w:marLeft w:val="0"/>
          <w:marRight w:val="0"/>
          <w:marTop w:val="150"/>
          <w:marBottom w:val="0"/>
          <w:divBdr>
            <w:top w:val="none" w:sz="0" w:space="0" w:color="auto"/>
            <w:left w:val="none" w:sz="0" w:space="0" w:color="auto"/>
            <w:bottom w:val="none" w:sz="0" w:space="0" w:color="auto"/>
            <w:right w:val="none" w:sz="0" w:space="0" w:color="auto"/>
          </w:divBdr>
        </w:div>
        <w:div w:id="1093281931">
          <w:marLeft w:val="0"/>
          <w:marRight w:val="0"/>
          <w:marTop w:val="0"/>
          <w:marBottom w:val="120"/>
          <w:divBdr>
            <w:top w:val="none" w:sz="0" w:space="0" w:color="auto"/>
            <w:left w:val="none" w:sz="0" w:space="0" w:color="auto"/>
            <w:bottom w:val="none" w:sz="0" w:space="0" w:color="auto"/>
            <w:right w:val="none" w:sz="0" w:space="0" w:color="auto"/>
          </w:divBdr>
          <w:divsChild>
            <w:div w:id="158204238">
              <w:marLeft w:val="0"/>
              <w:marRight w:val="0"/>
              <w:marTop w:val="0"/>
              <w:marBottom w:val="0"/>
              <w:divBdr>
                <w:top w:val="none" w:sz="0" w:space="0" w:color="auto"/>
                <w:left w:val="none" w:sz="0" w:space="0" w:color="auto"/>
                <w:bottom w:val="none" w:sz="0" w:space="0" w:color="auto"/>
                <w:right w:val="none" w:sz="0" w:space="0" w:color="auto"/>
              </w:divBdr>
            </w:div>
            <w:div w:id="332296855">
              <w:marLeft w:val="0"/>
              <w:marRight w:val="0"/>
              <w:marTop w:val="0"/>
              <w:marBottom w:val="0"/>
              <w:divBdr>
                <w:top w:val="none" w:sz="0" w:space="0" w:color="auto"/>
                <w:left w:val="none" w:sz="0" w:space="0" w:color="auto"/>
                <w:bottom w:val="none" w:sz="0" w:space="0" w:color="auto"/>
                <w:right w:val="none" w:sz="0" w:space="0" w:color="auto"/>
              </w:divBdr>
            </w:div>
          </w:divsChild>
        </w:div>
        <w:div w:id="152453418">
          <w:marLeft w:val="0"/>
          <w:marRight w:val="0"/>
          <w:marTop w:val="0"/>
          <w:marBottom w:val="120"/>
          <w:divBdr>
            <w:top w:val="none" w:sz="0" w:space="0" w:color="auto"/>
            <w:left w:val="none" w:sz="0" w:space="0" w:color="auto"/>
            <w:bottom w:val="none" w:sz="0" w:space="0" w:color="auto"/>
            <w:right w:val="none" w:sz="0" w:space="0" w:color="auto"/>
          </w:divBdr>
          <w:divsChild>
            <w:div w:id="1767531920">
              <w:marLeft w:val="0"/>
              <w:marRight w:val="0"/>
              <w:marTop w:val="0"/>
              <w:marBottom w:val="0"/>
              <w:divBdr>
                <w:top w:val="none" w:sz="0" w:space="0" w:color="auto"/>
                <w:left w:val="none" w:sz="0" w:space="0" w:color="auto"/>
                <w:bottom w:val="none" w:sz="0" w:space="0" w:color="auto"/>
                <w:right w:val="none" w:sz="0" w:space="0" w:color="auto"/>
              </w:divBdr>
            </w:div>
            <w:div w:id="2046828113">
              <w:marLeft w:val="0"/>
              <w:marRight w:val="0"/>
              <w:marTop w:val="0"/>
              <w:marBottom w:val="0"/>
              <w:divBdr>
                <w:top w:val="none" w:sz="0" w:space="0" w:color="auto"/>
                <w:left w:val="none" w:sz="0" w:space="0" w:color="auto"/>
                <w:bottom w:val="none" w:sz="0" w:space="0" w:color="auto"/>
                <w:right w:val="none" w:sz="0" w:space="0" w:color="auto"/>
              </w:divBdr>
            </w:div>
            <w:div w:id="653219489">
              <w:marLeft w:val="0"/>
              <w:marRight w:val="0"/>
              <w:marTop w:val="0"/>
              <w:marBottom w:val="0"/>
              <w:divBdr>
                <w:top w:val="none" w:sz="0" w:space="0" w:color="auto"/>
                <w:left w:val="none" w:sz="0" w:space="0" w:color="auto"/>
                <w:bottom w:val="none" w:sz="0" w:space="0" w:color="auto"/>
                <w:right w:val="none" w:sz="0" w:space="0" w:color="auto"/>
              </w:divBdr>
            </w:div>
            <w:div w:id="321549555">
              <w:marLeft w:val="0"/>
              <w:marRight w:val="0"/>
              <w:marTop w:val="0"/>
              <w:marBottom w:val="0"/>
              <w:divBdr>
                <w:top w:val="none" w:sz="0" w:space="0" w:color="auto"/>
                <w:left w:val="none" w:sz="0" w:space="0" w:color="auto"/>
                <w:bottom w:val="none" w:sz="0" w:space="0" w:color="auto"/>
                <w:right w:val="none" w:sz="0" w:space="0" w:color="auto"/>
              </w:divBdr>
            </w:div>
            <w:div w:id="725640324">
              <w:marLeft w:val="0"/>
              <w:marRight w:val="0"/>
              <w:marTop w:val="0"/>
              <w:marBottom w:val="0"/>
              <w:divBdr>
                <w:top w:val="none" w:sz="0" w:space="0" w:color="auto"/>
                <w:left w:val="none" w:sz="0" w:space="0" w:color="auto"/>
                <w:bottom w:val="none" w:sz="0" w:space="0" w:color="auto"/>
                <w:right w:val="none" w:sz="0" w:space="0" w:color="auto"/>
              </w:divBdr>
            </w:div>
            <w:div w:id="960695758">
              <w:marLeft w:val="0"/>
              <w:marRight w:val="0"/>
              <w:marTop w:val="0"/>
              <w:marBottom w:val="0"/>
              <w:divBdr>
                <w:top w:val="none" w:sz="0" w:space="0" w:color="auto"/>
                <w:left w:val="none" w:sz="0" w:space="0" w:color="auto"/>
                <w:bottom w:val="none" w:sz="0" w:space="0" w:color="auto"/>
                <w:right w:val="none" w:sz="0" w:space="0" w:color="auto"/>
              </w:divBdr>
            </w:div>
            <w:div w:id="402877780">
              <w:marLeft w:val="0"/>
              <w:marRight w:val="0"/>
              <w:marTop w:val="0"/>
              <w:marBottom w:val="0"/>
              <w:divBdr>
                <w:top w:val="none" w:sz="0" w:space="0" w:color="auto"/>
                <w:left w:val="none" w:sz="0" w:space="0" w:color="auto"/>
                <w:bottom w:val="none" w:sz="0" w:space="0" w:color="auto"/>
                <w:right w:val="none" w:sz="0" w:space="0" w:color="auto"/>
              </w:divBdr>
            </w:div>
            <w:div w:id="1297680685">
              <w:marLeft w:val="0"/>
              <w:marRight w:val="0"/>
              <w:marTop w:val="0"/>
              <w:marBottom w:val="0"/>
              <w:divBdr>
                <w:top w:val="none" w:sz="0" w:space="0" w:color="auto"/>
                <w:left w:val="none" w:sz="0" w:space="0" w:color="auto"/>
                <w:bottom w:val="none" w:sz="0" w:space="0" w:color="auto"/>
                <w:right w:val="none" w:sz="0" w:space="0" w:color="auto"/>
              </w:divBdr>
            </w:div>
          </w:divsChild>
        </w:div>
        <w:div w:id="1609970382">
          <w:marLeft w:val="0"/>
          <w:marRight w:val="0"/>
          <w:marTop w:val="0"/>
          <w:marBottom w:val="120"/>
          <w:divBdr>
            <w:top w:val="none" w:sz="0" w:space="0" w:color="auto"/>
            <w:left w:val="none" w:sz="0" w:space="0" w:color="auto"/>
            <w:bottom w:val="none" w:sz="0" w:space="0" w:color="auto"/>
            <w:right w:val="none" w:sz="0" w:space="0" w:color="auto"/>
          </w:divBdr>
          <w:divsChild>
            <w:div w:id="260183804">
              <w:marLeft w:val="0"/>
              <w:marRight w:val="0"/>
              <w:marTop w:val="0"/>
              <w:marBottom w:val="0"/>
              <w:divBdr>
                <w:top w:val="none" w:sz="0" w:space="0" w:color="auto"/>
                <w:left w:val="none" w:sz="0" w:space="0" w:color="auto"/>
                <w:bottom w:val="none" w:sz="0" w:space="0" w:color="auto"/>
                <w:right w:val="none" w:sz="0" w:space="0" w:color="auto"/>
              </w:divBdr>
            </w:div>
          </w:divsChild>
        </w:div>
        <w:div w:id="1890071272">
          <w:marLeft w:val="0"/>
          <w:marRight w:val="0"/>
          <w:marTop w:val="0"/>
          <w:marBottom w:val="120"/>
          <w:divBdr>
            <w:top w:val="none" w:sz="0" w:space="0" w:color="auto"/>
            <w:left w:val="none" w:sz="0" w:space="0" w:color="auto"/>
            <w:bottom w:val="none" w:sz="0" w:space="0" w:color="auto"/>
            <w:right w:val="none" w:sz="0" w:space="0" w:color="auto"/>
          </w:divBdr>
          <w:divsChild>
            <w:div w:id="707606005">
              <w:marLeft w:val="0"/>
              <w:marRight w:val="0"/>
              <w:marTop w:val="0"/>
              <w:marBottom w:val="0"/>
              <w:divBdr>
                <w:top w:val="none" w:sz="0" w:space="0" w:color="auto"/>
                <w:left w:val="none" w:sz="0" w:space="0" w:color="auto"/>
                <w:bottom w:val="none" w:sz="0" w:space="0" w:color="auto"/>
                <w:right w:val="none" w:sz="0" w:space="0" w:color="auto"/>
              </w:divBdr>
            </w:div>
            <w:div w:id="2107072471">
              <w:marLeft w:val="0"/>
              <w:marRight w:val="0"/>
              <w:marTop w:val="0"/>
              <w:marBottom w:val="0"/>
              <w:divBdr>
                <w:top w:val="none" w:sz="0" w:space="0" w:color="auto"/>
                <w:left w:val="none" w:sz="0" w:space="0" w:color="auto"/>
                <w:bottom w:val="none" w:sz="0" w:space="0" w:color="auto"/>
                <w:right w:val="none" w:sz="0" w:space="0" w:color="auto"/>
              </w:divBdr>
            </w:div>
            <w:div w:id="1400789300">
              <w:marLeft w:val="0"/>
              <w:marRight w:val="0"/>
              <w:marTop w:val="0"/>
              <w:marBottom w:val="0"/>
              <w:divBdr>
                <w:top w:val="none" w:sz="0" w:space="0" w:color="auto"/>
                <w:left w:val="none" w:sz="0" w:space="0" w:color="auto"/>
                <w:bottom w:val="none" w:sz="0" w:space="0" w:color="auto"/>
                <w:right w:val="none" w:sz="0" w:space="0" w:color="auto"/>
              </w:divBdr>
            </w:div>
            <w:div w:id="1368599546">
              <w:marLeft w:val="0"/>
              <w:marRight w:val="0"/>
              <w:marTop w:val="0"/>
              <w:marBottom w:val="0"/>
              <w:divBdr>
                <w:top w:val="none" w:sz="0" w:space="0" w:color="auto"/>
                <w:left w:val="none" w:sz="0" w:space="0" w:color="auto"/>
                <w:bottom w:val="none" w:sz="0" w:space="0" w:color="auto"/>
                <w:right w:val="none" w:sz="0" w:space="0" w:color="auto"/>
              </w:divBdr>
            </w:div>
            <w:div w:id="763694920">
              <w:marLeft w:val="0"/>
              <w:marRight w:val="0"/>
              <w:marTop w:val="0"/>
              <w:marBottom w:val="0"/>
              <w:divBdr>
                <w:top w:val="none" w:sz="0" w:space="0" w:color="auto"/>
                <w:left w:val="none" w:sz="0" w:space="0" w:color="auto"/>
                <w:bottom w:val="none" w:sz="0" w:space="0" w:color="auto"/>
                <w:right w:val="none" w:sz="0" w:space="0" w:color="auto"/>
              </w:divBdr>
            </w:div>
            <w:div w:id="994721643">
              <w:marLeft w:val="0"/>
              <w:marRight w:val="0"/>
              <w:marTop w:val="0"/>
              <w:marBottom w:val="0"/>
              <w:divBdr>
                <w:top w:val="none" w:sz="0" w:space="0" w:color="auto"/>
                <w:left w:val="none" w:sz="0" w:space="0" w:color="auto"/>
                <w:bottom w:val="none" w:sz="0" w:space="0" w:color="auto"/>
                <w:right w:val="none" w:sz="0" w:space="0" w:color="auto"/>
              </w:divBdr>
            </w:div>
            <w:div w:id="299308640">
              <w:marLeft w:val="0"/>
              <w:marRight w:val="0"/>
              <w:marTop w:val="0"/>
              <w:marBottom w:val="0"/>
              <w:divBdr>
                <w:top w:val="none" w:sz="0" w:space="0" w:color="auto"/>
                <w:left w:val="none" w:sz="0" w:space="0" w:color="auto"/>
                <w:bottom w:val="none" w:sz="0" w:space="0" w:color="auto"/>
                <w:right w:val="none" w:sz="0" w:space="0" w:color="auto"/>
              </w:divBdr>
            </w:div>
          </w:divsChild>
        </w:div>
        <w:div w:id="605382129">
          <w:marLeft w:val="0"/>
          <w:marRight w:val="0"/>
          <w:marTop w:val="0"/>
          <w:marBottom w:val="120"/>
          <w:divBdr>
            <w:top w:val="none" w:sz="0" w:space="0" w:color="auto"/>
            <w:left w:val="none" w:sz="0" w:space="0" w:color="auto"/>
            <w:bottom w:val="none" w:sz="0" w:space="0" w:color="auto"/>
            <w:right w:val="none" w:sz="0" w:space="0" w:color="auto"/>
          </w:divBdr>
          <w:divsChild>
            <w:div w:id="1958293003">
              <w:marLeft w:val="0"/>
              <w:marRight w:val="0"/>
              <w:marTop w:val="0"/>
              <w:marBottom w:val="0"/>
              <w:divBdr>
                <w:top w:val="none" w:sz="0" w:space="0" w:color="auto"/>
                <w:left w:val="none" w:sz="0" w:space="0" w:color="auto"/>
                <w:bottom w:val="none" w:sz="0" w:space="0" w:color="auto"/>
                <w:right w:val="none" w:sz="0" w:space="0" w:color="auto"/>
              </w:divBdr>
            </w:div>
            <w:div w:id="2025743111">
              <w:marLeft w:val="0"/>
              <w:marRight w:val="0"/>
              <w:marTop w:val="0"/>
              <w:marBottom w:val="0"/>
              <w:divBdr>
                <w:top w:val="none" w:sz="0" w:space="0" w:color="auto"/>
                <w:left w:val="none" w:sz="0" w:space="0" w:color="auto"/>
                <w:bottom w:val="none" w:sz="0" w:space="0" w:color="auto"/>
                <w:right w:val="none" w:sz="0" w:space="0" w:color="auto"/>
              </w:divBdr>
            </w:div>
            <w:div w:id="550923479">
              <w:marLeft w:val="0"/>
              <w:marRight w:val="0"/>
              <w:marTop w:val="0"/>
              <w:marBottom w:val="0"/>
              <w:divBdr>
                <w:top w:val="none" w:sz="0" w:space="0" w:color="auto"/>
                <w:left w:val="none" w:sz="0" w:space="0" w:color="auto"/>
                <w:bottom w:val="none" w:sz="0" w:space="0" w:color="auto"/>
                <w:right w:val="none" w:sz="0" w:space="0" w:color="auto"/>
              </w:divBdr>
            </w:div>
            <w:div w:id="221913661">
              <w:marLeft w:val="0"/>
              <w:marRight w:val="0"/>
              <w:marTop w:val="0"/>
              <w:marBottom w:val="0"/>
              <w:divBdr>
                <w:top w:val="none" w:sz="0" w:space="0" w:color="auto"/>
                <w:left w:val="none" w:sz="0" w:space="0" w:color="auto"/>
                <w:bottom w:val="none" w:sz="0" w:space="0" w:color="auto"/>
                <w:right w:val="none" w:sz="0" w:space="0" w:color="auto"/>
              </w:divBdr>
            </w:div>
            <w:div w:id="548341294">
              <w:marLeft w:val="0"/>
              <w:marRight w:val="0"/>
              <w:marTop w:val="0"/>
              <w:marBottom w:val="0"/>
              <w:divBdr>
                <w:top w:val="none" w:sz="0" w:space="0" w:color="auto"/>
                <w:left w:val="none" w:sz="0" w:space="0" w:color="auto"/>
                <w:bottom w:val="none" w:sz="0" w:space="0" w:color="auto"/>
                <w:right w:val="none" w:sz="0" w:space="0" w:color="auto"/>
              </w:divBdr>
            </w:div>
            <w:div w:id="361709620">
              <w:marLeft w:val="0"/>
              <w:marRight w:val="0"/>
              <w:marTop w:val="0"/>
              <w:marBottom w:val="0"/>
              <w:divBdr>
                <w:top w:val="none" w:sz="0" w:space="0" w:color="auto"/>
                <w:left w:val="none" w:sz="0" w:space="0" w:color="auto"/>
                <w:bottom w:val="none" w:sz="0" w:space="0" w:color="auto"/>
                <w:right w:val="none" w:sz="0" w:space="0" w:color="auto"/>
              </w:divBdr>
            </w:div>
            <w:div w:id="640312832">
              <w:marLeft w:val="0"/>
              <w:marRight w:val="0"/>
              <w:marTop w:val="0"/>
              <w:marBottom w:val="0"/>
              <w:divBdr>
                <w:top w:val="none" w:sz="0" w:space="0" w:color="auto"/>
                <w:left w:val="none" w:sz="0" w:space="0" w:color="auto"/>
                <w:bottom w:val="none" w:sz="0" w:space="0" w:color="auto"/>
                <w:right w:val="none" w:sz="0" w:space="0" w:color="auto"/>
              </w:divBdr>
            </w:div>
          </w:divsChild>
        </w:div>
        <w:div w:id="1184248411">
          <w:marLeft w:val="0"/>
          <w:marRight w:val="0"/>
          <w:marTop w:val="0"/>
          <w:marBottom w:val="120"/>
          <w:divBdr>
            <w:top w:val="none" w:sz="0" w:space="0" w:color="auto"/>
            <w:left w:val="none" w:sz="0" w:space="0" w:color="auto"/>
            <w:bottom w:val="none" w:sz="0" w:space="0" w:color="auto"/>
            <w:right w:val="none" w:sz="0" w:space="0" w:color="auto"/>
          </w:divBdr>
          <w:divsChild>
            <w:div w:id="1724866739">
              <w:marLeft w:val="0"/>
              <w:marRight w:val="0"/>
              <w:marTop w:val="0"/>
              <w:marBottom w:val="0"/>
              <w:divBdr>
                <w:top w:val="none" w:sz="0" w:space="0" w:color="auto"/>
                <w:left w:val="none" w:sz="0" w:space="0" w:color="auto"/>
                <w:bottom w:val="none" w:sz="0" w:space="0" w:color="auto"/>
                <w:right w:val="none" w:sz="0" w:space="0" w:color="auto"/>
              </w:divBdr>
            </w:div>
          </w:divsChild>
        </w:div>
        <w:div w:id="569463059">
          <w:marLeft w:val="0"/>
          <w:marRight w:val="0"/>
          <w:marTop w:val="0"/>
          <w:marBottom w:val="120"/>
          <w:divBdr>
            <w:top w:val="none" w:sz="0" w:space="0" w:color="auto"/>
            <w:left w:val="none" w:sz="0" w:space="0" w:color="auto"/>
            <w:bottom w:val="none" w:sz="0" w:space="0" w:color="auto"/>
            <w:right w:val="none" w:sz="0" w:space="0" w:color="auto"/>
          </w:divBdr>
          <w:divsChild>
            <w:div w:id="1805003116">
              <w:marLeft w:val="0"/>
              <w:marRight w:val="0"/>
              <w:marTop w:val="0"/>
              <w:marBottom w:val="0"/>
              <w:divBdr>
                <w:top w:val="none" w:sz="0" w:space="0" w:color="auto"/>
                <w:left w:val="none" w:sz="0" w:space="0" w:color="auto"/>
                <w:bottom w:val="none" w:sz="0" w:space="0" w:color="auto"/>
                <w:right w:val="none" w:sz="0" w:space="0" w:color="auto"/>
              </w:divBdr>
            </w:div>
            <w:div w:id="775906041">
              <w:marLeft w:val="0"/>
              <w:marRight w:val="0"/>
              <w:marTop w:val="0"/>
              <w:marBottom w:val="0"/>
              <w:divBdr>
                <w:top w:val="none" w:sz="0" w:space="0" w:color="auto"/>
                <w:left w:val="none" w:sz="0" w:space="0" w:color="auto"/>
                <w:bottom w:val="none" w:sz="0" w:space="0" w:color="auto"/>
                <w:right w:val="none" w:sz="0" w:space="0" w:color="auto"/>
              </w:divBdr>
            </w:div>
          </w:divsChild>
        </w:div>
        <w:div w:id="897591060">
          <w:marLeft w:val="0"/>
          <w:marRight w:val="0"/>
          <w:marTop w:val="0"/>
          <w:marBottom w:val="120"/>
          <w:divBdr>
            <w:top w:val="none" w:sz="0" w:space="0" w:color="auto"/>
            <w:left w:val="none" w:sz="0" w:space="0" w:color="auto"/>
            <w:bottom w:val="none" w:sz="0" w:space="0" w:color="auto"/>
            <w:right w:val="none" w:sz="0" w:space="0" w:color="auto"/>
          </w:divBdr>
          <w:divsChild>
            <w:div w:id="1695380389">
              <w:marLeft w:val="0"/>
              <w:marRight w:val="0"/>
              <w:marTop w:val="0"/>
              <w:marBottom w:val="0"/>
              <w:divBdr>
                <w:top w:val="none" w:sz="0" w:space="0" w:color="auto"/>
                <w:left w:val="none" w:sz="0" w:space="0" w:color="auto"/>
                <w:bottom w:val="none" w:sz="0" w:space="0" w:color="auto"/>
                <w:right w:val="none" w:sz="0" w:space="0" w:color="auto"/>
              </w:divBdr>
            </w:div>
          </w:divsChild>
        </w:div>
        <w:div w:id="731929960">
          <w:marLeft w:val="0"/>
          <w:marRight w:val="0"/>
          <w:marTop w:val="150"/>
          <w:marBottom w:val="0"/>
          <w:divBdr>
            <w:top w:val="none" w:sz="0" w:space="0" w:color="auto"/>
            <w:left w:val="none" w:sz="0" w:space="0" w:color="auto"/>
            <w:bottom w:val="none" w:sz="0" w:space="0" w:color="auto"/>
            <w:right w:val="none" w:sz="0" w:space="0" w:color="auto"/>
          </w:divBdr>
        </w:div>
        <w:div w:id="946499205">
          <w:marLeft w:val="0"/>
          <w:marRight w:val="0"/>
          <w:marTop w:val="0"/>
          <w:marBottom w:val="120"/>
          <w:divBdr>
            <w:top w:val="none" w:sz="0" w:space="0" w:color="auto"/>
            <w:left w:val="none" w:sz="0" w:space="0" w:color="auto"/>
            <w:bottom w:val="none" w:sz="0" w:space="0" w:color="auto"/>
            <w:right w:val="none" w:sz="0" w:space="0" w:color="auto"/>
          </w:divBdr>
          <w:divsChild>
            <w:div w:id="220872805">
              <w:marLeft w:val="0"/>
              <w:marRight w:val="0"/>
              <w:marTop w:val="0"/>
              <w:marBottom w:val="0"/>
              <w:divBdr>
                <w:top w:val="none" w:sz="0" w:space="0" w:color="auto"/>
                <w:left w:val="none" w:sz="0" w:space="0" w:color="auto"/>
                <w:bottom w:val="none" w:sz="0" w:space="0" w:color="auto"/>
                <w:right w:val="none" w:sz="0" w:space="0" w:color="auto"/>
              </w:divBdr>
            </w:div>
            <w:div w:id="1979842684">
              <w:marLeft w:val="0"/>
              <w:marRight w:val="0"/>
              <w:marTop w:val="0"/>
              <w:marBottom w:val="0"/>
              <w:divBdr>
                <w:top w:val="none" w:sz="0" w:space="0" w:color="auto"/>
                <w:left w:val="none" w:sz="0" w:space="0" w:color="auto"/>
                <w:bottom w:val="none" w:sz="0" w:space="0" w:color="auto"/>
                <w:right w:val="none" w:sz="0" w:space="0" w:color="auto"/>
              </w:divBdr>
            </w:div>
            <w:div w:id="689374073">
              <w:marLeft w:val="0"/>
              <w:marRight w:val="0"/>
              <w:marTop w:val="0"/>
              <w:marBottom w:val="0"/>
              <w:divBdr>
                <w:top w:val="none" w:sz="0" w:space="0" w:color="auto"/>
                <w:left w:val="none" w:sz="0" w:space="0" w:color="auto"/>
                <w:bottom w:val="none" w:sz="0" w:space="0" w:color="auto"/>
                <w:right w:val="none" w:sz="0" w:space="0" w:color="auto"/>
              </w:divBdr>
            </w:div>
          </w:divsChild>
        </w:div>
        <w:div w:id="288635196">
          <w:marLeft w:val="0"/>
          <w:marRight w:val="0"/>
          <w:marTop w:val="0"/>
          <w:marBottom w:val="120"/>
          <w:divBdr>
            <w:top w:val="none" w:sz="0" w:space="0" w:color="auto"/>
            <w:left w:val="none" w:sz="0" w:space="0" w:color="auto"/>
            <w:bottom w:val="none" w:sz="0" w:space="0" w:color="auto"/>
            <w:right w:val="none" w:sz="0" w:space="0" w:color="auto"/>
          </w:divBdr>
          <w:divsChild>
            <w:div w:id="2126004079">
              <w:marLeft w:val="0"/>
              <w:marRight w:val="0"/>
              <w:marTop w:val="0"/>
              <w:marBottom w:val="0"/>
              <w:divBdr>
                <w:top w:val="none" w:sz="0" w:space="0" w:color="auto"/>
                <w:left w:val="none" w:sz="0" w:space="0" w:color="auto"/>
                <w:bottom w:val="none" w:sz="0" w:space="0" w:color="auto"/>
                <w:right w:val="none" w:sz="0" w:space="0" w:color="auto"/>
              </w:divBdr>
            </w:div>
          </w:divsChild>
        </w:div>
        <w:div w:id="1755785682">
          <w:marLeft w:val="0"/>
          <w:marRight w:val="0"/>
          <w:marTop w:val="0"/>
          <w:marBottom w:val="120"/>
          <w:divBdr>
            <w:top w:val="none" w:sz="0" w:space="0" w:color="auto"/>
            <w:left w:val="none" w:sz="0" w:space="0" w:color="auto"/>
            <w:bottom w:val="none" w:sz="0" w:space="0" w:color="auto"/>
            <w:right w:val="none" w:sz="0" w:space="0" w:color="auto"/>
          </w:divBdr>
          <w:divsChild>
            <w:div w:id="1406301516">
              <w:marLeft w:val="0"/>
              <w:marRight w:val="0"/>
              <w:marTop w:val="0"/>
              <w:marBottom w:val="0"/>
              <w:divBdr>
                <w:top w:val="none" w:sz="0" w:space="0" w:color="auto"/>
                <w:left w:val="none" w:sz="0" w:space="0" w:color="auto"/>
                <w:bottom w:val="none" w:sz="0" w:space="0" w:color="auto"/>
                <w:right w:val="none" w:sz="0" w:space="0" w:color="auto"/>
              </w:divBdr>
            </w:div>
            <w:div w:id="99496859">
              <w:marLeft w:val="0"/>
              <w:marRight w:val="0"/>
              <w:marTop w:val="0"/>
              <w:marBottom w:val="0"/>
              <w:divBdr>
                <w:top w:val="none" w:sz="0" w:space="0" w:color="auto"/>
                <w:left w:val="none" w:sz="0" w:space="0" w:color="auto"/>
                <w:bottom w:val="none" w:sz="0" w:space="0" w:color="auto"/>
                <w:right w:val="none" w:sz="0" w:space="0" w:color="auto"/>
              </w:divBdr>
            </w:div>
            <w:div w:id="1602100462">
              <w:marLeft w:val="0"/>
              <w:marRight w:val="0"/>
              <w:marTop w:val="0"/>
              <w:marBottom w:val="0"/>
              <w:divBdr>
                <w:top w:val="none" w:sz="0" w:space="0" w:color="auto"/>
                <w:left w:val="none" w:sz="0" w:space="0" w:color="auto"/>
                <w:bottom w:val="none" w:sz="0" w:space="0" w:color="auto"/>
                <w:right w:val="none" w:sz="0" w:space="0" w:color="auto"/>
              </w:divBdr>
            </w:div>
            <w:div w:id="2020305013">
              <w:marLeft w:val="0"/>
              <w:marRight w:val="0"/>
              <w:marTop w:val="0"/>
              <w:marBottom w:val="0"/>
              <w:divBdr>
                <w:top w:val="none" w:sz="0" w:space="0" w:color="auto"/>
                <w:left w:val="none" w:sz="0" w:space="0" w:color="auto"/>
                <w:bottom w:val="none" w:sz="0" w:space="0" w:color="auto"/>
                <w:right w:val="none" w:sz="0" w:space="0" w:color="auto"/>
              </w:divBdr>
            </w:div>
          </w:divsChild>
        </w:div>
        <w:div w:id="1765959151">
          <w:marLeft w:val="0"/>
          <w:marRight w:val="0"/>
          <w:marTop w:val="0"/>
          <w:marBottom w:val="120"/>
          <w:divBdr>
            <w:top w:val="none" w:sz="0" w:space="0" w:color="auto"/>
            <w:left w:val="none" w:sz="0" w:space="0" w:color="auto"/>
            <w:bottom w:val="none" w:sz="0" w:space="0" w:color="auto"/>
            <w:right w:val="none" w:sz="0" w:space="0" w:color="auto"/>
          </w:divBdr>
          <w:divsChild>
            <w:div w:id="1789398525">
              <w:marLeft w:val="0"/>
              <w:marRight w:val="0"/>
              <w:marTop w:val="0"/>
              <w:marBottom w:val="0"/>
              <w:divBdr>
                <w:top w:val="none" w:sz="0" w:space="0" w:color="auto"/>
                <w:left w:val="none" w:sz="0" w:space="0" w:color="auto"/>
                <w:bottom w:val="none" w:sz="0" w:space="0" w:color="auto"/>
                <w:right w:val="none" w:sz="0" w:space="0" w:color="auto"/>
              </w:divBdr>
            </w:div>
            <w:div w:id="1019772893">
              <w:marLeft w:val="0"/>
              <w:marRight w:val="0"/>
              <w:marTop w:val="0"/>
              <w:marBottom w:val="0"/>
              <w:divBdr>
                <w:top w:val="none" w:sz="0" w:space="0" w:color="auto"/>
                <w:left w:val="none" w:sz="0" w:space="0" w:color="auto"/>
                <w:bottom w:val="none" w:sz="0" w:space="0" w:color="auto"/>
                <w:right w:val="none" w:sz="0" w:space="0" w:color="auto"/>
              </w:divBdr>
            </w:div>
            <w:div w:id="1817257382">
              <w:marLeft w:val="0"/>
              <w:marRight w:val="0"/>
              <w:marTop w:val="0"/>
              <w:marBottom w:val="0"/>
              <w:divBdr>
                <w:top w:val="none" w:sz="0" w:space="0" w:color="auto"/>
                <w:left w:val="none" w:sz="0" w:space="0" w:color="auto"/>
                <w:bottom w:val="none" w:sz="0" w:space="0" w:color="auto"/>
                <w:right w:val="none" w:sz="0" w:space="0" w:color="auto"/>
              </w:divBdr>
            </w:div>
            <w:div w:id="1415010393">
              <w:marLeft w:val="0"/>
              <w:marRight w:val="0"/>
              <w:marTop w:val="0"/>
              <w:marBottom w:val="0"/>
              <w:divBdr>
                <w:top w:val="none" w:sz="0" w:space="0" w:color="auto"/>
                <w:left w:val="none" w:sz="0" w:space="0" w:color="auto"/>
                <w:bottom w:val="none" w:sz="0" w:space="0" w:color="auto"/>
                <w:right w:val="none" w:sz="0" w:space="0" w:color="auto"/>
              </w:divBdr>
            </w:div>
            <w:div w:id="30108662">
              <w:marLeft w:val="0"/>
              <w:marRight w:val="0"/>
              <w:marTop w:val="0"/>
              <w:marBottom w:val="0"/>
              <w:divBdr>
                <w:top w:val="none" w:sz="0" w:space="0" w:color="auto"/>
                <w:left w:val="none" w:sz="0" w:space="0" w:color="auto"/>
                <w:bottom w:val="none" w:sz="0" w:space="0" w:color="auto"/>
                <w:right w:val="none" w:sz="0" w:space="0" w:color="auto"/>
              </w:divBdr>
            </w:div>
            <w:div w:id="1467089258">
              <w:marLeft w:val="0"/>
              <w:marRight w:val="0"/>
              <w:marTop w:val="0"/>
              <w:marBottom w:val="0"/>
              <w:divBdr>
                <w:top w:val="none" w:sz="0" w:space="0" w:color="auto"/>
                <w:left w:val="none" w:sz="0" w:space="0" w:color="auto"/>
                <w:bottom w:val="none" w:sz="0" w:space="0" w:color="auto"/>
                <w:right w:val="none" w:sz="0" w:space="0" w:color="auto"/>
              </w:divBdr>
            </w:div>
            <w:div w:id="1161197447">
              <w:marLeft w:val="0"/>
              <w:marRight w:val="0"/>
              <w:marTop w:val="0"/>
              <w:marBottom w:val="0"/>
              <w:divBdr>
                <w:top w:val="none" w:sz="0" w:space="0" w:color="auto"/>
                <w:left w:val="none" w:sz="0" w:space="0" w:color="auto"/>
                <w:bottom w:val="none" w:sz="0" w:space="0" w:color="auto"/>
                <w:right w:val="none" w:sz="0" w:space="0" w:color="auto"/>
              </w:divBdr>
            </w:div>
            <w:div w:id="266890025">
              <w:marLeft w:val="0"/>
              <w:marRight w:val="0"/>
              <w:marTop w:val="0"/>
              <w:marBottom w:val="0"/>
              <w:divBdr>
                <w:top w:val="none" w:sz="0" w:space="0" w:color="auto"/>
                <w:left w:val="none" w:sz="0" w:space="0" w:color="auto"/>
                <w:bottom w:val="none" w:sz="0" w:space="0" w:color="auto"/>
                <w:right w:val="none" w:sz="0" w:space="0" w:color="auto"/>
              </w:divBdr>
            </w:div>
            <w:div w:id="486167044">
              <w:marLeft w:val="0"/>
              <w:marRight w:val="0"/>
              <w:marTop w:val="0"/>
              <w:marBottom w:val="0"/>
              <w:divBdr>
                <w:top w:val="none" w:sz="0" w:space="0" w:color="auto"/>
                <w:left w:val="none" w:sz="0" w:space="0" w:color="auto"/>
                <w:bottom w:val="none" w:sz="0" w:space="0" w:color="auto"/>
                <w:right w:val="none" w:sz="0" w:space="0" w:color="auto"/>
              </w:divBdr>
            </w:div>
            <w:div w:id="285819091">
              <w:marLeft w:val="0"/>
              <w:marRight w:val="0"/>
              <w:marTop w:val="0"/>
              <w:marBottom w:val="0"/>
              <w:divBdr>
                <w:top w:val="none" w:sz="0" w:space="0" w:color="auto"/>
                <w:left w:val="none" w:sz="0" w:space="0" w:color="auto"/>
                <w:bottom w:val="none" w:sz="0" w:space="0" w:color="auto"/>
                <w:right w:val="none" w:sz="0" w:space="0" w:color="auto"/>
              </w:divBdr>
            </w:div>
            <w:div w:id="1847867525">
              <w:marLeft w:val="0"/>
              <w:marRight w:val="0"/>
              <w:marTop w:val="0"/>
              <w:marBottom w:val="0"/>
              <w:divBdr>
                <w:top w:val="none" w:sz="0" w:space="0" w:color="auto"/>
                <w:left w:val="none" w:sz="0" w:space="0" w:color="auto"/>
                <w:bottom w:val="none" w:sz="0" w:space="0" w:color="auto"/>
                <w:right w:val="none" w:sz="0" w:space="0" w:color="auto"/>
              </w:divBdr>
            </w:div>
            <w:div w:id="1599408259">
              <w:marLeft w:val="0"/>
              <w:marRight w:val="0"/>
              <w:marTop w:val="0"/>
              <w:marBottom w:val="0"/>
              <w:divBdr>
                <w:top w:val="none" w:sz="0" w:space="0" w:color="auto"/>
                <w:left w:val="none" w:sz="0" w:space="0" w:color="auto"/>
                <w:bottom w:val="none" w:sz="0" w:space="0" w:color="auto"/>
                <w:right w:val="none" w:sz="0" w:space="0" w:color="auto"/>
              </w:divBdr>
            </w:div>
            <w:div w:id="489640692">
              <w:marLeft w:val="0"/>
              <w:marRight w:val="0"/>
              <w:marTop w:val="0"/>
              <w:marBottom w:val="0"/>
              <w:divBdr>
                <w:top w:val="none" w:sz="0" w:space="0" w:color="auto"/>
                <w:left w:val="none" w:sz="0" w:space="0" w:color="auto"/>
                <w:bottom w:val="none" w:sz="0" w:space="0" w:color="auto"/>
                <w:right w:val="none" w:sz="0" w:space="0" w:color="auto"/>
              </w:divBdr>
            </w:div>
          </w:divsChild>
        </w:div>
        <w:div w:id="501313417">
          <w:marLeft w:val="0"/>
          <w:marRight w:val="0"/>
          <w:marTop w:val="0"/>
          <w:marBottom w:val="120"/>
          <w:divBdr>
            <w:top w:val="none" w:sz="0" w:space="0" w:color="auto"/>
            <w:left w:val="none" w:sz="0" w:space="0" w:color="auto"/>
            <w:bottom w:val="none" w:sz="0" w:space="0" w:color="auto"/>
            <w:right w:val="none" w:sz="0" w:space="0" w:color="auto"/>
          </w:divBdr>
          <w:divsChild>
            <w:div w:id="478499469">
              <w:marLeft w:val="0"/>
              <w:marRight w:val="0"/>
              <w:marTop w:val="0"/>
              <w:marBottom w:val="0"/>
              <w:divBdr>
                <w:top w:val="none" w:sz="0" w:space="0" w:color="auto"/>
                <w:left w:val="none" w:sz="0" w:space="0" w:color="auto"/>
                <w:bottom w:val="none" w:sz="0" w:space="0" w:color="auto"/>
                <w:right w:val="none" w:sz="0" w:space="0" w:color="auto"/>
              </w:divBdr>
            </w:div>
          </w:divsChild>
        </w:div>
        <w:div w:id="173345180">
          <w:marLeft w:val="0"/>
          <w:marRight w:val="0"/>
          <w:marTop w:val="225"/>
          <w:marBottom w:val="0"/>
          <w:divBdr>
            <w:top w:val="none" w:sz="0" w:space="0" w:color="auto"/>
            <w:left w:val="none" w:sz="0" w:space="0" w:color="auto"/>
            <w:bottom w:val="none" w:sz="0" w:space="0" w:color="auto"/>
            <w:right w:val="none" w:sz="0" w:space="0" w:color="auto"/>
          </w:divBdr>
        </w:div>
        <w:div w:id="735975389">
          <w:marLeft w:val="0"/>
          <w:marRight w:val="0"/>
          <w:marTop w:val="150"/>
          <w:marBottom w:val="0"/>
          <w:divBdr>
            <w:top w:val="none" w:sz="0" w:space="0" w:color="auto"/>
            <w:left w:val="none" w:sz="0" w:space="0" w:color="auto"/>
            <w:bottom w:val="none" w:sz="0" w:space="0" w:color="auto"/>
            <w:right w:val="none" w:sz="0" w:space="0" w:color="auto"/>
          </w:divBdr>
        </w:div>
        <w:div w:id="1884368968">
          <w:marLeft w:val="0"/>
          <w:marRight w:val="0"/>
          <w:marTop w:val="0"/>
          <w:marBottom w:val="120"/>
          <w:divBdr>
            <w:top w:val="none" w:sz="0" w:space="0" w:color="auto"/>
            <w:left w:val="none" w:sz="0" w:space="0" w:color="auto"/>
            <w:bottom w:val="none" w:sz="0" w:space="0" w:color="auto"/>
            <w:right w:val="none" w:sz="0" w:space="0" w:color="auto"/>
          </w:divBdr>
          <w:divsChild>
            <w:div w:id="2131243656">
              <w:marLeft w:val="0"/>
              <w:marRight w:val="0"/>
              <w:marTop w:val="0"/>
              <w:marBottom w:val="0"/>
              <w:divBdr>
                <w:top w:val="none" w:sz="0" w:space="0" w:color="auto"/>
                <w:left w:val="none" w:sz="0" w:space="0" w:color="auto"/>
                <w:bottom w:val="none" w:sz="0" w:space="0" w:color="auto"/>
                <w:right w:val="none" w:sz="0" w:space="0" w:color="auto"/>
              </w:divBdr>
            </w:div>
            <w:div w:id="559050180">
              <w:marLeft w:val="0"/>
              <w:marRight w:val="0"/>
              <w:marTop w:val="0"/>
              <w:marBottom w:val="0"/>
              <w:divBdr>
                <w:top w:val="none" w:sz="0" w:space="0" w:color="auto"/>
                <w:left w:val="none" w:sz="0" w:space="0" w:color="auto"/>
                <w:bottom w:val="none" w:sz="0" w:space="0" w:color="auto"/>
                <w:right w:val="none" w:sz="0" w:space="0" w:color="auto"/>
              </w:divBdr>
            </w:div>
            <w:div w:id="329530431">
              <w:marLeft w:val="0"/>
              <w:marRight w:val="0"/>
              <w:marTop w:val="0"/>
              <w:marBottom w:val="0"/>
              <w:divBdr>
                <w:top w:val="none" w:sz="0" w:space="0" w:color="auto"/>
                <w:left w:val="none" w:sz="0" w:space="0" w:color="auto"/>
                <w:bottom w:val="none" w:sz="0" w:space="0" w:color="auto"/>
                <w:right w:val="none" w:sz="0" w:space="0" w:color="auto"/>
              </w:divBdr>
            </w:div>
            <w:div w:id="1476752930">
              <w:marLeft w:val="0"/>
              <w:marRight w:val="0"/>
              <w:marTop w:val="0"/>
              <w:marBottom w:val="0"/>
              <w:divBdr>
                <w:top w:val="none" w:sz="0" w:space="0" w:color="auto"/>
                <w:left w:val="none" w:sz="0" w:space="0" w:color="auto"/>
                <w:bottom w:val="none" w:sz="0" w:space="0" w:color="auto"/>
                <w:right w:val="none" w:sz="0" w:space="0" w:color="auto"/>
              </w:divBdr>
            </w:div>
            <w:div w:id="874541467">
              <w:marLeft w:val="0"/>
              <w:marRight w:val="0"/>
              <w:marTop w:val="0"/>
              <w:marBottom w:val="0"/>
              <w:divBdr>
                <w:top w:val="none" w:sz="0" w:space="0" w:color="auto"/>
                <w:left w:val="none" w:sz="0" w:space="0" w:color="auto"/>
                <w:bottom w:val="none" w:sz="0" w:space="0" w:color="auto"/>
                <w:right w:val="none" w:sz="0" w:space="0" w:color="auto"/>
              </w:divBdr>
            </w:div>
          </w:divsChild>
        </w:div>
        <w:div w:id="676424931">
          <w:marLeft w:val="0"/>
          <w:marRight w:val="0"/>
          <w:marTop w:val="0"/>
          <w:marBottom w:val="120"/>
          <w:divBdr>
            <w:top w:val="none" w:sz="0" w:space="0" w:color="auto"/>
            <w:left w:val="none" w:sz="0" w:space="0" w:color="auto"/>
            <w:bottom w:val="none" w:sz="0" w:space="0" w:color="auto"/>
            <w:right w:val="none" w:sz="0" w:space="0" w:color="auto"/>
          </w:divBdr>
          <w:divsChild>
            <w:div w:id="1620337089">
              <w:marLeft w:val="0"/>
              <w:marRight w:val="0"/>
              <w:marTop w:val="0"/>
              <w:marBottom w:val="0"/>
              <w:divBdr>
                <w:top w:val="none" w:sz="0" w:space="0" w:color="auto"/>
                <w:left w:val="none" w:sz="0" w:space="0" w:color="auto"/>
                <w:bottom w:val="none" w:sz="0" w:space="0" w:color="auto"/>
                <w:right w:val="none" w:sz="0" w:space="0" w:color="auto"/>
              </w:divBdr>
            </w:div>
            <w:div w:id="1580403291">
              <w:marLeft w:val="0"/>
              <w:marRight w:val="0"/>
              <w:marTop w:val="0"/>
              <w:marBottom w:val="0"/>
              <w:divBdr>
                <w:top w:val="none" w:sz="0" w:space="0" w:color="auto"/>
                <w:left w:val="none" w:sz="0" w:space="0" w:color="auto"/>
                <w:bottom w:val="none" w:sz="0" w:space="0" w:color="auto"/>
                <w:right w:val="none" w:sz="0" w:space="0" w:color="auto"/>
              </w:divBdr>
            </w:div>
            <w:div w:id="1579897467">
              <w:marLeft w:val="0"/>
              <w:marRight w:val="0"/>
              <w:marTop w:val="0"/>
              <w:marBottom w:val="0"/>
              <w:divBdr>
                <w:top w:val="none" w:sz="0" w:space="0" w:color="auto"/>
                <w:left w:val="none" w:sz="0" w:space="0" w:color="auto"/>
                <w:bottom w:val="none" w:sz="0" w:space="0" w:color="auto"/>
                <w:right w:val="none" w:sz="0" w:space="0" w:color="auto"/>
              </w:divBdr>
            </w:div>
            <w:div w:id="1727485619">
              <w:marLeft w:val="0"/>
              <w:marRight w:val="0"/>
              <w:marTop w:val="0"/>
              <w:marBottom w:val="0"/>
              <w:divBdr>
                <w:top w:val="none" w:sz="0" w:space="0" w:color="auto"/>
                <w:left w:val="none" w:sz="0" w:space="0" w:color="auto"/>
                <w:bottom w:val="none" w:sz="0" w:space="0" w:color="auto"/>
                <w:right w:val="none" w:sz="0" w:space="0" w:color="auto"/>
              </w:divBdr>
            </w:div>
          </w:divsChild>
        </w:div>
        <w:div w:id="34275974">
          <w:marLeft w:val="0"/>
          <w:marRight w:val="0"/>
          <w:marTop w:val="0"/>
          <w:marBottom w:val="120"/>
          <w:divBdr>
            <w:top w:val="none" w:sz="0" w:space="0" w:color="auto"/>
            <w:left w:val="none" w:sz="0" w:space="0" w:color="auto"/>
            <w:bottom w:val="none" w:sz="0" w:space="0" w:color="auto"/>
            <w:right w:val="none" w:sz="0" w:space="0" w:color="auto"/>
          </w:divBdr>
          <w:divsChild>
            <w:div w:id="1547065343">
              <w:marLeft w:val="0"/>
              <w:marRight w:val="0"/>
              <w:marTop w:val="0"/>
              <w:marBottom w:val="0"/>
              <w:divBdr>
                <w:top w:val="none" w:sz="0" w:space="0" w:color="auto"/>
                <w:left w:val="none" w:sz="0" w:space="0" w:color="auto"/>
                <w:bottom w:val="none" w:sz="0" w:space="0" w:color="auto"/>
                <w:right w:val="none" w:sz="0" w:space="0" w:color="auto"/>
              </w:divBdr>
            </w:div>
          </w:divsChild>
        </w:div>
        <w:div w:id="120463663">
          <w:marLeft w:val="0"/>
          <w:marRight w:val="0"/>
          <w:marTop w:val="0"/>
          <w:marBottom w:val="120"/>
          <w:divBdr>
            <w:top w:val="none" w:sz="0" w:space="0" w:color="auto"/>
            <w:left w:val="none" w:sz="0" w:space="0" w:color="auto"/>
            <w:bottom w:val="none" w:sz="0" w:space="0" w:color="auto"/>
            <w:right w:val="none" w:sz="0" w:space="0" w:color="auto"/>
          </w:divBdr>
          <w:divsChild>
            <w:div w:id="1217208257">
              <w:marLeft w:val="0"/>
              <w:marRight w:val="0"/>
              <w:marTop w:val="0"/>
              <w:marBottom w:val="0"/>
              <w:divBdr>
                <w:top w:val="none" w:sz="0" w:space="0" w:color="auto"/>
                <w:left w:val="none" w:sz="0" w:space="0" w:color="auto"/>
                <w:bottom w:val="none" w:sz="0" w:space="0" w:color="auto"/>
                <w:right w:val="none" w:sz="0" w:space="0" w:color="auto"/>
              </w:divBdr>
            </w:div>
            <w:div w:id="765416879">
              <w:marLeft w:val="0"/>
              <w:marRight w:val="0"/>
              <w:marTop w:val="0"/>
              <w:marBottom w:val="0"/>
              <w:divBdr>
                <w:top w:val="none" w:sz="0" w:space="0" w:color="auto"/>
                <w:left w:val="none" w:sz="0" w:space="0" w:color="auto"/>
                <w:bottom w:val="none" w:sz="0" w:space="0" w:color="auto"/>
                <w:right w:val="none" w:sz="0" w:space="0" w:color="auto"/>
              </w:divBdr>
            </w:div>
            <w:div w:id="955335575">
              <w:marLeft w:val="0"/>
              <w:marRight w:val="0"/>
              <w:marTop w:val="0"/>
              <w:marBottom w:val="0"/>
              <w:divBdr>
                <w:top w:val="none" w:sz="0" w:space="0" w:color="auto"/>
                <w:left w:val="none" w:sz="0" w:space="0" w:color="auto"/>
                <w:bottom w:val="none" w:sz="0" w:space="0" w:color="auto"/>
                <w:right w:val="none" w:sz="0" w:space="0" w:color="auto"/>
              </w:divBdr>
            </w:div>
            <w:div w:id="284240764">
              <w:marLeft w:val="0"/>
              <w:marRight w:val="0"/>
              <w:marTop w:val="0"/>
              <w:marBottom w:val="0"/>
              <w:divBdr>
                <w:top w:val="none" w:sz="0" w:space="0" w:color="auto"/>
                <w:left w:val="none" w:sz="0" w:space="0" w:color="auto"/>
                <w:bottom w:val="none" w:sz="0" w:space="0" w:color="auto"/>
                <w:right w:val="none" w:sz="0" w:space="0" w:color="auto"/>
              </w:divBdr>
            </w:div>
            <w:div w:id="1307124054">
              <w:marLeft w:val="0"/>
              <w:marRight w:val="0"/>
              <w:marTop w:val="0"/>
              <w:marBottom w:val="0"/>
              <w:divBdr>
                <w:top w:val="none" w:sz="0" w:space="0" w:color="auto"/>
                <w:left w:val="none" w:sz="0" w:space="0" w:color="auto"/>
                <w:bottom w:val="none" w:sz="0" w:space="0" w:color="auto"/>
                <w:right w:val="none" w:sz="0" w:space="0" w:color="auto"/>
              </w:divBdr>
            </w:div>
            <w:div w:id="86385741">
              <w:marLeft w:val="0"/>
              <w:marRight w:val="0"/>
              <w:marTop w:val="0"/>
              <w:marBottom w:val="0"/>
              <w:divBdr>
                <w:top w:val="none" w:sz="0" w:space="0" w:color="auto"/>
                <w:left w:val="none" w:sz="0" w:space="0" w:color="auto"/>
                <w:bottom w:val="none" w:sz="0" w:space="0" w:color="auto"/>
                <w:right w:val="none" w:sz="0" w:space="0" w:color="auto"/>
              </w:divBdr>
            </w:div>
            <w:div w:id="883755584">
              <w:marLeft w:val="0"/>
              <w:marRight w:val="0"/>
              <w:marTop w:val="0"/>
              <w:marBottom w:val="0"/>
              <w:divBdr>
                <w:top w:val="none" w:sz="0" w:space="0" w:color="auto"/>
                <w:left w:val="none" w:sz="0" w:space="0" w:color="auto"/>
                <w:bottom w:val="none" w:sz="0" w:space="0" w:color="auto"/>
                <w:right w:val="none" w:sz="0" w:space="0" w:color="auto"/>
              </w:divBdr>
            </w:div>
            <w:div w:id="951084553">
              <w:marLeft w:val="0"/>
              <w:marRight w:val="0"/>
              <w:marTop w:val="0"/>
              <w:marBottom w:val="0"/>
              <w:divBdr>
                <w:top w:val="none" w:sz="0" w:space="0" w:color="auto"/>
                <w:left w:val="none" w:sz="0" w:space="0" w:color="auto"/>
                <w:bottom w:val="none" w:sz="0" w:space="0" w:color="auto"/>
                <w:right w:val="none" w:sz="0" w:space="0" w:color="auto"/>
              </w:divBdr>
            </w:div>
            <w:div w:id="403651336">
              <w:marLeft w:val="0"/>
              <w:marRight w:val="0"/>
              <w:marTop w:val="0"/>
              <w:marBottom w:val="0"/>
              <w:divBdr>
                <w:top w:val="none" w:sz="0" w:space="0" w:color="auto"/>
                <w:left w:val="none" w:sz="0" w:space="0" w:color="auto"/>
                <w:bottom w:val="none" w:sz="0" w:space="0" w:color="auto"/>
                <w:right w:val="none" w:sz="0" w:space="0" w:color="auto"/>
              </w:divBdr>
            </w:div>
            <w:div w:id="1103375883">
              <w:marLeft w:val="0"/>
              <w:marRight w:val="0"/>
              <w:marTop w:val="0"/>
              <w:marBottom w:val="0"/>
              <w:divBdr>
                <w:top w:val="none" w:sz="0" w:space="0" w:color="auto"/>
                <w:left w:val="none" w:sz="0" w:space="0" w:color="auto"/>
                <w:bottom w:val="none" w:sz="0" w:space="0" w:color="auto"/>
                <w:right w:val="none" w:sz="0" w:space="0" w:color="auto"/>
              </w:divBdr>
            </w:div>
            <w:div w:id="2085569173">
              <w:marLeft w:val="0"/>
              <w:marRight w:val="0"/>
              <w:marTop w:val="0"/>
              <w:marBottom w:val="0"/>
              <w:divBdr>
                <w:top w:val="none" w:sz="0" w:space="0" w:color="auto"/>
                <w:left w:val="none" w:sz="0" w:space="0" w:color="auto"/>
                <w:bottom w:val="none" w:sz="0" w:space="0" w:color="auto"/>
                <w:right w:val="none" w:sz="0" w:space="0" w:color="auto"/>
              </w:divBdr>
            </w:div>
            <w:div w:id="1507402128">
              <w:marLeft w:val="0"/>
              <w:marRight w:val="0"/>
              <w:marTop w:val="0"/>
              <w:marBottom w:val="0"/>
              <w:divBdr>
                <w:top w:val="none" w:sz="0" w:space="0" w:color="auto"/>
                <w:left w:val="none" w:sz="0" w:space="0" w:color="auto"/>
                <w:bottom w:val="none" w:sz="0" w:space="0" w:color="auto"/>
                <w:right w:val="none" w:sz="0" w:space="0" w:color="auto"/>
              </w:divBdr>
            </w:div>
            <w:div w:id="508982518">
              <w:marLeft w:val="0"/>
              <w:marRight w:val="0"/>
              <w:marTop w:val="0"/>
              <w:marBottom w:val="0"/>
              <w:divBdr>
                <w:top w:val="none" w:sz="0" w:space="0" w:color="auto"/>
                <w:left w:val="none" w:sz="0" w:space="0" w:color="auto"/>
                <w:bottom w:val="none" w:sz="0" w:space="0" w:color="auto"/>
                <w:right w:val="none" w:sz="0" w:space="0" w:color="auto"/>
              </w:divBdr>
            </w:div>
            <w:div w:id="581136659">
              <w:marLeft w:val="0"/>
              <w:marRight w:val="0"/>
              <w:marTop w:val="0"/>
              <w:marBottom w:val="0"/>
              <w:divBdr>
                <w:top w:val="none" w:sz="0" w:space="0" w:color="auto"/>
                <w:left w:val="none" w:sz="0" w:space="0" w:color="auto"/>
                <w:bottom w:val="none" w:sz="0" w:space="0" w:color="auto"/>
                <w:right w:val="none" w:sz="0" w:space="0" w:color="auto"/>
              </w:divBdr>
            </w:div>
          </w:divsChild>
        </w:div>
        <w:div w:id="576323934">
          <w:marLeft w:val="0"/>
          <w:marRight w:val="0"/>
          <w:marTop w:val="0"/>
          <w:marBottom w:val="120"/>
          <w:divBdr>
            <w:top w:val="none" w:sz="0" w:space="0" w:color="auto"/>
            <w:left w:val="none" w:sz="0" w:space="0" w:color="auto"/>
            <w:bottom w:val="none" w:sz="0" w:space="0" w:color="auto"/>
            <w:right w:val="none" w:sz="0" w:space="0" w:color="auto"/>
          </w:divBdr>
          <w:divsChild>
            <w:div w:id="263148071">
              <w:marLeft w:val="0"/>
              <w:marRight w:val="0"/>
              <w:marTop w:val="0"/>
              <w:marBottom w:val="0"/>
              <w:divBdr>
                <w:top w:val="none" w:sz="0" w:space="0" w:color="auto"/>
                <w:left w:val="none" w:sz="0" w:space="0" w:color="auto"/>
                <w:bottom w:val="none" w:sz="0" w:space="0" w:color="auto"/>
                <w:right w:val="none" w:sz="0" w:space="0" w:color="auto"/>
              </w:divBdr>
            </w:div>
            <w:div w:id="1054694245">
              <w:marLeft w:val="0"/>
              <w:marRight w:val="0"/>
              <w:marTop w:val="0"/>
              <w:marBottom w:val="0"/>
              <w:divBdr>
                <w:top w:val="none" w:sz="0" w:space="0" w:color="auto"/>
                <w:left w:val="none" w:sz="0" w:space="0" w:color="auto"/>
                <w:bottom w:val="none" w:sz="0" w:space="0" w:color="auto"/>
                <w:right w:val="none" w:sz="0" w:space="0" w:color="auto"/>
              </w:divBdr>
            </w:div>
            <w:div w:id="1339889760">
              <w:marLeft w:val="0"/>
              <w:marRight w:val="0"/>
              <w:marTop w:val="0"/>
              <w:marBottom w:val="0"/>
              <w:divBdr>
                <w:top w:val="none" w:sz="0" w:space="0" w:color="auto"/>
                <w:left w:val="none" w:sz="0" w:space="0" w:color="auto"/>
                <w:bottom w:val="none" w:sz="0" w:space="0" w:color="auto"/>
                <w:right w:val="none" w:sz="0" w:space="0" w:color="auto"/>
              </w:divBdr>
            </w:div>
            <w:div w:id="702824276">
              <w:marLeft w:val="0"/>
              <w:marRight w:val="0"/>
              <w:marTop w:val="0"/>
              <w:marBottom w:val="0"/>
              <w:divBdr>
                <w:top w:val="none" w:sz="0" w:space="0" w:color="auto"/>
                <w:left w:val="none" w:sz="0" w:space="0" w:color="auto"/>
                <w:bottom w:val="none" w:sz="0" w:space="0" w:color="auto"/>
                <w:right w:val="none" w:sz="0" w:space="0" w:color="auto"/>
              </w:divBdr>
            </w:div>
          </w:divsChild>
        </w:div>
        <w:div w:id="2009868151">
          <w:marLeft w:val="0"/>
          <w:marRight w:val="0"/>
          <w:marTop w:val="0"/>
          <w:marBottom w:val="120"/>
          <w:divBdr>
            <w:top w:val="none" w:sz="0" w:space="0" w:color="auto"/>
            <w:left w:val="none" w:sz="0" w:space="0" w:color="auto"/>
            <w:bottom w:val="none" w:sz="0" w:space="0" w:color="auto"/>
            <w:right w:val="none" w:sz="0" w:space="0" w:color="auto"/>
          </w:divBdr>
          <w:divsChild>
            <w:div w:id="2062358154">
              <w:marLeft w:val="0"/>
              <w:marRight w:val="0"/>
              <w:marTop w:val="0"/>
              <w:marBottom w:val="0"/>
              <w:divBdr>
                <w:top w:val="none" w:sz="0" w:space="0" w:color="auto"/>
                <w:left w:val="none" w:sz="0" w:space="0" w:color="auto"/>
                <w:bottom w:val="none" w:sz="0" w:space="0" w:color="auto"/>
                <w:right w:val="none" w:sz="0" w:space="0" w:color="auto"/>
              </w:divBdr>
            </w:div>
            <w:div w:id="786585202">
              <w:marLeft w:val="0"/>
              <w:marRight w:val="0"/>
              <w:marTop w:val="0"/>
              <w:marBottom w:val="0"/>
              <w:divBdr>
                <w:top w:val="none" w:sz="0" w:space="0" w:color="auto"/>
                <w:left w:val="none" w:sz="0" w:space="0" w:color="auto"/>
                <w:bottom w:val="none" w:sz="0" w:space="0" w:color="auto"/>
                <w:right w:val="none" w:sz="0" w:space="0" w:color="auto"/>
              </w:divBdr>
            </w:div>
            <w:div w:id="1860924852">
              <w:marLeft w:val="0"/>
              <w:marRight w:val="0"/>
              <w:marTop w:val="0"/>
              <w:marBottom w:val="0"/>
              <w:divBdr>
                <w:top w:val="none" w:sz="0" w:space="0" w:color="auto"/>
                <w:left w:val="none" w:sz="0" w:space="0" w:color="auto"/>
                <w:bottom w:val="none" w:sz="0" w:space="0" w:color="auto"/>
                <w:right w:val="none" w:sz="0" w:space="0" w:color="auto"/>
              </w:divBdr>
            </w:div>
            <w:div w:id="913272623">
              <w:marLeft w:val="0"/>
              <w:marRight w:val="0"/>
              <w:marTop w:val="0"/>
              <w:marBottom w:val="0"/>
              <w:divBdr>
                <w:top w:val="none" w:sz="0" w:space="0" w:color="auto"/>
                <w:left w:val="none" w:sz="0" w:space="0" w:color="auto"/>
                <w:bottom w:val="none" w:sz="0" w:space="0" w:color="auto"/>
                <w:right w:val="none" w:sz="0" w:space="0" w:color="auto"/>
              </w:divBdr>
            </w:div>
          </w:divsChild>
        </w:div>
        <w:div w:id="208230530">
          <w:marLeft w:val="0"/>
          <w:marRight w:val="0"/>
          <w:marTop w:val="0"/>
          <w:marBottom w:val="120"/>
          <w:divBdr>
            <w:top w:val="none" w:sz="0" w:space="0" w:color="auto"/>
            <w:left w:val="none" w:sz="0" w:space="0" w:color="auto"/>
            <w:bottom w:val="none" w:sz="0" w:space="0" w:color="auto"/>
            <w:right w:val="none" w:sz="0" w:space="0" w:color="auto"/>
          </w:divBdr>
          <w:divsChild>
            <w:div w:id="283120509">
              <w:marLeft w:val="0"/>
              <w:marRight w:val="0"/>
              <w:marTop w:val="0"/>
              <w:marBottom w:val="0"/>
              <w:divBdr>
                <w:top w:val="none" w:sz="0" w:space="0" w:color="auto"/>
                <w:left w:val="none" w:sz="0" w:space="0" w:color="auto"/>
                <w:bottom w:val="none" w:sz="0" w:space="0" w:color="auto"/>
                <w:right w:val="none" w:sz="0" w:space="0" w:color="auto"/>
              </w:divBdr>
            </w:div>
            <w:div w:id="1112673924">
              <w:marLeft w:val="0"/>
              <w:marRight w:val="0"/>
              <w:marTop w:val="0"/>
              <w:marBottom w:val="0"/>
              <w:divBdr>
                <w:top w:val="none" w:sz="0" w:space="0" w:color="auto"/>
                <w:left w:val="none" w:sz="0" w:space="0" w:color="auto"/>
                <w:bottom w:val="none" w:sz="0" w:space="0" w:color="auto"/>
                <w:right w:val="none" w:sz="0" w:space="0" w:color="auto"/>
              </w:divBdr>
            </w:div>
            <w:div w:id="1759597067">
              <w:marLeft w:val="0"/>
              <w:marRight w:val="0"/>
              <w:marTop w:val="0"/>
              <w:marBottom w:val="0"/>
              <w:divBdr>
                <w:top w:val="none" w:sz="0" w:space="0" w:color="auto"/>
                <w:left w:val="none" w:sz="0" w:space="0" w:color="auto"/>
                <w:bottom w:val="none" w:sz="0" w:space="0" w:color="auto"/>
                <w:right w:val="none" w:sz="0" w:space="0" w:color="auto"/>
              </w:divBdr>
            </w:div>
          </w:divsChild>
        </w:div>
        <w:div w:id="2050185519">
          <w:marLeft w:val="0"/>
          <w:marRight w:val="0"/>
          <w:marTop w:val="0"/>
          <w:marBottom w:val="120"/>
          <w:divBdr>
            <w:top w:val="none" w:sz="0" w:space="0" w:color="auto"/>
            <w:left w:val="none" w:sz="0" w:space="0" w:color="auto"/>
            <w:bottom w:val="none" w:sz="0" w:space="0" w:color="auto"/>
            <w:right w:val="none" w:sz="0" w:space="0" w:color="auto"/>
          </w:divBdr>
          <w:divsChild>
            <w:div w:id="440149846">
              <w:marLeft w:val="0"/>
              <w:marRight w:val="0"/>
              <w:marTop w:val="0"/>
              <w:marBottom w:val="0"/>
              <w:divBdr>
                <w:top w:val="none" w:sz="0" w:space="0" w:color="auto"/>
                <w:left w:val="none" w:sz="0" w:space="0" w:color="auto"/>
                <w:bottom w:val="none" w:sz="0" w:space="0" w:color="auto"/>
                <w:right w:val="none" w:sz="0" w:space="0" w:color="auto"/>
              </w:divBdr>
            </w:div>
            <w:div w:id="409277690">
              <w:marLeft w:val="0"/>
              <w:marRight w:val="0"/>
              <w:marTop w:val="0"/>
              <w:marBottom w:val="0"/>
              <w:divBdr>
                <w:top w:val="none" w:sz="0" w:space="0" w:color="auto"/>
                <w:left w:val="none" w:sz="0" w:space="0" w:color="auto"/>
                <w:bottom w:val="none" w:sz="0" w:space="0" w:color="auto"/>
                <w:right w:val="none" w:sz="0" w:space="0" w:color="auto"/>
              </w:divBdr>
            </w:div>
            <w:div w:id="1513568860">
              <w:marLeft w:val="0"/>
              <w:marRight w:val="0"/>
              <w:marTop w:val="0"/>
              <w:marBottom w:val="0"/>
              <w:divBdr>
                <w:top w:val="none" w:sz="0" w:space="0" w:color="auto"/>
                <w:left w:val="none" w:sz="0" w:space="0" w:color="auto"/>
                <w:bottom w:val="none" w:sz="0" w:space="0" w:color="auto"/>
                <w:right w:val="none" w:sz="0" w:space="0" w:color="auto"/>
              </w:divBdr>
            </w:div>
            <w:div w:id="2101295354">
              <w:marLeft w:val="0"/>
              <w:marRight w:val="0"/>
              <w:marTop w:val="0"/>
              <w:marBottom w:val="0"/>
              <w:divBdr>
                <w:top w:val="none" w:sz="0" w:space="0" w:color="auto"/>
                <w:left w:val="none" w:sz="0" w:space="0" w:color="auto"/>
                <w:bottom w:val="none" w:sz="0" w:space="0" w:color="auto"/>
                <w:right w:val="none" w:sz="0" w:space="0" w:color="auto"/>
              </w:divBdr>
            </w:div>
          </w:divsChild>
        </w:div>
        <w:div w:id="1543899543">
          <w:marLeft w:val="0"/>
          <w:marRight w:val="0"/>
          <w:marTop w:val="0"/>
          <w:marBottom w:val="120"/>
          <w:divBdr>
            <w:top w:val="none" w:sz="0" w:space="0" w:color="auto"/>
            <w:left w:val="none" w:sz="0" w:space="0" w:color="auto"/>
            <w:bottom w:val="none" w:sz="0" w:space="0" w:color="auto"/>
            <w:right w:val="none" w:sz="0" w:space="0" w:color="auto"/>
          </w:divBdr>
          <w:divsChild>
            <w:div w:id="66802645">
              <w:marLeft w:val="0"/>
              <w:marRight w:val="0"/>
              <w:marTop w:val="0"/>
              <w:marBottom w:val="0"/>
              <w:divBdr>
                <w:top w:val="none" w:sz="0" w:space="0" w:color="auto"/>
                <w:left w:val="none" w:sz="0" w:space="0" w:color="auto"/>
                <w:bottom w:val="none" w:sz="0" w:space="0" w:color="auto"/>
                <w:right w:val="none" w:sz="0" w:space="0" w:color="auto"/>
              </w:divBdr>
            </w:div>
            <w:div w:id="1131940456">
              <w:marLeft w:val="0"/>
              <w:marRight w:val="0"/>
              <w:marTop w:val="0"/>
              <w:marBottom w:val="0"/>
              <w:divBdr>
                <w:top w:val="none" w:sz="0" w:space="0" w:color="auto"/>
                <w:left w:val="none" w:sz="0" w:space="0" w:color="auto"/>
                <w:bottom w:val="none" w:sz="0" w:space="0" w:color="auto"/>
                <w:right w:val="none" w:sz="0" w:space="0" w:color="auto"/>
              </w:divBdr>
            </w:div>
            <w:div w:id="1391734379">
              <w:marLeft w:val="0"/>
              <w:marRight w:val="0"/>
              <w:marTop w:val="0"/>
              <w:marBottom w:val="0"/>
              <w:divBdr>
                <w:top w:val="none" w:sz="0" w:space="0" w:color="auto"/>
                <w:left w:val="none" w:sz="0" w:space="0" w:color="auto"/>
                <w:bottom w:val="none" w:sz="0" w:space="0" w:color="auto"/>
                <w:right w:val="none" w:sz="0" w:space="0" w:color="auto"/>
              </w:divBdr>
            </w:div>
          </w:divsChild>
        </w:div>
        <w:div w:id="16127372">
          <w:marLeft w:val="1080"/>
          <w:marRight w:val="0"/>
          <w:marTop w:val="0"/>
          <w:marBottom w:val="120"/>
          <w:divBdr>
            <w:top w:val="none" w:sz="0" w:space="0" w:color="auto"/>
            <w:left w:val="none" w:sz="0" w:space="0" w:color="auto"/>
            <w:bottom w:val="none" w:sz="0" w:space="0" w:color="auto"/>
            <w:right w:val="none" w:sz="0" w:space="0" w:color="auto"/>
          </w:divBdr>
        </w:div>
        <w:div w:id="1042369277">
          <w:marLeft w:val="1080"/>
          <w:marRight w:val="330"/>
          <w:marTop w:val="0"/>
          <w:marBottom w:val="150"/>
          <w:divBdr>
            <w:top w:val="none" w:sz="0" w:space="0" w:color="auto"/>
            <w:left w:val="single" w:sz="6" w:space="6" w:color="838383"/>
            <w:bottom w:val="none" w:sz="0" w:space="0" w:color="auto"/>
            <w:right w:val="none" w:sz="0" w:space="0" w:color="auto"/>
          </w:divBdr>
          <w:divsChild>
            <w:div w:id="1010259215">
              <w:marLeft w:val="0"/>
              <w:marRight w:val="0"/>
              <w:marTop w:val="0"/>
              <w:marBottom w:val="0"/>
              <w:divBdr>
                <w:top w:val="none" w:sz="0" w:space="0" w:color="auto"/>
                <w:left w:val="none" w:sz="0" w:space="0" w:color="auto"/>
                <w:bottom w:val="none" w:sz="0" w:space="0" w:color="auto"/>
                <w:right w:val="none" w:sz="0" w:space="0" w:color="auto"/>
              </w:divBdr>
            </w:div>
            <w:div w:id="1220507939">
              <w:marLeft w:val="0"/>
              <w:marRight w:val="0"/>
              <w:marTop w:val="0"/>
              <w:marBottom w:val="0"/>
              <w:divBdr>
                <w:top w:val="none" w:sz="0" w:space="0" w:color="auto"/>
                <w:left w:val="none" w:sz="0" w:space="0" w:color="auto"/>
                <w:bottom w:val="none" w:sz="0" w:space="0" w:color="auto"/>
                <w:right w:val="none" w:sz="0" w:space="0" w:color="auto"/>
              </w:divBdr>
            </w:div>
            <w:div w:id="1879007847">
              <w:marLeft w:val="0"/>
              <w:marRight w:val="0"/>
              <w:marTop w:val="0"/>
              <w:marBottom w:val="0"/>
              <w:divBdr>
                <w:top w:val="none" w:sz="0" w:space="0" w:color="auto"/>
                <w:left w:val="none" w:sz="0" w:space="0" w:color="auto"/>
                <w:bottom w:val="none" w:sz="0" w:space="0" w:color="auto"/>
                <w:right w:val="none" w:sz="0" w:space="0" w:color="auto"/>
              </w:divBdr>
            </w:div>
          </w:divsChild>
        </w:div>
        <w:div w:id="2046446153">
          <w:marLeft w:val="0"/>
          <w:marRight w:val="0"/>
          <w:marTop w:val="0"/>
          <w:marBottom w:val="120"/>
          <w:divBdr>
            <w:top w:val="none" w:sz="0" w:space="0" w:color="auto"/>
            <w:left w:val="none" w:sz="0" w:space="0" w:color="auto"/>
            <w:bottom w:val="none" w:sz="0" w:space="0" w:color="auto"/>
            <w:right w:val="none" w:sz="0" w:space="0" w:color="auto"/>
          </w:divBdr>
          <w:divsChild>
            <w:div w:id="2069956747">
              <w:marLeft w:val="0"/>
              <w:marRight w:val="0"/>
              <w:marTop w:val="0"/>
              <w:marBottom w:val="0"/>
              <w:divBdr>
                <w:top w:val="none" w:sz="0" w:space="0" w:color="auto"/>
                <w:left w:val="none" w:sz="0" w:space="0" w:color="auto"/>
                <w:bottom w:val="none" w:sz="0" w:space="0" w:color="auto"/>
                <w:right w:val="none" w:sz="0" w:space="0" w:color="auto"/>
              </w:divBdr>
            </w:div>
            <w:div w:id="1268856121">
              <w:marLeft w:val="0"/>
              <w:marRight w:val="0"/>
              <w:marTop w:val="0"/>
              <w:marBottom w:val="0"/>
              <w:divBdr>
                <w:top w:val="none" w:sz="0" w:space="0" w:color="auto"/>
                <w:left w:val="none" w:sz="0" w:space="0" w:color="auto"/>
                <w:bottom w:val="none" w:sz="0" w:space="0" w:color="auto"/>
                <w:right w:val="none" w:sz="0" w:space="0" w:color="auto"/>
              </w:divBdr>
            </w:div>
            <w:div w:id="1713848327">
              <w:marLeft w:val="0"/>
              <w:marRight w:val="0"/>
              <w:marTop w:val="0"/>
              <w:marBottom w:val="0"/>
              <w:divBdr>
                <w:top w:val="none" w:sz="0" w:space="0" w:color="auto"/>
                <w:left w:val="none" w:sz="0" w:space="0" w:color="auto"/>
                <w:bottom w:val="none" w:sz="0" w:space="0" w:color="auto"/>
                <w:right w:val="none" w:sz="0" w:space="0" w:color="auto"/>
              </w:divBdr>
            </w:div>
            <w:div w:id="1780642452">
              <w:marLeft w:val="0"/>
              <w:marRight w:val="0"/>
              <w:marTop w:val="0"/>
              <w:marBottom w:val="0"/>
              <w:divBdr>
                <w:top w:val="none" w:sz="0" w:space="0" w:color="auto"/>
                <w:left w:val="none" w:sz="0" w:space="0" w:color="auto"/>
                <w:bottom w:val="none" w:sz="0" w:space="0" w:color="auto"/>
                <w:right w:val="none" w:sz="0" w:space="0" w:color="auto"/>
              </w:divBdr>
            </w:div>
            <w:div w:id="1150828912">
              <w:marLeft w:val="0"/>
              <w:marRight w:val="0"/>
              <w:marTop w:val="0"/>
              <w:marBottom w:val="0"/>
              <w:divBdr>
                <w:top w:val="none" w:sz="0" w:space="0" w:color="auto"/>
                <w:left w:val="none" w:sz="0" w:space="0" w:color="auto"/>
                <w:bottom w:val="none" w:sz="0" w:space="0" w:color="auto"/>
                <w:right w:val="none" w:sz="0" w:space="0" w:color="auto"/>
              </w:divBdr>
            </w:div>
            <w:div w:id="2105955211">
              <w:marLeft w:val="0"/>
              <w:marRight w:val="0"/>
              <w:marTop w:val="0"/>
              <w:marBottom w:val="0"/>
              <w:divBdr>
                <w:top w:val="none" w:sz="0" w:space="0" w:color="auto"/>
                <w:left w:val="none" w:sz="0" w:space="0" w:color="auto"/>
                <w:bottom w:val="none" w:sz="0" w:space="0" w:color="auto"/>
                <w:right w:val="none" w:sz="0" w:space="0" w:color="auto"/>
              </w:divBdr>
            </w:div>
            <w:div w:id="272713668">
              <w:marLeft w:val="0"/>
              <w:marRight w:val="0"/>
              <w:marTop w:val="0"/>
              <w:marBottom w:val="0"/>
              <w:divBdr>
                <w:top w:val="none" w:sz="0" w:space="0" w:color="auto"/>
                <w:left w:val="none" w:sz="0" w:space="0" w:color="auto"/>
                <w:bottom w:val="none" w:sz="0" w:space="0" w:color="auto"/>
                <w:right w:val="none" w:sz="0" w:space="0" w:color="auto"/>
              </w:divBdr>
            </w:div>
            <w:div w:id="1028026460">
              <w:marLeft w:val="0"/>
              <w:marRight w:val="0"/>
              <w:marTop w:val="0"/>
              <w:marBottom w:val="0"/>
              <w:divBdr>
                <w:top w:val="none" w:sz="0" w:space="0" w:color="auto"/>
                <w:left w:val="none" w:sz="0" w:space="0" w:color="auto"/>
                <w:bottom w:val="none" w:sz="0" w:space="0" w:color="auto"/>
                <w:right w:val="none" w:sz="0" w:space="0" w:color="auto"/>
              </w:divBdr>
            </w:div>
            <w:div w:id="640885132">
              <w:marLeft w:val="0"/>
              <w:marRight w:val="0"/>
              <w:marTop w:val="0"/>
              <w:marBottom w:val="0"/>
              <w:divBdr>
                <w:top w:val="none" w:sz="0" w:space="0" w:color="auto"/>
                <w:left w:val="none" w:sz="0" w:space="0" w:color="auto"/>
                <w:bottom w:val="none" w:sz="0" w:space="0" w:color="auto"/>
                <w:right w:val="none" w:sz="0" w:space="0" w:color="auto"/>
              </w:divBdr>
            </w:div>
            <w:div w:id="90711449">
              <w:marLeft w:val="0"/>
              <w:marRight w:val="0"/>
              <w:marTop w:val="0"/>
              <w:marBottom w:val="0"/>
              <w:divBdr>
                <w:top w:val="none" w:sz="0" w:space="0" w:color="auto"/>
                <w:left w:val="none" w:sz="0" w:space="0" w:color="auto"/>
                <w:bottom w:val="none" w:sz="0" w:space="0" w:color="auto"/>
                <w:right w:val="none" w:sz="0" w:space="0" w:color="auto"/>
              </w:divBdr>
            </w:div>
            <w:div w:id="1651013800">
              <w:marLeft w:val="0"/>
              <w:marRight w:val="0"/>
              <w:marTop w:val="0"/>
              <w:marBottom w:val="0"/>
              <w:divBdr>
                <w:top w:val="none" w:sz="0" w:space="0" w:color="auto"/>
                <w:left w:val="none" w:sz="0" w:space="0" w:color="auto"/>
                <w:bottom w:val="none" w:sz="0" w:space="0" w:color="auto"/>
                <w:right w:val="none" w:sz="0" w:space="0" w:color="auto"/>
              </w:divBdr>
            </w:div>
            <w:div w:id="2058773412">
              <w:marLeft w:val="0"/>
              <w:marRight w:val="0"/>
              <w:marTop w:val="0"/>
              <w:marBottom w:val="0"/>
              <w:divBdr>
                <w:top w:val="none" w:sz="0" w:space="0" w:color="auto"/>
                <w:left w:val="none" w:sz="0" w:space="0" w:color="auto"/>
                <w:bottom w:val="none" w:sz="0" w:space="0" w:color="auto"/>
                <w:right w:val="none" w:sz="0" w:space="0" w:color="auto"/>
              </w:divBdr>
            </w:div>
            <w:div w:id="919292368">
              <w:marLeft w:val="0"/>
              <w:marRight w:val="0"/>
              <w:marTop w:val="0"/>
              <w:marBottom w:val="0"/>
              <w:divBdr>
                <w:top w:val="none" w:sz="0" w:space="0" w:color="auto"/>
                <w:left w:val="none" w:sz="0" w:space="0" w:color="auto"/>
                <w:bottom w:val="none" w:sz="0" w:space="0" w:color="auto"/>
                <w:right w:val="none" w:sz="0" w:space="0" w:color="auto"/>
              </w:divBdr>
            </w:div>
            <w:div w:id="1541436413">
              <w:marLeft w:val="0"/>
              <w:marRight w:val="0"/>
              <w:marTop w:val="0"/>
              <w:marBottom w:val="0"/>
              <w:divBdr>
                <w:top w:val="none" w:sz="0" w:space="0" w:color="auto"/>
                <w:left w:val="none" w:sz="0" w:space="0" w:color="auto"/>
                <w:bottom w:val="none" w:sz="0" w:space="0" w:color="auto"/>
                <w:right w:val="none" w:sz="0" w:space="0" w:color="auto"/>
              </w:divBdr>
            </w:div>
            <w:div w:id="1274093798">
              <w:marLeft w:val="0"/>
              <w:marRight w:val="0"/>
              <w:marTop w:val="0"/>
              <w:marBottom w:val="0"/>
              <w:divBdr>
                <w:top w:val="none" w:sz="0" w:space="0" w:color="auto"/>
                <w:left w:val="none" w:sz="0" w:space="0" w:color="auto"/>
                <w:bottom w:val="none" w:sz="0" w:space="0" w:color="auto"/>
                <w:right w:val="none" w:sz="0" w:space="0" w:color="auto"/>
              </w:divBdr>
            </w:div>
            <w:div w:id="453332574">
              <w:marLeft w:val="0"/>
              <w:marRight w:val="0"/>
              <w:marTop w:val="0"/>
              <w:marBottom w:val="0"/>
              <w:divBdr>
                <w:top w:val="none" w:sz="0" w:space="0" w:color="auto"/>
                <w:left w:val="none" w:sz="0" w:space="0" w:color="auto"/>
                <w:bottom w:val="none" w:sz="0" w:space="0" w:color="auto"/>
                <w:right w:val="none" w:sz="0" w:space="0" w:color="auto"/>
              </w:divBdr>
            </w:div>
          </w:divsChild>
        </w:div>
        <w:div w:id="1959679117">
          <w:marLeft w:val="0"/>
          <w:marRight w:val="0"/>
          <w:marTop w:val="0"/>
          <w:marBottom w:val="120"/>
          <w:divBdr>
            <w:top w:val="none" w:sz="0" w:space="0" w:color="auto"/>
            <w:left w:val="none" w:sz="0" w:space="0" w:color="auto"/>
            <w:bottom w:val="none" w:sz="0" w:space="0" w:color="auto"/>
            <w:right w:val="none" w:sz="0" w:space="0" w:color="auto"/>
          </w:divBdr>
          <w:divsChild>
            <w:div w:id="1805390661">
              <w:marLeft w:val="0"/>
              <w:marRight w:val="0"/>
              <w:marTop w:val="0"/>
              <w:marBottom w:val="0"/>
              <w:divBdr>
                <w:top w:val="none" w:sz="0" w:space="0" w:color="auto"/>
                <w:left w:val="none" w:sz="0" w:space="0" w:color="auto"/>
                <w:bottom w:val="none" w:sz="0" w:space="0" w:color="auto"/>
                <w:right w:val="none" w:sz="0" w:space="0" w:color="auto"/>
              </w:divBdr>
            </w:div>
            <w:div w:id="1506940497">
              <w:marLeft w:val="0"/>
              <w:marRight w:val="0"/>
              <w:marTop w:val="0"/>
              <w:marBottom w:val="0"/>
              <w:divBdr>
                <w:top w:val="none" w:sz="0" w:space="0" w:color="auto"/>
                <w:left w:val="none" w:sz="0" w:space="0" w:color="auto"/>
                <w:bottom w:val="none" w:sz="0" w:space="0" w:color="auto"/>
                <w:right w:val="none" w:sz="0" w:space="0" w:color="auto"/>
              </w:divBdr>
            </w:div>
            <w:div w:id="927881673">
              <w:marLeft w:val="0"/>
              <w:marRight w:val="0"/>
              <w:marTop w:val="0"/>
              <w:marBottom w:val="0"/>
              <w:divBdr>
                <w:top w:val="none" w:sz="0" w:space="0" w:color="auto"/>
                <w:left w:val="none" w:sz="0" w:space="0" w:color="auto"/>
                <w:bottom w:val="none" w:sz="0" w:space="0" w:color="auto"/>
                <w:right w:val="none" w:sz="0" w:space="0" w:color="auto"/>
              </w:divBdr>
            </w:div>
            <w:div w:id="64912982">
              <w:marLeft w:val="0"/>
              <w:marRight w:val="0"/>
              <w:marTop w:val="0"/>
              <w:marBottom w:val="0"/>
              <w:divBdr>
                <w:top w:val="none" w:sz="0" w:space="0" w:color="auto"/>
                <w:left w:val="none" w:sz="0" w:space="0" w:color="auto"/>
                <w:bottom w:val="none" w:sz="0" w:space="0" w:color="auto"/>
                <w:right w:val="none" w:sz="0" w:space="0" w:color="auto"/>
              </w:divBdr>
            </w:div>
            <w:div w:id="1740244271">
              <w:marLeft w:val="0"/>
              <w:marRight w:val="0"/>
              <w:marTop w:val="0"/>
              <w:marBottom w:val="0"/>
              <w:divBdr>
                <w:top w:val="none" w:sz="0" w:space="0" w:color="auto"/>
                <w:left w:val="none" w:sz="0" w:space="0" w:color="auto"/>
                <w:bottom w:val="none" w:sz="0" w:space="0" w:color="auto"/>
                <w:right w:val="none" w:sz="0" w:space="0" w:color="auto"/>
              </w:divBdr>
            </w:div>
          </w:divsChild>
        </w:div>
        <w:div w:id="26488346">
          <w:marLeft w:val="0"/>
          <w:marRight w:val="0"/>
          <w:marTop w:val="0"/>
          <w:marBottom w:val="120"/>
          <w:divBdr>
            <w:top w:val="none" w:sz="0" w:space="0" w:color="auto"/>
            <w:left w:val="none" w:sz="0" w:space="0" w:color="auto"/>
            <w:bottom w:val="none" w:sz="0" w:space="0" w:color="auto"/>
            <w:right w:val="none" w:sz="0" w:space="0" w:color="auto"/>
          </w:divBdr>
          <w:divsChild>
            <w:div w:id="930087552">
              <w:marLeft w:val="0"/>
              <w:marRight w:val="0"/>
              <w:marTop w:val="0"/>
              <w:marBottom w:val="0"/>
              <w:divBdr>
                <w:top w:val="none" w:sz="0" w:space="0" w:color="auto"/>
                <w:left w:val="none" w:sz="0" w:space="0" w:color="auto"/>
                <w:bottom w:val="none" w:sz="0" w:space="0" w:color="auto"/>
                <w:right w:val="none" w:sz="0" w:space="0" w:color="auto"/>
              </w:divBdr>
            </w:div>
            <w:div w:id="1695613767">
              <w:marLeft w:val="0"/>
              <w:marRight w:val="0"/>
              <w:marTop w:val="0"/>
              <w:marBottom w:val="0"/>
              <w:divBdr>
                <w:top w:val="none" w:sz="0" w:space="0" w:color="auto"/>
                <w:left w:val="none" w:sz="0" w:space="0" w:color="auto"/>
                <w:bottom w:val="none" w:sz="0" w:space="0" w:color="auto"/>
                <w:right w:val="none" w:sz="0" w:space="0" w:color="auto"/>
              </w:divBdr>
            </w:div>
            <w:div w:id="856843716">
              <w:marLeft w:val="0"/>
              <w:marRight w:val="0"/>
              <w:marTop w:val="0"/>
              <w:marBottom w:val="0"/>
              <w:divBdr>
                <w:top w:val="none" w:sz="0" w:space="0" w:color="auto"/>
                <w:left w:val="none" w:sz="0" w:space="0" w:color="auto"/>
                <w:bottom w:val="none" w:sz="0" w:space="0" w:color="auto"/>
                <w:right w:val="none" w:sz="0" w:space="0" w:color="auto"/>
              </w:divBdr>
            </w:div>
            <w:div w:id="1224608138">
              <w:marLeft w:val="0"/>
              <w:marRight w:val="0"/>
              <w:marTop w:val="0"/>
              <w:marBottom w:val="0"/>
              <w:divBdr>
                <w:top w:val="none" w:sz="0" w:space="0" w:color="auto"/>
                <w:left w:val="none" w:sz="0" w:space="0" w:color="auto"/>
                <w:bottom w:val="none" w:sz="0" w:space="0" w:color="auto"/>
                <w:right w:val="none" w:sz="0" w:space="0" w:color="auto"/>
              </w:divBdr>
            </w:div>
          </w:divsChild>
        </w:div>
        <w:div w:id="1934588706">
          <w:marLeft w:val="0"/>
          <w:marRight w:val="0"/>
          <w:marTop w:val="0"/>
          <w:marBottom w:val="120"/>
          <w:divBdr>
            <w:top w:val="none" w:sz="0" w:space="0" w:color="auto"/>
            <w:left w:val="none" w:sz="0" w:space="0" w:color="auto"/>
            <w:bottom w:val="none" w:sz="0" w:space="0" w:color="auto"/>
            <w:right w:val="none" w:sz="0" w:space="0" w:color="auto"/>
          </w:divBdr>
          <w:divsChild>
            <w:div w:id="1092510714">
              <w:marLeft w:val="0"/>
              <w:marRight w:val="0"/>
              <w:marTop w:val="0"/>
              <w:marBottom w:val="0"/>
              <w:divBdr>
                <w:top w:val="none" w:sz="0" w:space="0" w:color="auto"/>
                <w:left w:val="none" w:sz="0" w:space="0" w:color="auto"/>
                <w:bottom w:val="none" w:sz="0" w:space="0" w:color="auto"/>
                <w:right w:val="none" w:sz="0" w:space="0" w:color="auto"/>
              </w:divBdr>
            </w:div>
            <w:div w:id="567574220">
              <w:marLeft w:val="0"/>
              <w:marRight w:val="0"/>
              <w:marTop w:val="0"/>
              <w:marBottom w:val="0"/>
              <w:divBdr>
                <w:top w:val="none" w:sz="0" w:space="0" w:color="auto"/>
                <w:left w:val="none" w:sz="0" w:space="0" w:color="auto"/>
                <w:bottom w:val="none" w:sz="0" w:space="0" w:color="auto"/>
                <w:right w:val="none" w:sz="0" w:space="0" w:color="auto"/>
              </w:divBdr>
            </w:div>
            <w:div w:id="1987540078">
              <w:marLeft w:val="0"/>
              <w:marRight w:val="0"/>
              <w:marTop w:val="0"/>
              <w:marBottom w:val="0"/>
              <w:divBdr>
                <w:top w:val="none" w:sz="0" w:space="0" w:color="auto"/>
                <w:left w:val="none" w:sz="0" w:space="0" w:color="auto"/>
                <w:bottom w:val="none" w:sz="0" w:space="0" w:color="auto"/>
                <w:right w:val="none" w:sz="0" w:space="0" w:color="auto"/>
              </w:divBdr>
            </w:div>
            <w:div w:id="1524202619">
              <w:marLeft w:val="0"/>
              <w:marRight w:val="0"/>
              <w:marTop w:val="0"/>
              <w:marBottom w:val="0"/>
              <w:divBdr>
                <w:top w:val="none" w:sz="0" w:space="0" w:color="auto"/>
                <w:left w:val="none" w:sz="0" w:space="0" w:color="auto"/>
                <w:bottom w:val="none" w:sz="0" w:space="0" w:color="auto"/>
                <w:right w:val="none" w:sz="0" w:space="0" w:color="auto"/>
              </w:divBdr>
            </w:div>
            <w:div w:id="580068600">
              <w:marLeft w:val="0"/>
              <w:marRight w:val="0"/>
              <w:marTop w:val="0"/>
              <w:marBottom w:val="0"/>
              <w:divBdr>
                <w:top w:val="none" w:sz="0" w:space="0" w:color="auto"/>
                <w:left w:val="none" w:sz="0" w:space="0" w:color="auto"/>
                <w:bottom w:val="none" w:sz="0" w:space="0" w:color="auto"/>
                <w:right w:val="none" w:sz="0" w:space="0" w:color="auto"/>
              </w:divBdr>
            </w:div>
            <w:div w:id="1539970217">
              <w:marLeft w:val="0"/>
              <w:marRight w:val="0"/>
              <w:marTop w:val="0"/>
              <w:marBottom w:val="0"/>
              <w:divBdr>
                <w:top w:val="none" w:sz="0" w:space="0" w:color="auto"/>
                <w:left w:val="none" w:sz="0" w:space="0" w:color="auto"/>
                <w:bottom w:val="none" w:sz="0" w:space="0" w:color="auto"/>
                <w:right w:val="none" w:sz="0" w:space="0" w:color="auto"/>
              </w:divBdr>
            </w:div>
            <w:div w:id="565844318">
              <w:marLeft w:val="0"/>
              <w:marRight w:val="0"/>
              <w:marTop w:val="0"/>
              <w:marBottom w:val="0"/>
              <w:divBdr>
                <w:top w:val="none" w:sz="0" w:space="0" w:color="auto"/>
                <w:left w:val="none" w:sz="0" w:space="0" w:color="auto"/>
                <w:bottom w:val="none" w:sz="0" w:space="0" w:color="auto"/>
                <w:right w:val="none" w:sz="0" w:space="0" w:color="auto"/>
              </w:divBdr>
            </w:div>
            <w:div w:id="681903616">
              <w:marLeft w:val="0"/>
              <w:marRight w:val="0"/>
              <w:marTop w:val="0"/>
              <w:marBottom w:val="0"/>
              <w:divBdr>
                <w:top w:val="none" w:sz="0" w:space="0" w:color="auto"/>
                <w:left w:val="none" w:sz="0" w:space="0" w:color="auto"/>
                <w:bottom w:val="none" w:sz="0" w:space="0" w:color="auto"/>
                <w:right w:val="none" w:sz="0" w:space="0" w:color="auto"/>
              </w:divBdr>
            </w:div>
            <w:div w:id="757990310">
              <w:marLeft w:val="0"/>
              <w:marRight w:val="0"/>
              <w:marTop w:val="0"/>
              <w:marBottom w:val="0"/>
              <w:divBdr>
                <w:top w:val="none" w:sz="0" w:space="0" w:color="auto"/>
                <w:left w:val="none" w:sz="0" w:space="0" w:color="auto"/>
                <w:bottom w:val="none" w:sz="0" w:space="0" w:color="auto"/>
                <w:right w:val="none" w:sz="0" w:space="0" w:color="auto"/>
              </w:divBdr>
            </w:div>
            <w:div w:id="1834369167">
              <w:marLeft w:val="0"/>
              <w:marRight w:val="0"/>
              <w:marTop w:val="0"/>
              <w:marBottom w:val="0"/>
              <w:divBdr>
                <w:top w:val="none" w:sz="0" w:space="0" w:color="auto"/>
                <w:left w:val="none" w:sz="0" w:space="0" w:color="auto"/>
                <w:bottom w:val="none" w:sz="0" w:space="0" w:color="auto"/>
                <w:right w:val="none" w:sz="0" w:space="0" w:color="auto"/>
              </w:divBdr>
            </w:div>
            <w:div w:id="1314066325">
              <w:marLeft w:val="0"/>
              <w:marRight w:val="0"/>
              <w:marTop w:val="0"/>
              <w:marBottom w:val="0"/>
              <w:divBdr>
                <w:top w:val="none" w:sz="0" w:space="0" w:color="auto"/>
                <w:left w:val="none" w:sz="0" w:space="0" w:color="auto"/>
                <w:bottom w:val="none" w:sz="0" w:space="0" w:color="auto"/>
                <w:right w:val="none" w:sz="0" w:space="0" w:color="auto"/>
              </w:divBdr>
            </w:div>
            <w:div w:id="1482775801">
              <w:marLeft w:val="0"/>
              <w:marRight w:val="0"/>
              <w:marTop w:val="0"/>
              <w:marBottom w:val="0"/>
              <w:divBdr>
                <w:top w:val="none" w:sz="0" w:space="0" w:color="auto"/>
                <w:left w:val="none" w:sz="0" w:space="0" w:color="auto"/>
                <w:bottom w:val="none" w:sz="0" w:space="0" w:color="auto"/>
                <w:right w:val="none" w:sz="0" w:space="0" w:color="auto"/>
              </w:divBdr>
            </w:div>
          </w:divsChild>
        </w:div>
        <w:div w:id="1305240269">
          <w:marLeft w:val="0"/>
          <w:marRight w:val="0"/>
          <w:marTop w:val="0"/>
          <w:marBottom w:val="120"/>
          <w:divBdr>
            <w:top w:val="none" w:sz="0" w:space="0" w:color="auto"/>
            <w:left w:val="none" w:sz="0" w:space="0" w:color="auto"/>
            <w:bottom w:val="none" w:sz="0" w:space="0" w:color="auto"/>
            <w:right w:val="none" w:sz="0" w:space="0" w:color="auto"/>
          </w:divBdr>
          <w:divsChild>
            <w:div w:id="1630043175">
              <w:marLeft w:val="0"/>
              <w:marRight w:val="0"/>
              <w:marTop w:val="0"/>
              <w:marBottom w:val="0"/>
              <w:divBdr>
                <w:top w:val="none" w:sz="0" w:space="0" w:color="auto"/>
                <w:left w:val="none" w:sz="0" w:space="0" w:color="auto"/>
                <w:bottom w:val="none" w:sz="0" w:space="0" w:color="auto"/>
                <w:right w:val="none" w:sz="0" w:space="0" w:color="auto"/>
              </w:divBdr>
            </w:div>
            <w:div w:id="318537635">
              <w:marLeft w:val="0"/>
              <w:marRight w:val="0"/>
              <w:marTop w:val="0"/>
              <w:marBottom w:val="0"/>
              <w:divBdr>
                <w:top w:val="none" w:sz="0" w:space="0" w:color="auto"/>
                <w:left w:val="none" w:sz="0" w:space="0" w:color="auto"/>
                <w:bottom w:val="none" w:sz="0" w:space="0" w:color="auto"/>
                <w:right w:val="none" w:sz="0" w:space="0" w:color="auto"/>
              </w:divBdr>
            </w:div>
            <w:div w:id="832447757">
              <w:marLeft w:val="0"/>
              <w:marRight w:val="0"/>
              <w:marTop w:val="0"/>
              <w:marBottom w:val="0"/>
              <w:divBdr>
                <w:top w:val="none" w:sz="0" w:space="0" w:color="auto"/>
                <w:left w:val="none" w:sz="0" w:space="0" w:color="auto"/>
                <w:bottom w:val="none" w:sz="0" w:space="0" w:color="auto"/>
                <w:right w:val="none" w:sz="0" w:space="0" w:color="auto"/>
              </w:divBdr>
            </w:div>
            <w:div w:id="23288885">
              <w:marLeft w:val="0"/>
              <w:marRight w:val="0"/>
              <w:marTop w:val="0"/>
              <w:marBottom w:val="0"/>
              <w:divBdr>
                <w:top w:val="none" w:sz="0" w:space="0" w:color="auto"/>
                <w:left w:val="none" w:sz="0" w:space="0" w:color="auto"/>
                <w:bottom w:val="none" w:sz="0" w:space="0" w:color="auto"/>
                <w:right w:val="none" w:sz="0" w:space="0" w:color="auto"/>
              </w:divBdr>
            </w:div>
            <w:div w:id="133762605">
              <w:marLeft w:val="0"/>
              <w:marRight w:val="0"/>
              <w:marTop w:val="0"/>
              <w:marBottom w:val="0"/>
              <w:divBdr>
                <w:top w:val="none" w:sz="0" w:space="0" w:color="auto"/>
                <w:left w:val="none" w:sz="0" w:space="0" w:color="auto"/>
                <w:bottom w:val="none" w:sz="0" w:space="0" w:color="auto"/>
                <w:right w:val="none" w:sz="0" w:space="0" w:color="auto"/>
              </w:divBdr>
            </w:div>
            <w:div w:id="1547527794">
              <w:marLeft w:val="0"/>
              <w:marRight w:val="0"/>
              <w:marTop w:val="0"/>
              <w:marBottom w:val="0"/>
              <w:divBdr>
                <w:top w:val="none" w:sz="0" w:space="0" w:color="auto"/>
                <w:left w:val="none" w:sz="0" w:space="0" w:color="auto"/>
                <w:bottom w:val="none" w:sz="0" w:space="0" w:color="auto"/>
                <w:right w:val="none" w:sz="0" w:space="0" w:color="auto"/>
              </w:divBdr>
            </w:div>
            <w:div w:id="1018896315">
              <w:marLeft w:val="0"/>
              <w:marRight w:val="0"/>
              <w:marTop w:val="0"/>
              <w:marBottom w:val="0"/>
              <w:divBdr>
                <w:top w:val="none" w:sz="0" w:space="0" w:color="auto"/>
                <w:left w:val="none" w:sz="0" w:space="0" w:color="auto"/>
                <w:bottom w:val="none" w:sz="0" w:space="0" w:color="auto"/>
                <w:right w:val="none" w:sz="0" w:space="0" w:color="auto"/>
              </w:divBdr>
            </w:div>
          </w:divsChild>
        </w:div>
        <w:div w:id="999431080">
          <w:marLeft w:val="0"/>
          <w:marRight w:val="0"/>
          <w:marTop w:val="0"/>
          <w:marBottom w:val="120"/>
          <w:divBdr>
            <w:top w:val="none" w:sz="0" w:space="0" w:color="auto"/>
            <w:left w:val="none" w:sz="0" w:space="0" w:color="auto"/>
            <w:bottom w:val="none" w:sz="0" w:space="0" w:color="auto"/>
            <w:right w:val="none" w:sz="0" w:space="0" w:color="auto"/>
          </w:divBdr>
          <w:divsChild>
            <w:div w:id="1861892749">
              <w:marLeft w:val="0"/>
              <w:marRight w:val="0"/>
              <w:marTop w:val="0"/>
              <w:marBottom w:val="0"/>
              <w:divBdr>
                <w:top w:val="none" w:sz="0" w:space="0" w:color="auto"/>
                <w:left w:val="none" w:sz="0" w:space="0" w:color="auto"/>
                <w:bottom w:val="none" w:sz="0" w:space="0" w:color="auto"/>
                <w:right w:val="none" w:sz="0" w:space="0" w:color="auto"/>
              </w:divBdr>
            </w:div>
          </w:divsChild>
        </w:div>
        <w:div w:id="2046372311">
          <w:marLeft w:val="0"/>
          <w:marRight w:val="0"/>
          <w:marTop w:val="0"/>
          <w:marBottom w:val="120"/>
          <w:divBdr>
            <w:top w:val="none" w:sz="0" w:space="0" w:color="auto"/>
            <w:left w:val="none" w:sz="0" w:space="0" w:color="auto"/>
            <w:bottom w:val="none" w:sz="0" w:space="0" w:color="auto"/>
            <w:right w:val="none" w:sz="0" w:space="0" w:color="auto"/>
          </w:divBdr>
          <w:divsChild>
            <w:div w:id="61223301">
              <w:marLeft w:val="0"/>
              <w:marRight w:val="0"/>
              <w:marTop w:val="0"/>
              <w:marBottom w:val="0"/>
              <w:divBdr>
                <w:top w:val="none" w:sz="0" w:space="0" w:color="auto"/>
                <w:left w:val="none" w:sz="0" w:space="0" w:color="auto"/>
                <w:bottom w:val="none" w:sz="0" w:space="0" w:color="auto"/>
                <w:right w:val="none" w:sz="0" w:space="0" w:color="auto"/>
              </w:divBdr>
            </w:div>
            <w:div w:id="1312177407">
              <w:marLeft w:val="0"/>
              <w:marRight w:val="0"/>
              <w:marTop w:val="0"/>
              <w:marBottom w:val="0"/>
              <w:divBdr>
                <w:top w:val="none" w:sz="0" w:space="0" w:color="auto"/>
                <w:left w:val="none" w:sz="0" w:space="0" w:color="auto"/>
                <w:bottom w:val="none" w:sz="0" w:space="0" w:color="auto"/>
                <w:right w:val="none" w:sz="0" w:space="0" w:color="auto"/>
              </w:divBdr>
            </w:div>
            <w:div w:id="264314341">
              <w:marLeft w:val="0"/>
              <w:marRight w:val="0"/>
              <w:marTop w:val="0"/>
              <w:marBottom w:val="0"/>
              <w:divBdr>
                <w:top w:val="none" w:sz="0" w:space="0" w:color="auto"/>
                <w:left w:val="none" w:sz="0" w:space="0" w:color="auto"/>
                <w:bottom w:val="none" w:sz="0" w:space="0" w:color="auto"/>
                <w:right w:val="none" w:sz="0" w:space="0" w:color="auto"/>
              </w:divBdr>
            </w:div>
            <w:div w:id="1890141535">
              <w:marLeft w:val="0"/>
              <w:marRight w:val="0"/>
              <w:marTop w:val="0"/>
              <w:marBottom w:val="0"/>
              <w:divBdr>
                <w:top w:val="none" w:sz="0" w:space="0" w:color="auto"/>
                <w:left w:val="none" w:sz="0" w:space="0" w:color="auto"/>
                <w:bottom w:val="none" w:sz="0" w:space="0" w:color="auto"/>
                <w:right w:val="none" w:sz="0" w:space="0" w:color="auto"/>
              </w:divBdr>
            </w:div>
          </w:divsChild>
        </w:div>
        <w:div w:id="218320525">
          <w:marLeft w:val="0"/>
          <w:marRight w:val="0"/>
          <w:marTop w:val="0"/>
          <w:marBottom w:val="120"/>
          <w:divBdr>
            <w:top w:val="none" w:sz="0" w:space="0" w:color="auto"/>
            <w:left w:val="none" w:sz="0" w:space="0" w:color="auto"/>
            <w:bottom w:val="none" w:sz="0" w:space="0" w:color="auto"/>
            <w:right w:val="none" w:sz="0" w:space="0" w:color="auto"/>
          </w:divBdr>
          <w:divsChild>
            <w:div w:id="975909710">
              <w:marLeft w:val="0"/>
              <w:marRight w:val="0"/>
              <w:marTop w:val="0"/>
              <w:marBottom w:val="0"/>
              <w:divBdr>
                <w:top w:val="none" w:sz="0" w:space="0" w:color="auto"/>
                <w:left w:val="none" w:sz="0" w:space="0" w:color="auto"/>
                <w:bottom w:val="none" w:sz="0" w:space="0" w:color="auto"/>
                <w:right w:val="none" w:sz="0" w:space="0" w:color="auto"/>
              </w:divBdr>
            </w:div>
            <w:div w:id="1251544174">
              <w:marLeft w:val="0"/>
              <w:marRight w:val="0"/>
              <w:marTop w:val="0"/>
              <w:marBottom w:val="0"/>
              <w:divBdr>
                <w:top w:val="none" w:sz="0" w:space="0" w:color="auto"/>
                <w:left w:val="none" w:sz="0" w:space="0" w:color="auto"/>
                <w:bottom w:val="none" w:sz="0" w:space="0" w:color="auto"/>
                <w:right w:val="none" w:sz="0" w:space="0" w:color="auto"/>
              </w:divBdr>
            </w:div>
            <w:div w:id="1592934794">
              <w:marLeft w:val="0"/>
              <w:marRight w:val="0"/>
              <w:marTop w:val="0"/>
              <w:marBottom w:val="0"/>
              <w:divBdr>
                <w:top w:val="none" w:sz="0" w:space="0" w:color="auto"/>
                <w:left w:val="none" w:sz="0" w:space="0" w:color="auto"/>
                <w:bottom w:val="none" w:sz="0" w:space="0" w:color="auto"/>
                <w:right w:val="none" w:sz="0" w:space="0" w:color="auto"/>
              </w:divBdr>
            </w:div>
            <w:div w:id="1602027766">
              <w:marLeft w:val="0"/>
              <w:marRight w:val="0"/>
              <w:marTop w:val="0"/>
              <w:marBottom w:val="0"/>
              <w:divBdr>
                <w:top w:val="none" w:sz="0" w:space="0" w:color="auto"/>
                <w:left w:val="none" w:sz="0" w:space="0" w:color="auto"/>
                <w:bottom w:val="none" w:sz="0" w:space="0" w:color="auto"/>
                <w:right w:val="none" w:sz="0" w:space="0" w:color="auto"/>
              </w:divBdr>
            </w:div>
            <w:div w:id="1660960659">
              <w:marLeft w:val="0"/>
              <w:marRight w:val="0"/>
              <w:marTop w:val="0"/>
              <w:marBottom w:val="0"/>
              <w:divBdr>
                <w:top w:val="none" w:sz="0" w:space="0" w:color="auto"/>
                <w:left w:val="none" w:sz="0" w:space="0" w:color="auto"/>
                <w:bottom w:val="none" w:sz="0" w:space="0" w:color="auto"/>
                <w:right w:val="none" w:sz="0" w:space="0" w:color="auto"/>
              </w:divBdr>
            </w:div>
          </w:divsChild>
        </w:div>
        <w:div w:id="626207682">
          <w:marLeft w:val="0"/>
          <w:marRight w:val="0"/>
          <w:marTop w:val="0"/>
          <w:marBottom w:val="120"/>
          <w:divBdr>
            <w:top w:val="none" w:sz="0" w:space="0" w:color="auto"/>
            <w:left w:val="none" w:sz="0" w:space="0" w:color="auto"/>
            <w:bottom w:val="none" w:sz="0" w:space="0" w:color="auto"/>
            <w:right w:val="none" w:sz="0" w:space="0" w:color="auto"/>
          </w:divBdr>
          <w:divsChild>
            <w:div w:id="373164244">
              <w:marLeft w:val="0"/>
              <w:marRight w:val="0"/>
              <w:marTop w:val="0"/>
              <w:marBottom w:val="0"/>
              <w:divBdr>
                <w:top w:val="none" w:sz="0" w:space="0" w:color="auto"/>
                <w:left w:val="none" w:sz="0" w:space="0" w:color="auto"/>
                <w:bottom w:val="none" w:sz="0" w:space="0" w:color="auto"/>
                <w:right w:val="none" w:sz="0" w:space="0" w:color="auto"/>
              </w:divBdr>
            </w:div>
            <w:div w:id="1016345595">
              <w:marLeft w:val="0"/>
              <w:marRight w:val="0"/>
              <w:marTop w:val="0"/>
              <w:marBottom w:val="0"/>
              <w:divBdr>
                <w:top w:val="none" w:sz="0" w:space="0" w:color="auto"/>
                <w:left w:val="none" w:sz="0" w:space="0" w:color="auto"/>
                <w:bottom w:val="none" w:sz="0" w:space="0" w:color="auto"/>
                <w:right w:val="none" w:sz="0" w:space="0" w:color="auto"/>
              </w:divBdr>
            </w:div>
            <w:div w:id="731389508">
              <w:marLeft w:val="0"/>
              <w:marRight w:val="0"/>
              <w:marTop w:val="0"/>
              <w:marBottom w:val="0"/>
              <w:divBdr>
                <w:top w:val="none" w:sz="0" w:space="0" w:color="auto"/>
                <w:left w:val="none" w:sz="0" w:space="0" w:color="auto"/>
                <w:bottom w:val="none" w:sz="0" w:space="0" w:color="auto"/>
                <w:right w:val="none" w:sz="0" w:space="0" w:color="auto"/>
              </w:divBdr>
            </w:div>
            <w:div w:id="505093503">
              <w:marLeft w:val="0"/>
              <w:marRight w:val="0"/>
              <w:marTop w:val="0"/>
              <w:marBottom w:val="0"/>
              <w:divBdr>
                <w:top w:val="none" w:sz="0" w:space="0" w:color="auto"/>
                <w:left w:val="none" w:sz="0" w:space="0" w:color="auto"/>
                <w:bottom w:val="none" w:sz="0" w:space="0" w:color="auto"/>
                <w:right w:val="none" w:sz="0" w:space="0" w:color="auto"/>
              </w:divBdr>
            </w:div>
            <w:div w:id="255986426">
              <w:marLeft w:val="0"/>
              <w:marRight w:val="0"/>
              <w:marTop w:val="0"/>
              <w:marBottom w:val="0"/>
              <w:divBdr>
                <w:top w:val="none" w:sz="0" w:space="0" w:color="auto"/>
                <w:left w:val="none" w:sz="0" w:space="0" w:color="auto"/>
                <w:bottom w:val="none" w:sz="0" w:space="0" w:color="auto"/>
                <w:right w:val="none" w:sz="0" w:space="0" w:color="auto"/>
              </w:divBdr>
            </w:div>
            <w:div w:id="604269261">
              <w:marLeft w:val="0"/>
              <w:marRight w:val="0"/>
              <w:marTop w:val="0"/>
              <w:marBottom w:val="0"/>
              <w:divBdr>
                <w:top w:val="none" w:sz="0" w:space="0" w:color="auto"/>
                <w:left w:val="none" w:sz="0" w:space="0" w:color="auto"/>
                <w:bottom w:val="none" w:sz="0" w:space="0" w:color="auto"/>
                <w:right w:val="none" w:sz="0" w:space="0" w:color="auto"/>
              </w:divBdr>
            </w:div>
            <w:div w:id="1441073893">
              <w:marLeft w:val="0"/>
              <w:marRight w:val="0"/>
              <w:marTop w:val="0"/>
              <w:marBottom w:val="0"/>
              <w:divBdr>
                <w:top w:val="none" w:sz="0" w:space="0" w:color="auto"/>
                <w:left w:val="none" w:sz="0" w:space="0" w:color="auto"/>
                <w:bottom w:val="none" w:sz="0" w:space="0" w:color="auto"/>
                <w:right w:val="none" w:sz="0" w:space="0" w:color="auto"/>
              </w:divBdr>
            </w:div>
            <w:div w:id="74520523">
              <w:marLeft w:val="0"/>
              <w:marRight w:val="0"/>
              <w:marTop w:val="0"/>
              <w:marBottom w:val="0"/>
              <w:divBdr>
                <w:top w:val="none" w:sz="0" w:space="0" w:color="auto"/>
                <w:left w:val="none" w:sz="0" w:space="0" w:color="auto"/>
                <w:bottom w:val="none" w:sz="0" w:space="0" w:color="auto"/>
                <w:right w:val="none" w:sz="0" w:space="0" w:color="auto"/>
              </w:divBdr>
            </w:div>
            <w:div w:id="1386027302">
              <w:marLeft w:val="0"/>
              <w:marRight w:val="0"/>
              <w:marTop w:val="0"/>
              <w:marBottom w:val="0"/>
              <w:divBdr>
                <w:top w:val="none" w:sz="0" w:space="0" w:color="auto"/>
                <w:left w:val="none" w:sz="0" w:space="0" w:color="auto"/>
                <w:bottom w:val="none" w:sz="0" w:space="0" w:color="auto"/>
                <w:right w:val="none" w:sz="0" w:space="0" w:color="auto"/>
              </w:divBdr>
            </w:div>
            <w:div w:id="1580094374">
              <w:marLeft w:val="0"/>
              <w:marRight w:val="0"/>
              <w:marTop w:val="0"/>
              <w:marBottom w:val="0"/>
              <w:divBdr>
                <w:top w:val="none" w:sz="0" w:space="0" w:color="auto"/>
                <w:left w:val="none" w:sz="0" w:space="0" w:color="auto"/>
                <w:bottom w:val="none" w:sz="0" w:space="0" w:color="auto"/>
                <w:right w:val="none" w:sz="0" w:space="0" w:color="auto"/>
              </w:divBdr>
            </w:div>
            <w:div w:id="470175492">
              <w:marLeft w:val="0"/>
              <w:marRight w:val="0"/>
              <w:marTop w:val="0"/>
              <w:marBottom w:val="0"/>
              <w:divBdr>
                <w:top w:val="none" w:sz="0" w:space="0" w:color="auto"/>
                <w:left w:val="none" w:sz="0" w:space="0" w:color="auto"/>
                <w:bottom w:val="none" w:sz="0" w:space="0" w:color="auto"/>
                <w:right w:val="none" w:sz="0" w:space="0" w:color="auto"/>
              </w:divBdr>
            </w:div>
            <w:div w:id="1611812046">
              <w:marLeft w:val="0"/>
              <w:marRight w:val="0"/>
              <w:marTop w:val="0"/>
              <w:marBottom w:val="0"/>
              <w:divBdr>
                <w:top w:val="none" w:sz="0" w:space="0" w:color="auto"/>
                <w:left w:val="none" w:sz="0" w:space="0" w:color="auto"/>
                <w:bottom w:val="none" w:sz="0" w:space="0" w:color="auto"/>
                <w:right w:val="none" w:sz="0" w:space="0" w:color="auto"/>
              </w:divBdr>
            </w:div>
          </w:divsChild>
        </w:div>
        <w:div w:id="1099331389">
          <w:marLeft w:val="0"/>
          <w:marRight w:val="0"/>
          <w:marTop w:val="0"/>
          <w:marBottom w:val="120"/>
          <w:divBdr>
            <w:top w:val="none" w:sz="0" w:space="0" w:color="auto"/>
            <w:left w:val="none" w:sz="0" w:space="0" w:color="auto"/>
            <w:bottom w:val="none" w:sz="0" w:space="0" w:color="auto"/>
            <w:right w:val="none" w:sz="0" w:space="0" w:color="auto"/>
          </w:divBdr>
          <w:divsChild>
            <w:div w:id="1100375519">
              <w:marLeft w:val="0"/>
              <w:marRight w:val="0"/>
              <w:marTop w:val="0"/>
              <w:marBottom w:val="0"/>
              <w:divBdr>
                <w:top w:val="none" w:sz="0" w:space="0" w:color="auto"/>
                <w:left w:val="none" w:sz="0" w:space="0" w:color="auto"/>
                <w:bottom w:val="none" w:sz="0" w:space="0" w:color="auto"/>
                <w:right w:val="none" w:sz="0" w:space="0" w:color="auto"/>
              </w:divBdr>
            </w:div>
            <w:div w:id="886071235">
              <w:marLeft w:val="0"/>
              <w:marRight w:val="0"/>
              <w:marTop w:val="0"/>
              <w:marBottom w:val="0"/>
              <w:divBdr>
                <w:top w:val="none" w:sz="0" w:space="0" w:color="auto"/>
                <w:left w:val="none" w:sz="0" w:space="0" w:color="auto"/>
                <w:bottom w:val="none" w:sz="0" w:space="0" w:color="auto"/>
                <w:right w:val="none" w:sz="0" w:space="0" w:color="auto"/>
              </w:divBdr>
            </w:div>
            <w:div w:id="1631474357">
              <w:marLeft w:val="0"/>
              <w:marRight w:val="0"/>
              <w:marTop w:val="0"/>
              <w:marBottom w:val="0"/>
              <w:divBdr>
                <w:top w:val="none" w:sz="0" w:space="0" w:color="auto"/>
                <w:left w:val="none" w:sz="0" w:space="0" w:color="auto"/>
                <w:bottom w:val="none" w:sz="0" w:space="0" w:color="auto"/>
                <w:right w:val="none" w:sz="0" w:space="0" w:color="auto"/>
              </w:divBdr>
            </w:div>
            <w:div w:id="199512455">
              <w:marLeft w:val="0"/>
              <w:marRight w:val="0"/>
              <w:marTop w:val="0"/>
              <w:marBottom w:val="0"/>
              <w:divBdr>
                <w:top w:val="none" w:sz="0" w:space="0" w:color="auto"/>
                <w:left w:val="none" w:sz="0" w:space="0" w:color="auto"/>
                <w:bottom w:val="none" w:sz="0" w:space="0" w:color="auto"/>
                <w:right w:val="none" w:sz="0" w:space="0" w:color="auto"/>
              </w:divBdr>
            </w:div>
            <w:div w:id="1423725074">
              <w:marLeft w:val="0"/>
              <w:marRight w:val="0"/>
              <w:marTop w:val="0"/>
              <w:marBottom w:val="0"/>
              <w:divBdr>
                <w:top w:val="none" w:sz="0" w:space="0" w:color="auto"/>
                <w:left w:val="none" w:sz="0" w:space="0" w:color="auto"/>
                <w:bottom w:val="none" w:sz="0" w:space="0" w:color="auto"/>
                <w:right w:val="none" w:sz="0" w:space="0" w:color="auto"/>
              </w:divBdr>
            </w:div>
            <w:div w:id="558131492">
              <w:marLeft w:val="0"/>
              <w:marRight w:val="0"/>
              <w:marTop w:val="0"/>
              <w:marBottom w:val="0"/>
              <w:divBdr>
                <w:top w:val="none" w:sz="0" w:space="0" w:color="auto"/>
                <w:left w:val="none" w:sz="0" w:space="0" w:color="auto"/>
                <w:bottom w:val="none" w:sz="0" w:space="0" w:color="auto"/>
                <w:right w:val="none" w:sz="0" w:space="0" w:color="auto"/>
              </w:divBdr>
            </w:div>
          </w:divsChild>
        </w:div>
        <w:div w:id="1486126591">
          <w:marLeft w:val="0"/>
          <w:marRight w:val="0"/>
          <w:marTop w:val="0"/>
          <w:marBottom w:val="120"/>
          <w:divBdr>
            <w:top w:val="none" w:sz="0" w:space="0" w:color="auto"/>
            <w:left w:val="none" w:sz="0" w:space="0" w:color="auto"/>
            <w:bottom w:val="none" w:sz="0" w:space="0" w:color="auto"/>
            <w:right w:val="none" w:sz="0" w:space="0" w:color="auto"/>
          </w:divBdr>
          <w:divsChild>
            <w:div w:id="2092392208">
              <w:marLeft w:val="0"/>
              <w:marRight w:val="0"/>
              <w:marTop w:val="0"/>
              <w:marBottom w:val="0"/>
              <w:divBdr>
                <w:top w:val="none" w:sz="0" w:space="0" w:color="auto"/>
                <w:left w:val="none" w:sz="0" w:space="0" w:color="auto"/>
                <w:bottom w:val="none" w:sz="0" w:space="0" w:color="auto"/>
                <w:right w:val="none" w:sz="0" w:space="0" w:color="auto"/>
              </w:divBdr>
            </w:div>
            <w:div w:id="210657348">
              <w:marLeft w:val="0"/>
              <w:marRight w:val="0"/>
              <w:marTop w:val="0"/>
              <w:marBottom w:val="0"/>
              <w:divBdr>
                <w:top w:val="none" w:sz="0" w:space="0" w:color="auto"/>
                <w:left w:val="none" w:sz="0" w:space="0" w:color="auto"/>
                <w:bottom w:val="none" w:sz="0" w:space="0" w:color="auto"/>
                <w:right w:val="none" w:sz="0" w:space="0" w:color="auto"/>
              </w:divBdr>
            </w:div>
            <w:div w:id="579827814">
              <w:marLeft w:val="0"/>
              <w:marRight w:val="0"/>
              <w:marTop w:val="0"/>
              <w:marBottom w:val="0"/>
              <w:divBdr>
                <w:top w:val="none" w:sz="0" w:space="0" w:color="auto"/>
                <w:left w:val="none" w:sz="0" w:space="0" w:color="auto"/>
                <w:bottom w:val="none" w:sz="0" w:space="0" w:color="auto"/>
                <w:right w:val="none" w:sz="0" w:space="0" w:color="auto"/>
              </w:divBdr>
            </w:div>
            <w:div w:id="187642088">
              <w:marLeft w:val="0"/>
              <w:marRight w:val="0"/>
              <w:marTop w:val="0"/>
              <w:marBottom w:val="0"/>
              <w:divBdr>
                <w:top w:val="none" w:sz="0" w:space="0" w:color="auto"/>
                <w:left w:val="none" w:sz="0" w:space="0" w:color="auto"/>
                <w:bottom w:val="none" w:sz="0" w:space="0" w:color="auto"/>
                <w:right w:val="none" w:sz="0" w:space="0" w:color="auto"/>
              </w:divBdr>
            </w:div>
          </w:divsChild>
        </w:div>
        <w:div w:id="953681979">
          <w:marLeft w:val="0"/>
          <w:marRight w:val="0"/>
          <w:marTop w:val="0"/>
          <w:marBottom w:val="120"/>
          <w:divBdr>
            <w:top w:val="none" w:sz="0" w:space="0" w:color="auto"/>
            <w:left w:val="none" w:sz="0" w:space="0" w:color="auto"/>
            <w:bottom w:val="none" w:sz="0" w:space="0" w:color="auto"/>
            <w:right w:val="none" w:sz="0" w:space="0" w:color="auto"/>
          </w:divBdr>
          <w:divsChild>
            <w:div w:id="1019621119">
              <w:marLeft w:val="0"/>
              <w:marRight w:val="0"/>
              <w:marTop w:val="0"/>
              <w:marBottom w:val="0"/>
              <w:divBdr>
                <w:top w:val="none" w:sz="0" w:space="0" w:color="auto"/>
                <w:left w:val="none" w:sz="0" w:space="0" w:color="auto"/>
                <w:bottom w:val="none" w:sz="0" w:space="0" w:color="auto"/>
                <w:right w:val="none" w:sz="0" w:space="0" w:color="auto"/>
              </w:divBdr>
            </w:div>
            <w:div w:id="158540625">
              <w:marLeft w:val="0"/>
              <w:marRight w:val="0"/>
              <w:marTop w:val="0"/>
              <w:marBottom w:val="0"/>
              <w:divBdr>
                <w:top w:val="none" w:sz="0" w:space="0" w:color="auto"/>
                <w:left w:val="none" w:sz="0" w:space="0" w:color="auto"/>
                <w:bottom w:val="none" w:sz="0" w:space="0" w:color="auto"/>
                <w:right w:val="none" w:sz="0" w:space="0" w:color="auto"/>
              </w:divBdr>
            </w:div>
            <w:div w:id="1956131618">
              <w:marLeft w:val="0"/>
              <w:marRight w:val="0"/>
              <w:marTop w:val="0"/>
              <w:marBottom w:val="0"/>
              <w:divBdr>
                <w:top w:val="none" w:sz="0" w:space="0" w:color="auto"/>
                <w:left w:val="none" w:sz="0" w:space="0" w:color="auto"/>
                <w:bottom w:val="none" w:sz="0" w:space="0" w:color="auto"/>
                <w:right w:val="none" w:sz="0" w:space="0" w:color="auto"/>
              </w:divBdr>
            </w:div>
            <w:div w:id="686634065">
              <w:marLeft w:val="0"/>
              <w:marRight w:val="0"/>
              <w:marTop w:val="0"/>
              <w:marBottom w:val="0"/>
              <w:divBdr>
                <w:top w:val="none" w:sz="0" w:space="0" w:color="auto"/>
                <w:left w:val="none" w:sz="0" w:space="0" w:color="auto"/>
                <w:bottom w:val="none" w:sz="0" w:space="0" w:color="auto"/>
                <w:right w:val="none" w:sz="0" w:space="0" w:color="auto"/>
              </w:divBdr>
            </w:div>
            <w:div w:id="336083590">
              <w:marLeft w:val="0"/>
              <w:marRight w:val="0"/>
              <w:marTop w:val="0"/>
              <w:marBottom w:val="0"/>
              <w:divBdr>
                <w:top w:val="none" w:sz="0" w:space="0" w:color="auto"/>
                <w:left w:val="none" w:sz="0" w:space="0" w:color="auto"/>
                <w:bottom w:val="none" w:sz="0" w:space="0" w:color="auto"/>
                <w:right w:val="none" w:sz="0" w:space="0" w:color="auto"/>
              </w:divBdr>
            </w:div>
          </w:divsChild>
        </w:div>
        <w:div w:id="1938056699">
          <w:marLeft w:val="0"/>
          <w:marRight w:val="0"/>
          <w:marTop w:val="0"/>
          <w:marBottom w:val="120"/>
          <w:divBdr>
            <w:top w:val="none" w:sz="0" w:space="0" w:color="auto"/>
            <w:left w:val="none" w:sz="0" w:space="0" w:color="auto"/>
            <w:bottom w:val="none" w:sz="0" w:space="0" w:color="auto"/>
            <w:right w:val="none" w:sz="0" w:space="0" w:color="auto"/>
          </w:divBdr>
          <w:divsChild>
            <w:div w:id="1383364964">
              <w:marLeft w:val="0"/>
              <w:marRight w:val="0"/>
              <w:marTop w:val="0"/>
              <w:marBottom w:val="0"/>
              <w:divBdr>
                <w:top w:val="none" w:sz="0" w:space="0" w:color="auto"/>
                <w:left w:val="none" w:sz="0" w:space="0" w:color="auto"/>
                <w:bottom w:val="none" w:sz="0" w:space="0" w:color="auto"/>
                <w:right w:val="none" w:sz="0" w:space="0" w:color="auto"/>
              </w:divBdr>
            </w:div>
            <w:div w:id="690764692">
              <w:marLeft w:val="0"/>
              <w:marRight w:val="0"/>
              <w:marTop w:val="0"/>
              <w:marBottom w:val="0"/>
              <w:divBdr>
                <w:top w:val="none" w:sz="0" w:space="0" w:color="auto"/>
                <w:left w:val="none" w:sz="0" w:space="0" w:color="auto"/>
                <w:bottom w:val="none" w:sz="0" w:space="0" w:color="auto"/>
                <w:right w:val="none" w:sz="0" w:space="0" w:color="auto"/>
              </w:divBdr>
            </w:div>
            <w:div w:id="1066731805">
              <w:marLeft w:val="0"/>
              <w:marRight w:val="0"/>
              <w:marTop w:val="0"/>
              <w:marBottom w:val="0"/>
              <w:divBdr>
                <w:top w:val="none" w:sz="0" w:space="0" w:color="auto"/>
                <w:left w:val="none" w:sz="0" w:space="0" w:color="auto"/>
                <w:bottom w:val="none" w:sz="0" w:space="0" w:color="auto"/>
                <w:right w:val="none" w:sz="0" w:space="0" w:color="auto"/>
              </w:divBdr>
            </w:div>
            <w:div w:id="619648494">
              <w:marLeft w:val="0"/>
              <w:marRight w:val="0"/>
              <w:marTop w:val="0"/>
              <w:marBottom w:val="0"/>
              <w:divBdr>
                <w:top w:val="none" w:sz="0" w:space="0" w:color="auto"/>
                <w:left w:val="none" w:sz="0" w:space="0" w:color="auto"/>
                <w:bottom w:val="none" w:sz="0" w:space="0" w:color="auto"/>
                <w:right w:val="none" w:sz="0" w:space="0" w:color="auto"/>
              </w:divBdr>
            </w:div>
            <w:div w:id="1383942275">
              <w:marLeft w:val="0"/>
              <w:marRight w:val="0"/>
              <w:marTop w:val="0"/>
              <w:marBottom w:val="0"/>
              <w:divBdr>
                <w:top w:val="none" w:sz="0" w:space="0" w:color="auto"/>
                <w:left w:val="none" w:sz="0" w:space="0" w:color="auto"/>
                <w:bottom w:val="none" w:sz="0" w:space="0" w:color="auto"/>
                <w:right w:val="none" w:sz="0" w:space="0" w:color="auto"/>
              </w:divBdr>
            </w:div>
          </w:divsChild>
        </w:div>
        <w:div w:id="1229264423">
          <w:marLeft w:val="0"/>
          <w:marRight w:val="0"/>
          <w:marTop w:val="0"/>
          <w:marBottom w:val="120"/>
          <w:divBdr>
            <w:top w:val="none" w:sz="0" w:space="0" w:color="auto"/>
            <w:left w:val="none" w:sz="0" w:space="0" w:color="auto"/>
            <w:bottom w:val="none" w:sz="0" w:space="0" w:color="auto"/>
            <w:right w:val="none" w:sz="0" w:space="0" w:color="auto"/>
          </w:divBdr>
          <w:divsChild>
            <w:div w:id="1893732281">
              <w:marLeft w:val="0"/>
              <w:marRight w:val="0"/>
              <w:marTop w:val="0"/>
              <w:marBottom w:val="0"/>
              <w:divBdr>
                <w:top w:val="none" w:sz="0" w:space="0" w:color="auto"/>
                <w:left w:val="none" w:sz="0" w:space="0" w:color="auto"/>
                <w:bottom w:val="none" w:sz="0" w:space="0" w:color="auto"/>
                <w:right w:val="none" w:sz="0" w:space="0" w:color="auto"/>
              </w:divBdr>
            </w:div>
            <w:div w:id="1039822852">
              <w:marLeft w:val="0"/>
              <w:marRight w:val="0"/>
              <w:marTop w:val="0"/>
              <w:marBottom w:val="0"/>
              <w:divBdr>
                <w:top w:val="none" w:sz="0" w:space="0" w:color="auto"/>
                <w:left w:val="none" w:sz="0" w:space="0" w:color="auto"/>
                <w:bottom w:val="none" w:sz="0" w:space="0" w:color="auto"/>
                <w:right w:val="none" w:sz="0" w:space="0" w:color="auto"/>
              </w:divBdr>
            </w:div>
            <w:div w:id="1806241935">
              <w:marLeft w:val="0"/>
              <w:marRight w:val="0"/>
              <w:marTop w:val="0"/>
              <w:marBottom w:val="0"/>
              <w:divBdr>
                <w:top w:val="none" w:sz="0" w:space="0" w:color="auto"/>
                <w:left w:val="none" w:sz="0" w:space="0" w:color="auto"/>
                <w:bottom w:val="none" w:sz="0" w:space="0" w:color="auto"/>
                <w:right w:val="none" w:sz="0" w:space="0" w:color="auto"/>
              </w:divBdr>
            </w:div>
            <w:div w:id="1055735913">
              <w:marLeft w:val="0"/>
              <w:marRight w:val="0"/>
              <w:marTop w:val="0"/>
              <w:marBottom w:val="0"/>
              <w:divBdr>
                <w:top w:val="none" w:sz="0" w:space="0" w:color="auto"/>
                <w:left w:val="none" w:sz="0" w:space="0" w:color="auto"/>
                <w:bottom w:val="none" w:sz="0" w:space="0" w:color="auto"/>
                <w:right w:val="none" w:sz="0" w:space="0" w:color="auto"/>
              </w:divBdr>
            </w:div>
            <w:div w:id="488910708">
              <w:marLeft w:val="0"/>
              <w:marRight w:val="0"/>
              <w:marTop w:val="0"/>
              <w:marBottom w:val="0"/>
              <w:divBdr>
                <w:top w:val="none" w:sz="0" w:space="0" w:color="auto"/>
                <w:left w:val="none" w:sz="0" w:space="0" w:color="auto"/>
                <w:bottom w:val="none" w:sz="0" w:space="0" w:color="auto"/>
                <w:right w:val="none" w:sz="0" w:space="0" w:color="auto"/>
              </w:divBdr>
            </w:div>
            <w:div w:id="2048286491">
              <w:marLeft w:val="0"/>
              <w:marRight w:val="0"/>
              <w:marTop w:val="0"/>
              <w:marBottom w:val="0"/>
              <w:divBdr>
                <w:top w:val="none" w:sz="0" w:space="0" w:color="auto"/>
                <w:left w:val="none" w:sz="0" w:space="0" w:color="auto"/>
                <w:bottom w:val="none" w:sz="0" w:space="0" w:color="auto"/>
                <w:right w:val="none" w:sz="0" w:space="0" w:color="auto"/>
              </w:divBdr>
            </w:div>
            <w:div w:id="1061253733">
              <w:marLeft w:val="0"/>
              <w:marRight w:val="0"/>
              <w:marTop w:val="0"/>
              <w:marBottom w:val="0"/>
              <w:divBdr>
                <w:top w:val="none" w:sz="0" w:space="0" w:color="auto"/>
                <w:left w:val="none" w:sz="0" w:space="0" w:color="auto"/>
                <w:bottom w:val="none" w:sz="0" w:space="0" w:color="auto"/>
                <w:right w:val="none" w:sz="0" w:space="0" w:color="auto"/>
              </w:divBdr>
            </w:div>
          </w:divsChild>
        </w:div>
        <w:div w:id="561525701">
          <w:marLeft w:val="0"/>
          <w:marRight w:val="0"/>
          <w:marTop w:val="0"/>
          <w:marBottom w:val="120"/>
          <w:divBdr>
            <w:top w:val="none" w:sz="0" w:space="0" w:color="auto"/>
            <w:left w:val="none" w:sz="0" w:space="0" w:color="auto"/>
            <w:bottom w:val="none" w:sz="0" w:space="0" w:color="auto"/>
            <w:right w:val="none" w:sz="0" w:space="0" w:color="auto"/>
          </w:divBdr>
          <w:divsChild>
            <w:div w:id="1737971549">
              <w:marLeft w:val="0"/>
              <w:marRight w:val="0"/>
              <w:marTop w:val="0"/>
              <w:marBottom w:val="0"/>
              <w:divBdr>
                <w:top w:val="none" w:sz="0" w:space="0" w:color="auto"/>
                <w:left w:val="none" w:sz="0" w:space="0" w:color="auto"/>
                <w:bottom w:val="none" w:sz="0" w:space="0" w:color="auto"/>
                <w:right w:val="none" w:sz="0" w:space="0" w:color="auto"/>
              </w:divBdr>
            </w:div>
          </w:divsChild>
        </w:div>
        <w:div w:id="314145223">
          <w:marLeft w:val="0"/>
          <w:marRight w:val="0"/>
          <w:marTop w:val="150"/>
          <w:marBottom w:val="0"/>
          <w:divBdr>
            <w:top w:val="none" w:sz="0" w:space="0" w:color="auto"/>
            <w:left w:val="none" w:sz="0" w:space="0" w:color="auto"/>
            <w:bottom w:val="none" w:sz="0" w:space="0" w:color="auto"/>
            <w:right w:val="none" w:sz="0" w:space="0" w:color="auto"/>
          </w:divBdr>
        </w:div>
        <w:div w:id="389422157">
          <w:marLeft w:val="0"/>
          <w:marRight w:val="0"/>
          <w:marTop w:val="0"/>
          <w:marBottom w:val="120"/>
          <w:divBdr>
            <w:top w:val="none" w:sz="0" w:space="0" w:color="auto"/>
            <w:left w:val="none" w:sz="0" w:space="0" w:color="auto"/>
            <w:bottom w:val="none" w:sz="0" w:space="0" w:color="auto"/>
            <w:right w:val="none" w:sz="0" w:space="0" w:color="auto"/>
          </w:divBdr>
          <w:divsChild>
            <w:div w:id="1713383107">
              <w:marLeft w:val="0"/>
              <w:marRight w:val="0"/>
              <w:marTop w:val="0"/>
              <w:marBottom w:val="0"/>
              <w:divBdr>
                <w:top w:val="none" w:sz="0" w:space="0" w:color="auto"/>
                <w:left w:val="none" w:sz="0" w:space="0" w:color="auto"/>
                <w:bottom w:val="none" w:sz="0" w:space="0" w:color="auto"/>
                <w:right w:val="none" w:sz="0" w:space="0" w:color="auto"/>
              </w:divBdr>
            </w:div>
          </w:divsChild>
        </w:div>
        <w:div w:id="1207109837">
          <w:marLeft w:val="0"/>
          <w:marRight w:val="0"/>
          <w:marTop w:val="0"/>
          <w:marBottom w:val="120"/>
          <w:divBdr>
            <w:top w:val="none" w:sz="0" w:space="0" w:color="auto"/>
            <w:left w:val="none" w:sz="0" w:space="0" w:color="auto"/>
            <w:bottom w:val="none" w:sz="0" w:space="0" w:color="auto"/>
            <w:right w:val="none" w:sz="0" w:space="0" w:color="auto"/>
          </w:divBdr>
          <w:divsChild>
            <w:div w:id="1005860553">
              <w:marLeft w:val="0"/>
              <w:marRight w:val="0"/>
              <w:marTop w:val="0"/>
              <w:marBottom w:val="0"/>
              <w:divBdr>
                <w:top w:val="none" w:sz="0" w:space="0" w:color="auto"/>
                <w:left w:val="none" w:sz="0" w:space="0" w:color="auto"/>
                <w:bottom w:val="none" w:sz="0" w:space="0" w:color="auto"/>
                <w:right w:val="none" w:sz="0" w:space="0" w:color="auto"/>
              </w:divBdr>
            </w:div>
            <w:div w:id="1311907123">
              <w:marLeft w:val="0"/>
              <w:marRight w:val="0"/>
              <w:marTop w:val="0"/>
              <w:marBottom w:val="0"/>
              <w:divBdr>
                <w:top w:val="none" w:sz="0" w:space="0" w:color="auto"/>
                <w:left w:val="none" w:sz="0" w:space="0" w:color="auto"/>
                <w:bottom w:val="none" w:sz="0" w:space="0" w:color="auto"/>
                <w:right w:val="none" w:sz="0" w:space="0" w:color="auto"/>
              </w:divBdr>
            </w:div>
            <w:div w:id="1208033759">
              <w:marLeft w:val="0"/>
              <w:marRight w:val="0"/>
              <w:marTop w:val="0"/>
              <w:marBottom w:val="0"/>
              <w:divBdr>
                <w:top w:val="none" w:sz="0" w:space="0" w:color="auto"/>
                <w:left w:val="none" w:sz="0" w:space="0" w:color="auto"/>
                <w:bottom w:val="none" w:sz="0" w:space="0" w:color="auto"/>
                <w:right w:val="none" w:sz="0" w:space="0" w:color="auto"/>
              </w:divBdr>
            </w:div>
            <w:div w:id="1985889252">
              <w:marLeft w:val="0"/>
              <w:marRight w:val="0"/>
              <w:marTop w:val="0"/>
              <w:marBottom w:val="0"/>
              <w:divBdr>
                <w:top w:val="none" w:sz="0" w:space="0" w:color="auto"/>
                <w:left w:val="none" w:sz="0" w:space="0" w:color="auto"/>
                <w:bottom w:val="none" w:sz="0" w:space="0" w:color="auto"/>
                <w:right w:val="none" w:sz="0" w:space="0" w:color="auto"/>
              </w:divBdr>
            </w:div>
            <w:div w:id="711001387">
              <w:marLeft w:val="0"/>
              <w:marRight w:val="0"/>
              <w:marTop w:val="0"/>
              <w:marBottom w:val="0"/>
              <w:divBdr>
                <w:top w:val="none" w:sz="0" w:space="0" w:color="auto"/>
                <w:left w:val="none" w:sz="0" w:space="0" w:color="auto"/>
                <w:bottom w:val="none" w:sz="0" w:space="0" w:color="auto"/>
                <w:right w:val="none" w:sz="0" w:space="0" w:color="auto"/>
              </w:divBdr>
            </w:div>
          </w:divsChild>
        </w:div>
        <w:div w:id="663558448">
          <w:marLeft w:val="0"/>
          <w:marRight w:val="0"/>
          <w:marTop w:val="0"/>
          <w:marBottom w:val="120"/>
          <w:divBdr>
            <w:top w:val="none" w:sz="0" w:space="0" w:color="auto"/>
            <w:left w:val="none" w:sz="0" w:space="0" w:color="auto"/>
            <w:bottom w:val="none" w:sz="0" w:space="0" w:color="auto"/>
            <w:right w:val="none" w:sz="0" w:space="0" w:color="auto"/>
          </w:divBdr>
          <w:divsChild>
            <w:div w:id="568807401">
              <w:marLeft w:val="0"/>
              <w:marRight w:val="0"/>
              <w:marTop w:val="0"/>
              <w:marBottom w:val="0"/>
              <w:divBdr>
                <w:top w:val="none" w:sz="0" w:space="0" w:color="auto"/>
                <w:left w:val="none" w:sz="0" w:space="0" w:color="auto"/>
                <w:bottom w:val="none" w:sz="0" w:space="0" w:color="auto"/>
                <w:right w:val="none" w:sz="0" w:space="0" w:color="auto"/>
              </w:divBdr>
            </w:div>
            <w:div w:id="950548786">
              <w:marLeft w:val="0"/>
              <w:marRight w:val="0"/>
              <w:marTop w:val="0"/>
              <w:marBottom w:val="0"/>
              <w:divBdr>
                <w:top w:val="none" w:sz="0" w:space="0" w:color="auto"/>
                <w:left w:val="none" w:sz="0" w:space="0" w:color="auto"/>
                <w:bottom w:val="none" w:sz="0" w:space="0" w:color="auto"/>
                <w:right w:val="none" w:sz="0" w:space="0" w:color="auto"/>
              </w:divBdr>
            </w:div>
            <w:div w:id="1468545480">
              <w:marLeft w:val="0"/>
              <w:marRight w:val="0"/>
              <w:marTop w:val="0"/>
              <w:marBottom w:val="0"/>
              <w:divBdr>
                <w:top w:val="none" w:sz="0" w:space="0" w:color="auto"/>
                <w:left w:val="none" w:sz="0" w:space="0" w:color="auto"/>
                <w:bottom w:val="none" w:sz="0" w:space="0" w:color="auto"/>
                <w:right w:val="none" w:sz="0" w:space="0" w:color="auto"/>
              </w:divBdr>
            </w:div>
            <w:div w:id="1103771171">
              <w:marLeft w:val="0"/>
              <w:marRight w:val="0"/>
              <w:marTop w:val="0"/>
              <w:marBottom w:val="0"/>
              <w:divBdr>
                <w:top w:val="none" w:sz="0" w:space="0" w:color="auto"/>
                <w:left w:val="none" w:sz="0" w:space="0" w:color="auto"/>
                <w:bottom w:val="none" w:sz="0" w:space="0" w:color="auto"/>
                <w:right w:val="none" w:sz="0" w:space="0" w:color="auto"/>
              </w:divBdr>
            </w:div>
            <w:div w:id="1880237397">
              <w:marLeft w:val="0"/>
              <w:marRight w:val="0"/>
              <w:marTop w:val="0"/>
              <w:marBottom w:val="0"/>
              <w:divBdr>
                <w:top w:val="none" w:sz="0" w:space="0" w:color="auto"/>
                <w:left w:val="none" w:sz="0" w:space="0" w:color="auto"/>
                <w:bottom w:val="none" w:sz="0" w:space="0" w:color="auto"/>
                <w:right w:val="none" w:sz="0" w:space="0" w:color="auto"/>
              </w:divBdr>
            </w:div>
            <w:div w:id="1085570542">
              <w:marLeft w:val="0"/>
              <w:marRight w:val="0"/>
              <w:marTop w:val="0"/>
              <w:marBottom w:val="0"/>
              <w:divBdr>
                <w:top w:val="none" w:sz="0" w:space="0" w:color="auto"/>
                <w:left w:val="none" w:sz="0" w:space="0" w:color="auto"/>
                <w:bottom w:val="none" w:sz="0" w:space="0" w:color="auto"/>
                <w:right w:val="none" w:sz="0" w:space="0" w:color="auto"/>
              </w:divBdr>
            </w:div>
            <w:div w:id="904142404">
              <w:marLeft w:val="0"/>
              <w:marRight w:val="0"/>
              <w:marTop w:val="0"/>
              <w:marBottom w:val="0"/>
              <w:divBdr>
                <w:top w:val="none" w:sz="0" w:space="0" w:color="auto"/>
                <w:left w:val="none" w:sz="0" w:space="0" w:color="auto"/>
                <w:bottom w:val="none" w:sz="0" w:space="0" w:color="auto"/>
                <w:right w:val="none" w:sz="0" w:space="0" w:color="auto"/>
              </w:divBdr>
            </w:div>
            <w:div w:id="452332337">
              <w:marLeft w:val="0"/>
              <w:marRight w:val="0"/>
              <w:marTop w:val="0"/>
              <w:marBottom w:val="0"/>
              <w:divBdr>
                <w:top w:val="none" w:sz="0" w:space="0" w:color="auto"/>
                <w:left w:val="none" w:sz="0" w:space="0" w:color="auto"/>
                <w:bottom w:val="none" w:sz="0" w:space="0" w:color="auto"/>
                <w:right w:val="none" w:sz="0" w:space="0" w:color="auto"/>
              </w:divBdr>
            </w:div>
            <w:div w:id="1714427249">
              <w:marLeft w:val="0"/>
              <w:marRight w:val="0"/>
              <w:marTop w:val="0"/>
              <w:marBottom w:val="0"/>
              <w:divBdr>
                <w:top w:val="none" w:sz="0" w:space="0" w:color="auto"/>
                <w:left w:val="none" w:sz="0" w:space="0" w:color="auto"/>
                <w:bottom w:val="none" w:sz="0" w:space="0" w:color="auto"/>
                <w:right w:val="none" w:sz="0" w:space="0" w:color="auto"/>
              </w:divBdr>
            </w:div>
          </w:divsChild>
        </w:div>
        <w:div w:id="372922553">
          <w:marLeft w:val="0"/>
          <w:marRight w:val="0"/>
          <w:marTop w:val="0"/>
          <w:marBottom w:val="120"/>
          <w:divBdr>
            <w:top w:val="none" w:sz="0" w:space="0" w:color="auto"/>
            <w:left w:val="none" w:sz="0" w:space="0" w:color="auto"/>
            <w:bottom w:val="none" w:sz="0" w:space="0" w:color="auto"/>
            <w:right w:val="none" w:sz="0" w:space="0" w:color="auto"/>
          </w:divBdr>
          <w:divsChild>
            <w:div w:id="1746148788">
              <w:marLeft w:val="0"/>
              <w:marRight w:val="0"/>
              <w:marTop w:val="0"/>
              <w:marBottom w:val="0"/>
              <w:divBdr>
                <w:top w:val="none" w:sz="0" w:space="0" w:color="auto"/>
                <w:left w:val="none" w:sz="0" w:space="0" w:color="auto"/>
                <w:bottom w:val="none" w:sz="0" w:space="0" w:color="auto"/>
                <w:right w:val="none" w:sz="0" w:space="0" w:color="auto"/>
              </w:divBdr>
            </w:div>
          </w:divsChild>
        </w:div>
        <w:div w:id="334455657">
          <w:marLeft w:val="0"/>
          <w:marRight w:val="0"/>
          <w:marTop w:val="0"/>
          <w:marBottom w:val="120"/>
          <w:divBdr>
            <w:top w:val="none" w:sz="0" w:space="0" w:color="auto"/>
            <w:left w:val="none" w:sz="0" w:space="0" w:color="auto"/>
            <w:bottom w:val="none" w:sz="0" w:space="0" w:color="auto"/>
            <w:right w:val="none" w:sz="0" w:space="0" w:color="auto"/>
          </w:divBdr>
          <w:divsChild>
            <w:div w:id="1436555649">
              <w:marLeft w:val="0"/>
              <w:marRight w:val="0"/>
              <w:marTop w:val="0"/>
              <w:marBottom w:val="0"/>
              <w:divBdr>
                <w:top w:val="none" w:sz="0" w:space="0" w:color="auto"/>
                <w:left w:val="none" w:sz="0" w:space="0" w:color="auto"/>
                <w:bottom w:val="none" w:sz="0" w:space="0" w:color="auto"/>
                <w:right w:val="none" w:sz="0" w:space="0" w:color="auto"/>
              </w:divBdr>
            </w:div>
            <w:div w:id="1722556989">
              <w:marLeft w:val="0"/>
              <w:marRight w:val="0"/>
              <w:marTop w:val="0"/>
              <w:marBottom w:val="0"/>
              <w:divBdr>
                <w:top w:val="none" w:sz="0" w:space="0" w:color="auto"/>
                <w:left w:val="none" w:sz="0" w:space="0" w:color="auto"/>
                <w:bottom w:val="none" w:sz="0" w:space="0" w:color="auto"/>
                <w:right w:val="none" w:sz="0" w:space="0" w:color="auto"/>
              </w:divBdr>
            </w:div>
          </w:divsChild>
        </w:div>
        <w:div w:id="541022968">
          <w:marLeft w:val="0"/>
          <w:marRight w:val="0"/>
          <w:marTop w:val="0"/>
          <w:marBottom w:val="120"/>
          <w:divBdr>
            <w:top w:val="none" w:sz="0" w:space="0" w:color="auto"/>
            <w:left w:val="none" w:sz="0" w:space="0" w:color="auto"/>
            <w:bottom w:val="none" w:sz="0" w:space="0" w:color="auto"/>
            <w:right w:val="none" w:sz="0" w:space="0" w:color="auto"/>
          </w:divBdr>
          <w:divsChild>
            <w:div w:id="1513648634">
              <w:marLeft w:val="0"/>
              <w:marRight w:val="0"/>
              <w:marTop w:val="0"/>
              <w:marBottom w:val="0"/>
              <w:divBdr>
                <w:top w:val="none" w:sz="0" w:space="0" w:color="auto"/>
                <w:left w:val="none" w:sz="0" w:space="0" w:color="auto"/>
                <w:bottom w:val="none" w:sz="0" w:space="0" w:color="auto"/>
                <w:right w:val="none" w:sz="0" w:space="0" w:color="auto"/>
              </w:divBdr>
            </w:div>
            <w:div w:id="819535905">
              <w:marLeft w:val="0"/>
              <w:marRight w:val="0"/>
              <w:marTop w:val="0"/>
              <w:marBottom w:val="0"/>
              <w:divBdr>
                <w:top w:val="none" w:sz="0" w:space="0" w:color="auto"/>
                <w:left w:val="none" w:sz="0" w:space="0" w:color="auto"/>
                <w:bottom w:val="none" w:sz="0" w:space="0" w:color="auto"/>
                <w:right w:val="none" w:sz="0" w:space="0" w:color="auto"/>
              </w:divBdr>
            </w:div>
            <w:div w:id="740836626">
              <w:marLeft w:val="0"/>
              <w:marRight w:val="0"/>
              <w:marTop w:val="0"/>
              <w:marBottom w:val="0"/>
              <w:divBdr>
                <w:top w:val="none" w:sz="0" w:space="0" w:color="auto"/>
                <w:left w:val="none" w:sz="0" w:space="0" w:color="auto"/>
                <w:bottom w:val="none" w:sz="0" w:space="0" w:color="auto"/>
                <w:right w:val="none" w:sz="0" w:space="0" w:color="auto"/>
              </w:divBdr>
            </w:div>
            <w:div w:id="1700351455">
              <w:marLeft w:val="0"/>
              <w:marRight w:val="0"/>
              <w:marTop w:val="0"/>
              <w:marBottom w:val="0"/>
              <w:divBdr>
                <w:top w:val="none" w:sz="0" w:space="0" w:color="auto"/>
                <w:left w:val="none" w:sz="0" w:space="0" w:color="auto"/>
                <w:bottom w:val="none" w:sz="0" w:space="0" w:color="auto"/>
                <w:right w:val="none" w:sz="0" w:space="0" w:color="auto"/>
              </w:divBdr>
            </w:div>
            <w:div w:id="22484227">
              <w:marLeft w:val="0"/>
              <w:marRight w:val="0"/>
              <w:marTop w:val="0"/>
              <w:marBottom w:val="0"/>
              <w:divBdr>
                <w:top w:val="none" w:sz="0" w:space="0" w:color="auto"/>
                <w:left w:val="none" w:sz="0" w:space="0" w:color="auto"/>
                <w:bottom w:val="none" w:sz="0" w:space="0" w:color="auto"/>
                <w:right w:val="none" w:sz="0" w:space="0" w:color="auto"/>
              </w:divBdr>
            </w:div>
          </w:divsChild>
        </w:div>
        <w:div w:id="890724014">
          <w:marLeft w:val="0"/>
          <w:marRight w:val="0"/>
          <w:marTop w:val="0"/>
          <w:marBottom w:val="120"/>
          <w:divBdr>
            <w:top w:val="none" w:sz="0" w:space="0" w:color="auto"/>
            <w:left w:val="none" w:sz="0" w:space="0" w:color="auto"/>
            <w:bottom w:val="none" w:sz="0" w:space="0" w:color="auto"/>
            <w:right w:val="none" w:sz="0" w:space="0" w:color="auto"/>
          </w:divBdr>
          <w:divsChild>
            <w:div w:id="261305799">
              <w:marLeft w:val="0"/>
              <w:marRight w:val="0"/>
              <w:marTop w:val="0"/>
              <w:marBottom w:val="0"/>
              <w:divBdr>
                <w:top w:val="none" w:sz="0" w:space="0" w:color="auto"/>
                <w:left w:val="none" w:sz="0" w:space="0" w:color="auto"/>
                <w:bottom w:val="none" w:sz="0" w:space="0" w:color="auto"/>
                <w:right w:val="none" w:sz="0" w:space="0" w:color="auto"/>
              </w:divBdr>
            </w:div>
            <w:div w:id="437220445">
              <w:marLeft w:val="0"/>
              <w:marRight w:val="0"/>
              <w:marTop w:val="0"/>
              <w:marBottom w:val="0"/>
              <w:divBdr>
                <w:top w:val="none" w:sz="0" w:space="0" w:color="auto"/>
                <w:left w:val="none" w:sz="0" w:space="0" w:color="auto"/>
                <w:bottom w:val="none" w:sz="0" w:space="0" w:color="auto"/>
                <w:right w:val="none" w:sz="0" w:space="0" w:color="auto"/>
              </w:divBdr>
            </w:div>
          </w:divsChild>
        </w:div>
        <w:div w:id="465705158">
          <w:marLeft w:val="0"/>
          <w:marRight w:val="0"/>
          <w:marTop w:val="0"/>
          <w:marBottom w:val="120"/>
          <w:divBdr>
            <w:top w:val="none" w:sz="0" w:space="0" w:color="auto"/>
            <w:left w:val="none" w:sz="0" w:space="0" w:color="auto"/>
            <w:bottom w:val="none" w:sz="0" w:space="0" w:color="auto"/>
            <w:right w:val="none" w:sz="0" w:space="0" w:color="auto"/>
          </w:divBdr>
          <w:divsChild>
            <w:div w:id="1775594128">
              <w:marLeft w:val="0"/>
              <w:marRight w:val="0"/>
              <w:marTop w:val="0"/>
              <w:marBottom w:val="0"/>
              <w:divBdr>
                <w:top w:val="none" w:sz="0" w:space="0" w:color="auto"/>
                <w:left w:val="none" w:sz="0" w:space="0" w:color="auto"/>
                <w:bottom w:val="none" w:sz="0" w:space="0" w:color="auto"/>
                <w:right w:val="none" w:sz="0" w:space="0" w:color="auto"/>
              </w:divBdr>
            </w:div>
            <w:div w:id="796870128">
              <w:marLeft w:val="0"/>
              <w:marRight w:val="0"/>
              <w:marTop w:val="0"/>
              <w:marBottom w:val="0"/>
              <w:divBdr>
                <w:top w:val="none" w:sz="0" w:space="0" w:color="auto"/>
                <w:left w:val="none" w:sz="0" w:space="0" w:color="auto"/>
                <w:bottom w:val="none" w:sz="0" w:space="0" w:color="auto"/>
                <w:right w:val="none" w:sz="0" w:space="0" w:color="auto"/>
              </w:divBdr>
            </w:div>
          </w:divsChild>
        </w:div>
        <w:div w:id="1148739498">
          <w:marLeft w:val="0"/>
          <w:marRight w:val="0"/>
          <w:marTop w:val="0"/>
          <w:marBottom w:val="120"/>
          <w:divBdr>
            <w:top w:val="none" w:sz="0" w:space="0" w:color="auto"/>
            <w:left w:val="none" w:sz="0" w:space="0" w:color="auto"/>
            <w:bottom w:val="none" w:sz="0" w:space="0" w:color="auto"/>
            <w:right w:val="none" w:sz="0" w:space="0" w:color="auto"/>
          </w:divBdr>
          <w:divsChild>
            <w:div w:id="1646467502">
              <w:marLeft w:val="0"/>
              <w:marRight w:val="0"/>
              <w:marTop w:val="0"/>
              <w:marBottom w:val="0"/>
              <w:divBdr>
                <w:top w:val="none" w:sz="0" w:space="0" w:color="auto"/>
                <w:left w:val="none" w:sz="0" w:space="0" w:color="auto"/>
                <w:bottom w:val="none" w:sz="0" w:space="0" w:color="auto"/>
                <w:right w:val="none" w:sz="0" w:space="0" w:color="auto"/>
              </w:divBdr>
            </w:div>
          </w:divsChild>
        </w:div>
        <w:div w:id="695229310">
          <w:marLeft w:val="0"/>
          <w:marRight w:val="0"/>
          <w:marTop w:val="225"/>
          <w:marBottom w:val="0"/>
          <w:divBdr>
            <w:top w:val="none" w:sz="0" w:space="0" w:color="auto"/>
            <w:left w:val="none" w:sz="0" w:space="0" w:color="auto"/>
            <w:bottom w:val="none" w:sz="0" w:space="0" w:color="auto"/>
            <w:right w:val="none" w:sz="0" w:space="0" w:color="auto"/>
          </w:divBdr>
        </w:div>
        <w:div w:id="344598706">
          <w:marLeft w:val="0"/>
          <w:marRight w:val="0"/>
          <w:marTop w:val="150"/>
          <w:marBottom w:val="0"/>
          <w:divBdr>
            <w:top w:val="none" w:sz="0" w:space="0" w:color="auto"/>
            <w:left w:val="none" w:sz="0" w:space="0" w:color="auto"/>
            <w:bottom w:val="none" w:sz="0" w:space="0" w:color="auto"/>
            <w:right w:val="none" w:sz="0" w:space="0" w:color="auto"/>
          </w:divBdr>
        </w:div>
        <w:div w:id="813183704">
          <w:marLeft w:val="0"/>
          <w:marRight w:val="0"/>
          <w:marTop w:val="0"/>
          <w:marBottom w:val="120"/>
          <w:divBdr>
            <w:top w:val="none" w:sz="0" w:space="0" w:color="auto"/>
            <w:left w:val="none" w:sz="0" w:space="0" w:color="auto"/>
            <w:bottom w:val="none" w:sz="0" w:space="0" w:color="auto"/>
            <w:right w:val="none" w:sz="0" w:space="0" w:color="auto"/>
          </w:divBdr>
          <w:divsChild>
            <w:div w:id="1533306308">
              <w:marLeft w:val="0"/>
              <w:marRight w:val="0"/>
              <w:marTop w:val="0"/>
              <w:marBottom w:val="0"/>
              <w:divBdr>
                <w:top w:val="none" w:sz="0" w:space="0" w:color="auto"/>
                <w:left w:val="none" w:sz="0" w:space="0" w:color="auto"/>
                <w:bottom w:val="none" w:sz="0" w:space="0" w:color="auto"/>
                <w:right w:val="none" w:sz="0" w:space="0" w:color="auto"/>
              </w:divBdr>
            </w:div>
          </w:divsChild>
        </w:div>
        <w:div w:id="1551647136">
          <w:marLeft w:val="0"/>
          <w:marRight w:val="0"/>
          <w:marTop w:val="0"/>
          <w:marBottom w:val="120"/>
          <w:divBdr>
            <w:top w:val="none" w:sz="0" w:space="0" w:color="auto"/>
            <w:left w:val="none" w:sz="0" w:space="0" w:color="auto"/>
            <w:bottom w:val="none" w:sz="0" w:space="0" w:color="auto"/>
            <w:right w:val="none" w:sz="0" w:space="0" w:color="auto"/>
          </w:divBdr>
          <w:divsChild>
            <w:div w:id="303437771">
              <w:marLeft w:val="0"/>
              <w:marRight w:val="0"/>
              <w:marTop w:val="0"/>
              <w:marBottom w:val="0"/>
              <w:divBdr>
                <w:top w:val="none" w:sz="0" w:space="0" w:color="auto"/>
                <w:left w:val="none" w:sz="0" w:space="0" w:color="auto"/>
                <w:bottom w:val="none" w:sz="0" w:space="0" w:color="auto"/>
                <w:right w:val="none" w:sz="0" w:space="0" w:color="auto"/>
              </w:divBdr>
            </w:div>
          </w:divsChild>
        </w:div>
        <w:div w:id="232860412">
          <w:marLeft w:val="0"/>
          <w:marRight w:val="0"/>
          <w:marTop w:val="0"/>
          <w:marBottom w:val="120"/>
          <w:divBdr>
            <w:top w:val="none" w:sz="0" w:space="0" w:color="auto"/>
            <w:left w:val="none" w:sz="0" w:space="0" w:color="auto"/>
            <w:bottom w:val="none" w:sz="0" w:space="0" w:color="auto"/>
            <w:right w:val="none" w:sz="0" w:space="0" w:color="auto"/>
          </w:divBdr>
          <w:divsChild>
            <w:div w:id="779451344">
              <w:marLeft w:val="0"/>
              <w:marRight w:val="0"/>
              <w:marTop w:val="0"/>
              <w:marBottom w:val="0"/>
              <w:divBdr>
                <w:top w:val="none" w:sz="0" w:space="0" w:color="auto"/>
                <w:left w:val="none" w:sz="0" w:space="0" w:color="auto"/>
                <w:bottom w:val="none" w:sz="0" w:space="0" w:color="auto"/>
                <w:right w:val="none" w:sz="0" w:space="0" w:color="auto"/>
              </w:divBdr>
            </w:div>
            <w:div w:id="208104099">
              <w:marLeft w:val="0"/>
              <w:marRight w:val="0"/>
              <w:marTop w:val="0"/>
              <w:marBottom w:val="0"/>
              <w:divBdr>
                <w:top w:val="none" w:sz="0" w:space="0" w:color="auto"/>
                <w:left w:val="none" w:sz="0" w:space="0" w:color="auto"/>
                <w:bottom w:val="none" w:sz="0" w:space="0" w:color="auto"/>
                <w:right w:val="none" w:sz="0" w:space="0" w:color="auto"/>
              </w:divBdr>
            </w:div>
          </w:divsChild>
        </w:div>
        <w:div w:id="732627730">
          <w:marLeft w:val="0"/>
          <w:marRight w:val="0"/>
          <w:marTop w:val="150"/>
          <w:marBottom w:val="0"/>
          <w:divBdr>
            <w:top w:val="none" w:sz="0" w:space="0" w:color="auto"/>
            <w:left w:val="none" w:sz="0" w:space="0" w:color="auto"/>
            <w:bottom w:val="none" w:sz="0" w:space="0" w:color="auto"/>
            <w:right w:val="none" w:sz="0" w:space="0" w:color="auto"/>
          </w:divBdr>
        </w:div>
        <w:div w:id="447823350">
          <w:marLeft w:val="0"/>
          <w:marRight w:val="0"/>
          <w:marTop w:val="0"/>
          <w:marBottom w:val="120"/>
          <w:divBdr>
            <w:top w:val="none" w:sz="0" w:space="0" w:color="auto"/>
            <w:left w:val="none" w:sz="0" w:space="0" w:color="auto"/>
            <w:bottom w:val="none" w:sz="0" w:space="0" w:color="auto"/>
            <w:right w:val="none" w:sz="0" w:space="0" w:color="auto"/>
          </w:divBdr>
          <w:divsChild>
            <w:div w:id="1479766295">
              <w:marLeft w:val="0"/>
              <w:marRight w:val="0"/>
              <w:marTop w:val="0"/>
              <w:marBottom w:val="0"/>
              <w:divBdr>
                <w:top w:val="none" w:sz="0" w:space="0" w:color="auto"/>
                <w:left w:val="none" w:sz="0" w:space="0" w:color="auto"/>
                <w:bottom w:val="none" w:sz="0" w:space="0" w:color="auto"/>
                <w:right w:val="none" w:sz="0" w:space="0" w:color="auto"/>
              </w:divBdr>
            </w:div>
          </w:divsChild>
        </w:div>
        <w:div w:id="1874150971">
          <w:marLeft w:val="0"/>
          <w:marRight w:val="0"/>
          <w:marTop w:val="0"/>
          <w:marBottom w:val="120"/>
          <w:divBdr>
            <w:top w:val="none" w:sz="0" w:space="0" w:color="auto"/>
            <w:left w:val="none" w:sz="0" w:space="0" w:color="auto"/>
            <w:bottom w:val="none" w:sz="0" w:space="0" w:color="auto"/>
            <w:right w:val="none" w:sz="0" w:space="0" w:color="auto"/>
          </w:divBdr>
          <w:divsChild>
            <w:div w:id="688338767">
              <w:marLeft w:val="0"/>
              <w:marRight w:val="0"/>
              <w:marTop w:val="0"/>
              <w:marBottom w:val="0"/>
              <w:divBdr>
                <w:top w:val="none" w:sz="0" w:space="0" w:color="auto"/>
                <w:left w:val="none" w:sz="0" w:space="0" w:color="auto"/>
                <w:bottom w:val="none" w:sz="0" w:space="0" w:color="auto"/>
                <w:right w:val="none" w:sz="0" w:space="0" w:color="auto"/>
              </w:divBdr>
            </w:div>
          </w:divsChild>
        </w:div>
        <w:div w:id="739253769">
          <w:marLeft w:val="0"/>
          <w:marRight w:val="0"/>
          <w:marTop w:val="0"/>
          <w:marBottom w:val="120"/>
          <w:divBdr>
            <w:top w:val="none" w:sz="0" w:space="0" w:color="auto"/>
            <w:left w:val="none" w:sz="0" w:space="0" w:color="auto"/>
            <w:bottom w:val="none" w:sz="0" w:space="0" w:color="auto"/>
            <w:right w:val="none" w:sz="0" w:space="0" w:color="auto"/>
          </w:divBdr>
          <w:divsChild>
            <w:div w:id="1535537638">
              <w:marLeft w:val="0"/>
              <w:marRight w:val="0"/>
              <w:marTop w:val="0"/>
              <w:marBottom w:val="0"/>
              <w:divBdr>
                <w:top w:val="none" w:sz="0" w:space="0" w:color="auto"/>
                <w:left w:val="none" w:sz="0" w:space="0" w:color="auto"/>
                <w:bottom w:val="none" w:sz="0" w:space="0" w:color="auto"/>
                <w:right w:val="none" w:sz="0" w:space="0" w:color="auto"/>
              </w:divBdr>
            </w:div>
          </w:divsChild>
        </w:div>
        <w:div w:id="912357242">
          <w:marLeft w:val="0"/>
          <w:marRight w:val="0"/>
          <w:marTop w:val="0"/>
          <w:marBottom w:val="120"/>
          <w:divBdr>
            <w:top w:val="none" w:sz="0" w:space="0" w:color="auto"/>
            <w:left w:val="none" w:sz="0" w:space="0" w:color="auto"/>
            <w:bottom w:val="none" w:sz="0" w:space="0" w:color="auto"/>
            <w:right w:val="none" w:sz="0" w:space="0" w:color="auto"/>
          </w:divBdr>
          <w:divsChild>
            <w:div w:id="1304002113">
              <w:marLeft w:val="0"/>
              <w:marRight w:val="0"/>
              <w:marTop w:val="0"/>
              <w:marBottom w:val="0"/>
              <w:divBdr>
                <w:top w:val="none" w:sz="0" w:space="0" w:color="auto"/>
                <w:left w:val="none" w:sz="0" w:space="0" w:color="auto"/>
                <w:bottom w:val="none" w:sz="0" w:space="0" w:color="auto"/>
                <w:right w:val="none" w:sz="0" w:space="0" w:color="auto"/>
              </w:divBdr>
            </w:div>
          </w:divsChild>
        </w:div>
        <w:div w:id="720590456">
          <w:marLeft w:val="0"/>
          <w:marRight w:val="0"/>
          <w:marTop w:val="150"/>
          <w:marBottom w:val="0"/>
          <w:divBdr>
            <w:top w:val="none" w:sz="0" w:space="0" w:color="auto"/>
            <w:left w:val="none" w:sz="0" w:space="0" w:color="auto"/>
            <w:bottom w:val="none" w:sz="0" w:space="0" w:color="auto"/>
            <w:right w:val="none" w:sz="0" w:space="0" w:color="auto"/>
          </w:divBdr>
        </w:div>
        <w:div w:id="1369142442">
          <w:marLeft w:val="0"/>
          <w:marRight w:val="0"/>
          <w:marTop w:val="0"/>
          <w:marBottom w:val="120"/>
          <w:divBdr>
            <w:top w:val="none" w:sz="0" w:space="0" w:color="auto"/>
            <w:left w:val="none" w:sz="0" w:space="0" w:color="auto"/>
            <w:bottom w:val="none" w:sz="0" w:space="0" w:color="auto"/>
            <w:right w:val="none" w:sz="0" w:space="0" w:color="auto"/>
          </w:divBdr>
          <w:divsChild>
            <w:div w:id="1646812095">
              <w:marLeft w:val="0"/>
              <w:marRight w:val="0"/>
              <w:marTop w:val="0"/>
              <w:marBottom w:val="0"/>
              <w:divBdr>
                <w:top w:val="none" w:sz="0" w:space="0" w:color="auto"/>
                <w:left w:val="none" w:sz="0" w:space="0" w:color="auto"/>
                <w:bottom w:val="none" w:sz="0" w:space="0" w:color="auto"/>
                <w:right w:val="none" w:sz="0" w:space="0" w:color="auto"/>
              </w:divBdr>
            </w:div>
          </w:divsChild>
        </w:div>
        <w:div w:id="305399239">
          <w:marLeft w:val="0"/>
          <w:marRight w:val="0"/>
          <w:marTop w:val="0"/>
          <w:marBottom w:val="120"/>
          <w:divBdr>
            <w:top w:val="none" w:sz="0" w:space="0" w:color="auto"/>
            <w:left w:val="none" w:sz="0" w:space="0" w:color="auto"/>
            <w:bottom w:val="none" w:sz="0" w:space="0" w:color="auto"/>
            <w:right w:val="none" w:sz="0" w:space="0" w:color="auto"/>
          </w:divBdr>
          <w:divsChild>
            <w:div w:id="1383141674">
              <w:marLeft w:val="0"/>
              <w:marRight w:val="0"/>
              <w:marTop w:val="0"/>
              <w:marBottom w:val="0"/>
              <w:divBdr>
                <w:top w:val="none" w:sz="0" w:space="0" w:color="auto"/>
                <w:left w:val="none" w:sz="0" w:space="0" w:color="auto"/>
                <w:bottom w:val="none" w:sz="0" w:space="0" w:color="auto"/>
                <w:right w:val="none" w:sz="0" w:space="0" w:color="auto"/>
              </w:divBdr>
            </w:div>
            <w:div w:id="330301977">
              <w:marLeft w:val="0"/>
              <w:marRight w:val="0"/>
              <w:marTop w:val="0"/>
              <w:marBottom w:val="0"/>
              <w:divBdr>
                <w:top w:val="none" w:sz="0" w:space="0" w:color="auto"/>
                <w:left w:val="none" w:sz="0" w:space="0" w:color="auto"/>
                <w:bottom w:val="none" w:sz="0" w:space="0" w:color="auto"/>
                <w:right w:val="none" w:sz="0" w:space="0" w:color="auto"/>
              </w:divBdr>
            </w:div>
            <w:div w:id="2080864084">
              <w:marLeft w:val="0"/>
              <w:marRight w:val="0"/>
              <w:marTop w:val="0"/>
              <w:marBottom w:val="0"/>
              <w:divBdr>
                <w:top w:val="none" w:sz="0" w:space="0" w:color="auto"/>
                <w:left w:val="none" w:sz="0" w:space="0" w:color="auto"/>
                <w:bottom w:val="none" w:sz="0" w:space="0" w:color="auto"/>
                <w:right w:val="none" w:sz="0" w:space="0" w:color="auto"/>
              </w:divBdr>
            </w:div>
            <w:div w:id="1858423348">
              <w:marLeft w:val="0"/>
              <w:marRight w:val="0"/>
              <w:marTop w:val="0"/>
              <w:marBottom w:val="0"/>
              <w:divBdr>
                <w:top w:val="none" w:sz="0" w:space="0" w:color="auto"/>
                <w:left w:val="none" w:sz="0" w:space="0" w:color="auto"/>
                <w:bottom w:val="none" w:sz="0" w:space="0" w:color="auto"/>
                <w:right w:val="none" w:sz="0" w:space="0" w:color="auto"/>
              </w:divBdr>
            </w:div>
            <w:div w:id="937254460">
              <w:marLeft w:val="0"/>
              <w:marRight w:val="0"/>
              <w:marTop w:val="0"/>
              <w:marBottom w:val="0"/>
              <w:divBdr>
                <w:top w:val="none" w:sz="0" w:space="0" w:color="auto"/>
                <w:left w:val="none" w:sz="0" w:space="0" w:color="auto"/>
                <w:bottom w:val="none" w:sz="0" w:space="0" w:color="auto"/>
                <w:right w:val="none" w:sz="0" w:space="0" w:color="auto"/>
              </w:divBdr>
            </w:div>
            <w:div w:id="1488471170">
              <w:marLeft w:val="0"/>
              <w:marRight w:val="0"/>
              <w:marTop w:val="0"/>
              <w:marBottom w:val="0"/>
              <w:divBdr>
                <w:top w:val="none" w:sz="0" w:space="0" w:color="auto"/>
                <w:left w:val="none" w:sz="0" w:space="0" w:color="auto"/>
                <w:bottom w:val="none" w:sz="0" w:space="0" w:color="auto"/>
                <w:right w:val="none" w:sz="0" w:space="0" w:color="auto"/>
              </w:divBdr>
            </w:div>
            <w:div w:id="1547643382">
              <w:marLeft w:val="0"/>
              <w:marRight w:val="0"/>
              <w:marTop w:val="0"/>
              <w:marBottom w:val="0"/>
              <w:divBdr>
                <w:top w:val="none" w:sz="0" w:space="0" w:color="auto"/>
                <w:left w:val="none" w:sz="0" w:space="0" w:color="auto"/>
                <w:bottom w:val="none" w:sz="0" w:space="0" w:color="auto"/>
                <w:right w:val="none" w:sz="0" w:space="0" w:color="auto"/>
              </w:divBdr>
            </w:div>
            <w:div w:id="1589000787">
              <w:marLeft w:val="0"/>
              <w:marRight w:val="0"/>
              <w:marTop w:val="0"/>
              <w:marBottom w:val="0"/>
              <w:divBdr>
                <w:top w:val="none" w:sz="0" w:space="0" w:color="auto"/>
                <w:left w:val="none" w:sz="0" w:space="0" w:color="auto"/>
                <w:bottom w:val="none" w:sz="0" w:space="0" w:color="auto"/>
                <w:right w:val="none" w:sz="0" w:space="0" w:color="auto"/>
              </w:divBdr>
            </w:div>
            <w:div w:id="494342136">
              <w:marLeft w:val="0"/>
              <w:marRight w:val="0"/>
              <w:marTop w:val="0"/>
              <w:marBottom w:val="0"/>
              <w:divBdr>
                <w:top w:val="none" w:sz="0" w:space="0" w:color="auto"/>
                <w:left w:val="none" w:sz="0" w:space="0" w:color="auto"/>
                <w:bottom w:val="none" w:sz="0" w:space="0" w:color="auto"/>
                <w:right w:val="none" w:sz="0" w:space="0" w:color="auto"/>
              </w:divBdr>
            </w:div>
            <w:div w:id="749158698">
              <w:marLeft w:val="0"/>
              <w:marRight w:val="0"/>
              <w:marTop w:val="0"/>
              <w:marBottom w:val="0"/>
              <w:divBdr>
                <w:top w:val="none" w:sz="0" w:space="0" w:color="auto"/>
                <w:left w:val="none" w:sz="0" w:space="0" w:color="auto"/>
                <w:bottom w:val="none" w:sz="0" w:space="0" w:color="auto"/>
                <w:right w:val="none" w:sz="0" w:space="0" w:color="auto"/>
              </w:divBdr>
            </w:div>
            <w:div w:id="310596844">
              <w:marLeft w:val="0"/>
              <w:marRight w:val="0"/>
              <w:marTop w:val="0"/>
              <w:marBottom w:val="0"/>
              <w:divBdr>
                <w:top w:val="none" w:sz="0" w:space="0" w:color="auto"/>
                <w:left w:val="none" w:sz="0" w:space="0" w:color="auto"/>
                <w:bottom w:val="none" w:sz="0" w:space="0" w:color="auto"/>
                <w:right w:val="none" w:sz="0" w:space="0" w:color="auto"/>
              </w:divBdr>
            </w:div>
            <w:div w:id="362101671">
              <w:marLeft w:val="0"/>
              <w:marRight w:val="0"/>
              <w:marTop w:val="0"/>
              <w:marBottom w:val="0"/>
              <w:divBdr>
                <w:top w:val="none" w:sz="0" w:space="0" w:color="auto"/>
                <w:left w:val="none" w:sz="0" w:space="0" w:color="auto"/>
                <w:bottom w:val="none" w:sz="0" w:space="0" w:color="auto"/>
                <w:right w:val="none" w:sz="0" w:space="0" w:color="auto"/>
              </w:divBdr>
            </w:div>
          </w:divsChild>
        </w:div>
        <w:div w:id="300575922">
          <w:marLeft w:val="0"/>
          <w:marRight w:val="0"/>
          <w:marTop w:val="0"/>
          <w:marBottom w:val="120"/>
          <w:divBdr>
            <w:top w:val="none" w:sz="0" w:space="0" w:color="auto"/>
            <w:left w:val="none" w:sz="0" w:space="0" w:color="auto"/>
            <w:bottom w:val="none" w:sz="0" w:space="0" w:color="auto"/>
            <w:right w:val="none" w:sz="0" w:space="0" w:color="auto"/>
          </w:divBdr>
          <w:divsChild>
            <w:div w:id="725640640">
              <w:marLeft w:val="0"/>
              <w:marRight w:val="0"/>
              <w:marTop w:val="0"/>
              <w:marBottom w:val="0"/>
              <w:divBdr>
                <w:top w:val="none" w:sz="0" w:space="0" w:color="auto"/>
                <w:left w:val="none" w:sz="0" w:space="0" w:color="auto"/>
                <w:bottom w:val="none" w:sz="0" w:space="0" w:color="auto"/>
                <w:right w:val="none" w:sz="0" w:space="0" w:color="auto"/>
              </w:divBdr>
            </w:div>
            <w:div w:id="207225599">
              <w:marLeft w:val="0"/>
              <w:marRight w:val="0"/>
              <w:marTop w:val="0"/>
              <w:marBottom w:val="0"/>
              <w:divBdr>
                <w:top w:val="none" w:sz="0" w:space="0" w:color="auto"/>
                <w:left w:val="none" w:sz="0" w:space="0" w:color="auto"/>
                <w:bottom w:val="none" w:sz="0" w:space="0" w:color="auto"/>
                <w:right w:val="none" w:sz="0" w:space="0" w:color="auto"/>
              </w:divBdr>
            </w:div>
            <w:div w:id="157617781">
              <w:marLeft w:val="0"/>
              <w:marRight w:val="0"/>
              <w:marTop w:val="0"/>
              <w:marBottom w:val="0"/>
              <w:divBdr>
                <w:top w:val="none" w:sz="0" w:space="0" w:color="auto"/>
                <w:left w:val="none" w:sz="0" w:space="0" w:color="auto"/>
                <w:bottom w:val="none" w:sz="0" w:space="0" w:color="auto"/>
                <w:right w:val="none" w:sz="0" w:space="0" w:color="auto"/>
              </w:divBdr>
            </w:div>
            <w:div w:id="479806169">
              <w:marLeft w:val="0"/>
              <w:marRight w:val="0"/>
              <w:marTop w:val="0"/>
              <w:marBottom w:val="0"/>
              <w:divBdr>
                <w:top w:val="none" w:sz="0" w:space="0" w:color="auto"/>
                <w:left w:val="none" w:sz="0" w:space="0" w:color="auto"/>
                <w:bottom w:val="none" w:sz="0" w:space="0" w:color="auto"/>
                <w:right w:val="none" w:sz="0" w:space="0" w:color="auto"/>
              </w:divBdr>
            </w:div>
          </w:divsChild>
        </w:div>
        <w:div w:id="117145589">
          <w:marLeft w:val="0"/>
          <w:marRight w:val="0"/>
          <w:marTop w:val="0"/>
          <w:marBottom w:val="120"/>
          <w:divBdr>
            <w:top w:val="none" w:sz="0" w:space="0" w:color="auto"/>
            <w:left w:val="none" w:sz="0" w:space="0" w:color="auto"/>
            <w:bottom w:val="none" w:sz="0" w:space="0" w:color="auto"/>
            <w:right w:val="none" w:sz="0" w:space="0" w:color="auto"/>
          </w:divBdr>
          <w:divsChild>
            <w:div w:id="108941953">
              <w:marLeft w:val="0"/>
              <w:marRight w:val="0"/>
              <w:marTop w:val="0"/>
              <w:marBottom w:val="0"/>
              <w:divBdr>
                <w:top w:val="none" w:sz="0" w:space="0" w:color="auto"/>
                <w:left w:val="none" w:sz="0" w:space="0" w:color="auto"/>
                <w:bottom w:val="none" w:sz="0" w:space="0" w:color="auto"/>
                <w:right w:val="none" w:sz="0" w:space="0" w:color="auto"/>
              </w:divBdr>
            </w:div>
            <w:div w:id="904220447">
              <w:marLeft w:val="0"/>
              <w:marRight w:val="0"/>
              <w:marTop w:val="0"/>
              <w:marBottom w:val="0"/>
              <w:divBdr>
                <w:top w:val="none" w:sz="0" w:space="0" w:color="auto"/>
                <w:left w:val="none" w:sz="0" w:space="0" w:color="auto"/>
                <w:bottom w:val="none" w:sz="0" w:space="0" w:color="auto"/>
                <w:right w:val="none" w:sz="0" w:space="0" w:color="auto"/>
              </w:divBdr>
            </w:div>
          </w:divsChild>
        </w:div>
        <w:div w:id="675352642">
          <w:marLeft w:val="0"/>
          <w:marRight w:val="0"/>
          <w:marTop w:val="0"/>
          <w:marBottom w:val="120"/>
          <w:divBdr>
            <w:top w:val="none" w:sz="0" w:space="0" w:color="auto"/>
            <w:left w:val="none" w:sz="0" w:space="0" w:color="auto"/>
            <w:bottom w:val="none" w:sz="0" w:space="0" w:color="auto"/>
            <w:right w:val="none" w:sz="0" w:space="0" w:color="auto"/>
          </w:divBdr>
          <w:divsChild>
            <w:div w:id="2088728091">
              <w:marLeft w:val="0"/>
              <w:marRight w:val="0"/>
              <w:marTop w:val="0"/>
              <w:marBottom w:val="0"/>
              <w:divBdr>
                <w:top w:val="none" w:sz="0" w:space="0" w:color="auto"/>
                <w:left w:val="none" w:sz="0" w:space="0" w:color="auto"/>
                <w:bottom w:val="none" w:sz="0" w:space="0" w:color="auto"/>
                <w:right w:val="none" w:sz="0" w:space="0" w:color="auto"/>
              </w:divBdr>
            </w:div>
            <w:div w:id="259220572">
              <w:marLeft w:val="0"/>
              <w:marRight w:val="0"/>
              <w:marTop w:val="0"/>
              <w:marBottom w:val="0"/>
              <w:divBdr>
                <w:top w:val="none" w:sz="0" w:space="0" w:color="auto"/>
                <w:left w:val="none" w:sz="0" w:space="0" w:color="auto"/>
                <w:bottom w:val="none" w:sz="0" w:space="0" w:color="auto"/>
                <w:right w:val="none" w:sz="0" w:space="0" w:color="auto"/>
              </w:divBdr>
            </w:div>
            <w:div w:id="1427579589">
              <w:marLeft w:val="0"/>
              <w:marRight w:val="0"/>
              <w:marTop w:val="0"/>
              <w:marBottom w:val="0"/>
              <w:divBdr>
                <w:top w:val="none" w:sz="0" w:space="0" w:color="auto"/>
                <w:left w:val="none" w:sz="0" w:space="0" w:color="auto"/>
                <w:bottom w:val="none" w:sz="0" w:space="0" w:color="auto"/>
                <w:right w:val="none" w:sz="0" w:space="0" w:color="auto"/>
              </w:divBdr>
            </w:div>
            <w:div w:id="64307984">
              <w:marLeft w:val="0"/>
              <w:marRight w:val="0"/>
              <w:marTop w:val="0"/>
              <w:marBottom w:val="0"/>
              <w:divBdr>
                <w:top w:val="none" w:sz="0" w:space="0" w:color="auto"/>
                <w:left w:val="none" w:sz="0" w:space="0" w:color="auto"/>
                <w:bottom w:val="none" w:sz="0" w:space="0" w:color="auto"/>
                <w:right w:val="none" w:sz="0" w:space="0" w:color="auto"/>
              </w:divBdr>
            </w:div>
            <w:div w:id="1262839904">
              <w:marLeft w:val="0"/>
              <w:marRight w:val="0"/>
              <w:marTop w:val="0"/>
              <w:marBottom w:val="0"/>
              <w:divBdr>
                <w:top w:val="none" w:sz="0" w:space="0" w:color="auto"/>
                <w:left w:val="none" w:sz="0" w:space="0" w:color="auto"/>
                <w:bottom w:val="none" w:sz="0" w:space="0" w:color="auto"/>
                <w:right w:val="none" w:sz="0" w:space="0" w:color="auto"/>
              </w:divBdr>
            </w:div>
            <w:div w:id="1083454934">
              <w:marLeft w:val="0"/>
              <w:marRight w:val="0"/>
              <w:marTop w:val="0"/>
              <w:marBottom w:val="0"/>
              <w:divBdr>
                <w:top w:val="none" w:sz="0" w:space="0" w:color="auto"/>
                <w:left w:val="none" w:sz="0" w:space="0" w:color="auto"/>
                <w:bottom w:val="none" w:sz="0" w:space="0" w:color="auto"/>
                <w:right w:val="none" w:sz="0" w:space="0" w:color="auto"/>
              </w:divBdr>
            </w:div>
            <w:div w:id="2067147533">
              <w:marLeft w:val="0"/>
              <w:marRight w:val="0"/>
              <w:marTop w:val="0"/>
              <w:marBottom w:val="0"/>
              <w:divBdr>
                <w:top w:val="none" w:sz="0" w:space="0" w:color="auto"/>
                <w:left w:val="none" w:sz="0" w:space="0" w:color="auto"/>
                <w:bottom w:val="none" w:sz="0" w:space="0" w:color="auto"/>
                <w:right w:val="none" w:sz="0" w:space="0" w:color="auto"/>
              </w:divBdr>
            </w:div>
            <w:div w:id="842815665">
              <w:marLeft w:val="0"/>
              <w:marRight w:val="0"/>
              <w:marTop w:val="0"/>
              <w:marBottom w:val="0"/>
              <w:divBdr>
                <w:top w:val="none" w:sz="0" w:space="0" w:color="auto"/>
                <w:left w:val="none" w:sz="0" w:space="0" w:color="auto"/>
                <w:bottom w:val="none" w:sz="0" w:space="0" w:color="auto"/>
                <w:right w:val="none" w:sz="0" w:space="0" w:color="auto"/>
              </w:divBdr>
            </w:div>
            <w:div w:id="385838963">
              <w:marLeft w:val="0"/>
              <w:marRight w:val="0"/>
              <w:marTop w:val="0"/>
              <w:marBottom w:val="0"/>
              <w:divBdr>
                <w:top w:val="none" w:sz="0" w:space="0" w:color="auto"/>
                <w:left w:val="none" w:sz="0" w:space="0" w:color="auto"/>
                <w:bottom w:val="none" w:sz="0" w:space="0" w:color="auto"/>
                <w:right w:val="none" w:sz="0" w:space="0" w:color="auto"/>
              </w:divBdr>
            </w:div>
          </w:divsChild>
        </w:div>
        <w:div w:id="782194319">
          <w:marLeft w:val="0"/>
          <w:marRight w:val="0"/>
          <w:marTop w:val="0"/>
          <w:marBottom w:val="120"/>
          <w:divBdr>
            <w:top w:val="none" w:sz="0" w:space="0" w:color="auto"/>
            <w:left w:val="none" w:sz="0" w:space="0" w:color="auto"/>
            <w:bottom w:val="none" w:sz="0" w:space="0" w:color="auto"/>
            <w:right w:val="none" w:sz="0" w:space="0" w:color="auto"/>
          </w:divBdr>
          <w:divsChild>
            <w:div w:id="1195844635">
              <w:marLeft w:val="0"/>
              <w:marRight w:val="0"/>
              <w:marTop w:val="0"/>
              <w:marBottom w:val="0"/>
              <w:divBdr>
                <w:top w:val="none" w:sz="0" w:space="0" w:color="auto"/>
                <w:left w:val="none" w:sz="0" w:space="0" w:color="auto"/>
                <w:bottom w:val="none" w:sz="0" w:space="0" w:color="auto"/>
                <w:right w:val="none" w:sz="0" w:space="0" w:color="auto"/>
              </w:divBdr>
            </w:div>
          </w:divsChild>
        </w:div>
        <w:div w:id="2025783759">
          <w:marLeft w:val="0"/>
          <w:marRight w:val="0"/>
          <w:marTop w:val="0"/>
          <w:marBottom w:val="120"/>
          <w:divBdr>
            <w:top w:val="none" w:sz="0" w:space="0" w:color="auto"/>
            <w:left w:val="none" w:sz="0" w:space="0" w:color="auto"/>
            <w:bottom w:val="none" w:sz="0" w:space="0" w:color="auto"/>
            <w:right w:val="none" w:sz="0" w:space="0" w:color="auto"/>
          </w:divBdr>
          <w:divsChild>
            <w:div w:id="1540624550">
              <w:marLeft w:val="0"/>
              <w:marRight w:val="0"/>
              <w:marTop w:val="0"/>
              <w:marBottom w:val="0"/>
              <w:divBdr>
                <w:top w:val="none" w:sz="0" w:space="0" w:color="auto"/>
                <w:left w:val="none" w:sz="0" w:space="0" w:color="auto"/>
                <w:bottom w:val="none" w:sz="0" w:space="0" w:color="auto"/>
                <w:right w:val="none" w:sz="0" w:space="0" w:color="auto"/>
              </w:divBdr>
            </w:div>
            <w:div w:id="923145474">
              <w:marLeft w:val="0"/>
              <w:marRight w:val="0"/>
              <w:marTop w:val="0"/>
              <w:marBottom w:val="0"/>
              <w:divBdr>
                <w:top w:val="none" w:sz="0" w:space="0" w:color="auto"/>
                <w:left w:val="none" w:sz="0" w:space="0" w:color="auto"/>
                <w:bottom w:val="none" w:sz="0" w:space="0" w:color="auto"/>
                <w:right w:val="none" w:sz="0" w:space="0" w:color="auto"/>
              </w:divBdr>
            </w:div>
            <w:div w:id="1927038040">
              <w:marLeft w:val="0"/>
              <w:marRight w:val="0"/>
              <w:marTop w:val="0"/>
              <w:marBottom w:val="0"/>
              <w:divBdr>
                <w:top w:val="none" w:sz="0" w:space="0" w:color="auto"/>
                <w:left w:val="none" w:sz="0" w:space="0" w:color="auto"/>
                <w:bottom w:val="none" w:sz="0" w:space="0" w:color="auto"/>
                <w:right w:val="none" w:sz="0" w:space="0" w:color="auto"/>
              </w:divBdr>
            </w:div>
          </w:divsChild>
        </w:div>
        <w:div w:id="1070420387">
          <w:marLeft w:val="0"/>
          <w:marRight w:val="0"/>
          <w:marTop w:val="0"/>
          <w:marBottom w:val="120"/>
          <w:divBdr>
            <w:top w:val="none" w:sz="0" w:space="0" w:color="auto"/>
            <w:left w:val="none" w:sz="0" w:space="0" w:color="auto"/>
            <w:bottom w:val="none" w:sz="0" w:space="0" w:color="auto"/>
            <w:right w:val="none" w:sz="0" w:space="0" w:color="auto"/>
          </w:divBdr>
          <w:divsChild>
            <w:div w:id="2056274717">
              <w:marLeft w:val="0"/>
              <w:marRight w:val="0"/>
              <w:marTop w:val="0"/>
              <w:marBottom w:val="0"/>
              <w:divBdr>
                <w:top w:val="none" w:sz="0" w:space="0" w:color="auto"/>
                <w:left w:val="none" w:sz="0" w:space="0" w:color="auto"/>
                <w:bottom w:val="none" w:sz="0" w:space="0" w:color="auto"/>
                <w:right w:val="none" w:sz="0" w:space="0" w:color="auto"/>
              </w:divBdr>
            </w:div>
            <w:div w:id="1341082210">
              <w:marLeft w:val="0"/>
              <w:marRight w:val="0"/>
              <w:marTop w:val="0"/>
              <w:marBottom w:val="0"/>
              <w:divBdr>
                <w:top w:val="none" w:sz="0" w:space="0" w:color="auto"/>
                <w:left w:val="none" w:sz="0" w:space="0" w:color="auto"/>
                <w:bottom w:val="none" w:sz="0" w:space="0" w:color="auto"/>
                <w:right w:val="none" w:sz="0" w:space="0" w:color="auto"/>
              </w:divBdr>
            </w:div>
            <w:div w:id="760570782">
              <w:marLeft w:val="0"/>
              <w:marRight w:val="0"/>
              <w:marTop w:val="0"/>
              <w:marBottom w:val="0"/>
              <w:divBdr>
                <w:top w:val="none" w:sz="0" w:space="0" w:color="auto"/>
                <w:left w:val="none" w:sz="0" w:space="0" w:color="auto"/>
                <w:bottom w:val="none" w:sz="0" w:space="0" w:color="auto"/>
                <w:right w:val="none" w:sz="0" w:space="0" w:color="auto"/>
              </w:divBdr>
            </w:div>
          </w:divsChild>
        </w:div>
        <w:div w:id="1526869401">
          <w:marLeft w:val="0"/>
          <w:marRight w:val="0"/>
          <w:marTop w:val="0"/>
          <w:marBottom w:val="120"/>
          <w:divBdr>
            <w:top w:val="none" w:sz="0" w:space="0" w:color="auto"/>
            <w:left w:val="none" w:sz="0" w:space="0" w:color="auto"/>
            <w:bottom w:val="none" w:sz="0" w:space="0" w:color="auto"/>
            <w:right w:val="none" w:sz="0" w:space="0" w:color="auto"/>
          </w:divBdr>
          <w:divsChild>
            <w:div w:id="1840847628">
              <w:marLeft w:val="0"/>
              <w:marRight w:val="0"/>
              <w:marTop w:val="0"/>
              <w:marBottom w:val="0"/>
              <w:divBdr>
                <w:top w:val="none" w:sz="0" w:space="0" w:color="auto"/>
                <w:left w:val="none" w:sz="0" w:space="0" w:color="auto"/>
                <w:bottom w:val="none" w:sz="0" w:space="0" w:color="auto"/>
                <w:right w:val="none" w:sz="0" w:space="0" w:color="auto"/>
              </w:divBdr>
            </w:div>
            <w:div w:id="880478438">
              <w:marLeft w:val="0"/>
              <w:marRight w:val="0"/>
              <w:marTop w:val="0"/>
              <w:marBottom w:val="0"/>
              <w:divBdr>
                <w:top w:val="none" w:sz="0" w:space="0" w:color="auto"/>
                <w:left w:val="none" w:sz="0" w:space="0" w:color="auto"/>
                <w:bottom w:val="none" w:sz="0" w:space="0" w:color="auto"/>
                <w:right w:val="none" w:sz="0" w:space="0" w:color="auto"/>
              </w:divBdr>
            </w:div>
            <w:div w:id="2077779533">
              <w:marLeft w:val="0"/>
              <w:marRight w:val="0"/>
              <w:marTop w:val="0"/>
              <w:marBottom w:val="0"/>
              <w:divBdr>
                <w:top w:val="none" w:sz="0" w:space="0" w:color="auto"/>
                <w:left w:val="none" w:sz="0" w:space="0" w:color="auto"/>
                <w:bottom w:val="none" w:sz="0" w:space="0" w:color="auto"/>
                <w:right w:val="none" w:sz="0" w:space="0" w:color="auto"/>
              </w:divBdr>
            </w:div>
            <w:div w:id="1140922175">
              <w:marLeft w:val="0"/>
              <w:marRight w:val="0"/>
              <w:marTop w:val="0"/>
              <w:marBottom w:val="0"/>
              <w:divBdr>
                <w:top w:val="none" w:sz="0" w:space="0" w:color="auto"/>
                <w:left w:val="none" w:sz="0" w:space="0" w:color="auto"/>
                <w:bottom w:val="none" w:sz="0" w:space="0" w:color="auto"/>
                <w:right w:val="none" w:sz="0" w:space="0" w:color="auto"/>
              </w:divBdr>
            </w:div>
          </w:divsChild>
        </w:div>
        <w:div w:id="235937149">
          <w:marLeft w:val="0"/>
          <w:marRight w:val="0"/>
          <w:marTop w:val="0"/>
          <w:marBottom w:val="120"/>
          <w:divBdr>
            <w:top w:val="none" w:sz="0" w:space="0" w:color="auto"/>
            <w:left w:val="none" w:sz="0" w:space="0" w:color="auto"/>
            <w:bottom w:val="none" w:sz="0" w:space="0" w:color="auto"/>
            <w:right w:val="none" w:sz="0" w:space="0" w:color="auto"/>
          </w:divBdr>
          <w:divsChild>
            <w:div w:id="1371615468">
              <w:marLeft w:val="0"/>
              <w:marRight w:val="0"/>
              <w:marTop w:val="0"/>
              <w:marBottom w:val="0"/>
              <w:divBdr>
                <w:top w:val="none" w:sz="0" w:space="0" w:color="auto"/>
                <w:left w:val="none" w:sz="0" w:space="0" w:color="auto"/>
                <w:bottom w:val="none" w:sz="0" w:space="0" w:color="auto"/>
                <w:right w:val="none" w:sz="0" w:space="0" w:color="auto"/>
              </w:divBdr>
            </w:div>
            <w:div w:id="1790315084">
              <w:marLeft w:val="0"/>
              <w:marRight w:val="0"/>
              <w:marTop w:val="0"/>
              <w:marBottom w:val="0"/>
              <w:divBdr>
                <w:top w:val="none" w:sz="0" w:space="0" w:color="auto"/>
                <w:left w:val="none" w:sz="0" w:space="0" w:color="auto"/>
                <w:bottom w:val="none" w:sz="0" w:space="0" w:color="auto"/>
                <w:right w:val="none" w:sz="0" w:space="0" w:color="auto"/>
              </w:divBdr>
            </w:div>
            <w:div w:id="346366450">
              <w:marLeft w:val="0"/>
              <w:marRight w:val="0"/>
              <w:marTop w:val="0"/>
              <w:marBottom w:val="0"/>
              <w:divBdr>
                <w:top w:val="none" w:sz="0" w:space="0" w:color="auto"/>
                <w:left w:val="none" w:sz="0" w:space="0" w:color="auto"/>
                <w:bottom w:val="none" w:sz="0" w:space="0" w:color="auto"/>
                <w:right w:val="none" w:sz="0" w:space="0" w:color="auto"/>
              </w:divBdr>
            </w:div>
            <w:div w:id="1460296500">
              <w:marLeft w:val="0"/>
              <w:marRight w:val="0"/>
              <w:marTop w:val="0"/>
              <w:marBottom w:val="0"/>
              <w:divBdr>
                <w:top w:val="none" w:sz="0" w:space="0" w:color="auto"/>
                <w:left w:val="none" w:sz="0" w:space="0" w:color="auto"/>
                <w:bottom w:val="none" w:sz="0" w:space="0" w:color="auto"/>
                <w:right w:val="none" w:sz="0" w:space="0" w:color="auto"/>
              </w:divBdr>
            </w:div>
          </w:divsChild>
        </w:div>
        <w:div w:id="906502496">
          <w:marLeft w:val="0"/>
          <w:marRight w:val="0"/>
          <w:marTop w:val="0"/>
          <w:marBottom w:val="120"/>
          <w:divBdr>
            <w:top w:val="none" w:sz="0" w:space="0" w:color="auto"/>
            <w:left w:val="none" w:sz="0" w:space="0" w:color="auto"/>
            <w:bottom w:val="none" w:sz="0" w:space="0" w:color="auto"/>
            <w:right w:val="none" w:sz="0" w:space="0" w:color="auto"/>
          </w:divBdr>
          <w:divsChild>
            <w:div w:id="1240480373">
              <w:marLeft w:val="0"/>
              <w:marRight w:val="0"/>
              <w:marTop w:val="0"/>
              <w:marBottom w:val="0"/>
              <w:divBdr>
                <w:top w:val="none" w:sz="0" w:space="0" w:color="auto"/>
                <w:left w:val="none" w:sz="0" w:space="0" w:color="auto"/>
                <w:bottom w:val="none" w:sz="0" w:space="0" w:color="auto"/>
                <w:right w:val="none" w:sz="0" w:space="0" w:color="auto"/>
              </w:divBdr>
            </w:div>
          </w:divsChild>
        </w:div>
        <w:div w:id="1410158033">
          <w:marLeft w:val="0"/>
          <w:marRight w:val="0"/>
          <w:marTop w:val="0"/>
          <w:marBottom w:val="120"/>
          <w:divBdr>
            <w:top w:val="none" w:sz="0" w:space="0" w:color="auto"/>
            <w:left w:val="none" w:sz="0" w:space="0" w:color="auto"/>
            <w:bottom w:val="none" w:sz="0" w:space="0" w:color="auto"/>
            <w:right w:val="none" w:sz="0" w:space="0" w:color="auto"/>
          </w:divBdr>
          <w:divsChild>
            <w:div w:id="3750262">
              <w:marLeft w:val="0"/>
              <w:marRight w:val="0"/>
              <w:marTop w:val="0"/>
              <w:marBottom w:val="0"/>
              <w:divBdr>
                <w:top w:val="none" w:sz="0" w:space="0" w:color="auto"/>
                <w:left w:val="none" w:sz="0" w:space="0" w:color="auto"/>
                <w:bottom w:val="none" w:sz="0" w:space="0" w:color="auto"/>
                <w:right w:val="none" w:sz="0" w:space="0" w:color="auto"/>
              </w:divBdr>
            </w:div>
            <w:div w:id="1824736510">
              <w:marLeft w:val="0"/>
              <w:marRight w:val="0"/>
              <w:marTop w:val="0"/>
              <w:marBottom w:val="0"/>
              <w:divBdr>
                <w:top w:val="none" w:sz="0" w:space="0" w:color="auto"/>
                <w:left w:val="none" w:sz="0" w:space="0" w:color="auto"/>
                <w:bottom w:val="none" w:sz="0" w:space="0" w:color="auto"/>
                <w:right w:val="none" w:sz="0" w:space="0" w:color="auto"/>
              </w:divBdr>
            </w:div>
          </w:divsChild>
        </w:div>
        <w:div w:id="1541015612">
          <w:marLeft w:val="0"/>
          <w:marRight w:val="0"/>
          <w:marTop w:val="0"/>
          <w:marBottom w:val="120"/>
          <w:divBdr>
            <w:top w:val="none" w:sz="0" w:space="0" w:color="auto"/>
            <w:left w:val="none" w:sz="0" w:space="0" w:color="auto"/>
            <w:bottom w:val="none" w:sz="0" w:space="0" w:color="auto"/>
            <w:right w:val="none" w:sz="0" w:space="0" w:color="auto"/>
          </w:divBdr>
          <w:divsChild>
            <w:div w:id="1475293415">
              <w:marLeft w:val="0"/>
              <w:marRight w:val="0"/>
              <w:marTop w:val="0"/>
              <w:marBottom w:val="0"/>
              <w:divBdr>
                <w:top w:val="none" w:sz="0" w:space="0" w:color="auto"/>
                <w:left w:val="none" w:sz="0" w:space="0" w:color="auto"/>
                <w:bottom w:val="none" w:sz="0" w:space="0" w:color="auto"/>
                <w:right w:val="none" w:sz="0" w:space="0" w:color="auto"/>
              </w:divBdr>
            </w:div>
            <w:div w:id="639189102">
              <w:marLeft w:val="0"/>
              <w:marRight w:val="0"/>
              <w:marTop w:val="0"/>
              <w:marBottom w:val="0"/>
              <w:divBdr>
                <w:top w:val="none" w:sz="0" w:space="0" w:color="auto"/>
                <w:left w:val="none" w:sz="0" w:space="0" w:color="auto"/>
                <w:bottom w:val="none" w:sz="0" w:space="0" w:color="auto"/>
                <w:right w:val="none" w:sz="0" w:space="0" w:color="auto"/>
              </w:divBdr>
            </w:div>
          </w:divsChild>
        </w:div>
        <w:div w:id="1607619643">
          <w:marLeft w:val="0"/>
          <w:marRight w:val="0"/>
          <w:marTop w:val="0"/>
          <w:marBottom w:val="120"/>
          <w:divBdr>
            <w:top w:val="none" w:sz="0" w:space="0" w:color="auto"/>
            <w:left w:val="none" w:sz="0" w:space="0" w:color="auto"/>
            <w:bottom w:val="none" w:sz="0" w:space="0" w:color="auto"/>
            <w:right w:val="none" w:sz="0" w:space="0" w:color="auto"/>
          </w:divBdr>
          <w:divsChild>
            <w:div w:id="1878929745">
              <w:marLeft w:val="0"/>
              <w:marRight w:val="0"/>
              <w:marTop w:val="0"/>
              <w:marBottom w:val="0"/>
              <w:divBdr>
                <w:top w:val="none" w:sz="0" w:space="0" w:color="auto"/>
                <w:left w:val="none" w:sz="0" w:space="0" w:color="auto"/>
                <w:bottom w:val="none" w:sz="0" w:space="0" w:color="auto"/>
                <w:right w:val="none" w:sz="0" w:space="0" w:color="auto"/>
              </w:divBdr>
            </w:div>
            <w:div w:id="2010790390">
              <w:marLeft w:val="0"/>
              <w:marRight w:val="0"/>
              <w:marTop w:val="0"/>
              <w:marBottom w:val="0"/>
              <w:divBdr>
                <w:top w:val="none" w:sz="0" w:space="0" w:color="auto"/>
                <w:left w:val="none" w:sz="0" w:space="0" w:color="auto"/>
                <w:bottom w:val="none" w:sz="0" w:space="0" w:color="auto"/>
                <w:right w:val="none" w:sz="0" w:space="0" w:color="auto"/>
              </w:divBdr>
            </w:div>
            <w:div w:id="415590797">
              <w:marLeft w:val="0"/>
              <w:marRight w:val="0"/>
              <w:marTop w:val="0"/>
              <w:marBottom w:val="0"/>
              <w:divBdr>
                <w:top w:val="none" w:sz="0" w:space="0" w:color="auto"/>
                <w:left w:val="none" w:sz="0" w:space="0" w:color="auto"/>
                <w:bottom w:val="none" w:sz="0" w:space="0" w:color="auto"/>
                <w:right w:val="none" w:sz="0" w:space="0" w:color="auto"/>
              </w:divBdr>
            </w:div>
          </w:divsChild>
        </w:div>
        <w:div w:id="2083407787">
          <w:marLeft w:val="0"/>
          <w:marRight w:val="0"/>
          <w:marTop w:val="225"/>
          <w:marBottom w:val="0"/>
          <w:divBdr>
            <w:top w:val="none" w:sz="0" w:space="0" w:color="auto"/>
            <w:left w:val="none" w:sz="0" w:space="0" w:color="auto"/>
            <w:bottom w:val="none" w:sz="0" w:space="0" w:color="auto"/>
            <w:right w:val="none" w:sz="0" w:space="0" w:color="auto"/>
          </w:divBdr>
        </w:div>
        <w:div w:id="371539364">
          <w:marLeft w:val="0"/>
          <w:marRight w:val="0"/>
          <w:marTop w:val="150"/>
          <w:marBottom w:val="0"/>
          <w:divBdr>
            <w:top w:val="none" w:sz="0" w:space="0" w:color="auto"/>
            <w:left w:val="none" w:sz="0" w:space="0" w:color="auto"/>
            <w:bottom w:val="none" w:sz="0" w:space="0" w:color="auto"/>
            <w:right w:val="none" w:sz="0" w:space="0" w:color="auto"/>
          </w:divBdr>
        </w:div>
        <w:div w:id="2001538847">
          <w:marLeft w:val="0"/>
          <w:marRight w:val="0"/>
          <w:marTop w:val="0"/>
          <w:marBottom w:val="120"/>
          <w:divBdr>
            <w:top w:val="none" w:sz="0" w:space="0" w:color="auto"/>
            <w:left w:val="none" w:sz="0" w:space="0" w:color="auto"/>
            <w:bottom w:val="none" w:sz="0" w:space="0" w:color="auto"/>
            <w:right w:val="none" w:sz="0" w:space="0" w:color="auto"/>
          </w:divBdr>
          <w:divsChild>
            <w:div w:id="1718892003">
              <w:marLeft w:val="0"/>
              <w:marRight w:val="0"/>
              <w:marTop w:val="0"/>
              <w:marBottom w:val="0"/>
              <w:divBdr>
                <w:top w:val="none" w:sz="0" w:space="0" w:color="auto"/>
                <w:left w:val="none" w:sz="0" w:space="0" w:color="auto"/>
                <w:bottom w:val="none" w:sz="0" w:space="0" w:color="auto"/>
                <w:right w:val="none" w:sz="0" w:space="0" w:color="auto"/>
              </w:divBdr>
            </w:div>
            <w:div w:id="1483958917">
              <w:marLeft w:val="0"/>
              <w:marRight w:val="0"/>
              <w:marTop w:val="0"/>
              <w:marBottom w:val="0"/>
              <w:divBdr>
                <w:top w:val="none" w:sz="0" w:space="0" w:color="auto"/>
                <w:left w:val="none" w:sz="0" w:space="0" w:color="auto"/>
                <w:bottom w:val="none" w:sz="0" w:space="0" w:color="auto"/>
                <w:right w:val="none" w:sz="0" w:space="0" w:color="auto"/>
              </w:divBdr>
            </w:div>
            <w:div w:id="542908367">
              <w:marLeft w:val="0"/>
              <w:marRight w:val="0"/>
              <w:marTop w:val="0"/>
              <w:marBottom w:val="0"/>
              <w:divBdr>
                <w:top w:val="none" w:sz="0" w:space="0" w:color="auto"/>
                <w:left w:val="none" w:sz="0" w:space="0" w:color="auto"/>
                <w:bottom w:val="none" w:sz="0" w:space="0" w:color="auto"/>
                <w:right w:val="none" w:sz="0" w:space="0" w:color="auto"/>
              </w:divBdr>
            </w:div>
            <w:div w:id="1429693537">
              <w:marLeft w:val="0"/>
              <w:marRight w:val="0"/>
              <w:marTop w:val="0"/>
              <w:marBottom w:val="0"/>
              <w:divBdr>
                <w:top w:val="none" w:sz="0" w:space="0" w:color="auto"/>
                <w:left w:val="none" w:sz="0" w:space="0" w:color="auto"/>
                <w:bottom w:val="none" w:sz="0" w:space="0" w:color="auto"/>
                <w:right w:val="none" w:sz="0" w:space="0" w:color="auto"/>
              </w:divBdr>
            </w:div>
            <w:div w:id="326715994">
              <w:marLeft w:val="0"/>
              <w:marRight w:val="0"/>
              <w:marTop w:val="0"/>
              <w:marBottom w:val="0"/>
              <w:divBdr>
                <w:top w:val="none" w:sz="0" w:space="0" w:color="auto"/>
                <w:left w:val="none" w:sz="0" w:space="0" w:color="auto"/>
                <w:bottom w:val="none" w:sz="0" w:space="0" w:color="auto"/>
                <w:right w:val="none" w:sz="0" w:space="0" w:color="auto"/>
              </w:divBdr>
            </w:div>
          </w:divsChild>
        </w:div>
        <w:div w:id="1602952167">
          <w:marLeft w:val="0"/>
          <w:marRight w:val="0"/>
          <w:marTop w:val="0"/>
          <w:marBottom w:val="120"/>
          <w:divBdr>
            <w:top w:val="none" w:sz="0" w:space="0" w:color="auto"/>
            <w:left w:val="none" w:sz="0" w:space="0" w:color="auto"/>
            <w:bottom w:val="none" w:sz="0" w:space="0" w:color="auto"/>
            <w:right w:val="none" w:sz="0" w:space="0" w:color="auto"/>
          </w:divBdr>
          <w:divsChild>
            <w:div w:id="839585858">
              <w:marLeft w:val="0"/>
              <w:marRight w:val="0"/>
              <w:marTop w:val="0"/>
              <w:marBottom w:val="0"/>
              <w:divBdr>
                <w:top w:val="none" w:sz="0" w:space="0" w:color="auto"/>
                <w:left w:val="none" w:sz="0" w:space="0" w:color="auto"/>
                <w:bottom w:val="none" w:sz="0" w:space="0" w:color="auto"/>
                <w:right w:val="none" w:sz="0" w:space="0" w:color="auto"/>
              </w:divBdr>
            </w:div>
            <w:div w:id="931473753">
              <w:marLeft w:val="0"/>
              <w:marRight w:val="0"/>
              <w:marTop w:val="0"/>
              <w:marBottom w:val="0"/>
              <w:divBdr>
                <w:top w:val="none" w:sz="0" w:space="0" w:color="auto"/>
                <w:left w:val="none" w:sz="0" w:space="0" w:color="auto"/>
                <w:bottom w:val="none" w:sz="0" w:space="0" w:color="auto"/>
                <w:right w:val="none" w:sz="0" w:space="0" w:color="auto"/>
              </w:divBdr>
            </w:div>
          </w:divsChild>
        </w:div>
        <w:div w:id="626938782">
          <w:marLeft w:val="0"/>
          <w:marRight w:val="0"/>
          <w:marTop w:val="0"/>
          <w:marBottom w:val="120"/>
          <w:divBdr>
            <w:top w:val="none" w:sz="0" w:space="0" w:color="auto"/>
            <w:left w:val="none" w:sz="0" w:space="0" w:color="auto"/>
            <w:bottom w:val="none" w:sz="0" w:space="0" w:color="auto"/>
            <w:right w:val="none" w:sz="0" w:space="0" w:color="auto"/>
          </w:divBdr>
          <w:divsChild>
            <w:div w:id="1826315318">
              <w:marLeft w:val="0"/>
              <w:marRight w:val="0"/>
              <w:marTop w:val="0"/>
              <w:marBottom w:val="0"/>
              <w:divBdr>
                <w:top w:val="none" w:sz="0" w:space="0" w:color="auto"/>
                <w:left w:val="none" w:sz="0" w:space="0" w:color="auto"/>
                <w:bottom w:val="none" w:sz="0" w:space="0" w:color="auto"/>
                <w:right w:val="none" w:sz="0" w:space="0" w:color="auto"/>
              </w:divBdr>
            </w:div>
          </w:divsChild>
        </w:div>
        <w:div w:id="1745879689">
          <w:marLeft w:val="0"/>
          <w:marRight w:val="0"/>
          <w:marTop w:val="150"/>
          <w:marBottom w:val="0"/>
          <w:divBdr>
            <w:top w:val="none" w:sz="0" w:space="0" w:color="auto"/>
            <w:left w:val="none" w:sz="0" w:space="0" w:color="auto"/>
            <w:bottom w:val="none" w:sz="0" w:space="0" w:color="auto"/>
            <w:right w:val="none" w:sz="0" w:space="0" w:color="auto"/>
          </w:divBdr>
        </w:div>
        <w:div w:id="855968">
          <w:marLeft w:val="0"/>
          <w:marRight w:val="0"/>
          <w:marTop w:val="0"/>
          <w:marBottom w:val="120"/>
          <w:divBdr>
            <w:top w:val="none" w:sz="0" w:space="0" w:color="auto"/>
            <w:left w:val="none" w:sz="0" w:space="0" w:color="auto"/>
            <w:bottom w:val="none" w:sz="0" w:space="0" w:color="auto"/>
            <w:right w:val="none" w:sz="0" w:space="0" w:color="auto"/>
          </w:divBdr>
          <w:divsChild>
            <w:div w:id="994341006">
              <w:marLeft w:val="0"/>
              <w:marRight w:val="0"/>
              <w:marTop w:val="0"/>
              <w:marBottom w:val="0"/>
              <w:divBdr>
                <w:top w:val="none" w:sz="0" w:space="0" w:color="auto"/>
                <w:left w:val="none" w:sz="0" w:space="0" w:color="auto"/>
                <w:bottom w:val="none" w:sz="0" w:space="0" w:color="auto"/>
                <w:right w:val="none" w:sz="0" w:space="0" w:color="auto"/>
              </w:divBdr>
            </w:div>
            <w:div w:id="629357280">
              <w:marLeft w:val="0"/>
              <w:marRight w:val="0"/>
              <w:marTop w:val="0"/>
              <w:marBottom w:val="0"/>
              <w:divBdr>
                <w:top w:val="none" w:sz="0" w:space="0" w:color="auto"/>
                <w:left w:val="none" w:sz="0" w:space="0" w:color="auto"/>
                <w:bottom w:val="none" w:sz="0" w:space="0" w:color="auto"/>
                <w:right w:val="none" w:sz="0" w:space="0" w:color="auto"/>
              </w:divBdr>
            </w:div>
            <w:div w:id="1293824220">
              <w:marLeft w:val="0"/>
              <w:marRight w:val="0"/>
              <w:marTop w:val="0"/>
              <w:marBottom w:val="0"/>
              <w:divBdr>
                <w:top w:val="none" w:sz="0" w:space="0" w:color="auto"/>
                <w:left w:val="none" w:sz="0" w:space="0" w:color="auto"/>
                <w:bottom w:val="none" w:sz="0" w:space="0" w:color="auto"/>
                <w:right w:val="none" w:sz="0" w:space="0" w:color="auto"/>
              </w:divBdr>
            </w:div>
          </w:divsChild>
        </w:div>
        <w:div w:id="267590919">
          <w:marLeft w:val="0"/>
          <w:marRight w:val="0"/>
          <w:marTop w:val="0"/>
          <w:marBottom w:val="120"/>
          <w:divBdr>
            <w:top w:val="none" w:sz="0" w:space="0" w:color="auto"/>
            <w:left w:val="none" w:sz="0" w:space="0" w:color="auto"/>
            <w:bottom w:val="none" w:sz="0" w:space="0" w:color="auto"/>
            <w:right w:val="none" w:sz="0" w:space="0" w:color="auto"/>
          </w:divBdr>
          <w:divsChild>
            <w:div w:id="1930041599">
              <w:marLeft w:val="0"/>
              <w:marRight w:val="0"/>
              <w:marTop w:val="0"/>
              <w:marBottom w:val="0"/>
              <w:divBdr>
                <w:top w:val="none" w:sz="0" w:space="0" w:color="auto"/>
                <w:left w:val="none" w:sz="0" w:space="0" w:color="auto"/>
                <w:bottom w:val="none" w:sz="0" w:space="0" w:color="auto"/>
                <w:right w:val="none" w:sz="0" w:space="0" w:color="auto"/>
              </w:divBdr>
            </w:div>
          </w:divsChild>
        </w:div>
        <w:div w:id="334769499">
          <w:marLeft w:val="0"/>
          <w:marRight w:val="0"/>
          <w:marTop w:val="0"/>
          <w:marBottom w:val="120"/>
          <w:divBdr>
            <w:top w:val="none" w:sz="0" w:space="0" w:color="auto"/>
            <w:left w:val="none" w:sz="0" w:space="0" w:color="auto"/>
            <w:bottom w:val="none" w:sz="0" w:space="0" w:color="auto"/>
            <w:right w:val="none" w:sz="0" w:space="0" w:color="auto"/>
          </w:divBdr>
          <w:divsChild>
            <w:div w:id="616565171">
              <w:marLeft w:val="0"/>
              <w:marRight w:val="0"/>
              <w:marTop w:val="0"/>
              <w:marBottom w:val="0"/>
              <w:divBdr>
                <w:top w:val="none" w:sz="0" w:space="0" w:color="auto"/>
                <w:left w:val="none" w:sz="0" w:space="0" w:color="auto"/>
                <w:bottom w:val="none" w:sz="0" w:space="0" w:color="auto"/>
                <w:right w:val="none" w:sz="0" w:space="0" w:color="auto"/>
              </w:divBdr>
            </w:div>
            <w:div w:id="303780670">
              <w:marLeft w:val="0"/>
              <w:marRight w:val="0"/>
              <w:marTop w:val="0"/>
              <w:marBottom w:val="0"/>
              <w:divBdr>
                <w:top w:val="none" w:sz="0" w:space="0" w:color="auto"/>
                <w:left w:val="none" w:sz="0" w:space="0" w:color="auto"/>
                <w:bottom w:val="none" w:sz="0" w:space="0" w:color="auto"/>
                <w:right w:val="none" w:sz="0" w:space="0" w:color="auto"/>
              </w:divBdr>
            </w:div>
          </w:divsChild>
        </w:div>
        <w:div w:id="252594213">
          <w:marLeft w:val="0"/>
          <w:marRight w:val="0"/>
          <w:marTop w:val="0"/>
          <w:marBottom w:val="120"/>
          <w:divBdr>
            <w:top w:val="none" w:sz="0" w:space="0" w:color="auto"/>
            <w:left w:val="none" w:sz="0" w:space="0" w:color="auto"/>
            <w:bottom w:val="none" w:sz="0" w:space="0" w:color="auto"/>
            <w:right w:val="none" w:sz="0" w:space="0" w:color="auto"/>
          </w:divBdr>
          <w:divsChild>
            <w:div w:id="232011334">
              <w:marLeft w:val="0"/>
              <w:marRight w:val="0"/>
              <w:marTop w:val="0"/>
              <w:marBottom w:val="0"/>
              <w:divBdr>
                <w:top w:val="none" w:sz="0" w:space="0" w:color="auto"/>
                <w:left w:val="none" w:sz="0" w:space="0" w:color="auto"/>
                <w:bottom w:val="none" w:sz="0" w:space="0" w:color="auto"/>
                <w:right w:val="none" w:sz="0" w:space="0" w:color="auto"/>
              </w:divBdr>
            </w:div>
            <w:div w:id="761952324">
              <w:marLeft w:val="0"/>
              <w:marRight w:val="0"/>
              <w:marTop w:val="0"/>
              <w:marBottom w:val="0"/>
              <w:divBdr>
                <w:top w:val="none" w:sz="0" w:space="0" w:color="auto"/>
                <w:left w:val="none" w:sz="0" w:space="0" w:color="auto"/>
                <w:bottom w:val="none" w:sz="0" w:space="0" w:color="auto"/>
                <w:right w:val="none" w:sz="0" w:space="0" w:color="auto"/>
              </w:divBdr>
            </w:div>
            <w:div w:id="1919050572">
              <w:marLeft w:val="0"/>
              <w:marRight w:val="0"/>
              <w:marTop w:val="0"/>
              <w:marBottom w:val="0"/>
              <w:divBdr>
                <w:top w:val="none" w:sz="0" w:space="0" w:color="auto"/>
                <w:left w:val="none" w:sz="0" w:space="0" w:color="auto"/>
                <w:bottom w:val="none" w:sz="0" w:space="0" w:color="auto"/>
                <w:right w:val="none" w:sz="0" w:space="0" w:color="auto"/>
              </w:divBdr>
            </w:div>
          </w:divsChild>
        </w:div>
        <w:div w:id="1239097251">
          <w:marLeft w:val="0"/>
          <w:marRight w:val="0"/>
          <w:marTop w:val="0"/>
          <w:marBottom w:val="120"/>
          <w:divBdr>
            <w:top w:val="none" w:sz="0" w:space="0" w:color="auto"/>
            <w:left w:val="none" w:sz="0" w:space="0" w:color="auto"/>
            <w:bottom w:val="none" w:sz="0" w:space="0" w:color="auto"/>
            <w:right w:val="none" w:sz="0" w:space="0" w:color="auto"/>
          </w:divBdr>
          <w:divsChild>
            <w:div w:id="1595043964">
              <w:marLeft w:val="0"/>
              <w:marRight w:val="0"/>
              <w:marTop w:val="0"/>
              <w:marBottom w:val="0"/>
              <w:divBdr>
                <w:top w:val="none" w:sz="0" w:space="0" w:color="auto"/>
                <w:left w:val="none" w:sz="0" w:space="0" w:color="auto"/>
                <w:bottom w:val="none" w:sz="0" w:space="0" w:color="auto"/>
                <w:right w:val="none" w:sz="0" w:space="0" w:color="auto"/>
              </w:divBdr>
            </w:div>
            <w:div w:id="2129397177">
              <w:marLeft w:val="0"/>
              <w:marRight w:val="0"/>
              <w:marTop w:val="0"/>
              <w:marBottom w:val="0"/>
              <w:divBdr>
                <w:top w:val="none" w:sz="0" w:space="0" w:color="auto"/>
                <w:left w:val="none" w:sz="0" w:space="0" w:color="auto"/>
                <w:bottom w:val="none" w:sz="0" w:space="0" w:color="auto"/>
                <w:right w:val="none" w:sz="0" w:space="0" w:color="auto"/>
              </w:divBdr>
            </w:div>
            <w:div w:id="41171760">
              <w:marLeft w:val="0"/>
              <w:marRight w:val="0"/>
              <w:marTop w:val="0"/>
              <w:marBottom w:val="0"/>
              <w:divBdr>
                <w:top w:val="none" w:sz="0" w:space="0" w:color="auto"/>
                <w:left w:val="none" w:sz="0" w:space="0" w:color="auto"/>
                <w:bottom w:val="none" w:sz="0" w:space="0" w:color="auto"/>
                <w:right w:val="none" w:sz="0" w:space="0" w:color="auto"/>
              </w:divBdr>
            </w:div>
            <w:div w:id="709304387">
              <w:marLeft w:val="0"/>
              <w:marRight w:val="0"/>
              <w:marTop w:val="0"/>
              <w:marBottom w:val="0"/>
              <w:divBdr>
                <w:top w:val="none" w:sz="0" w:space="0" w:color="auto"/>
                <w:left w:val="none" w:sz="0" w:space="0" w:color="auto"/>
                <w:bottom w:val="none" w:sz="0" w:space="0" w:color="auto"/>
                <w:right w:val="none" w:sz="0" w:space="0" w:color="auto"/>
              </w:divBdr>
            </w:div>
            <w:div w:id="697319885">
              <w:marLeft w:val="0"/>
              <w:marRight w:val="0"/>
              <w:marTop w:val="0"/>
              <w:marBottom w:val="0"/>
              <w:divBdr>
                <w:top w:val="none" w:sz="0" w:space="0" w:color="auto"/>
                <w:left w:val="none" w:sz="0" w:space="0" w:color="auto"/>
                <w:bottom w:val="none" w:sz="0" w:space="0" w:color="auto"/>
                <w:right w:val="none" w:sz="0" w:space="0" w:color="auto"/>
              </w:divBdr>
            </w:div>
            <w:div w:id="1684554592">
              <w:marLeft w:val="0"/>
              <w:marRight w:val="0"/>
              <w:marTop w:val="0"/>
              <w:marBottom w:val="0"/>
              <w:divBdr>
                <w:top w:val="none" w:sz="0" w:space="0" w:color="auto"/>
                <w:left w:val="none" w:sz="0" w:space="0" w:color="auto"/>
                <w:bottom w:val="none" w:sz="0" w:space="0" w:color="auto"/>
                <w:right w:val="none" w:sz="0" w:space="0" w:color="auto"/>
              </w:divBdr>
            </w:div>
          </w:divsChild>
        </w:div>
        <w:div w:id="1335064179">
          <w:marLeft w:val="0"/>
          <w:marRight w:val="0"/>
          <w:marTop w:val="0"/>
          <w:marBottom w:val="120"/>
          <w:divBdr>
            <w:top w:val="none" w:sz="0" w:space="0" w:color="auto"/>
            <w:left w:val="none" w:sz="0" w:space="0" w:color="auto"/>
            <w:bottom w:val="none" w:sz="0" w:space="0" w:color="auto"/>
            <w:right w:val="none" w:sz="0" w:space="0" w:color="auto"/>
          </w:divBdr>
          <w:divsChild>
            <w:div w:id="1029641987">
              <w:marLeft w:val="0"/>
              <w:marRight w:val="0"/>
              <w:marTop w:val="0"/>
              <w:marBottom w:val="0"/>
              <w:divBdr>
                <w:top w:val="none" w:sz="0" w:space="0" w:color="auto"/>
                <w:left w:val="none" w:sz="0" w:space="0" w:color="auto"/>
                <w:bottom w:val="none" w:sz="0" w:space="0" w:color="auto"/>
                <w:right w:val="none" w:sz="0" w:space="0" w:color="auto"/>
              </w:divBdr>
            </w:div>
            <w:div w:id="1341273717">
              <w:marLeft w:val="0"/>
              <w:marRight w:val="0"/>
              <w:marTop w:val="0"/>
              <w:marBottom w:val="0"/>
              <w:divBdr>
                <w:top w:val="none" w:sz="0" w:space="0" w:color="auto"/>
                <w:left w:val="none" w:sz="0" w:space="0" w:color="auto"/>
                <w:bottom w:val="none" w:sz="0" w:space="0" w:color="auto"/>
                <w:right w:val="none" w:sz="0" w:space="0" w:color="auto"/>
              </w:divBdr>
            </w:div>
            <w:div w:id="949123883">
              <w:marLeft w:val="0"/>
              <w:marRight w:val="0"/>
              <w:marTop w:val="0"/>
              <w:marBottom w:val="0"/>
              <w:divBdr>
                <w:top w:val="none" w:sz="0" w:space="0" w:color="auto"/>
                <w:left w:val="none" w:sz="0" w:space="0" w:color="auto"/>
                <w:bottom w:val="none" w:sz="0" w:space="0" w:color="auto"/>
                <w:right w:val="none" w:sz="0" w:space="0" w:color="auto"/>
              </w:divBdr>
            </w:div>
          </w:divsChild>
        </w:div>
        <w:div w:id="1880774855">
          <w:marLeft w:val="0"/>
          <w:marRight w:val="0"/>
          <w:marTop w:val="0"/>
          <w:marBottom w:val="120"/>
          <w:divBdr>
            <w:top w:val="none" w:sz="0" w:space="0" w:color="auto"/>
            <w:left w:val="none" w:sz="0" w:space="0" w:color="auto"/>
            <w:bottom w:val="none" w:sz="0" w:space="0" w:color="auto"/>
            <w:right w:val="none" w:sz="0" w:space="0" w:color="auto"/>
          </w:divBdr>
          <w:divsChild>
            <w:div w:id="1406105262">
              <w:marLeft w:val="0"/>
              <w:marRight w:val="0"/>
              <w:marTop w:val="0"/>
              <w:marBottom w:val="0"/>
              <w:divBdr>
                <w:top w:val="none" w:sz="0" w:space="0" w:color="auto"/>
                <w:left w:val="none" w:sz="0" w:space="0" w:color="auto"/>
                <w:bottom w:val="none" w:sz="0" w:space="0" w:color="auto"/>
                <w:right w:val="none" w:sz="0" w:space="0" w:color="auto"/>
              </w:divBdr>
            </w:div>
            <w:div w:id="679091598">
              <w:marLeft w:val="0"/>
              <w:marRight w:val="0"/>
              <w:marTop w:val="0"/>
              <w:marBottom w:val="0"/>
              <w:divBdr>
                <w:top w:val="none" w:sz="0" w:space="0" w:color="auto"/>
                <w:left w:val="none" w:sz="0" w:space="0" w:color="auto"/>
                <w:bottom w:val="none" w:sz="0" w:space="0" w:color="auto"/>
                <w:right w:val="none" w:sz="0" w:space="0" w:color="auto"/>
              </w:divBdr>
            </w:div>
          </w:divsChild>
        </w:div>
        <w:div w:id="941380155">
          <w:marLeft w:val="0"/>
          <w:marRight w:val="0"/>
          <w:marTop w:val="0"/>
          <w:marBottom w:val="120"/>
          <w:divBdr>
            <w:top w:val="none" w:sz="0" w:space="0" w:color="auto"/>
            <w:left w:val="none" w:sz="0" w:space="0" w:color="auto"/>
            <w:bottom w:val="none" w:sz="0" w:space="0" w:color="auto"/>
            <w:right w:val="none" w:sz="0" w:space="0" w:color="auto"/>
          </w:divBdr>
          <w:divsChild>
            <w:div w:id="1772893375">
              <w:marLeft w:val="0"/>
              <w:marRight w:val="0"/>
              <w:marTop w:val="0"/>
              <w:marBottom w:val="0"/>
              <w:divBdr>
                <w:top w:val="none" w:sz="0" w:space="0" w:color="auto"/>
                <w:left w:val="none" w:sz="0" w:space="0" w:color="auto"/>
                <w:bottom w:val="none" w:sz="0" w:space="0" w:color="auto"/>
                <w:right w:val="none" w:sz="0" w:space="0" w:color="auto"/>
              </w:divBdr>
            </w:div>
            <w:div w:id="434058423">
              <w:marLeft w:val="0"/>
              <w:marRight w:val="0"/>
              <w:marTop w:val="0"/>
              <w:marBottom w:val="0"/>
              <w:divBdr>
                <w:top w:val="none" w:sz="0" w:space="0" w:color="auto"/>
                <w:left w:val="none" w:sz="0" w:space="0" w:color="auto"/>
                <w:bottom w:val="none" w:sz="0" w:space="0" w:color="auto"/>
                <w:right w:val="none" w:sz="0" w:space="0" w:color="auto"/>
              </w:divBdr>
            </w:div>
            <w:div w:id="1577082178">
              <w:marLeft w:val="0"/>
              <w:marRight w:val="0"/>
              <w:marTop w:val="0"/>
              <w:marBottom w:val="0"/>
              <w:divBdr>
                <w:top w:val="none" w:sz="0" w:space="0" w:color="auto"/>
                <w:left w:val="none" w:sz="0" w:space="0" w:color="auto"/>
                <w:bottom w:val="none" w:sz="0" w:space="0" w:color="auto"/>
                <w:right w:val="none" w:sz="0" w:space="0" w:color="auto"/>
              </w:divBdr>
            </w:div>
            <w:div w:id="1492525776">
              <w:marLeft w:val="0"/>
              <w:marRight w:val="0"/>
              <w:marTop w:val="0"/>
              <w:marBottom w:val="0"/>
              <w:divBdr>
                <w:top w:val="none" w:sz="0" w:space="0" w:color="auto"/>
                <w:left w:val="none" w:sz="0" w:space="0" w:color="auto"/>
                <w:bottom w:val="none" w:sz="0" w:space="0" w:color="auto"/>
                <w:right w:val="none" w:sz="0" w:space="0" w:color="auto"/>
              </w:divBdr>
            </w:div>
            <w:div w:id="647441551">
              <w:marLeft w:val="0"/>
              <w:marRight w:val="0"/>
              <w:marTop w:val="0"/>
              <w:marBottom w:val="0"/>
              <w:divBdr>
                <w:top w:val="none" w:sz="0" w:space="0" w:color="auto"/>
                <w:left w:val="none" w:sz="0" w:space="0" w:color="auto"/>
                <w:bottom w:val="none" w:sz="0" w:space="0" w:color="auto"/>
                <w:right w:val="none" w:sz="0" w:space="0" w:color="auto"/>
              </w:divBdr>
            </w:div>
            <w:div w:id="103813800">
              <w:marLeft w:val="0"/>
              <w:marRight w:val="0"/>
              <w:marTop w:val="0"/>
              <w:marBottom w:val="0"/>
              <w:divBdr>
                <w:top w:val="none" w:sz="0" w:space="0" w:color="auto"/>
                <w:left w:val="none" w:sz="0" w:space="0" w:color="auto"/>
                <w:bottom w:val="none" w:sz="0" w:space="0" w:color="auto"/>
                <w:right w:val="none" w:sz="0" w:space="0" w:color="auto"/>
              </w:divBdr>
            </w:div>
          </w:divsChild>
        </w:div>
        <w:div w:id="869881698">
          <w:marLeft w:val="0"/>
          <w:marRight w:val="0"/>
          <w:marTop w:val="0"/>
          <w:marBottom w:val="120"/>
          <w:divBdr>
            <w:top w:val="none" w:sz="0" w:space="0" w:color="auto"/>
            <w:left w:val="none" w:sz="0" w:space="0" w:color="auto"/>
            <w:bottom w:val="none" w:sz="0" w:space="0" w:color="auto"/>
            <w:right w:val="none" w:sz="0" w:space="0" w:color="auto"/>
          </w:divBdr>
          <w:divsChild>
            <w:div w:id="1002389650">
              <w:marLeft w:val="0"/>
              <w:marRight w:val="0"/>
              <w:marTop w:val="0"/>
              <w:marBottom w:val="0"/>
              <w:divBdr>
                <w:top w:val="none" w:sz="0" w:space="0" w:color="auto"/>
                <w:left w:val="none" w:sz="0" w:space="0" w:color="auto"/>
                <w:bottom w:val="none" w:sz="0" w:space="0" w:color="auto"/>
                <w:right w:val="none" w:sz="0" w:space="0" w:color="auto"/>
              </w:divBdr>
            </w:div>
          </w:divsChild>
        </w:div>
        <w:div w:id="1884318754">
          <w:marLeft w:val="0"/>
          <w:marRight w:val="0"/>
          <w:marTop w:val="0"/>
          <w:marBottom w:val="120"/>
          <w:divBdr>
            <w:top w:val="none" w:sz="0" w:space="0" w:color="auto"/>
            <w:left w:val="none" w:sz="0" w:space="0" w:color="auto"/>
            <w:bottom w:val="none" w:sz="0" w:space="0" w:color="auto"/>
            <w:right w:val="none" w:sz="0" w:space="0" w:color="auto"/>
          </w:divBdr>
          <w:divsChild>
            <w:div w:id="1725325378">
              <w:marLeft w:val="0"/>
              <w:marRight w:val="0"/>
              <w:marTop w:val="0"/>
              <w:marBottom w:val="0"/>
              <w:divBdr>
                <w:top w:val="none" w:sz="0" w:space="0" w:color="auto"/>
                <w:left w:val="none" w:sz="0" w:space="0" w:color="auto"/>
                <w:bottom w:val="none" w:sz="0" w:space="0" w:color="auto"/>
                <w:right w:val="none" w:sz="0" w:space="0" w:color="auto"/>
              </w:divBdr>
            </w:div>
          </w:divsChild>
        </w:div>
        <w:div w:id="180364182">
          <w:marLeft w:val="0"/>
          <w:marRight w:val="0"/>
          <w:marTop w:val="150"/>
          <w:marBottom w:val="0"/>
          <w:divBdr>
            <w:top w:val="none" w:sz="0" w:space="0" w:color="auto"/>
            <w:left w:val="none" w:sz="0" w:space="0" w:color="auto"/>
            <w:bottom w:val="none" w:sz="0" w:space="0" w:color="auto"/>
            <w:right w:val="none" w:sz="0" w:space="0" w:color="auto"/>
          </w:divBdr>
        </w:div>
        <w:div w:id="444934288">
          <w:marLeft w:val="0"/>
          <w:marRight w:val="0"/>
          <w:marTop w:val="0"/>
          <w:marBottom w:val="120"/>
          <w:divBdr>
            <w:top w:val="none" w:sz="0" w:space="0" w:color="auto"/>
            <w:left w:val="none" w:sz="0" w:space="0" w:color="auto"/>
            <w:bottom w:val="none" w:sz="0" w:space="0" w:color="auto"/>
            <w:right w:val="none" w:sz="0" w:space="0" w:color="auto"/>
          </w:divBdr>
          <w:divsChild>
            <w:div w:id="926960560">
              <w:marLeft w:val="0"/>
              <w:marRight w:val="0"/>
              <w:marTop w:val="0"/>
              <w:marBottom w:val="0"/>
              <w:divBdr>
                <w:top w:val="none" w:sz="0" w:space="0" w:color="auto"/>
                <w:left w:val="none" w:sz="0" w:space="0" w:color="auto"/>
                <w:bottom w:val="none" w:sz="0" w:space="0" w:color="auto"/>
                <w:right w:val="none" w:sz="0" w:space="0" w:color="auto"/>
              </w:divBdr>
            </w:div>
            <w:div w:id="825629712">
              <w:marLeft w:val="0"/>
              <w:marRight w:val="0"/>
              <w:marTop w:val="0"/>
              <w:marBottom w:val="0"/>
              <w:divBdr>
                <w:top w:val="none" w:sz="0" w:space="0" w:color="auto"/>
                <w:left w:val="none" w:sz="0" w:space="0" w:color="auto"/>
                <w:bottom w:val="none" w:sz="0" w:space="0" w:color="auto"/>
                <w:right w:val="none" w:sz="0" w:space="0" w:color="auto"/>
              </w:divBdr>
            </w:div>
          </w:divsChild>
        </w:div>
        <w:div w:id="328871655">
          <w:marLeft w:val="0"/>
          <w:marRight w:val="0"/>
          <w:marTop w:val="0"/>
          <w:marBottom w:val="120"/>
          <w:divBdr>
            <w:top w:val="none" w:sz="0" w:space="0" w:color="auto"/>
            <w:left w:val="none" w:sz="0" w:space="0" w:color="auto"/>
            <w:bottom w:val="none" w:sz="0" w:space="0" w:color="auto"/>
            <w:right w:val="none" w:sz="0" w:space="0" w:color="auto"/>
          </w:divBdr>
          <w:divsChild>
            <w:div w:id="593243786">
              <w:marLeft w:val="0"/>
              <w:marRight w:val="0"/>
              <w:marTop w:val="0"/>
              <w:marBottom w:val="0"/>
              <w:divBdr>
                <w:top w:val="none" w:sz="0" w:space="0" w:color="auto"/>
                <w:left w:val="none" w:sz="0" w:space="0" w:color="auto"/>
                <w:bottom w:val="none" w:sz="0" w:space="0" w:color="auto"/>
                <w:right w:val="none" w:sz="0" w:space="0" w:color="auto"/>
              </w:divBdr>
            </w:div>
            <w:div w:id="2102872964">
              <w:marLeft w:val="0"/>
              <w:marRight w:val="0"/>
              <w:marTop w:val="0"/>
              <w:marBottom w:val="0"/>
              <w:divBdr>
                <w:top w:val="none" w:sz="0" w:space="0" w:color="auto"/>
                <w:left w:val="none" w:sz="0" w:space="0" w:color="auto"/>
                <w:bottom w:val="none" w:sz="0" w:space="0" w:color="auto"/>
                <w:right w:val="none" w:sz="0" w:space="0" w:color="auto"/>
              </w:divBdr>
            </w:div>
          </w:divsChild>
        </w:div>
        <w:div w:id="1395817760">
          <w:marLeft w:val="0"/>
          <w:marRight w:val="0"/>
          <w:marTop w:val="0"/>
          <w:marBottom w:val="120"/>
          <w:divBdr>
            <w:top w:val="none" w:sz="0" w:space="0" w:color="auto"/>
            <w:left w:val="none" w:sz="0" w:space="0" w:color="auto"/>
            <w:bottom w:val="none" w:sz="0" w:space="0" w:color="auto"/>
            <w:right w:val="none" w:sz="0" w:space="0" w:color="auto"/>
          </w:divBdr>
          <w:divsChild>
            <w:div w:id="1853371767">
              <w:marLeft w:val="0"/>
              <w:marRight w:val="0"/>
              <w:marTop w:val="0"/>
              <w:marBottom w:val="0"/>
              <w:divBdr>
                <w:top w:val="none" w:sz="0" w:space="0" w:color="auto"/>
                <w:left w:val="none" w:sz="0" w:space="0" w:color="auto"/>
                <w:bottom w:val="none" w:sz="0" w:space="0" w:color="auto"/>
                <w:right w:val="none" w:sz="0" w:space="0" w:color="auto"/>
              </w:divBdr>
            </w:div>
            <w:div w:id="957875456">
              <w:marLeft w:val="0"/>
              <w:marRight w:val="0"/>
              <w:marTop w:val="0"/>
              <w:marBottom w:val="0"/>
              <w:divBdr>
                <w:top w:val="none" w:sz="0" w:space="0" w:color="auto"/>
                <w:left w:val="none" w:sz="0" w:space="0" w:color="auto"/>
                <w:bottom w:val="none" w:sz="0" w:space="0" w:color="auto"/>
                <w:right w:val="none" w:sz="0" w:space="0" w:color="auto"/>
              </w:divBdr>
            </w:div>
          </w:divsChild>
        </w:div>
        <w:div w:id="1730417183">
          <w:marLeft w:val="0"/>
          <w:marRight w:val="0"/>
          <w:marTop w:val="0"/>
          <w:marBottom w:val="120"/>
          <w:divBdr>
            <w:top w:val="none" w:sz="0" w:space="0" w:color="auto"/>
            <w:left w:val="none" w:sz="0" w:space="0" w:color="auto"/>
            <w:bottom w:val="none" w:sz="0" w:space="0" w:color="auto"/>
            <w:right w:val="none" w:sz="0" w:space="0" w:color="auto"/>
          </w:divBdr>
          <w:divsChild>
            <w:div w:id="1420757803">
              <w:marLeft w:val="0"/>
              <w:marRight w:val="0"/>
              <w:marTop w:val="0"/>
              <w:marBottom w:val="0"/>
              <w:divBdr>
                <w:top w:val="none" w:sz="0" w:space="0" w:color="auto"/>
                <w:left w:val="none" w:sz="0" w:space="0" w:color="auto"/>
                <w:bottom w:val="none" w:sz="0" w:space="0" w:color="auto"/>
                <w:right w:val="none" w:sz="0" w:space="0" w:color="auto"/>
              </w:divBdr>
            </w:div>
            <w:div w:id="1772584927">
              <w:marLeft w:val="0"/>
              <w:marRight w:val="0"/>
              <w:marTop w:val="0"/>
              <w:marBottom w:val="0"/>
              <w:divBdr>
                <w:top w:val="none" w:sz="0" w:space="0" w:color="auto"/>
                <w:left w:val="none" w:sz="0" w:space="0" w:color="auto"/>
                <w:bottom w:val="none" w:sz="0" w:space="0" w:color="auto"/>
                <w:right w:val="none" w:sz="0" w:space="0" w:color="auto"/>
              </w:divBdr>
            </w:div>
            <w:div w:id="920407040">
              <w:marLeft w:val="0"/>
              <w:marRight w:val="0"/>
              <w:marTop w:val="0"/>
              <w:marBottom w:val="0"/>
              <w:divBdr>
                <w:top w:val="none" w:sz="0" w:space="0" w:color="auto"/>
                <w:left w:val="none" w:sz="0" w:space="0" w:color="auto"/>
                <w:bottom w:val="none" w:sz="0" w:space="0" w:color="auto"/>
                <w:right w:val="none" w:sz="0" w:space="0" w:color="auto"/>
              </w:divBdr>
            </w:div>
            <w:div w:id="1281644902">
              <w:marLeft w:val="0"/>
              <w:marRight w:val="0"/>
              <w:marTop w:val="0"/>
              <w:marBottom w:val="0"/>
              <w:divBdr>
                <w:top w:val="none" w:sz="0" w:space="0" w:color="auto"/>
                <w:left w:val="none" w:sz="0" w:space="0" w:color="auto"/>
                <w:bottom w:val="none" w:sz="0" w:space="0" w:color="auto"/>
                <w:right w:val="none" w:sz="0" w:space="0" w:color="auto"/>
              </w:divBdr>
            </w:div>
            <w:div w:id="903296660">
              <w:marLeft w:val="0"/>
              <w:marRight w:val="0"/>
              <w:marTop w:val="0"/>
              <w:marBottom w:val="0"/>
              <w:divBdr>
                <w:top w:val="none" w:sz="0" w:space="0" w:color="auto"/>
                <w:left w:val="none" w:sz="0" w:space="0" w:color="auto"/>
                <w:bottom w:val="none" w:sz="0" w:space="0" w:color="auto"/>
                <w:right w:val="none" w:sz="0" w:space="0" w:color="auto"/>
              </w:divBdr>
            </w:div>
            <w:div w:id="1642077636">
              <w:marLeft w:val="0"/>
              <w:marRight w:val="0"/>
              <w:marTop w:val="0"/>
              <w:marBottom w:val="0"/>
              <w:divBdr>
                <w:top w:val="none" w:sz="0" w:space="0" w:color="auto"/>
                <w:left w:val="none" w:sz="0" w:space="0" w:color="auto"/>
                <w:bottom w:val="none" w:sz="0" w:space="0" w:color="auto"/>
                <w:right w:val="none" w:sz="0" w:space="0" w:color="auto"/>
              </w:divBdr>
            </w:div>
          </w:divsChild>
        </w:div>
        <w:div w:id="986939227">
          <w:marLeft w:val="0"/>
          <w:marRight w:val="0"/>
          <w:marTop w:val="0"/>
          <w:marBottom w:val="120"/>
          <w:divBdr>
            <w:top w:val="none" w:sz="0" w:space="0" w:color="auto"/>
            <w:left w:val="none" w:sz="0" w:space="0" w:color="auto"/>
            <w:bottom w:val="none" w:sz="0" w:space="0" w:color="auto"/>
            <w:right w:val="none" w:sz="0" w:space="0" w:color="auto"/>
          </w:divBdr>
          <w:divsChild>
            <w:div w:id="745996843">
              <w:marLeft w:val="0"/>
              <w:marRight w:val="0"/>
              <w:marTop w:val="0"/>
              <w:marBottom w:val="0"/>
              <w:divBdr>
                <w:top w:val="none" w:sz="0" w:space="0" w:color="auto"/>
                <w:left w:val="none" w:sz="0" w:space="0" w:color="auto"/>
                <w:bottom w:val="none" w:sz="0" w:space="0" w:color="auto"/>
                <w:right w:val="none" w:sz="0" w:space="0" w:color="auto"/>
              </w:divBdr>
            </w:div>
            <w:div w:id="595791417">
              <w:marLeft w:val="0"/>
              <w:marRight w:val="0"/>
              <w:marTop w:val="0"/>
              <w:marBottom w:val="0"/>
              <w:divBdr>
                <w:top w:val="none" w:sz="0" w:space="0" w:color="auto"/>
                <w:left w:val="none" w:sz="0" w:space="0" w:color="auto"/>
                <w:bottom w:val="none" w:sz="0" w:space="0" w:color="auto"/>
                <w:right w:val="none" w:sz="0" w:space="0" w:color="auto"/>
              </w:divBdr>
            </w:div>
          </w:divsChild>
        </w:div>
        <w:div w:id="1592622625">
          <w:marLeft w:val="0"/>
          <w:marRight w:val="0"/>
          <w:marTop w:val="0"/>
          <w:marBottom w:val="120"/>
          <w:divBdr>
            <w:top w:val="none" w:sz="0" w:space="0" w:color="auto"/>
            <w:left w:val="none" w:sz="0" w:space="0" w:color="auto"/>
            <w:bottom w:val="none" w:sz="0" w:space="0" w:color="auto"/>
            <w:right w:val="none" w:sz="0" w:space="0" w:color="auto"/>
          </w:divBdr>
          <w:divsChild>
            <w:div w:id="1662543540">
              <w:marLeft w:val="0"/>
              <w:marRight w:val="0"/>
              <w:marTop w:val="0"/>
              <w:marBottom w:val="0"/>
              <w:divBdr>
                <w:top w:val="none" w:sz="0" w:space="0" w:color="auto"/>
                <w:left w:val="none" w:sz="0" w:space="0" w:color="auto"/>
                <w:bottom w:val="none" w:sz="0" w:space="0" w:color="auto"/>
                <w:right w:val="none" w:sz="0" w:space="0" w:color="auto"/>
              </w:divBdr>
            </w:div>
            <w:div w:id="649290107">
              <w:marLeft w:val="0"/>
              <w:marRight w:val="0"/>
              <w:marTop w:val="0"/>
              <w:marBottom w:val="0"/>
              <w:divBdr>
                <w:top w:val="none" w:sz="0" w:space="0" w:color="auto"/>
                <w:left w:val="none" w:sz="0" w:space="0" w:color="auto"/>
                <w:bottom w:val="none" w:sz="0" w:space="0" w:color="auto"/>
                <w:right w:val="none" w:sz="0" w:space="0" w:color="auto"/>
              </w:divBdr>
            </w:div>
            <w:div w:id="1650132663">
              <w:marLeft w:val="0"/>
              <w:marRight w:val="0"/>
              <w:marTop w:val="0"/>
              <w:marBottom w:val="0"/>
              <w:divBdr>
                <w:top w:val="none" w:sz="0" w:space="0" w:color="auto"/>
                <w:left w:val="none" w:sz="0" w:space="0" w:color="auto"/>
                <w:bottom w:val="none" w:sz="0" w:space="0" w:color="auto"/>
                <w:right w:val="none" w:sz="0" w:space="0" w:color="auto"/>
              </w:divBdr>
            </w:div>
            <w:div w:id="819659248">
              <w:marLeft w:val="0"/>
              <w:marRight w:val="0"/>
              <w:marTop w:val="0"/>
              <w:marBottom w:val="0"/>
              <w:divBdr>
                <w:top w:val="none" w:sz="0" w:space="0" w:color="auto"/>
                <w:left w:val="none" w:sz="0" w:space="0" w:color="auto"/>
                <w:bottom w:val="none" w:sz="0" w:space="0" w:color="auto"/>
                <w:right w:val="none" w:sz="0" w:space="0" w:color="auto"/>
              </w:divBdr>
            </w:div>
          </w:divsChild>
        </w:div>
        <w:div w:id="147788716">
          <w:marLeft w:val="0"/>
          <w:marRight w:val="0"/>
          <w:marTop w:val="0"/>
          <w:marBottom w:val="120"/>
          <w:divBdr>
            <w:top w:val="none" w:sz="0" w:space="0" w:color="auto"/>
            <w:left w:val="none" w:sz="0" w:space="0" w:color="auto"/>
            <w:bottom w:val="none" w:sz="0" w:space="0" w:color="auto"/>
            <w:right w:val="none" w:sz="0" w:space="0" w:color="auto"/>
          </w:divBdr>
          <w:divsChild>
            <w:div w:id="1509439674">
              <w:marLeft w:val="0"/>
              <w:marRight w:val="0"/>
              <w:marTop w:val="0"/>
              <w:marBottom w:val="0"/>
              <w:divBdr>
                <w:top w:val="none" w:sz="0" w:space="0" w:color="auto"/>
                <w:left w:val="none" w:sz="0" w:space="0" w:color="auto"/>
                <w:bottom w:val="none" w:sz="0" w:space="0" w:color="auto"/>
                <w:right w:val="none" w:sz="0" w:space="0" w:color="auto"/>
              </w:divBdr>
            </w:div>
            <w:div w:id="1432162102">
              <w:marLeft w:val="0"/>
              <w:marRight w:val="0"/>
              <w:marTop w:val="0"/>
              <w:marBottom w:val="0"/>
              <w:divBdr>
                <w:top w:val="none" w:sz="0" w:space="0" w:color="auto"/>
                <w:left w:val="none" w:sz="0" w:space="0" w:color="auto"/>
                <w:bottom w:val="none" w:sz="0" w:space="0" w:color="auto"/>
                <w:right w:val="none" w:sz="0" w:space="0" w:color="auto"/>
              </w:divBdr>
            </w:div>
          </w:divsChild>
        </w:div>
        <w:div w:id="1253323219">
          <w:marLeft w:val="0"/>
          <w:marRight w:val="0"/>
          <w:marTop w:val="0"/>
          <w:marBottom w:val="120"/>
          <w:divBdr>
            <w:top w:val="none" w:sz="0" w:space="0" w:color="auto"/>
            <w:left w:val="none" w:sz="0" w:space="0" w:color="auto"/>
            <w:bottom w:val="none" w:sz="0" w:space="0" w:color="auto"/>
            <w:right w:val="none" w:sz="0" w:space="0" w:color="auto"/>
          </w:divBdr>
          <w:divsChild>
            <w:div w:id="816261574">
              <w:marLeft w:val="0"/>
              <w:marRight w:val="0"/>
              <w:marTop w:val="0"/>
              <w:marBottom w:val="0"/>
              <w:divBdr>
                <w:top w:val="none" w:sz="0" w:space="0" w:color="auto"/>
                <w:left w:val="none" w:sz="0" w:space="0" w:color="auto"/>
                <w:bottom w:val="none" w:sz="0" w:space="0" w:color="auto"/>
                <w:right w:val="none" w:sz="0" w:space="0" w:color="auto"/>
              </w:divBdr>
            </w:div>
            <w:div w:id="506796726">
              <w:marLeft w:val="0"/>
              <w:marRight w:val="0"/>
              <w:marTop w:val="0"/>
              <w:marBottom w:val="0"/>
              <w:divBdr>
                <w:top w:val="none" w:sz="0" w:space="0" w:color="auto"/>
                <w:left w:val="none" w:sz="0" w:space="0" w:color="auto"/>
                <w:bottom w:val="none" w:sz="0" w:space="0" w:color="auto"/>
                <w:right w:val="none" w:sz="0" w:space="0" w:color="auto"/>
              </w:divBdr>
            </w:div>
          </w:divsChild>
        </w:div>
        <w:div w:id="1325622300">
          <w:marLeft w:val="0"/>
          <w:marRight w:val="0"/>
          <w:marTop w:val="0"/>
          <w:marBottom w:val="120"/>
          <w:divBdr>
            <w:top w:val="none" w:sz="0" w:space="0" w:color="auto"/>
            <w:left w:val="none" w:sz="0" w:space="0" w:color="auto"/>
            <w:bottom w:val="none" w:sz="0" w:space="0" w:color="auto"/>
            <w:right w:val="none" w:sz="0" w:space="0" w:color="auto"/>
          </w:divBdr>
          <w:divsChild>
            <w:div w:id="143358965">
              <w:marLeft w:val="0"/>
              <w:marRight w:val="0"/>
              <w:marTop w:val="0"/>
              <w:marBottom w:val="0"/>
              <w:divBdr>
                <w:top w:val="none" w:sz="0" w:space="0" w:color="auto"/>
                <w:left w:val="none" w:sz="0" w:space="0" w:color="auto"/>
                <w:bottom w:val="none" w:sz="0" w:space="0" w:color="auto"/>
                <w:right w:val="none" w:sz="0" w:space="0" w:color="auto"/>
              </w:divBdr>
            </w:div>
            <w:div w:id="439833548">
              <w:marLeft w:val="0"/>
              <w:marRight w:val="0"/>
              <w:marTop w:val="0"/>
              <w:marBottom w:val="0"/>
              <w:divBdr>
                <w:top w:val="none" w:sz="0" w:space="0" w:color="auto"/>
                <w:left w:val="none" w:sz="0" w:space="0" w:color="auto"/>
                <w:bottom w:val="none" w:sz="0" w:space="0" w:color="auto"/>
                <w:right w:val="none" w:sz="0" w:space="0" w:color="auto"/>
              </w:divBdr>
            </w:div>
            <w:div w:id="1706442702">
              <w:marLeft w:val="0"/>
              <w:marRight w:val="0"/>
              <w:marTop w:val="0"/>
              <w:marBottom w:val="0"/>
              <w:divBdr>
                <w:top w:val="none" w:sz="0" w:space="0" w:color="auto"/>
                <w:left w:val="none" w:sz="0" w:space="0" w:color="auto"/>
                <w:bottom w:val="none" w:sz="0" w:space="0" w:color="auto"/>
                <w:right w:val="none" w:sz="0" w:space="0" w:color="auto"/>
              </w:divBdr>
            </w:div>
            <w:div w:id="1421682795">
              <w:marLeft w:val="0"/>
              <w:marRight w:val="0"/>
              <w:marTop w:val="0"/>
              <w:marBottom w:val="0"/>
              <w:divBdr>
                <w:top w:val="none" w:sz="0" w:space="0" w:color="auto"/>
                <w:left w:val="none" w:sz="0" w:space="0" w:color="auto"/>
                <w:bottom w:val="none" w:sz="0" w:space="0" w:color="auto"/>
                <w:right w:val="none" w:sz="0" w:space="0" w:color="auto"/>
              </w:divBdr>
            </w:div>
            <w:div w:id="384723353">
              <w:marLeft w:val="0"/>
              <w:marRight w:val="0"/>
              <w:marTop w:val="0"/>
              <w:marBottom w:val="0"/>
              <w:divBdr>
                <w:top w:val="none" w:sz="0" w:space="0" w:color="auto"/>
                <w:left w:val="none" w:sz="0" w:space="0" w:color="auto"/>
                <w:bottom w:val="none" w:sz="0" w:space="0" w:color="auto"/>
                <w:right w:val="none" w:sz="0" w:space="0" w:color="auto"/>
              </w:divBdr>
            </w:div>
            <w:div w:id="780492975">
              <w:marLeft w:val="0"/>
              <w:marRight w:val="0"/>
              <w:marTop w:val="0"/>
              <w:marBottom w:val="0"/>
              <w:divBdr>
                <w:top w:val="none" w:sz="0" w:space="0" w:color="auto"/>
                <w:left w:val="none" w:sz="0" w:space="0" w:color="auto"/>
                <w:bottom w:val="none" w:sz="0" w:space="0" w:color="auto"/>
                <w:right w:val="none" w:sz="0" w:space="0" w:color="auto"/>
              </w:divBdr>
            </w:div>
          </w:divsChild>
        </w:div>
        <w:div w:id="861015958">
          <w:marLeft w:val="0"/>
          <w:marRight w:val="0"/>
          <w:marTop w:val="0"/>
          <w:marBottom w:val="120"/>
          <w:divBdr>
            <w:top w:val="none" w:sz="0" w:space="0" w:color="auto"/>
            <w:left w:val="none" w:sz="0" w:space="0" w:color="auto"/>
            <w:bottom w:val="none" w:sz="0" w:space="0" w:color="auto"/>
            <w:right w:val="none" w:sz="0" w:space="0" w:color="auto"/>
          </w:divBdr>
          <w:divsChild>
            <w:div w:id="599991139">
              <w:marLeft w:val="0"/>
              <w:marRight w:val="0"/>
              <w:marTop w:val="0"/>
              <w:marBottom w:val="0"/>
              <w:divBdr>
                <w:top w:val="none" w:sz="0" w:space="0" w:color="auto"/>
                <w:left w:val="none" w:sz="0" w:space="0" w:color="auto"/>
                <w:bottom w:val="none" w:sz="0" w:space="0" w:color="auto"/>
                <w:right w:val="none" w:sz="0" w:space="0" w:color="auto"/>
              </w:divBdr>
            </w:div>
            <w:div w:id="342364850">
              <w:marLeft w:val="0"/>
              <w:marRight w:val="0"/>
              <w:marTop w:val="0"/>
              <w:marBottom w:val="0"/>
              <w:divBdr>
                <w:top w:val="none" w:sz="0" w:space="0" w:color="auto"/>
                <w:left w:val="none" w:sz="0" w:space="0" w:color="auto"/>
                <w:bottom w:val="none" w:sz="0" w:space="0" w:color="auto"/>
                <w:right w:val="none" w:sz="0" w:space="0" w:color="auto"/>
              </w:divBdr>
            </w:div>
            <w:div w:id="978848330">
              <w:marLeft w:val="0"/>
              <w:marRight w:val="0"/>
              <w:marTop w:val="0"/>
              <w:marBottom w:val="0"/>
              <w:divBdr>
                <w:top w:val="none" w:sz="0" w:space="0" w:color="auto"/>
                <w:left w:val="none" w:sz="0" w:space="0" w:color="auto"/>
                <w:bottom w:val="none" w:sz="0" w:space="0" w:color="auto"/>
                <w:right w:val="none" w:sz="0" w:space="0" w:color="auto"/>
              </w:divBdr>
            </w:div>
            <w:div w:id="1138573641">
              <w:marLeft w:val="0"/>
              <w:marRight w:val="0"/>
              <w:marTop w:val="0"/>
              <w:marBottom w:val="0"/>
              <w:divBdr>
                <w:top w:val="none" w:sz="0" w:space="0" w:color="auto"/>
                <w:left w:val="none" w:sz="0" w:space="0" w:color="auto"/>
                <w:bottom w:val="none" w:sz="0" w:space="0" w:color="auto"/>
                <w:right w:val="none" w:sz="0" w:space="0" w:color="auto"/>
              </w:divBdr>
            </w:div>
          </w:divsChild>
        </w:div>
        <w:div w:id="239679492">
          <w:marLeft w:val="0"/>
          <w:marRight w:val="0"/>
          <w:marTop w:val="0"/>
          <w:marBottom w:val="120"/>
          <w:divBdr>
            <w:top w:val="none" w:sz="0" w:space="0" w:color="auto"/>
            <w:left w:val="none" w:sz="0" w:space="0" w:color="auto"/>
            <w:bottom w:val="none" w:sz="0" w:space="0" w:color="auto"/>
            <w:right w:val="none" w:sz="0" w:space="0" w:color="auto"/>
          </w:divBdr>
          <w:divsChild>
            <w:div w:id="105076856">
              <w:marLeft w:val="0"/>
              <w:marRight w:val="0"/>
              <w:marTop w:val="0"/>
              <w:marBottom w:val="0"/>
              <w:divBdr>
                <w:top w:val="none" w:sz="0" w:space="0" w:color="auto"/>
                <w:left w:val="none" w:sz="0" w:space="0" w:color="auto"/>
                <w:bottom w:val="none" w:sz="0" w:space="0" w:color="auto"/>
                <w:right w:val="none" w:sz="0" w:space="0" w:color="auto"/>
              </w:divBdr>
            </w:div>
          </w:divsChild>
        </w:div>
        <w:div w:id="1995792817">
          <w:marLeft w:val="0"/>
          <w:marRight w:val="0"/>
          <w:marTop w:val="0"/>
          <w:marBottom w:val="120"/>
          <w:divBdr>
            <w:top w:val="none" w:sz="0" w:space="0" w:color="auto"/>
            <w:left w:val="none" w:sz="0" w:space="0" w:color="auto"/>
            <w:bottom w:val="none" w:sz="0" w:space="0" w:color="auto"/>
            <w:right w:val="none" w:sz="0" w:space="0" w:color="auto"/>
          </w:divBdr>
          <w:divsChild>
            <w:div w:id="61493228">
              <w:marLeft w:val="0"/>
              <w:marRight w:val="0"/>
              <w:marTop w:val="0"/>
              <w:marBottom w:val="0"/>
              <w:divBdr>
                <w:top w:val="none" w:sz="0" w:space="0" w:color="auto"/>
                <w:left w:val="none" w:sz="0" w:space="0" w:color="auto"/>
                <w:bottom w:val="none" w:sz="0" w:space="0" w:color="auto"/>
                <w:right w:val="none" w:sz="0" w:space="0" w:color="auto"/>
              </w:divBdr>
            </w:div>
            <w:div w:id="760642652">
              <w:marLeft w:val="0"/>
              <w:marRight w:val="0"/>
              <w:marTop w:val="0"/>
              <w:marBottom w:val="0"/>
              <w:divBdr>
                <w:top w:val="none" w:sz="0" w:space="0" w:color="auto"/>
                <w:left w:val="none" w:sz="0" w:space="0" w:color="auto"/>
                <w:bottom w:val="none" w:sz="0" w:space="0" w:color="auto"/>
                <w:right w:val="none" w:sz="0" w:space="0" w:color="auto"/>
              </w:divBdr>
            </w:div>
            <w:div w:id="125663430">
              <w:marLeft w:val="0"/>
              <w:marRight w:val="0"/>
              <w:marTop w:val="0"/>
              <w:marBottom w:val="0"/>
              <w:divBdr>
                <w:top w:val="none" w:sz="0" w:space="0" w:color="auto"/>
                <w:left w:val="none" w:sz="0" w:space="0" w:color="auto"/>
                <w:bottom w:val="none" w:sz="0" w:space="0" w:color="auto"/>
                <w:right w:val="none" w:sz="0" w:space="0" w:color="auto"/>
              </w:divBdr>
            </w:div>
          </w:divsChild>
        </w:div>
        <w:div w:id="24643330">
          <w:marLeft w:val="0"/>
          <w:marRight w:val="0"/>
          <w:marTop w:val="0"/>
          <w:marBottom w:val="120"/>
          <w:divBdr>
            <w:top w:val="none" w:sz="0" w:space="0" w:color="auto"/>
            <w:left w:val="none" w:sz="0" w:space="0" w:color="auto"/>
            <w:bottom w:val="none" w:sz="0" w:space="0" w:color="auto"/>
            <w:right w:val="none" w:sz="0" w:space="0" w:color="auto"/>
          </w:divBdr>
          <w:divsChild>
            <w:div w:id="1805544513">
              <w:marLeft w:val="0"/>
              <w:marRight w:val="0"/>
              <w:marTop w:val="0"/>
              <w:marBottom w:val="0"/>
              <w:divBdr>
                <w:top w:val="none" w:sz="0" w:space="0" w:color="auto"/>
                <w:left w:val="none" w:sz="0" w:space="0" w:color="auto"/>
                <w:bottom w:val="none" w:sz="0" w:space="0" w:color="auto"/>
                <w:right w:val="none" w:sz="0" w:space="0" w:color="auto"/>
              </w:divBdr>
            </w:div>
            <w:div w:id="692345882">
              <w:marLeft w:val="0"/>
              <w:marRight w:val="0"/>
              <w:marTop w:val="0"/>
              <w:marBottom w:val="0"/>
              <w:divBdr>
                <w:top w:val="none" w:sz="0" w:space="0" w:color="auto"/>
                <w:left w:val="none" w:sz="0" w:space="0" w:color="auto"/>
                <w:bottom w:val="none" w:sz="0" w:space="0" w:color="auto"/>
                <w:right w:val="none" w:sz="0" w:space="0" w:color="auto"/>
              </w:divBdr>
            </w:div>
            <w:div w:id="1668092876">
              <w:marLeft w:val="0"/>
              <w:marRight w:val="0"/>
              <w:marTop w:val="0"/>
              <w:marBottom w:val="0"/>
              <w:divBdr>
                <w:top w:val="none" w:sz="0" w:space="0" w:color="auto"/>
                <w:left w:val="none" w:sz="0" w:space="0" w:color="auto"/>
                <w:bottom w:val="none" w:sz="0" w:space="0" w:color="auto"/>
                <w:right w:val="none" w:sz="0" w:space="0" w:color="auto"/>
              </w:divBdr>
            </w:div>
          </w:divsChild>
        </w:div>
        <w:div w:id="865488518">
          <w:marLeft w:val="0"/>
          <w:marRight w:val="0"/>
          <w:marTop w:val="0"/>
          <w:marBottom w:val="120"/>
          <w:divBdr>
            <w:top w:val="none" w:sz="0" w:space="0" w:color="auto"/>
            <w:left w:val="none" w:sz="0" w:space="0" w:color="auto"/>
            <w:bottom w:val="none" w:sz="0" w:space="0" w:color="auto"/>
            <w:right w:val="none" w:sz="0" w:space="0" w:color="auto"/>
          </w:divBdr>
          <w:divsChild>
            <w:div w:id="1606578716">
              <w:marLeft w:val="0"/>
              <w:marRight w:val="0"/>
              <w:marTop w:val="0"/>
              <w:marBottom w:val="0"/>
              <w:divBdr>
                <w:top w:val="none" w:sz="0" w:space="0" w:color="auto"/>
                <w:left w:val="none" w:sz="0" w:space="0" w:color="auto"/>
                <w:bottom w:val="none" w:sz="0" w:space="0" w:color="auto"/>
                <w:right w:val="none" w:sz="0" w:space="0" w:color="auto"/>
              </w:divBdr>
            </w:div>
            <w:div w:id="1057389268">
              <w:marLeft w:val="0"/>
              <w:marRight w:val="0"/>
              <w:marTop w:val="0"/>
              <w:marBottom w:val="0"/>
              <w:divBdr>
                <w:top w:val="none" w:sz="0" w:space="0" w:color="auto"/>
                <w:left w:val="none" w:sz="0" w:space="0" w:color="auto"/>
                <w:bottom w:val="none" w:sz="0" w:space="0" w:color="auto"/>
                <w:right w:val="none" w:sz="0" w:space="0" w:color="auto"/>
              </w:divBdr>
            </w:div>
            <w:div w:id="1263755513">
              <w:marLeft w:val="0"/>
              <w:marRight w:val="0"/>
              <w:marTop w:val="0"/>
              <w:marBottom w:val="0"/>
              <w:divBdr>
                <w:top w:val="none" w:sz="0" w:space="0" w:color="auto"/>
                <w:left w:val="none" w:sz="0" w:space="0" w:color="auto"/>
                <w:bottom w:val="none" w:sz="0" w:space="0" w:color="auto"/>
                <w:right w:val="none" w:sz="0" w:space="0" w:color="auto"/>
              </w:divBdr>
            </w:div>
            <w:div w:id="1220633920">
              <w:marLeft w:val="0"/>
              <w:marRight w:val="0"/>
              <w:marTop w:val="0"/>
              <w:marBottom w:val="0"/>
              <w:divBdr>
                <w:top w:val="none" w:sz="0" w:space="0" w:color="auto"/>
                <w:left w:val="none" w:sz="0" w:space="0" w:color="auto"/>
                <w:bottom w:val="none" w:sz="0" w:space="0" w:color="auto"/>
                <w:right w:val="none" w:sz="0" w:space="0" w:color="auto"/>
              </w:divBdr>
            </w:div>
            <w:div w:id="1750348625">
              <w:marLeft w:val="0"/>
              <w:marRight w:val="0"/>
              <w:marTop w:val="0"/>
              <w:marBottom w:val="0"/>
              <w:divBdr>
                <w:top w:val="none" w:sz="0" w:space="0" w:color="auto"/>
                <w:left w:val="none" w:sz="0" w:space="0" w:color="auto"/>
                <w:bottom w:val="none" w:sz="0" w:space="0" w:color="auto"/>
                <w:right w:val="none" w:sz="0" w:space="0" w:color="auto"/>
              </w:divBdr>
            </w:div>
          </w:divsChild>
        </w:div>
        <w:div w:id="1515878089">
          <w:marLeft w:val="0"/>
          <w:marRight w:val="0"/>
          <w:marTop w:val="0"/>
          <w:marBottom w:val="120"/>
          <w:divBdr>
            <w:top w:val="none" w:sz="0" w:space="0" w:color="auto"/>
            <w:left w:val="none" w:sz="0" w:space="0" w:color="auto"/>
            <w:bottom w:val="none" w:sz="0" w:space="0" w:color="auto"/>
            <w:right w:val="none" w:sz="0" w:space="0" w:color="auto"/>
          </w:divBdr>
          <w:divsChild>
            <w:div w:id="126894310">
              <w:marLeft w:val="0"/>
              <w:marRight w:val="0"/>
              <w:marTop w:val="0"/>
              <w:marBottom w:val="0"/>
              <w:divBdr>
                <w:top w:val="none" w:sz="0" w:space="0" w:color="auto"/>
                <w:left w:val="none" w:sz="0" w:space="0" w:color="auto"/>
                <w:bottom w:val="none" w:sz="0" w:space="0" w:color="auto"/>
                <w:right w:val="none" w:sz="0" w:space="0" w:color="auto"/>
              </w:divBdr>
            </w:div>
          </w:divsChild>
        </w:div>
        <w:div w:id="699817449">
          <w:marLeft w:val="0"/>
          <w:marRight w:val="0"/>
          <w:marTop w:val="0"/>
          <w:marBottom w:val="120"/>
          <w:divBdr>
            <w:top w:val="none" w:sz="0" w:space="0" w:color="auto"/>
            <w:left w:val="none" w:sz="0" w:space="0" w:color="auto"/>
            <w:bottom w:val="none" w:sz="0" w:space="0" w:color="auto"/>
            <w:right w:val="none" w:sz="0" w:space="0" w:color="auto"/>
          </w:divBdr>
          <w:divsChild>
            <w:div w:id="444234963">
              <w:marLeft w:val="0"/>
              <w:marRight w:val="0"/>
              <w:marTop w:val="0"/>
              <w:marBottom w:val="0"/>
              <w:divBdr>
                <w:top w:val="none" w:sz="0" w:space="0" w:color="auto"/>
                <w:left w:val="none" w:sz="0" w:space="0" w:color="auto"/>
                <w:bottom w:val="none" w:sz="0" w:space="0" w:color="auto"/>
                <w:right w:val="none" w:sz="0" w:space="0" w:color="auto"/>
              </w:divBdr>
            </w:div>
            <w:div w:id="1490945447">
              <w:marLeft w:val="0"/>
              <w:marRight w:val="0"/>
              <w:marTop w:val="0"/>
              <w:marBottom w:val="0"/>
              <w:divBdr>
                <w:top w:val="none" w:sz="0" w:space="0" w:color="auto"/>
                <w:left w:val="none" w:sz="0" w:space="0" w:color="auto"/>
                <w:bottom w:val="none" w:sz="0" w:space="0" w:color="auto"/>
                <w:right w:val="none" w:sz="0" w:space="0" w:color="auto"/>
              </w:divBdr>
            </w:div>
            <w:div w:id="1562909472">
              <w:marLeft w:val="0"/>
              <w:marRight w:val="0"/>
              <w:marTop w:val="0"/>
              <w:marBottom w:val="0"/>
              <w:divBdr>
                <w:top w:val="none" w:sz="0" w:space="0" w:color="auto"/>
                <w:left w:val="none" w:sz="0" w:space="0" w:color="auto"/>
                <w:bottom w:val="none" w:sz="0" w:space="0" w:color="auto"/>
                <w:right w:val="none" w:sz="0" w:space="0" w:color="auto"/>
              </w:divBdr>
            </w:div>
          </w:divsChild>
        </w:div>
        <w:div w:id="1412502589">
          <w:marLeft w:val="0"/>
          <w:marRight w:val="0"/>
          <w:marTop w:val="225"/>
          <w:marBottom w:val="0"/>
          <w:divBdr>
            <w:top w:val="none" w:sz="0" w:space="0" w:color="auto"/>
            <w:left w:val="none" w:sz="0" w:space="0" w:color="auto"/>
            <w:bottom w:val="none" w:sz="0" w:space="0" w:color="auto"/>
            <w:right w:val="none" w:sz="0" w:space="0" w:color="auto"/>
          </w:divBdr>
        </w:div>
        <w:div w:id="1769697167">
          <w:marLeft w:val="0"/>
          <w:marRight w:val="0"/>
          <w:marTop w:val="0"/>
          <w:marBottom w:val="120"/>
          <w:divBdr>
            <w:top w:val="none" w:sz="0" w:space="0" w:color="auto"/>
            <w:left w:val="none" w:sz="0" w:space="0" w:color="auto"/>
            <w:bottom w:val="none" w:sz="0" w:space="0" w:color="auto"/>
            <w:right w:val="none" w:sz="0" w:space="0" w:color="auto"/>
          </w:divBdr>
          <w:divsChild>
            <w:div w:id="1841120927">
              <w:marLeft w:val="0"/>
              <w:marRight w:val="0"/>
              <w:marTop w:val="0"/>
              <w:marBottom w:val="0"/>
              <w:divBdr>
                <w:top w:val="none" w:sz="0" w:space="0" w:color="auto"/>
                <w:left w:val="none" w:sz="0" w:space="0" w:color="auto"/>
                <w:bottom w:val="none" w:sz="0" w:space="0" w:color="auto"/>
                <w:right w:val="none" w:sz="0" w:space="0" w:color="auto"/>
              </w:divBdr>
            </w:div>
            <w:div w:id="1498380066">
              <w:marLeft w:val="0"/>
              <w:marRight w:val="0"/>
              <w:marTop w:val="0"/>
              <w:marBottom w:val="0"/>
              <w:divBdr>
                <w:top w:val="none" w:sz="0" w:space="0" w:color="auto"/>
                <w:left w:val="none" w:sz="0" w:space="0" w:color="auto"/>
                <w:bottom w:val="none" w:sz="0" w:space="0" w:color="auto"/>
                <w:right w:val="none" w:sz="0" w:space="0" w:color="auto"/>
              </w:divBdr>
            </w:div>
            <w:div w:id="125515896">
              <w:marLeft w:val="0"/>
              <w:marRight w:val="0"/>
              <w:marTop w:val="0"/>
              <w:marBottom w:val="0"/>
              <w:divBdr>
                <w:top w:val="none" w:sz="0" w:space="0" w:color="auto"/>
                <w:left w:val="none" w:sz="0" w:space="0" w:color="auto"/>
                <w:bottom w:val="none" w:sz="0" w:space="0" w:color="auto"/>
                <w:right w:val="none" w:sz="0" w:space="0" w:color="auto"/>
              </w:divBdr>
            </w:div>
          </w:divsChild>
        </w:div>
        <w:div w:id="1459296576">
          <w:marLeft w:val="0"/>
          <w:marRight w:val="0"/>
          <w:marTop w:val="0"/>
          <w:marBottom w:val="120"/>
          <w:divBdr>
            <w:top w:val="none" w:sz="0" w:space="0" w:color="auto"/>
            <w:left w:val="none" w:sz="0" w:space="0" w:color="auto"/>
            <w:bottom w:val="none" w:sz="0" w:space="0" w:color="auto"/>
            <w:right w:val="none" w:sz="0" w:space="0" w:color="auto"/>
          </w:divBdr>
          <w:divsChild>
            <w:div w:id="1760442674">
              <w:marLeft w:val="0"/>
              <w:marRight w:val="0"/>
              <w:marTop w:val="0"/>
              <w:marBottom w:val="0"/>
              <w:divBdr>
                <w:top w:val="none" w:sz="0" w:space="0" w:color="auto"/>
                <w:left w:val="none" w:sz="0" w:space="0" w:color="auto"/>
                <w:bottom w:val="none" w:sz="0" w:space="0" w:color="auto"/>
                <w:right w:val="none" w:sz="0" w:space="0" w:color="auto"/>
              </w:divBdr>
            </w:div>
          </w:divsChild>
        </w:div>
        <w:div w:id="271598038">
          <w:marLeft w:val="0"/>
          <w:marRight w:val="0"/>
          <w:marTop w:val="0"/>
          <w:marBottom w:val="120"/>
          <w:divBdr>
            <w:top w:val="none" w:sz="0" w:space="0" w:color="auto"/>
            <w:left w:val="none" w:sz="0" w:space="0" w:color="auto"/>
            <w:bottom w:val="none" w:sz="0" w:space="0" w:color="auto"/>
            <w:right w:val="none" w:sz="0" w:space="0" w:color="auto"/>
          </w:divBdr>
          <w:divsChild>
            <w:div w:id="1214850357">
              <w:marLeft w:val="0"/>
              <w:marRight w:val="0"/>
              <w:marTop w:val="0"/>
              <w:marBottom w:val="0"/>
              <w:divBdr>
                <w:top w:val="none" w:sz="0" w:space="0" w:color="auto"/>
                <w:left w:val="none" w:sz="0" w:space="0" w:color="auto"/>
                <w:bottom w:val="none" w:sz="0" w:space="0" w:color="auto"/>
                <w:right w:val="none" w:sz="0" w:space="0" w:color="auto"/>
              </w:divBdr>
            </w:div>
            <w:div w:id="1841582746">
              <w:marLeft w:val="0"/>
              <w:marRight w:val="0"/>
              <w:marTop w:val="0"/>
              <w:marBottom w:val="0"/>
              <w:divBdr>
                <w:top w:val="none" w:sz="0" w:space="0" w:color="auto"/>
                <w:left w:val="none" w:sz="0" w:space="0" w:color="auto"/>
                <w:bottom w:val="none" w:sz="0" w:space="0" w:color="auto"/>
                <w:right w:val="none" w:sz="0" w:space="0" w:color="auto"/>
              </w:divBdr>
            </w:div>
            <w:div w:id="138109595">
              <w:marLeft w:val="0"/>
              <w:marRight w:val="0"/>
              <w:marTop w:val="0"/>
              <w:marBottom w:val="0"/>
              <w:divBdr>
                <w:top w:val="none" w:sz="0" w:space="0" w:color="auto"/>
                <w:left w:val="none" w:sz="0" w:space="0" w:color="auto"/>
                <w:bottom w:val="none" w:sz="0" w:space="0" w:color="auto"/>
                <w:right w:val="none" w:sz="0" w:space="0" w:color="auto"/>
              </w:divBdr>
            </w:div>
            <w:div w:id="1942755423">
              <w:marLeft w:val="0"/>
              <w:marRight w:val="0"/>
              <w:marTop w:val="0"/>
              <w:marBottom w:val="0"/>
              <w:divBdr>
                <w:top w:val="none" w:sz="0" w:space="0" w:color="auto"/>
                <w:left w:val="none" w:sz="0" w:space="0" w:color="auto"/>
                <w:bottom w:val="none" w:sz="0" w:space="0" w:color="auto"/>
                <w:right w:val="none" w:sz="0" w:space="0" w:color="auto"/>
              </w:divBdr>
            </w:div>
            <w:div w:id="1927808213">
              <w:marLeft w:val="0"/>
              <w:marRight w:val="0"/>
              <w:marTop w:val="0"/>
              <w:marBottom w:val="0"/>
              <w:divBdr>
                <w:top w:val="none" w:sz="0" w:space="0" w:color="auto"/>
                <w:left w:val="none" w:sz="0" w:space="0" w:color="auto"/>
                <w:bottom w:val="none" w:sz="0" w:space="0" w:color="auto"/>
                <w:right w:val="none" w:sz="0" w:space="0" w:color="auto"/>
              </w:divBdr>
            </w:div>
            <w:div w:id="1627663322">
              <w:marLeft w:val="0"/>
              <w:marRight w:val="0"/>
              <w:marTop w:val="0"/>
              <w:marBottom w:val="0"/>
              <w:divBdr>
                <w:top w:val="none" w:sz="0" w:space="0" w:color="auto"/>
                <w:left w:val="none" w:sz="0" w:space="0" w:color="auto"/>
                <w:bottom w:val="none" w:sz="0" w:space="0" w:color="auto"/>
                <w:right w:val="none" w:sz="0" w:space="0" w:color="auto"/>
              </w:divBdr>
            </w:div>
            <w:div w:id="1900168645">
              <w:marLeft w:val="0"/>
              <w:marRight w:val="0"/>
              <w:marTop w:val="0"/>
              <w:marBottom w:val="0"/>
              <w:divBdr>
                <w:top w:val="none" w:sz="0" w:space="0" w:color="auto"/>
                <w:left w:val="none" w:sz="0" w:space="0" w:color="auto"/>
                <w:bottom w:val="none" w:sz="0" w:space="0" w:color="auto"/>
                <w:right w:val="none" w:sz="0" w:space="0" w:color="auto"/>
              </w:divBdr>
            </w:div>
            <w:div w:id="1044403540">
              <w:marLeft w:val="0"/>
              <w:marRight w:val="0"/>
              <w:marTop w:val="0"/>
              <w:marBottom w:val="0"/>
              <w:divBdr>
                <w:top w:val="none" w:sz="0" w:space="0" w:color="auto"/>
                <w:left w:val="none" w:sz="0" w:space="0" w:color="auto"/>
                <w:bottom w:val="none" w:sz="0" w:space="0" w:color="auto"/>
                <w:right w:val="none" w:sz="0" w:space="0" w:color="auto"/>
              </w:divBdr>
            </w:div>
          </w:divsChild>
        </w:div>
        <w:div w:id="359859910">
          <w:marLeft w:val="0"/>
          <w:marRight w:val="0"/>
          <w:marTop w:val="0"/>
          <w:marBottom w:val="120"/>
          <w:divBdr>
            <w:top w:val="none" w:sz="0" w:space="0" w:color="auto"/>
            <w:left w:val="none" w:sz="0" w:space="0" w:color="auto"/>
            <w:bottom w:val="none" w:sz="0" w:space="0" w:color="auto"/>
            <w:right w:val="none" w:sz="0" w:space="0" w:color="auto"/>
          </w:divBdr>
          <w:divsChild>
            <w:div w:id="1439905218">
              <w:marLeft w:val="0"/>
              <w:marRight w:val="0"/>
              <w:marTop w:val="0"/>
              <w:marBottom w:val="0"/>
              <w:divBdr>
                <w:top w:val="none" w:sz="0" w:space="0" w:color="auto"/>
                <w:left w:val="none" w:sz="0" w:space="0" w:color="auto"/>
                <w:bottom w:val="none" w:sz="0" w:space="0" w:color="auto"/>
                <w:right w:val="none" w:sz="0" w:space="0" w:color="auto"/>
              </w:divBdr>
            </w:div>
            <w:div w:id="2066680776">
              <w:marLeft w:val="0"/>
              <w:marRight w:val="0"/>
              <w:marTop w:val="0"/>
              <w:marBottom w:val="0"/>
              <w:divBdr>
                <w:top w:val="none" w:sz="0" w:space="0" w:color="auto"/>
                <w:left w:val="none" w:sz="0" w:space="0" w:color="auto"/>
                <w:bottom w:val="none" w:sz="0" w:space="0" w:color="auto"/>
                <w:right w:val="none" w:sz="0" w:space="0" w:color="auto"/>
              </w:divBdr>
            </w:div>
            <w:div w:id="107314092">
              <w:marLeft w:val="0"/>
              <w:marRight w:val="0"/>
              <w:marTop w:val="0"/>
              <w:marBottom w:val="0"/>
              <w:divBdr>
                <w:top w:val="none" w:sz="0" w:space="0" w:color="auto"/>
                <w:left w:val="none" w:sz="0" w:space="0" w:color="auto"/>
                <w:bottom w:val="none" w:sz="0" w:space="0" w:color="auto"/>
                <w:right w:val="none" w:sz="0" w:space="0" w:color="auto"/>
              </w:divBdr>
            </w:div>
            <w:div w:id="749351406">
              <w:marLeft w:val="0"/>
              <w:marRight w:val="0"/>
              <w:marTop w:val="0"/>
              <w:marBottom w:val="0"/>
              <w:divBdr>
                <w:top w:val="none" w:sz="0" w:space="0" w:color="auto"/>
                <w:left w:val="none" w:sz="0" w:space="0" w:color="auto"/>
                <w:bottom w:val="none" w:sz="0" w:space="0" w:color="auto"/>
                <w:right w:val="none" w:sz="0" w:space="0" w:color="auto"/>
              </w:divBdr>
            </w:div>
            <w:div w:id="2123840810">
              <w:marLeft w:val="0"/>
              <w:marRight w:val="0"/>
              <w:marTop w:val="0"/>
              <w:marBottom w:val="0"/>
              <w:divBdr>
                <w:top w:val="none" w:sz="0" w:space="0" w:color="auto"/>
                <w:left w:val="none" w:sz="0" w:space="0" w:color="auto"/>
                <w:bottom w:val="none" w:sz="0" w:space="0" w:color="auto"/>
                <w:right w:val="none" w:sz="0" w:space="0" w:color="auto"/>
              </w:divBdr>
            </w:div>
            <w:div w:id="191117940">
              <w:marLeft w:val="0"/>
              <w:marRight w:val="0"/>
              <w:marTop w:val="0"/>
              <w:marBottom w:val="0"/>
              <w:divBdr>
                <w:top w:val="none" w:sz="0" w:space="0" w:color="auto"/>
                <w:left w:val="none" w:sz="0" w:space="0" w:color="auto"/>
                <w:bottom w:val="none" w:sz="0" w:space="0" w:color="auto"/>
                <w:right w:val="none" w:sz="0" w:space="0" w:color="auto"/>
              </w:divBdr>
            </w:div>
          </w:divsChild>
        </w:div>
        <w:div w:id="1482887682">
          <w:marLeft w:val="0"/>
          <w:marRight w:val="0"/>
          <w:marTop w:val="0"/>
          <w:marBottom w:val="120"/>
          <w:divBdr>
            <w:top w:val="none" w:sz="0" w:space="0" w:color="auto"/>
            <w:left w:val="none" w:sz="0" w:space="0" w:color="auto"/>
            <w:bottom w:val="none" w:sz="0" w:space="0" w:color="auto"/>
            <w:right w:val="none" w:sz="0" w:space="0" w:color="auto"/>
          </w:divBdr>
          <w:divsChild>
            <w:div w:id="1734767409">
              <w:marLeft w:val="0"/>
              <w:marRight w:val="0"/>
              <w:marTop w:val="0"/>
              <w:marBottom w:val="0"/>
              <w:divBdr>
                <w:top w:val="none" w:sz="0" w:space="0" w:color="auto"/>
                <w:left w:val="none" w:sz="0" w:space="0" w:color="auto"/>
                <w:bottom w:val="none" w:sz="0" w:space="0" w:color="auto"/>
                <w:right w:val="none" w:sz="0" w:space="0" w:color="auto"/>
              </w:divBdr>
            </w:div>
            <w:div w:id="1469283575">
              <w:marLeft w:val="0"/>
              <w:marRight w:val="0"/>
              <w:marTop w:val="0"/>
              <w:marBottom w:val="0"/>
              <w:divBdr>
                <w:top w:val="none" w:sz="0" w:space="0" w:color="auto"/>
                <w:left w:val="none" w:sz="0" w:space="0" w:color="auto"/>
                <w:bottom w:val="none" w:sz="0" w:space="0" w:color="auto"/>
                <w:right w:val="none" w:sz="0" w:space="0" w:color="auto"/>
              </w:divBdr>
            </w:div>
            <w:div w:id="1301612640">
              <w:marLeft w:val="0"/>
              <w:marRight w:val="0"/>
              <w:marTop w:val="0"/>
              <w:marBottom w:val="0"/>
              <w:divBdr>
                <w:top w:val="none" w:sz="0" w:space="0" w:color="auto"/>
                <w:left w:val="none" w:sz="0" w:space="0" w:color="auto"/>
                <w:bottom w:val="none" w:sz="0" w:space="0" w:color="auto"/>
                <w:right w:val="none" w:sz="0" w:space="0" w:color="auto"/>
              </w:divBdr>
            </w:div>
          </w:divsChild>
        </w:div>
        <w:div w:id="757869757">
          <w:marLeft w:val="0"/>
          <w:marRight w:val="0"/>
          <w:marTop w:val="0"/>
          <w:marBottom w:val="120"/>
          <w:divBdr>
            <w:top w:val="none" w:sz="0" w:space="0" w:color="auto"/>
            <w:left w:val="none" w:sz="0" w:space="0" w:color="auto"/>
            <w:bottom w:val="none" w:sz="0" w:space="0" w:color="auto"/>
            <w:right w:val="none" w:sz="0" w:space="0" w:color="auto"/>
          </w:divBdr>
          <w:divsChild>
            <w:div w:id="1389760541">
              <w:marLeft w:val="0"/>
              <w:marRight w:val="0"/>
              <w:marTop w:val="0"/>
              <w:marBottom w:val="0"/>
              <w:divBdr>
                <w:top w:val="none" w:sz="0" w:space="0" w:color="auto"/>
                <w:left w:val="none" w:sz="0" w:space="0" w:color="auto"/>
                <w:bottom w:val="none" w:sz="0" w:space="0" w:color="auto"/>
                <w:right w:val="none" w:sz="0" w:space="0" w:color="auto"/>
              </w:divBdr>
            </w:div>
            <w:div w:id="1106578726">
              <w:marLeft w:val="0"/>
              <w:marRight w:val="0"/>
              <w:marTop w:val="0"/>
              <w:marBottom w:val="0"/>
              <w:divBdr>
                <w:top w:val="none" w:sz="0" w:space="0" w:color="auto"/>
                <w:left w:val="none" w:sz="0" w:space="0" w:color="auto"/>
                <w:bottom w:val="none" w:sz="0" w:space="0" w:color="auto"/>
                <w:right w:val="none" w:sz="0" w:space="0" w:color="auto"/>
              </w:divBdr>
            </w:div>
            <w:div w:id="2003727928">
              <w:marLeft w:val="0"/>
              <w:marRight w:val="0"/>
              <w:marTop w:val="0"/>
              <w:marBottom w:val="0"/>
              <w:divBdr>
                <w:top w:val="none" w:sz="0" w:space="0" w:color="auto"/>
                <w:left w:val="none" w:sz="0" w:space="0" w:color="auto"/>
                <w:bottom w:val="none" w:sz="0" w:space="0" w:color="auto"/>
                <w:right w:val="none" w:sz="0" w:space="0" w:color="auto"/>
              </w:divBdr>
            </w:div>
            <w:div w:id="1862620901">
              <w:marLeft w:val="0"/>
              <w:marRight w:val="0"/>
              <w:marTop w:val="0"/>
              <w:marBottom w:val="0"/>
              <w:divBdr>
                <w:top w:val="none" w:sz="0" w:space="0" w:color="auto"/>
                <w:left w:val="none" w:sz="0" w:space="0" w:color="auto"/>
                <w:bottom w:val="none" w:sz="0" w:space="0" w:color="auto"/>
                <w:right w:val="none" w:sz="0" w:space="0" w:color="auto"/>
              </w:divBdr>
            </w:div>
          </w:divsChild>
        </w:div>
        <w:div w:id="872303330">
          <w:marLeft w:val="0"/>
          <w:marRight w:val="0"/>
          <w:marTop w:val="0"/>
          <w:marBottom w:val="120"/>
          <w:divBdr>
            <w:top w:val="none" w:sz="0" w:space="0" w:color="auto"/>
            <w:left w:val="none" w:sz="0" w:space="0" w:color="auto"/>
            <w:bottom w:val="none" w:sz="0" w:space="0" w:color="auto"/>
            <w:right w:val="none" w:sz="0" w:space="0" w:color="auto"/>
          </w:divBdr>
          <w:divsChild>
            <w:div w:id="1545092899">
              <w:marLeft w:val="0"/>
              <w:marRight w:val="0"/>
              <w:marTop w:val="0"/>
              <w:marBottom w:val="0"/>
              <w:divBdr>
                <w:top w:val="none" w:sz="0" w:space="0" w:color="auto"/>
                <w:left w:val="none" w:sz="0" w:space="0" w:color="auto"/>
                <w:bottom w:val="none" w:sz="0" w:space="0" w:color="auto"/>
                <w:right w:val="none" w:sz="0" w:space="0" w:color="auto"/>
              </w:divBdr>
            </w:div>
          </w:divsChild>
        </w:div>
        <w:div w:id="1587374904">
          <w:marLeft w:val="0"/>
          <w:marRight w:val="0"/>
          <w:marTop w:val="0"/>
          <w:marBottom w:val="120"/>
          <w:divBdr>
            <w:top w:val="none" w:sz="0" w:space="0" w:color="auto"/>
            <w:left w:val="none" w:sz="0" w:space="0" w:color="auto"/>
            <w:bottom w:val="none" w:sz="0" w:space="0" w:color="auto"/>
            <w:right w:val="none" w:sz="0" w:space="0" w:color="auto"/>
          </w:divBdr>
          <w:divsChild>
            <w:div w:id="1267616794">
              <w:marLeft w:val="0"/>
              <w:marRight w:val="0"/>
              <w:marTop w:val="0"/>
              <w:marBottom w:val="0"/>
              <w:divBdr>
                <w:top w:val="none" w:sz="0" w:space="0" w:color="auto"/>
                <w:left w:val="none" w:sz="0" w:space="0" w:color="auto"/>
                <w:bottom w:val="none" w:sz="0" w:space="0" w:color="auto"/>
                <w:right w:val="none" w:sz="0" w:space="0" w:color="auto"/>
              </w:divBdr>
            </w:div>
            <w:div w:id="382601499">
              <w:marLeft w:val="0"/>
              <w:marRight w:val="0"/>
              <w:marTop w:val="0"/>
              <w:marBottom w:val="0"/>
              <w:divBdr>
                <w:top w:val="none" w:sz="0" w:space="0" w:color="auto"/>
                <w:left w:val="none" w:sz="0" w:space="0" w:color="auto"/>
                <w:bottom w:val="none" w:sz="0" w:space="0" w:color="auto"/>
                <w:right w:val="none" w:sz="0" w:space="0" w:color="auto"/>
              </w:divBdr>
            </w:div>
            <w:div w:id="1560677409">
              <w:marLeft w:val="0"/>
              <w:marRight w:val="0"/>
              <w:marTop w:val="0"/>
              <w:marBottom w:val="0"/>
              <w:divBdr>
                <w:top w:val="none" w:sz="0" w:space="0" w:color="auto"/>
                <w:left w:val="none" w:sz="0" w:space="0" w:color="auto"/>
                <w:bottom w:val="none" w:sz="0" w:space="0" w:color="auto"/>
                <w:right w:val="none" w:sz="0" w:space="0" w:color="auto"/>
              </w:divBdr>
            </w:div>
          </w:divsChild>
        </w:div>
        <w:div w:id="1995141997">
          <w:marLeft w:val="0"/>
          <w:marRight w:val="0"/>
          <w:marTop w:val="0"/>
          <w:marBottom w:val="120"/>
          <w:divBdr>
            <w:top w:val="none" w:sz="0" w:space="0" w:color="auto"/>
            <w:left w:val="none" w:sz="0" w:space="0" w:color="auto"/>
            <w:bottom w:val="none" w:sz="0" w:space="0" w:color="auto"/>
            <w:right w:val="none" w:sz="0" w:space="0" w:color="auto"/>
          </w:divBdr>
          <w:divsChild>
            <w:div w:id="1721132886">
              <w:marLeft w:val="0"/>
              <w:marRight w:val="0"/>
              <w:marTop w:val="0"/>
              <w:marBottom w:val="0"/>
              <w:divBdr>
                <w:top w:val="none" w:sz="0" w:space="0" w:color="auto"/>
                <w:left w:val="none" w:sz="0" w:space="0" w:color="auto"/>
                <w:bottom w:val="none" w:sz="0" w:space="0" w:color="auto"/>
                <w:right w:val="none" w:sz="0" w:space="0" w:color="auto"/>
              </w:divBdr>
            </w:div>
            <w:div w:id="2024503907">
              <w:marLeft w:val="0"/>
              <w:marRight w:val="0"/>
              <w:marTop w:val="0"/>
              <w:marBottom w:val="0"/>
              <w:divBdr>
                <w:top w:val="none" w:sz="0" w:space="0" w:color="auto"/>
                <w:left w:val="none" w:sz="0" w:space="0" w:color="auto"/>
                <w:bottom w:val="none" w:sz="0" w:space="0" w:color="auto"/>
                <w:right w:val="none" w:sz="0" w:space="0" w:color="auto"/>
              </w:divBdr>
            </w:div>
            <w:div w:id="1578594779">
              <w:marLeft w:val="0"/>
              <w:marRight w:val="0"/>
              <w:marTop w:val="0"/>
              <w:marBottom w:val="0"/>
              <w:divBdr>
                <w:top w:val="none" w:sz="0" w:space="0" w:color="auto"/>
                <w:left w:val="none" w:sz="0" w:space="0" w:color="auto"/>
                <w:bottom w:val="none" w:sz="0" w:space="0" w:color="auto"/>
                <w:right w:val="none" w:sz="0" w:space="0" w:color="auto"/>
              </w:divBdr>
            </w:div>
          </w:divsChild>
        </w:div>
        <w:div w:id="1847552920">
          <w:marLeft w:val="0"/>
          <w:marRight w:val="0"/>
          <w:marTop w:val="0"/>
          <w:marBottom w:val="120"/>
          <w:divBdr>
            <w:top w:val="none" w:sz="0" w:space="0" w:color="auto"/>
            <w:left w:val="none" w:sz="0" w:space="0" w:color="auto"/>
            <w:bottom w:val="none" w:sz="0" w:space="0" w:color="auto"/>
            <w:right w:val="none" w:sz="0" w:space="0" w:color="auto"/>
          </w:divBdr>
          <w:divsChild>
            <w:div w:id="891575569">
              <w:marLeft w:val="0"/>
              <w:marRight w:val="0"/>
              <w:marTop w:val="0"/>
              <w:marBottom w:val="0"/>
              <w:divBdr>
                <w:top w:val="none" w:sz="0" w:space="0" w:color="auto"/>
                <w:left w:val="none" w:sz="0" w:space="0" w:color="auto"/>
                <w:bottom w:val="none" w:sz="0" w:space="0" w:color="auto"/>
                <w:right w:val="none" w:sz="0" w:space="0" w:color="auto"/>
              </w:divBdr>
            </w:div>
          </w:divsChild>
        </w:div>
        <w:div w:id="1505197631">
          <w:marLeft w:val="0"/>
          <w:marRight w:val="0"/>
          <w:marTop w:val="0"/>
          <w:marBottom w:val="120"/>
          <w:divBdr>
            <w:top w:val="none" w:sz="0" w:space="0" w:color="auto"/>
            <w:left w:val="none" w:sz="0" w:space="0" w:color="auto"/>
            <w:bottom w:val="none" w:sz="0" w:space="0" w:color="auto"/>
            <w:right w:val="none" w:sz="0" w:space="0" w:color="auto"/>
          </w:divBdr>
          <w:divsChild>
            <w:div w:id="1192887803">
              <w:marLeft w:val="0"/>
              <w:marRight w:val="0"/>
              <w:marTop w:val="0"/>
              <w:marBottom w:val="0"/>
              <w:divBdr>
                <w:top w:val="none" w:sz="0" w:space="0" w:color="auto"/>
                <w:left w:val="none" w:sz="0" w:space="0" w:color="auto"/>
                <w:bottom w:val="none" w:sz="0" w:space="0" w:color="auto"/>
                <w:right w:val="none" w:sz="0" w:space="0" w:color="auto"/>
              </w:divBdr>
            </w:div>
            <w:div w:id="1865358570">
              <w:marLeft w:val="0"/>
              <w:marRight w:val="0"/>
              <w:marTop w:val="0"/>
              <w:marBottom w:val="0"/>
              <w:divBdr>
                <w:top w:val="none" w:sz="0" w:space="0" w:color="auto"/>
                <w:left w:val="none" w:sz="0" w:space="0" w:color="auto"/>
                <w:bottom w:val="none" w:sz="0" w:space="0" w:color="auto"/>
                <w:right w:val="none" w:sz="0" w:space="0" w:color="auto"/>
              </w:divBdr>
            </w:div>
            <w:div w:id="1503355626">
              <w:marLeft w:val="0"/>
              <w:marRight w:val="0"/>
              <w:marTop w:val="0"/>
              <w:marBottom w:val="0"/>
              <w:divBdr>
                <w:top w:val="none" w:sz="0" w:space="0" w:color="auto"/>
                <w:left w:val="none" w:sz="0" w:space="0" w:color="auto"/>
                <w:bottom w:val="none" w:sz="0" w:space="0" w:color="auto"/>
                <w:right w:val="none" w:sz="0" w:space="0" w:color="auto"/>
              </w:divBdr>
            </w:div>
            <w:div w:id="1544904202">
              <w:marLeft w:val="0"/>
              <w:marRight w:val="0"/>
              <w:marTop w:val="0"/>
              <w:marBottom w:val="0"/>
              <w:divBdr>
                <w:top w:val="none" w:sz="0" w:space="0" w:color="auto"/>
                <w:left w:val="none" w:sz="0" w:space="0" w:color="auto"/>
                <w:bottom w:val="none" w:sz="0" w:space="0" w:color="auto"/>
                <w:right w:val="none" w:sz="0" w:space="0" w:color="auto"/>
              </w:divBdr>
            </w:div>
            <w:div w:id="1072628342">
              <w:marLeft w:val="0"/>
              <w:marRight w:val="0"/>
              <w:marTop w:val="0"/>
              <w:marBottom w:val="0"/>
              <w:divBdr>
                <w:top w:val="none" w:sz="0" w:space="0" w:color="auto"/>
                <w:left w:val="none" w:sz="0" w:space="0" w:color="auto"/>
                <w:bottom w:val="none" w:sz="0" w:space="0" w:color="auto"/>
                <w:right w:val="none" w:sz="0" w:space="0" w:color="auto"/>
              </w:divBdr>
            </w:div>
            <w:div w:id="1687444543">
              <w:marLeft w:val="0"/>
              <w:marRight w:val="0"/>
              <w:marTop w:val="0"/>
              <w:marBottom w:val="0"/>
              <w:divBdr>
                <w:top w:val="none" w:sz="0" w:space="0" w:color="auto"/>
                <w:left w:val="none" w:sz="0" w:space="0" w:color="auto"/>
                <w:bottom w:val="none" w:sz="0" w:space="0" w:color="auto"/>
                <w:right w:val="none" w:sz="0" w:space="0" w:color="auto"/>
              </w:divBdr>
            </w:div>
            <w:div w:id="295571636">
              <w:marLeft w:val="0"/>
              <w:marRight w:val="0"/>
              <w:marTop w:val="0"/>
              <w:marBottom w:val="0"/>
              <w:divBdr>
                <w:top w:val="none" w:sz="0" w:space="0" w:color="auto"/>
                <w:left w:val="none" w:sz="0" w:space="0" w:color="auto"/>
                <w:bottom w:val="none" w:sz="0" w:space="0" w:color="auto"/>
                <w:right w:val="none" w:sz="0" w:space="0" w:color="auto"/>
              </w:divBdr>
            </w:div>
            <w:div w:id="1246499166">
              <w:marLeft w:val="0"/>
              <w:marRight w:val="0"/>
              <w:marTop w:val="0"/>
              <w:marBottom w:val="0"/>
              <w:divBdr>
                <w:top w:val="none" w:sz="0" w:space="0" w:color="auto"/>
                <w:left w:val="none" w:sz="0" w:space="0" w:color="auto"/>
                <w:bottom w:val="none" w:sz="0" w:space="0" w:color="auto"/>
                <w:right w:val="none" w:sz="0" w:space="0" w:color="auto"/>
              </w:divBdr>
            </w:div>
          </w:divsChild>
        </w:div>
        <w:div w:id="674187751">
          <w:marLeft w:val="0"/>
          <w:marRight w:val="0"/>
          <w:marTop w:val="0"/>
          <w:marBottom w:val="120"/>
          <w:divBdr>
            <w:top w:val="none" w:sz="0" w:space="0" w:color="auto"/>
            <w:left w:val="none" w:sz="0" w:space="0" w:color="auto"/>
            <w:bottom w:val="none" w:sz="0" w:space="0" w:color="auto"/>
            <w:right w:val="none" w:sz="0" w:space="0" w:color="auto"/>
          </w:divBdr>
          <w:divsChild>
            <w:div w:id="1801654117">
              <w:marLeft w:val="0"/>
              <w:marRight w:val="0"/>
              <w:marTop w:val="0"/>
              <w:marBottom w:val="0"/>
              <w:divBdr>
                <w:top w:val="none" w:sz="0" w:space="0" w:color="auto"/>
                <w:left w:val="none" w:sz="0" w:space="0" w:color="auto"/>
                <w:bottom w:val="none" w:sz="0" w:space="0" w:color="auto"/>
                <w:right w:val="none" w:sz="0" w:space="0" w:color="auto"/>
              </w:divBdr>
            </w:div>
          </w:divsChild>
        </w:div>
        <w:div w:id="1215049045">
          <w:marLeft w:val="0"/>
          <w:marRight w:val="0"/>
          <w:marTop w:val="0"/>
          <w:marBottom w:val="120"/>
          <w:divBdr>
            <w:top w:val="none" w:sz="0" w:space="0" w:color="auto"/>
            <w:left w:val="none" w:sz="0" w:space="0" w:color="auto"/>
            <w:bottom w:val="none" w:sz="0" w:space="0" w:color="auto"/>
            <w:right w:val="none" w:sz="0" w:space="0" w:color="auto"/>
          </w:divBdr>
          <w:divsChild>
            <w:div w:id="1373535789">
              <w:marLeft w:val="0"/>
              <w:marRight w:val="0"/>
              <w:marTop w:val="0"/>
              <w:marBottom w:val="0"/>
              <w:divBdr>
                <w:top w:val="none" w:sz="0" w:space="0" w:color="auto"/>
                <w:left w:val="none" w:sz="0" w:space="0" w:color="auto"/>
                <w:bottom w:val="none" w:sz="0" w:space="0" w:color="auto"/>
                <w:right w:val="none" w:sz="0" w:space="0" w:color="auto"/>
              </w:divBdr>
            </w:div>
            <w:div w:id="794913183">
              <w:marLeft w:val="0"/>
              <w:marRight w:val="0"/>
              <w:marTop w:val="0"/>
              <w:marBottom w:val="0"/>
              <w:divBdr>
                <w:top w:val="none" w:sz="0" w:space="0" w:color="auto"/>
                <w:left w:val="none" w:sz="0" w:space="0" w:color="auto"/>
                <w:bottom w:val="none" w:sz="0" w:space="0" w:color="auto"/>
                <w:right w:val="none" w:sz="0" w:space="0" w:color="auto"/>
              </w:divBdr>
            </w:div>
            <w:div w:id="526606294">
              <w:marLeft w:val="0"/>
              <w:marRight w:val="0"/>
              <w:marTop w:val="0"/>
              <w:marBottom w:val="0"/>
              <w:divBdr>
                <w:top w:val="none" w:sz="0" w:space="0" w:color="auto"/>
                <w:left w:val="none" w:sz="0" w:space="0" w:color="auto"/>
                <w:bottom w:val="none" w:sz="0" w:space="0" w:color="auto"/>
                <w:right w:val="none" w:sz="0" w:space="0" w:color="auto"/>
              </w:divBdr>
            </w:div>
          </w:divsChild>
        </w:div>
        <w:div w:id="725879454">
          <w:marLeft w:val="0"/>
          <w:marRight w:val="0"/>
          <w:marTop w:val="0"/>
          <w:marBottom w:val="120"/>
          <w:divBdr>
            <w:top w:val="none" w:sz="0" w:space="0" w:color="auto"/>
            <w:left w:val="none" w:sz="0" w:space="0" w:color="auto"/>
            <w:bottom w:val="none" w:sz="0" w:space="0" w:color="auto"/>
            <w:right w:val="none" w:sz="0" w:space="0" w:color="auto"/>
          </w:divBdr>
          <w:divsChild>
            <w:div w:id="454638180">
              <w:marLeft w:val="0"/>
              <w:marRight w:val="0"/>
              <w:marTop w:val="0"/>
              <w:marBottom w:val="0"/>
              <w:divBdr>
                <w:top w:val="none" w:sz="0" w:space="0" w:color="auto"/>
                <w:left w:val="none" w:sz="0" w:space="0" w:color="auto"/>
                <w:bottom w:val="none" w:sz="0" w:space="0" w:color="auto"/>
                <w:right w:val="none" w:sz="0" w:space="0" w:color="auto"/>
              </w:divBdr>
            </w:div>
          </w:divsChild>
        </w:div>
        <w:div w:id="1553616276">
          <w:marLeft w:val="0"/>
          <w:marRight w:val="0"/>
          <w:marTop w:val="0"/>
          <w:marBottom w:val="120"/>
          <w:divBdr>
            <w:top w:val="none" w:sz="0" w:space="0" w:color="auto"/>
            <w:left w:val="none" w:sz="0" w:space="0" w:color="auto"/>
            <w:bottom w:val="none" w:sz="0" w:space="0" w:color="auto"/>
            <w:right w:val="none" w:sz="0" w:space="0" w:color="auto"/>
          </w:divBdr>
          <w:divsChild>
            <w:div w:id="1720591411">
              <w:marLeft w:val="0"/>
              <w:marRight w:val="0"/>
              <w:marTop w:val="0"/>
              <w:marBottom w:val="0"/>
              <w:divBdr>
                <w:top w:val="none" w:sz="0" w:space="0" w:color="auto"/>
                <w:left w:val="none" w:sz="0" w:space="0" w:color="auto"/>
                <w:bottom w:val="none" w:sz="0" w:space="0" w:color="auto"/>
                <w:right w:val="none" w:sz="0" w:space="0" w:color="auto"/>
              </w:divBdr>
            </w:div>
          </w:divsChild>
        </w:div>
        <w:div w:id="411708320">
          <w:marLeft w:val="0"/>
          <w:marRight w:val="0"/>
          <w:marTop w:val="0"/>
          <w:marBottom w:val="120"/>
          <w:divBdr>
            <w:top w:val="none" w:sz="0" w:space="0" w:color="auto"/>
            <w:left w:val="none" w:sz="0" w:space="0" w:color="auto"/>
            <w:bottom w:val="none" w:sz="0" w:space="0" w:color="auto"/>
            <w:right w:val="none" w:sz="0" w:space="0" w:color="auto"/>
          </w:divBdr>
          <w:divsChild>
            <w:div w:id="1209032518">
              <w:marLeft w:val="0"/>
              <w:marRight w:val="0"/>
              <w:marTop w:val="0"/>
              <w:marBottom w:val="0"/>
              <w:divBdr>
                <w:top w:val="none" w:sz="0" w:space="0" w:color="auto"/>
                <w:left w:val="none" w:sz="0" w:space="0" w:color="auto"/>
                <w:bottom w:val="none" w:sz="0" w:space="0" w:color="auto"/>
                <w:right w:val="none" w:sz="0" w:space="0" w:color="auto"/>
              </w:divBdr>
            </w:div>
          </w:divsChild>
        </w:div>
        <w:div w:id="675766227">
          <w:marLeft w:val="0"/>
          <w:marRight w:val="0"/>
          <w:marTop w:val="0"/>
          <w:marBottom w:val="120"/>
          <w:divBdr>
            <w:top w:val="none" w:sz="0" w:space="0" w:color="auto"/>
            <w:left w:val="none" w:sz="0" w:space="0" w:color="auto"/>
            <w:bottom w:val="none" w:sz="0" w:space="0" w:color="auto"/>
            <w:right w:val="none" w:sz="0" w:space="0" w:color="auto"/>
          </w:divBdr>
          <w:divsChild>
            <w:div w:id="716316862">
              <w:marLeft w:val="0"/>
              <w:marRight w:val="0"/>
              <w:marTop w:val="0"/>
              <w:marBottom w:val="0"/>
              <w:divBdr>
                <w:top w:val="none" w:sz="0" w:space="0" w:color="auto"/>
                <w:left w:val="none" w:sz="0" w:space="0" w:color="auto"/>
                <w:bottom w:val="none" w:sz="0" w:space="0" w:color="auto"/>
                <w:right w:val="none" w:sz="0" w:space="0" w:color="auto"/>
              </w:divBdr>
            </w:div>
          </w:divsChild>
        </w:div>
        <w:div w:id="1580014854">
          <w:marLeft w:val="0"/>
          <w:marRight w:val="0"/>
          <w:marTop w:val="0"/>
          <w:marBottom w:val="120"/>
          <w:divBdr>
            <w:top w:val="none" w:sz="0" w:space="0" w:color="auto"/>
            <w:left w:val="none" w:sz="0" w:space="0" w:color="auto"/>
            <w:bottom w:val="none" w:sz="0" w:space="0" w:color="auto"/>
            <w:right w:val="none" w:sz="0" w:space="0" w:color="auto"/>
          </w:divBdr>
          <w:divsChild>
            <w:div w:id="934633448">
              <w:marLeft w:val="0"/>
              <w:marRight w:val="0"/>
              <w:marTop w:val="0"/>
              <w:marBottom w:val="0"/>
              <w:divBdr>
                <w:top w:val="none" w:sz="0" w:space="0" w:color="auto"/>
                <w:left w:val="none" w:sz="0" w:space="0" w:color="auto"/>
                <w:bottom w:val="none" w:sz="0" w:space="0" w:color="auto"/>
                <w:right w:val="none" w:sz="0" w:space="0" w:color="auto"/>
              </w:divBdr>
            </w:div>
          </w:divsChild>
        </w:div>
        <w:div w:id="245000733">
          <w:marLeft w:val="0"/>
          <w:marRight w:val="0"/>
          <w:marTop w:val="225"/>
          <w:marBottom w:val="0"/>
          <w:divBdr>
            <w:top w:val="none" w:sz="0" w:space="0" w:color="auto"/>
            <w:left w:val="none" w:sz="0" w:space="0" w:color="auto"/>
            <w:bottom w:val="none" w:sz="0" w:space="0" w:color="auto"/>
            <w:right w:val="none" w:sz="0" w:space="0" w:color="auto"/>
          </w:divBdr>
        </w:div>
        <w:div w:id="262342179">
          <w:marLeft w:val="0"/>
          <w:marRight w:val="0"/>
          <w:marTop w:val="150"/>
          <w:marBottom w:val="0"/>
          <w:divBdr>
            <w:top w:val="none" w:sz="0" w:space="0" w:color="auto"/>
            <w:left w:val="none" w:sz="0" w:space="0" w:color="auto"/>
            <w:bottom w:val="none" w:sz="0" w:space="0" w:color="auto"/>
            <w:right w:val="none" w:sz="0" w:space="0" w:color="auto"/>
          </w:divBdr>
        </w:div>
        <w:div w:id="1322735908">
          <w:marLeft w:val="0"/>
          <w:marRight w:val="0"/>
          <w:marTop w:val="0"/>
          <w:marBottom w:val="120"/>
          <w:divBdr>
            <w:top w:val="none" w:sz="0" w:space="0" w:color="auto"/>
            <w:left w:val="none" w:sz="0" w:space="0" w:color="auto"/>
            <w:bottom w:val="none" w:sz="0" w:space="0" w:color="auto"/>
            <w:right w:val="none" w:sz="0" w:space="0" w:color="auto"/>
          </w:divBdr>
          <w:divsChild>
            <w:div w:id="1850409139">
              <w:marLeft w:val="0"/>
              <w:marRight w:val="0"/>
              <w:marTop w:val="0"/>
              <w:marBottom w:val="0"/>
              <w:divBdr>
                <w:top w:val="none" w:sz="0" w:space="0" w:color="auto"/>
                <w:left w:val="none" w:sz="0" w:space="0" w:color="auto"/>
                <w:bottom w:val="none" w:sz="0" w:space="0" w:color="auto"/>
                <w:right w:val="none" w:sz="0" w:space="0" w:color="auto"/>
              </w:divBdr>
            </w:div>
          </w:divsChild>
        </w:div>
        <w:div w:id="467867708">
          <w:marLeft w:val="0"/>
          <w:marRight w:val="0"/>
          <w:marTop w:val="0"/>
          <w:marBottom w:val="120"/>
          <w:divBdr>
            <w:top w:val="none" w:sz="0" w:space="0" w:color="auto"/>
            <w:left w:val="none" w:sz="0" w:space="0" w:color="auto"/>
            <w:bottom w:val="none" w:sz="0" w:space="0" w:color="auto"/>
            <w:right w:val="none" w:sz="0" w:space="0" w:color="auto"/>
          </w:divBdr>
          <w:divsChild>
            <w:div w:id="1742561357">
              <w:marLeft w:val="0"/>
              <w:marRight w:val="0"/>
              <w:marTop w:val="0"/>
              <w:marBottom w:val="0"/>
              <w:divBdr>
                <w:top w:val="none" w:sz="0" w:space="0" w:color="auto"/>
                <w:left w:val="none" w:sz="0" w:space="0" w:color="auto"/>
                <w:bottom w:val="none" w:sz="0" w:space="0" w:color="auto"/>
                <w:right w:val="none" w:sz="0" w:space="0" w:color="auto"/>
              </w:divBdr>
            </w:div>
            <w:div w:id="30503027">
              <w:marLeft w:val="0"/>
              <w:marRight w:val="0"/>
              <w:marTop w:val="0"/>
              <w:marBottom w:val="0"/>
              <w:divBdr>
                <w:top w:val="none" w:sz="0" w:space="0" w:color="auto"/>
                <w:left w:val="none" w:sz="0" w:space="0" w:color="auto"/>
                <w:bottom w:val="none" w:sz="0" w:space="0" w:color="auto"/>
                <w:right w:val="none" w:sz="0" w:space="0" w:color="auto"/>
              </w:divBdr>
            </w:div>
          </w:divsChild>
        </w:div>
        <w:div w:id="601381382">
          <w:marLeft w:val="0"/>
          <w:marRight w:val="0"/>
          <w:marTop w:val="0"/>
          <w:marBottom w:val="120"/>
          <w:divBdr>
            <w:top w:val="none" w:sz="0" w:space="0" w:color="auto"/>
            <w:left w:val="none" w:sz="0" w:space="0" w:color="auto"/>
            <w:bottom w:val="none" w:sz="0" w:space="0" w:color="auto"/>
            <w:right w:val="none" w:sz="0" w:space="0" w:color="auto"/>
          </w:divBdr>
          <w:divsChild>
            <w:div w:id="944730993">
              <w:marLeft w:val="0"/>
              <w:marRight w:val="0"/>
              <w:marTop w:val="0"/>
              <w:marBottom w:val="0"/>
              <w:divBdr>
                <w:top w:val="none" w:sz="0" w:space="0" w:color="auto"/>
                <w:left w:val="none" w:sz="0" w:space="0" w:color="auto"/>
                <w:bottom w:val="none" w:sz="0" w:space="0" w:color="auto"/>
                <w:right w:val="none" w:sz="0" w:space="0" w:color="auto"/>
              </w:divBdr>
            </w:div>
            <w:div w:id="1402286376">
              <w:marLeft w:val="0"/>
              <w:marRight w:val="0"/>
              <w:marTop w:val="0"/>
              <w:marBottom w:val="0"/>
              <w:divBdr>
                <w:top w:val="none" w:sz="0" w:space="0" w:color="auto"/>
                <w:left w:val="none" w:sz="0" w:space="0" w:color="auto"/>
                <w:bottom w:val="none" w:sz="0" w:space="0" w:color="auto"/>
                <w:right w:val="none" w:sz="0" w:space="0" w:color="auto"/>
              </w:divBdr>
            </w:div>
            <w:div w:id="1571185331">
              <w:marLeft w:val="0"/>
              <w:marRight w:val="0"/>
              <w:marTop w:val="0"/>
              <w:marBottom w:val="0"/>
              <w:divBdr>
                <w:top w:val="none" w:sz="0" w:space="0" w:color="auto"/>
                <w:left w:val="none" w:sz="0" w:space="0" w:color="auto"/>
                <w:bottom w:val="none" w:sz="0" w:space="0" w:color="auto"/>
                <w:right w:val="none" w:sz="0" w:space="0" w:color="auto"/>
              </w:divBdr>
            </w:div>
          </w:divsChild>
        </w:div>
        <w:div w:id="1971401302">
          <w:marLeft w:val="0"/>
          <w:marRight w:val="0"/>
          <w:marTop w:val="0"/>
          <w:marBottom w:val="120"/>
          <w:divBdr>
            <w:top w:val="none" w:sz="0" w:space="0" w:color="auto"/>
            <w:left w:val="none" w:sz="0" w:space="0" w:color="auto"/>
            <w:bottom w:val="none" w:sz="0" w:space="0" w:color="auto"/>
            <w:right w:val="none" w:sz="0" w:space="0" w:color="auto"/>
          </w:divBdr>
          <w:divsChild>
            <w:div w:id="1017728302">
              <w:marLeft w:val="0"/>
              <w:marRight w:val="0"/>
              <w:marTop w:val="0"/>
              <w:marBottom w:val="0"/>
              <w:divBdr>
                <w:top w:val="none" w:sz="0" w:space="0" w:color="auto"/>
                <w:left w:val="none" w:sz="0" w:space="0" w:color="auto"/>
                <w:bottom w:val="none" w:sz="0" w:space="0" w:color="auto"/>
                <w:right w:val="none" w:sz="0" w:space="0" w:color="auto"/>
              </w:divBdr>
            </w:div>
            <w:div w:id="1924491361">
              <w:marLeft w:val="0"/>
              <w:marRight w:val="0"/>
              <w:marTop w:val="0"/>
              <w:marBottom w:val="0"/>
              <w:divBdr>
                <w:top w:val="none" w:sz="0" w:space="0" w:color="auto"/>
                <w:left w:val="none" w:sz="0" w:space="0" w:color="auto"/>
                <w:bottom w:val="none" w:sz="0" w:space="0" w:color="auto"/>
                <w:right w:val="none" w:sz="0" w:space="0" w:color="auto"/>
              </w:divBdr>
            </w:div>
          </w:divsChild>
        </w:div>
        <w:div w:id="865025364">
          <w:marLeft w:val="0"/>
          <w:marRight w:val="0"/>
          <w:marTop w:val="0"/>
          <w:marBottom w:val="120"/>
          <w:divBdr>
            <w:top w:val="none" w:sz="0" w:space="0" w:color="auto"/>
            <w:left w:val="none" w:sz="0" w:space="0" w:color="auto"/>
            <w:bottom w:val="none" w:sz="0" w:space="0" w:color="auto"/>
            <w:right w:val="none" w:sz="0" w:space="0" w:color="auto"/>
          </w:divBdr>
          <w:divsChild>
            <w:div w:id="705913741">
              <w:marLeft w:val="0"/>
              <w:marRight w:val="0"/>
              <w:marTop w:val="0"/>
              <w:marBottom w:val="0"/>
              <w:divBdr>
                <w:top w:val="none" w:sz="0" w:space="0" w:color="auto"/>
                <w:left w:val="none" w:sz="0" w:space="0" w:color="auto"/>
                <w:bottom w:val="none" w:sz="0" w:space="0" w:color="auto"/>
                <w:right w:val="none" w:sz="0" w:space="0" w:color="auto"/>
              </w:divBdr>
            </w:div>
          </w:divsChild>
        </w:div>
        <w:div w:id="1407341442">
          <w:marLeft w:val="0"/>
          <w:marRight w:val="0"/>
          <w:marTop w:val="150"/>
          <w:marBottom w:val="0"/>
          <w:divBdr>
            <w:top w:val="none" w:sz="0" w:space="0" w:color="auto"/>
            <w:left w:val="none" w:sz="0" w:space="0" w:color="auto"/>
            <w:bottom w:val="none" w:sz="0" w:space="0" w:color="auto"/>
            <w:right w:val="none" w:sz="0" w:space="0" w:color="auto"/>
          </w:divBdr>
        </w:div>
        <w:div w:id="1848204429">
          <w:marLeft w:val="0"/>
          <w:marRight w:val="0"/>
          <w:marTop w:val="0"/>
          <w:marBottom w:val="120"/>
          <w:divBdr>
            <w:top w:val="none" w:sz="0" w:space="0" w:color="auto"/>
            <w:left w:val="none" w:sz="0" w:space="0" w:color="auto"/>
            <w:bottom w:val="none" w:sz="0" w:space="0" w:color="auto"/>
            <w:right w:val="none" w:sz="0" w:space="0" w:color="auto"/>
          </w:divBdr>
          <w:divsChild>
            <w:div w:id="1337146827">
              <w:marLeft w:val="0"/>
              <w:marRight w:val="0"/>
              <w:marTop w:val="0"/>
              <w:marBottom w:val="0"/>
              <w:divBdr>
                <w:top w:val="none" w:sz="0" w:space="0" w:color="auto"/>
                <w:left w:val="none" w:sz="0" w:space="0" w:color="auto"/>
                <w:bottom w:val="none" w:sz="0" w:space="0" w:color="auto"/>
                <w:right w:val="none" w:sz="0" w:space="0" w:color="auto"/>
              </w:divBdr>
            </w:div>
            <w:div w:id="980187094">
              <w:marLeft w:val="0"/>
              <w:marRight w:val="0"/>
              <w:marTop w:val="0"/>
              <w:marBottom w:val="0"/>
              <w:divBdr>
                <w:top w:val="none" w:sz="0" w:space="0" w:color="auto"/>
                <w:left w:val="none" w:sz="0" w:space="0" w:color="auto"/>
                <w:bottom w:val="none" w:sz="0" w:space="0" w:color="auto"/>
                <w:right w:val="none" w:sz="0" w:space="0" w:color="auto"/>
              </w:divBdr>
            </w:div>
          </w:divsChild>
        </w:div>
        <w:div w:id="296686928">
          <w:marLeft w:val="0"/>
          <w:marRight w:val="0"/>
          <w:marTop w:val="0"/>
          <w:marBottom w:val="120"/>
          <w:divBdr>
            <w:top w:val="none" w:sz="0" w:space="0" w:color="auto"/>
            <w:left w:val="none" w:sz="0" w:space="0" w:color="auto"/>
            <w:bottom w:val="none" w:sz="0" w:space="0" w:color="auto"/>
            <w:right w:val="none" w:sz="0" w:space="0" w:color="auto"/>
          </w:divBdr>
          <w:divsChild>
            <w:div w:id="517278261">
              <w:marLeft w:val="0"/>
              <w:marRight w:val="0"/>
              <w:marTop w:val="0"/>
              <w:marBottom w:val="0"/>
              <w:divBdr>
                <w:top w:val="none" w:sz="0" w:space="0" w:color="auto"/>
                <w:left w:val="none" w:sz="0" w:space="0" w:color="auto"/>
                <w:bottom w:val="none" w:sz="0" w:space="0" w:color="auto"/>
                <w:right w:val="none" w:sz="0" w:space="0" w:color="auto"/>
              </w:divBdr>
            </w:div>
          </w:divsChild>
        </w:div>
        <w:div w:id="2075807728">
          <w:marLeft w:val="0"/>
          <w:marRight w:val="0"/>
          <w:marTop w:val="0"/>
          <w:marBottom w:val="120"/>
          <w:divBdr>
            <w:top w:val="none" w:sz="0" w:space="0" w:color="auto"/>
            <w:left w:val="none" w:sz="0" w:space="0" w:color="auto"/>
            <w:bottom w:val="none" w:sz="0" w:space="0" w:color="auto"/>
            <w:right w:val="none" w:sz="0" w:space="0" w:color="auto"/>
          </w:divBdr>
          <w:divsChild>
            <w:div w:id="1019162373">
              <w:marLeft w:val="0"/>
              <w:marRight w:val="0"/>
              <w:marTop w:val="0"/>
              <w:marBottom w:val="0"/>
              <w:divBdr>
                <w:top w:val="none" w:sz="0" w:space="0" w:color="auto"/>
                <w:left w:val="none" w:sz="0" w:space="0" w:color="auto"/>
                <w:bottom w:val="none" w:sz="0" w:space="0" w:color="auto"/>
                <w:right w:val="none" w:sz="0" w:space="0" w:color="auto"/>
              </w:divBdr>
            </w:div>
          </w:divsChild>
        </w:div>
        <w:div w:id="1422332756">
          <w:marLeft w:val="0"/>
          <w:marRight w:val="0"/>
          <w:marTop w:val="0"/>
          <w:marBottom w:val="120"/>
          <w:divBdr>
            <w:top w:val="none" w:sz="0" w:space="0" w:color="auto"/>
            <w:left w:val="none" w:sz="0" w:space="0" w:color="auto"/>
            <w:bottom w:val="none" w:sz="0" w:space="0" w:color="auto"/>
            <w:right w:val="none" w:sz="0" w:space="0" w:color="auto"/>
          </w:divBdr>
          <w:divsChild>
            <w:div w:id="1520392679">
              <w:marLeft w:val="0"/>
              <w:marRight w:val="0"/>
              <w:marTop w:val="0"/>
              <w:marBottom w:val="0"/>
              <w:divBdr>
                <w:top w:val="none" w:sz="0" w:space="0" w:color="auto"/>
                <w:left w:val="none" w:sz="0" w:space="0" w:color="auto"/>
                <w:bottom w:val="none" w:sz="0" w:space="0" w:color="auto"/>
                <w:right w:val="none" w:sz="0" w:space="0" w:color="auto"/>
              </w:divBdr>
            </w:div>
            <w:div w:id="199560739">
              <w:marLeft w:val="0"/>
              <w:marRight w:val="0"/>
              <w:marTop w:val="0"/>
              <w:marBottom w:val="0"/>
              <w:divBdr>
                <w:top w:val="none" w:sz="0" w:space="0" w:color="auto"/>
                <w:left w:val="none" w:sz="0" w:space="0" w:color="auto"/>
                <w:bottom w:val="none" w:sz="0" w:space="0" w:color="auto"/>
                <w:right w:val="none" w:sz="0" w:space="0" w:color="auto"/>
              </w:divBdr>
            </w:div>
          </w:divsChild>
        </w:div>
        <w:div w:id="1593778388">
          <w:marLeft w:val="0"/>
          <w:marRight w:val="0"/>
          <w:marTop w:val="0"/>
          <w:marBottom w:val="120"/>
          <w:divBdr>
            <w:top w:val="none" w:sz="0" w:space="0" w:color="auto"/>
            <w:left w:val="none" w:sz="0" w:space="0" w:color="auto"/>
            <w:bottom w:val="none" w:sz="0" w:space="0" w:color="auto"/>
            <w:right w:val="none" w:sz="0" w:space="0" w:color="auto"/>
          </w:divBdr>
          <w:divsChild>
            <w:div w:id="81071187">
              <w:marLeft w:val="0"/>
              <w:marRight w:val="0"/>
              <w:marTop w:val="0"/>
              <w:marBottom w:val="0"/>
              <w:divBdr>
                <w:top w:val="none" w:sz="0" w:space="0" w:color="auto"/>
                <w:left w:val="none" w:sz="0" w:space="0" w:color="auto"/>
                <w:bottom w:val="none" w:sz="0" w:space="0" w:color="auto"/>
                <w:right w:val="none" w:sz="0" w:space="0" w:color="auto"/>
              </w:divBdr>
            </w:div>
          </w:divsChild>
        </w:div>
        <w:div w:id="2107770697">
          <w:marLeft w:val="0"/>
          <w:marRight w:val="0"/>
          <w:marTop w:val="0"/>
          <w:marBottom w:val="120"/>
          <w:divBdr>
            <w:top w:val="none" w:sz="0" w:space="0" w:color="auto"/>
            <w:left w:val="none" w:sz="0" w:space="0" w:color="auto"/>
            <w:bottom w:val="none" w:sz="0" w:space="0" w:color="auto"/>
            <w:right w:val="none" w:sz="0" w:space="0" w:color="auto"/>
          </w:divBdr>
          <w:divsChild>
            <w:div w:id="51320016">
              <w:marLeft w:val="0"/>
              <w:marRight w:val="0"/>
              <w:marTop w:val="0"/>
              <w:marBottom w:val="0"/>
              <w:divBdr>
                <w:top w:val="none" w:sz="0" w:space="0" w:color="auto"/>
                <w:left w:val="none" w:sz="0" w:space="0" w:color="auto"/>
                <w:bottom w:val="none" w:sz="0" w:space="0" w:color="auto"/>
                <w:right w:val="none" w:sz="0" w:space="0" w:color="auto"/>
              </w:divBdr>
            </w:div>
          </w:divsChild>
        </w:div>
        <w:div w:id="1933201465">
          <w:marLeft w:val="0"/>
          <w:marRight w:val="0"/>
          <w:marTop w:val="0"/>
          <w:marBottom w:val="120"/>
          <w:divBdr>
            <w:top w:val="none" w:sz="0" w:space="0" w:color="auto"/>
            <w:left w:val="none" w:sz="0" w:space="0" w:color="auto"/>
            <w:bottom w:val="none" w:sz="0" w:space="0" w:color="auto"/>
            <w:right w:val="none" w:sz="0" w:space="0" w:color="auto"/>
          </w:divBdr>
          <w:divsChild>
            <w:div w:id="358361892">
              <w:marLeft w:val="0"/>
              <w:marRight w:val="0"/>
              <w:marTop w:val="0"/>
              <w:marBottom w:val="0"/>
              <w:divBdr>
                <w:top w:val="none" w:sz="0" w:space="0" w:color="auto"/>
                <w:left w:val="none" w:sz="0" w:space="0" w:color="auto"/>
                <w:bottom w:val="none" w:sz="0" w:space="0" w:color="auto"/>
                <w:right w:val="none" w:sz="0" w:space="0" w:color="auto"/>
              </w:divBdr>
            </w:div>
            <w:div w:id="668168480">
              <w:marLeft w:val="0"/>
              <w:marRight w:val="0"/>
              <w:marTop w:val="0"/>
              <w:marBottom w:val="0"/>
              <w:divBdr>
                <w:top w:val="none" w:sz="0" w:space="0" w:color="auto"/>
                <w:left w:val="none" w:sz="0" w:space="0" w:color="auto"/>
                <w:bottom w:val="none" w:sz="0" w:space="0" w:color="auto"/>
                <w:right w:val="none" w:sz="0" w:space="0" w:color="auto"/>
              </w:divBdr>
            </w:div>
          </w:divsChild>
        </w:div>
        <w:div w:id="1470322634">
          <w:marLeft w:val="0"/>
          <w:marRight w:val="0"/>
          <w:marTop w:val="0"/>
          <w:marBottom w:val="120"/>
          <w:divBdr>
            <w:top w:val="none" w:sz="0" w:space="0" w:color="auto"/>
            <w:left w:val="none" w:sz="0" w:space="0" w:color="auto"/>
            <w:bottom w:val="none" w:sz="0" w:space="0" w:color="auto"/>
            <w:right w:val="none" w:sz="0" w:space="0" w:color="auto"/>
          </w:divBdr>
          <w:divsChild>
            <w:div w:id="968585093">
              <w:marLeft w:val="0"/>
              <w:marRight w:val="0"/>
              <w:marTop w:val="0"/>
              <w:marBottom w:val="0"/>
              <w:divBdr>
                <w:top w:val="none" w:sz="0" w:space="0" w:color="auto"/>
                <w:left w:val="none" w:sz="0" w:space="0" w:color="auto"/>
                <w:bottom w:val="none" w:sz="0" w:space="0" w:color="auto"/>
                <w:right w:val="none" w:sz="0" w:space="0" w:color="auto"/>
              </w:divBdr>
            </w:div>
          </w:divsChild>
        </w:div>
        <w:div w:id="1071389084">
          <w:marLeft w:val="0"/>
          <w:marRight w:val="0"/>
          <w:marTop w:val="0"/>
          <w:marBottom w:val="120"/>
          <w:divBdr>
            <w:top w:val="none" w:sz="0" w:space="0" w:color="auto"/>
            <w:left w:val="none" w:sz="0" w:space="0" w:color="auto"/>
            <w:bottom w:val="none" w:sz="0" w:space="0" w:color="auto"/>
            <w:right w:val="none" w:sz="0" w:space="0" w:color="auto"/>
          </w:divBdr>
          <w:divsChild>
            <w:div w:id="2026050112">
              <w:marLeft w:val="0"/>
              <w:marRight w:val="0"/>
              <w:marTop w:val="0"/>
              <w:marBottom w:val="0"/>
              <w:divBdr>
                <w:top w:val="none" w:sz="0" w:space="0" w:color="auto"/>
                <w:left w:val="none" w:sz="0" w:space="0" w:color="auto"/>
                <w:bottom w:val="none" w:sz="0" w:space="0" w:color="auto"/>
                <w:right w:val="none" w:sz="0" w:space="0" w:color="auto"/>
              </w:divBdr>
            </w:div>
          </w:divsChild>
        </w:div>
        <w:div w:id="378090064">
          <w:marLeft w:val="0"/>
          <w:marRight w:val="0"/>
          <w:marTop w:val="0"/>
          <w:marBottom w:val="120"/>
          <w:divBdr>
            <w:top w:val="none" w:sz="0" w:space="0" w:color="auto"/>
            <w:left w:val="none" w:sz="0" w:space="0" w:color="auto"/>
            <w:bottom w:val="none" w:sz="0" w:space="0" w:color="auto"/>
            <w:right w:val="none" w:sz="0" w:space="0" w:color="auto"/>
          </w:divBdr>
          <w:divsChild>
            <w:div w:id="201941333">
              <w:marLeft w:val="0"/>
              <w:marRight w:val="0"/>
              <w:marTop w:val="0"/>
              <w:marBottom w:val="0"/>
              <w:divBdr>
                <w:top w:val="none" w:sz="0" w:space="0" w:color="auto"/>
                <w:left w:val="none" w:sz="0" w:space="0" w:color="auto"/>
                <w:bottom w:val="none" w:sz="0" w:space="0" w:color="auto"/>
                <w:right w:val="none" w:sz="0" w:space="0" w:color="auto"/>
              </w:divBdr>
            </w:div>
          </w:divsChild>
        </w:div>
        <w:div w:id="1232614547">
          <w:marLeft w:val="0"/>
          <w:marRight w:val="0"/>
          <w:marTop w:val="150"/>
          <w:marBottom w:val="0"/>
          <w:divBdr>
            <w:top w:val="none" w:sz="0" w:space="0" w:color="auto"/>
            <w:left w:val="none" w:sz="0" w:space="0" w:color="auto"/>
            <w:bottom w:val="none" w:sz="0" w:space="0" w:color="auto"/>
            <w:right w:val="none" w:sz="0" w:space="0" w:color="auto"/>
          </w:divBdr>
        </w:div>
        <w:div w:id="611595932">
          <w:marLeft w:val="0"/>
          <w:marRight w:val="0"/>
          <w:marTop w:val="0"/>
          <w:marBottom w:val="120"/>
          <w:divBdr>
            <w:top w:val="none" w:sz="0" w:space="0" w:color="auto"/>
            <w:left w:val="none" w:sz="0" w:space="0" w:color="auto"/>
            <w:bottom w:val="none" w:sz="0" w:space="0" w:color="auto"/>
            <w:right w:val="none" w:sz="0" w:space="0" w:color="auto"/>
          </w:divBdr>
          <w:divsChild>
            <w:div w:id="71006985">
              <w:marLeft w:val="0"/>
              <w:marRight w:val="0"/>
              <w:marTop w:val="0"/>
              <w:marBottom w:val="0"/>
              <w:divBdr>
                <w:top w:val="none" w:sz="0" w:space="0" w:color="auto"/>
                <w:left w:val="none" w:sz="0" w:space="0" w:color="auto"/>
                <w:bottom w:val="none" w:sz="0" w:space="0" w:color="auto"/>
                <w:right w:val="none" w:sz="0" w:space="0" w:color="auto"/>
              </w:divBdr>
            </w:div>
          </w:divsChild>
        </w:div>
        <w:div w:id="388916628">
          <w:marLeft w:val="0"/>
          <w:marRight w:val="0"/>
          <w:marTop w:val="0"/>
          <w:marBottom w:val="120"/>
          <w:divBdr>
            <w:top w:val="none" w:sz="0" w:space="0" w:color="auto"/>
            <w:left w:val="none" w:sz="0" w:space="0" w:color="auto"/>
            <w:bottom w:val="none" w:sz="0" w:space="0" w:color="auto"/>
            <w:right w:val="none" w:sz="0" w:space="0" w:color="auto"/>
          </w:divBdr>
          <w:divsChild>
            <w:div w:id="683172147">
              <w:marLeft w:val="0"/>
              <w:marRight w:val="0"/>
              <w:marTop w:val="0"/>
              <w:marBottom w:val="0"/>
              <w:divBdr>
                <w:top w:val="none" w:sz="0" w:space="0" w:color="auto"/>
                <w:left w:val="none" w:sz="0" w:space="0" w:color="auto"/>
                <w:bottom w:val="none" w:sz="0" w:space="0" w:color="auto"/>
                <w:right w:val="none" w:sz="0" w:space="0" w:color="auto"/>
              </w:divBdr>
            </w:div>
          </w:divsChild>
        </w:div>
        <w:div w:id="1820800768">
          <w:marLeft w:val="0"/>
          <w:marRight w:val="0"/>
          <w:marTop w:val="0"/>
          <w:marBottom w:val="120"/>
          <w:divBdr>
            <w:top w:val="none" w:sz="0" w:space="0" w:color="auto"/>
            <w:left w:val="none" w:sz="0" w:space="0" w:color="auto"/>
            <w:bottom w:val="none" w:sz="0" w:space="0" w:color="auto"/>
            <w:right w:val="none" w:sz="0" w:space="0" w:color="auto"/>
          </w:divBdr>
          <w:divsChild>
            <w:div w:id="2026397844">
              <w:marLeft w:val="0"/>
              <w:marRight w:val="0"/>
              <w:marTop w:val="0"/>
              <w:marBottom w:val="0"/>
              <w:divBdr>
                <w:top w:val="none" w:sz="0" w:space="0" w:color="auto"/>
                <w:left w:val="none" w:sz="0" w:space="0" w:color="auto"/>
                <w:bottom w:val="none" w:sz="0" w:space="0" w:color="auto"/>
                <w:right w:val="none" w:sz="0" w:space="0" w:color="auto"/>
              </w:divBdr>
            </w:div>
            <w:div w:id="844319690">
              <w:marLeft w:val="0"/>
              <w:marRight w:val="0"/>
              <w:marTop w:val="0"/>
              <w:marBottom w:val="0"/>
              <w:divBdr>
                <w:top w:val="none" w:sz="0" w:space="0" w:color="auto"/>
                <w:left w:val="none" w:sz="0" w:space="0" w:color="auto"/>
                <w:bottom w:val="none" w:sz="0" w:space="0" w:color="auto"/>
                <w:right w:val="none" w:sz="0" w:space="0" w:color="auto"/>
              </w:divBdr>
            </w:div>
            <w:div w:id="381953343">
              <w:marLeft w:val="0"/>
              <w:marRight w:val="0"/>
              <w:marTop w:val="0"/>
              <w:marBottom w:val="0"/>
              <w:divBdr>
                <w:top w:val="none" w:sz="0" w:space="0" w:color="auto"/>
                <w:left w:val="none" w:sz="0" w:space="0" w:color="auto"/>
                <w:bottom w:val="none" w:sz="0" w:space="0" w:color="auto"/>
                <w:right w:val="none" w:sz="0" w:space="0" w:color="auto"/>
              </w:divBdr>
            </w:div>
          </w:divsChild>
        </w:div>
        <w:div w:id="1956209961">
          <w:marLeft w:val="0"/>
          <w:marRight w:val="0"/>
          <w:marTop w:val="0"/>
          <w:marBottom w:val="120"/>
          <w:divBdr>
            <w:top w:val="none" w:sz="0" w:space="0" w:color="auto"/>
            <w:left w:val="none" w:sz="0" w:space="0" w:color="auto"/>
            <w:bottom w:val="none" w:sz="0" w:space="0" w:color="auto"/>
            <w:right w:val="none" w:sz="0" w:space="0" w:color="auto"/>
          </w:divBdr>
          <w:divsChild>
            <w:div w:id="118185386">
              <w:marLeft w:val="0"/>
              <w:marRight w:val="0"/>
              <w:marTop w:val="0"/>
              <w:marBottom w:val="0"/>
              <w:divBdr>
                <w:top w:val="none" w:sz="0" w:space="0" w:color="auto"/>
                <w:left w:val="none" w:sz="0" w:space="0" w:color="auto"/>
                <w:bottom w:val="none" w:sz="0" w:space="0" w:color="auto"/>
                <w:right w:val="none" w:sz="0" w:space="0" w:color="auto"/>
              </w:divBdr>
            </w:div>
          </w:divsChild>
        </w:div>
        <w:div w:id="261645004">
          <w:marLeft w:val="0"/>
          <w:marRight w:val="0"/>
          <w:marTop w:val="0"/>
          <w:marBottom w:val="120"/>
          <w:divBdr>
            <w:top w:val="none" w:sz="0" w:space="0" w:color="auto"/>
            <w:left w:val="none" w:sz="0" w:space="0" w:color="auto"/>
            <w:bottom w:val="none" w:sz="0" w:space="0" w:color="auto"/>
            <w:right w:val="none" w:sz="0" w:space="0" w:color="auto"/>
          </w:divBdr>
          <w:divsChild>
            <w:div w:id="1806727794">
              <w:marLeft w:val="0"/>
              <w:marRight w:val="0"/>
              <w:marTop w:val="0"/>
              <w:marBottom w:val="0"/>
              <w:divBdr>
                <w:top w:val="none" w:sz="0" w:space="0" w:color="auto"/>
                <w:left w:val="none" w:sz="0" w:space="0" w:color="auto"/>
                <w:bottom w:val="none" w:sz="0" w:space="0" w:color="auto"/>
                <w:right w:val="none" w:sz="0" w:space="0" w:color="auto"/>
              </w:divBdr>
            </w:div>
          </w:divsChild>
        </w:div>
        <w:div w:id="1198808557">
          <w:marLeft w:val="0"/>
          <w:marRight w:val="0"/>
          <w:marTop w:val="0"/>
          <w:marBottom w:val="120"/>
          <w:divBdr>
            <w:top w:val="none" w:sz="0" w:space="0" w:color="auto"/>
            <w:left w:val="none" w:sz="0" w:space="0" w:color="auto"/>
            <w:bottom w:val="none" w:sz="0" w:space="0" w:color="auto"/>
            <w:right w:val="none" w:sz="0" w:space="0" w:color="auto"/>
          </w:divBdr>
          <w:divsChild>
            <w:div w:id="1473324142">
              <w:marLeft w:val="0"/>
              <w:marRight w:val="0"/>
              <w:marTop w:val="0"/>
              <w:marBottom w:val="0"/>
              <w:divBdr>
                <w:top w:val="none" w:sz="0" w:space="0" w:color="auto"/>
                <w:left w:val="none" w:sz="0" w:space="0" w:color="auto"/>
                <w:bottom w:val="none" w:sz="0" w:space="0" w:color="auto"/>
                <w:right w:val="none" w:sz="0" w:space="0" w:color="auto"/>
              </w:divBdr>
            </w:div>
            <w:div w:id="279992891">
              <w:marLeft w:val="0"/>
              <w:marRight w:val="0"/>
              <w:marTop w:val="0"/>
              <w:marBottom w:val="0"/>
              <w:divBdr>
                <w:top w:val="none" w:sz="0" w:space="0" w:color="auto"/>
                <w:left w:val="none" w:sz="0" w:space="0" w:color="auto"/>
                <w:bottom w:val="none" w:sz="0" w:space="0" w:color="auto"/>
                <w:right w:val="none" w:sz="0" w:space="0" w:color="auto"/>
              </w:divBdr>
            </w:div>
            <w:div w:id="473449566">
              <w:marLeft w:val="0"/>
              <w:marRight w:val="0"/>
              <w:marTop w:val="0"/>
              <w:marBottom w:val="0"/>
              <w:divBdr>
                <w:top w:val="none" w:sz="0" w:space="0" w:color="auto"/>
                <w:left w:val="none" w:sz="0" w:space="0" w:color="auto"/>
                <w:bottom w:val="none" w:sz="0" w:space="0" w:color="auto"/>
                <w:right w:val="none" w:sz="0" w:space="0" w:color="auto"/>
              </w:divBdr>
            </w:div>
            <w:div w:id="1582250417">
              <w:marLeft w:val="0"/>
              <w:marRight w:val="0"/>
              <w:marTop w:val="0"/>
              <w:marBottom w:val="0"/>
              <w:divBdr>
                <w:top w:val="none" w:sz="0" w:space="0" w:color="auto"/>
                <w:left w:val="none" w:sz="0" w:space="0" w:color="auto"/>
                <w:bottom w:val="none" w:sz="0" w:space="0" w:color="auto"/>
                <w:right w:val="none" w:sz="0" w:space="0" w:color="auto"/>
              </w:divBdr>
            </w:div>
            <w:div w:id="1201939425">
              <w:marLeft w:val="0"/>
              <w:marRight w:val="0"/>
              <w:marTop w:val="0"/>
              <w:marBottom w:val="0"/>
              <w:divBdr>
                <w:top w:val="none" w:sz="0" w:space="0" w:color="auto"/>
                <w:left w:val="none" w:sz="0" w:space="0" w:color="auto"/>
                <w:bottom w:val="none" w:sz="0" w:space="0" w:color="auto"/>
                <w:right w:val="none" w:sz="0" w:space="0" w:color="auto"/>
              </w:divBdr>
            </w:div>
            <w:div w:id="1948341843">
              <w:marLeft w:val="0"/>
              <w:marRight w:val="0"/>
              <w:marTop w:val="0"/>
              <w:marBottom w:val="0"/>
              <w:divBdr>
                <w:top w:val="none" w:sz="0" w:space="0" w:color="auto"/>
                <w:left w:val="none" w:sz="0" w:space="0" w:color="auto"/>
                <w:bottom w:val="none" w:sz="0" w:space="0" w:color="auto"/>
                <w:right w:val="none" w:sz="0" w:space="0" w:color="auto"/>
              </w:divBdr>
            </w:div>
          </w:divsChild>
        </w:div>
        <w:div w:id="349843234">
          <w:marLeft w:val="0"/>
          <w:marRight w:val="0"/>
          <w:marTop w:val="0"/>
          <w:marBottom w:val="120"/>
          <w:divBdr>
            <w:top w:val="none" w:sz="0" w:space="0" w:color="auto"/>
            <w:left w:val="none" w:sz="0" w:space="0" w:color="auto"/>
            <w:bottom w:val="none" w:sz="0" w:space="0" w:color="auto"/>
            <w:right w:val="none" w:sz="0" w:space="0" w:color="auto"/>
          </w:divBdr>
          <w:divsChild>
            <w:div w:id="1670669923">
              <w:marLeft w:val="0"/>
              <w:marRight w:val="0"/>
              <w:marTop w:val="0"/>
              <w:marBottom w:val="0"/>
              <w:divBdr>
                <w:top w:val="none" w:sz="0" w:space="0" w:color="auto"/>
                <w:left w:val="none" w:sz="0" w:space="0" w:color="auto"/>
                <w:bottom w:val="none" w:sz="0" w:space="0" w:color="auto"/>
                <w:right w:val="none" w:sz="0" w:space="0" w:color="auto"/>
              </w:divBdr>
            </w:div>
            <w:div w:id="10570834">
              <w:marLeft w:val="0"/>
              <w:marRight w:val="0"/>
              <w:marTop w:val="0"/>
              <w:marBottom w:val="0"/>
              <w:divBdr>
                <w:top w:val="none" w:sz="0" w:space="0" w:color="auto"/>
                <w:left w:val="none" w:sz="0" w:space="0" w:color="auto"/>
                <w:bottom w:val="none" w:sz="0" w:space="0" w:color="auto"/>
                <w:right w:val="none" w:sz="0" w:space="0" w:color="auto"/>
              </w:divBdr>
            </w:div>
          </w:divsChild>
        </w:div>
        <w:div w:id="1140272918">
          <w:marLeft w:val="0"/>
          <w:marRight w:val="0"/>
          <w:marTop w:val="0"/>
          <w:marBottom w:val="120"/>
          <w:divBdr>
            <w:top w:val="none" w:sz="0" w:space="0" w:color="auto"/>
            <w:left w:val="none" w:sz="0" w:space="0" w:color="auto"/>
            <w:bottom w:val="none" w:sz="0" w:space="0" w:color="auto"/>
            <w:right w:val="none" w:sz="0" w:space="0" w:color="auto"/>
          </w:divBdr>
          <w:divsChild>
            <w:div w:id="1164468689">
              <w:marLeft w:val="0"/>
              <w:marRight w:val="0"/>
              <w:marTop w:val="0"/>
              <w:marBottom w:val="0"/>
              <w:divBdr>
                <w:top w:val="none" w:sz="0" w:space="0" w:color="auto"/>
                <w:left w:val="none" w:sz="0" w:space="0" w:color="auto"/>
                <w:bottom w:val="none" w:sz="0" w:space="0" w:color="auto"/>
                <w:right w:val="none" w:sz="0" w:space="0" w:color="auto"/>
              </w:divBdr>
            </w:div>
          </w:divsChild>
        </w:div>
        <w:div w:id="19816726">
          <w:marLeft w:val="0"/>
          <w:marRight w:val="0"/>
          <w:marTop w:val="0"/>
          <w:marBottom w:val="120"/>
          <w:divBdr>
            <w:top w:val="none" w:sz="0" w:space="0" w:color="auto"/>
            <w:left w:val="none" w:sz="0" w:space="0" w:color="auto"/>
            <w:bottom w:val="none" w:sz="0" w:space="0" w:color="auto"/>
            <w:right w:val="none" w:sz="0" w:space="0" w:color="auto"/>
          </w:divBdr>
          <w:divsChild>
            <w:div w:id="2120100280">
              <w:marLeft w:val="0"/>
              <w:marRight w:val="0"/>
              <w:marTop w:val="0"/>
              <w:marBottom w:val="0"/>
              <w:divBdr>
                <w:top w:val="none" w:sz="0" w:space="0" w:color="auto"/>
                <w:left w:val="none" w:sz="0" w:space="0" w:color="auto"/>
                <w:bottom w:val="none" w:sz="0" w:space="0" w:color="auto"/>
                <w:right w:val="none" w:sz="0" w:space="0" w:color="auto"/>
              </w:divBdr>
            </w:div>
          </w:divsChild>
        </w:div>
        <w:div w:id="37583372">
          <w:marLeft w:val="0"/>
          <w:marRight w:val="0"/>
          <w:marTop w:val="0"/>
          <w:marBottom w:val="120"/>
          <w:divBdr>
            <w:top w:val="none" w:sz="0" w:space="0" w:color="auto"/>
            <w:left w:val="none" w:sz="0" w:space="0" w:color="auto"/>
            <w:bottom w:val="none" w:sz="0" w:space="0" w:color="auto"/>
            <w:right w:val="none" w:sz="0" w:space="0" w:color="auto"/>
          </w:divBdr>
          <w:divsChild>
            <w:div w:id="802306743">
              <w:marLeft w:val="0"/>
              <w:marRight w:val="0"/>
              <w:marTop w:val="0"/>
              <w:marBottom w:val="0"/>
              <w:divBdr>
                <w:top w:val="none" w:sz="0" w:space="0" w:color="auto"/>
                <w:left w:val="none" w:sz="0" w:space="0" w:color="auto"/>
                <w:bottom w:val="none" w:sz="0" w:space="0" w:color="auto"/>
                <w:right w:val="none" w:sz="0" w:space="0" w:color="auto"/>
              </w:divBdr>
            </w:div>
            <w:div w:id="502429251">
              <w:marLeft w:val="0"/>
              <w:marRight w:val="0"/>
              <w:marTop w:val="0"/>
              <w:marBottom w:val="0"/>
              <w:divBdr>
                <w:top w:val="none" w:sz="0" w:space="0" w:color="auto"/>
                <w:left w:val="none" w:sz="0" w:space="0" w:color="auto"/>
                <w:bottom w:val="none" w:sz="0" w:space="0" w:color="auto"/>
                <w:right w:val="none" w:sz="0" w:space="0" w:color="auto"/>
              </w:divBdr>
            </w:div>
          </w:divsChild>
        </w:div>
        <w:div w:id="1314523838">
          <w:marLeft w:val="0"/>
          <w:marRight w:val="0"/>
          <w:marTop w:val="0"/>
          <w:marBottom w:val="120"/>
          <w:divBdr>
            <w:top w:val="none" w:sz="0" w:space="0" w:color="auto"/>
            <w:left w:val="none" w:sz="0" w:space="0" w:color="auto"/>
            <w:bottom w:val="none" w:sz="0" w:space="0" w:color="auto"/>
            <w:right w:val="none" w:sz="0" w:space="0" w:color="auto"/>
          </w:divBdr>
          <w:divsChild>
            <w:div w:id="1522695239">
              <w:marLeft w:val="0"/>
              <w:marRight w:val="0"/>
              <w:marTop w:val="0"/>
              <w:marBottom w:val="0"/>
              <w:divBdr>
                <w:top w:val="none" w:sz="0" w:space="0" w:color="auto"/>
                <w:left w:val="none" w:sz="0" w:space="0" w:color="auto"/>
                <w:bottom w:val="none" w:sz="0" w:space="0" w:color="auto"/>
                <w:right w:val="none" w:sz="0" w:space="0" w:color="auto"/>
              </w:divBdr>
            </w:div>
            <w:div w:id="1392386619">
              <w:marLeft w:val="0"/>
              <w:marRight w:val="0"/>
              <w:marTop w:val="0"/>
              <w:marBottom w:val="0"/>
              <w:divBdr>
                <w:top w:val="none" w:sz="0" w:space="0" w:color="auto"/>
                <w:left w:val="none" w:sz="0" w:space="0" w:color="auto"/>
                <w:bottom w:val="none" w:sz="0" w:space="0" w:color="auto"/>
                <w:right w:val="none" w:sz="0" w:space="0" w:color="auto"/>
              </w:divBdr>
            </w:div>
            <w:div w:id="1309675620">
              <w:marLeft w:val="0"/>
              <w:marRight w:val="0"/>
              <w:marTop w:val="0"/>
              <w:marBottom w:val="0"/>
              <w:divBdr>
                <w:top w:val="none" w:sz="0" w:space="0" w:color="auto"/>
                <w:left w:val="none" w:sz="0" w:space="0" w:color="auto"/>
                <w:bottom w:val="none" w:sz="0" w:space="0" w:color="auto"/>
                <w:right w:val="none" w:sz="0" w:space="0" w:color="auto"/>
              </w:divBdr>
            </w:div>
          </w:divsChild>
        </w:div>
        <w:div w:id="2059011103">
          <w:marLeft w:val="0"/>
          <w:marRight w:val="0"/>
          <w:marTop w:val="0"/>
          <w:marBottom w:val="120"/>
          <w:divBdr>
            <w:top w:val="none" w:sz="0" w:space="0" w:color="auto"/>
            <w:left w:val="none" w:sz="0" w:space="0" w:color="auto"/>
            <w:bottom w:val="none" w:sz="0" w:space="0" w:color="auto"/>
            <w:right w:val="none" w:sz="0" w:space="0" w:color="auto"/>
          </w:divBdr>
          <w:divsChild>
            <w:div w:id="350763038">
              <w:marLeft w:val="0"/>
              <w:marRight w:val="0"/>
              <w:marTop w:val="0"/>
              <w:marBottom w:val="0"/>
              <w:divBdr>
                <w:top w:val="none" w:sz="0" w:space="0" w:color="auto"/>
                <w:left w:val="none" w:sz="0" w:space="0" w:color="auto"/>
                <w:bottom w:val="none" w:sz="0" w:space="0" w:color="auto"/>
                <w:right w:val="none" w:sz="0" w:space="0" w:color="auto"/>
              </w:divBdr>
            </w:div>
          </w:divsChild>
        </w:div>
        <w:div w:id="658845576">
          <w:marLeft w:val="0"/>
          <w:marRight w:val="0"/>
          <w:marTop w:val="0"/>
          <w:marBottom w:val="120"/>
          <w:divBdr>
            <w:top w:val="none" w:sz="0" w:space="0" w:color="auto"/>
            <w:left w:val="none" w:sz="0" w:space="0" w:color="auto"/>
            <w:bottom w:val="none" w:sz="0" w:space="0" w:color="auto"/>
            <w:right w:val="none" w:sz="0" w:space="0" w:color="auto"/>
          </w:divBdr>
          <w:divsChild>
            <w:div w:id="671302946">
              <w:marLeft w:val="0"/>
              <w:marRight w:val="0"/>
              <w:marTop w:val="0"/>
              <w:marBottom w:val="0"/>
              <w:divBdr>
                <w:top w:val="none" w:sz="0" w:space="0" w:color="auto"/>
                <w:left w:val="none" w:sz="0" w:space="0" w:color="auto"/>
                <w:bottom w:val="none" w:sz="0" w:space="0" w:color="auto"/>
                <w:right w:val="none" w:sz="0" w:space="0" w:color="auto"/>
              </w:divBdr>
            </w:div>
            <w:div w:id="1249190403">
              <w:marLeft w:val="0"/>
              <w:marRight w:val="0"/>
              <w:marTop w:val="0"/>
              <w:marBottom w:val="0"/>
              <w:divBdr>
                <w:top w:val="none" w:sz="0" w:space="0" w:color="auto"/>
                <w:left w:val="none" w:sz="0" w:space="0" w:color="auto"/>
                <w:bottom w:val="none" w:sz="0" w:space="0" w:color="auto"/>
                <w:right w:val="none" w:sz="0" w:space="0" w:color="auto"/>
              </w:divBdr>
            </w:div>
            <w:div w:id="1290161852">
              <w:marLeft w:val="0"/>
              <w:marRight w:val="0"/>
              <w:marTop w:val="0"/>
              <w:marBottom w:val="0"/>
              <w:divBdr>
                <w:top w:val="none" w:sz="0" w:space="0" w:color="auto"/>
                <w:left w:val="none" w:sz="0" w:space="0" w:color="auto"/>
                <w:bottom w:val="none" w:sz="0" w:space="0" w:color="auto"/>
                <w:right w:val="none" w:sz="0" w:space="0" w:color="auto"/>
              </w:divBdr>
            </w:div>
          </w:divsChild>
        </w:div>
        <w:div w:id="2089035896">
          <w:marLeft w:val="0"/>
          <w:marRight w:val="0"/>
          <w:marTop w:val="150"/>
          <w:marBottom w:val="0"/>
          <w:divBdr>
            <w:top w:val="none" w:sz="0" w:space="0" w:color="auto"/>
            <w:left w:val="none" w:sz="0" w:space="0" w:color="auto"/>
            <w:bottom w:val="none" w:sz="0" w:space="0" w:color="auto"/>
            <w:right w:val="none" w:sz="0" w:space="0" w:color="auto"/>
          </w:divBdr>
        </w:div>
        <w:div w:id="25834365">
          <w:marLeft w:val="0"/>
          <w:marRight w:val="0"/>
          <w:marTop w:val="0"/>
          <w:marBottom w:val="120"/>
          <w:divBdr>
            <w:top w:val="none" w:sz="0" w:space="0" w:color="auto"/>
            <w:left w:val="none" w:sz="0" w:space="0" w:color="auto"/>
            <w:bottom w:val="none" w:sz="0" w:space="0" w:color="auto"/>
            <w:right w:val="none" w:sz="0" w:space="0" w:color="auto"/>
          </w:divBdr>
          <w:divsChild>
            <w:div w:id="436101168">
              <w:marLeft w:val="0"/>
              <w:marRight w:val="0"/>
              <w:marTop w:val="0"/>
              <w:marBottom w:val="0"/>
              <w:divBdr>
                <w:top w:val="none" w:sz="0" w:space="0" w:color="auto"/>
                <w:left w:val="none" w:sz="0" w:space="0" w:color="auto"/>
                <w:bottom w:val="none" w:sz="0" w:space="0" w:color="auto"/>
                <w:right w:val="none" w:sz="0" w:space="0" w:color="auto"/>
              </w:divBdr>
            </w:div>
            <w:div w:id="643238029">
              <w:marLeft w:val="0"/>
              <w:marRight w:val="0"/>
              <w:marTop w:val="0"/>
              <w:marBottom w:val="0"/>
              <w:divBdr>
                <w:top w:val="none" w:sz="0" w:space="0" w:color="auto"/>
                <w:left w:val="none" w:sz="0" w:space="0" w:color="auto"/>
                <w:bottom w:val="none" w:sz="0" w:space="0" w:color="auto"/>
                <w:right w:val="none" w:sz="0" w:space="0" w:color="auto"/>
              </w:divBdr>
            </w:div>
          </w:divsChild>
        </w:div>
        <w:div w:id="946472341">
          <w:marLeft w:val="0"/>
          <w:marRight w:val="0"/>
          <w:marTop w:val="0"/>
          <w:marBottom w:val="120"/>
          <w:divBdr>
            <w:top w:val="none" w:sz="0" w:space="0" w:color="auto"/>
            <w:left w:val="none" w:sz="0" w:space="0" w:color="auto"/>
            <w:bottom w:val="none" w:sz="0" w:space="0" w:color="auto"/>
            <w:right w:val="none" w:sz="0" w:space="0" w:color="auto"/>
          </w:divBdr>
          <w:divsChild>
            <w:div w:id="1609578301">
              <w:marLeft w:val="0"/>
              <w:marRight w:val="0"/>
              <w:marTop w:val="0"/>
              <w:marBottom w:val="0"/>
              <w:divBdr>
                <w:top w:val="none" w:sz="0" w:space="0" w:color="auto"/>
                <w:left w:val="none" w:sz="0" w:space="0" w:color="auto"/>
                <w:bottom w:val="none" w:sz="0" w:space="0" w:color="auto"/>
                <w:right w:val="none" w:sz="0" w:space="0" w:color="auto"/>
              </w:divBdr>
            </w:div>
            <w:div w:id="1039084217">
              <w:marLeft w:val="0"/>
              <w:marRight w:val="0"/>
              <w:marTop w:val="0"/>
              <w:marBottom w:val="0"/>
              <w:divBdr>
                <w:top w:val="none" w:sz="0" w:space="0" w:color="auto"/>
                <w:left w:val="none" w:sz="0" w:space="0" w:color="auto"/>
                <w:bottom w:val="none" w:sz="0" w:space="0" w:color="auto"/>
                <w:right w:val="none" w:sz="0" w:space="0" w:color="auto"/>
              </w:divBdr>
            </w:div>
            <w:div w:id="2122727450">
              <w:marLeft w:val="0"/>
              <w:marRight w:val="0"/>
              <w:marTop w:val="0"/>
              <w:marBottom w:val="0"/>
              <w:divBdr>
                <w:top w:val="none" w:sz="0" w:space="0" w:color="auto"/>
                <w:left w:val="none" w:sz="0" w:space="0" w:color="auto"/>
                <w:bottom w:val="none" w:sz="0" w:space="0" w:color="auto"/>
                <w:right w:val="none" w:sz="0" w:space="0" w:color="auto"/>
              </w:divBdr>
            </w:div>
          </w:divsChild>
        </w:div>
        <w:div w:id="838424824">
          <w:marLeft w:val="0"/>
          <w:marRight w:val="0"/>
          <w:marTop w:val="0"/>
          <w:marBottom w:val="120"/>
          <w:divBdr>
            <w:top w:val="none" w:sz="0" w:space="0" w:color="auto"/>
            <w:left w:val="none" w:sz="0" w:space="0" w:color="auto"/>
            <w:bottom w:val="none" w:sz="0" w:space="0" w:color="auto"/>
            <w:right w:val="none" w:sz="0" w:space="0" w:color="auto"/>
          </w:divBdr>
          <w:divsChild>
            <w:div w:id="778525043">
              <w:marLeft w:val="0"/>
              <w:marRight w:val="0"/>
              <w:marTop w:val="0"/>
              <w:marBottom w:val="0"/>
              <w:divBdr>
                <w:top w:val="none" w:sz="0" w:space="0" w:color="auto"/>
                <w:left w:val="none" w:sz="0" w:space="0" w:color="auto"/>
                <w:bottom w:val="none" w:sz="0" w:space="0" w:color="auto"/>
                <w:right w:val="none" w:sz="0" w:space="0" w:color="auto"/>
              </w:divBdr>
            </w:div>
            <w:div w:id="892081094">
              <w:marLeft w:val="0"/>
              <w:marRight w:val="0"/>
              <w:marTop w:val="0"/>
              <w:marBottom w:val="0"/>
              <w:divBdr>
                <w:top w:val="none" w:sz="0" w:space="0" w:color="auto"/>
                <w:left w:val="none" w:sz="0" w:space="0" w:color="auto"/>
                <w:bottom w:val="none" w:sz="0" w:space="0" w:color="auto"/>
                <w:right w:val="none" w:sz="0" w:space="0" w:color="auto"/>
              </w:divBdr>
            </w:div>
          </w:divsChild>
        </w:div>
        <w:div w:id="1039816431">
          <w:marLeft w:val="0"/>
          <w:marRight w:val="0"/>
          <w:marTop w:val="0"/>
          <w:marBottom w:val="120"/>
          <w:divBdr>
            <w:top w:val="none" w:sz="0" w:space="0" w:color="auto"/>
            <w:left w:val="none" w:sz="0" w:space="0" w:color="auto"/>
            <w:bottom w:val="none" w:sz="0" w:space="0" w:color="auto"/>
            <w:right w:val="none" w:sz="0" w:space="0" w:color="auto"/>
          </w:divBdr>
          <w:divsChild>
            <w:div w:id="1305887040">
              <w:marLeft w:val="0"/>
              <w:marRight w:val="0"/>
              <w:marTop w:val="0"/>
              <w:marBottom w:val="0"/>
              <w:divBdr>
                <w:top w:val="none" w:sz="0" w:space="0" w:color="auto"/>
                <w:left w:val="none" w:sz="0" w:space="0" w:color="auto"/>
                <w:bottom w:val="none" w:sz="0" w:space="0" w:color="auto"/>
                <w:right w:val="none" w:sz="0" w:space="0" w:color="auto"/>
              </w:divBdr>
            </w:div>
            <w:div w:id="1458834217">
              <w:marLeft w:val="0"/>
              <w:marRight w:val="0"/>
              <w:marTop w:val="0"/>
              <w:marBottom w:val="0"/>
              <w:divBdr>
                <w:top w:val="none" w:sz="0" w:space="0" w:color="auto"/>
                <w:left w:val="none" w:sz="0" w:space="0" w:color="auto"/>
                <w:bottom w:val="none" w:sz="0" w:space="0" w:color="auto"/>
                <w:right w:val="none" w:sz="0" w:space="0" w:color="auto"/>
              </w:divBdr>
            </w:div>
            <w:div w:id="819351157">
              <w:marLeft w:val="0"/>
              <w:marRight w:val="0"/>
              <w:marTop w:val="0"/>
              <w:marBottom w:val="0"/>
              <w:divBdr>
                <w:top w:val="none" w:sz="0" w:space="0" w:color="auto"/>
                <w:left w:val="none" w:sz="0" w:space="0" w:color="auto"/>
                <w:bottom w:val="none" w:sz="0" w:space="0" w:color="auto"/>
                <w:right w:val="none" w:sz="0" w:space="0" w:color="auto"/>
              </w:divBdr>
            </w:div>
            <w:div w:id="3553231">
              <w:marLeft w:val="0"/>
              <w:marRight w:val="0"/>
              <w:marTop w:val="0"/>
              <w:marBottom w:val="0"/>
              <w:divBdr>
                <w:top w:val="none" w:sz="0" w:space="0" w:color="auto"/>
                <w:left w:val="none" w:sz="0" w:space="0" w:color="auto"/>
                <w:bottom w:val="none" w:sz="0" w:space="0" w:color="auto"/>
                <w:right w:val="none" w:sz="0" w:space="0" w:color="auto"/>
              </w:divBdr>
            </w:div>
            <w:div w:id="158278686">
              <w:marLeft w:val="0"/>
              <w:marRight w:val="0"/>
              <w:marTop w:val="0"/>
              <w:marBottom w:val="0"/>
              <w:divBdr>
                <w:top w:val="none" w:sz="0" w:space="0" w:color="auto"/>
                <w:left w:val="none" w:sz="0" w:space="0" w:color="auto"/>
                <w:bottom w:val="none" w:sz="0" w:space="0" w:color="auto"/>
                <w:right w:val="none" w:sz="0" w:space="0" w:color="auto"/>
              </w:divBdr>
            </w:div>
            <w:div w:id="394789276">
              <w:marLeft w:val="0"/>
              <w:marRight w:val="0"/>
              <w:marTop w:val="0"/>
              <w:marBottom w:val="0"/>
              <w:divBdr>
                <w:top w:val="none" w:sz="0" w:space="0" w:color="auto"/>
                <w:left w:val="none" w:sz="0" w:space="0" w:color="auto"/>
                <w:bottom w:val="none" w:sz="0" w:space="0" w:color="auto"/>
                <w:right w:val="none" w:sz="0" w:space="0" w:color="auto"/>
              </w:divBdr>
            </w:div>
            <w:div w:id="1458598130">
              <w:marLeft w:val="0"/>
              <w:marRight w:val="0"/>
              <w:marTop w:val="0"/>
              <w:marBottom w:val="0"/>
              <w:divBdr>
                <w:top w:val="none" w:sz="0" w:space="0" w:color="auto"/>
                <w:left w:val="none" w:sz="0" w:space="0" w:color="auto"/>
                <w:bottom w:val="none" w:sz="0" w:space="0" w:color="auto"/>
                <w:right w:val="none" w:sz="0" w:space="0" w:color="auto"/>
              </w:divBdr>
            </w:div>
            <w:div w:id="522129077">
              <w:marLeft w:val="0"/>
              <w:marRight w:val="0"/>
              <w:marTop w:val="0"/>
              <w:marBottom w:val="0"/>
              <w:divBdr>
                <w:top w:val="none" w:sz="0" w:space="0" w:color="auto"/>
                <w:left w:val="none" w:sz="0" w:space="0" w:color="auto"/>
                <w:bottom w:val="none" w:sz="0" w:space="0" w:color="auto"/>
                <w:right w:val="none" w:sz="0" w:space="0" w:color="auto"/>
              </w:divBdr>
            </w:div>
          </w:divsChild>
        </w:div>
        <w:div w:id="878014312">
          <w:marLeft w:val="0"/>
          <w:marRight w:val="0"/>
          <w:marTop w:val="225"/>
          <w:marBottom w:val="0"/>
          <w:divBdr>
            <w:top w:val="none" w:sz="0" w:space="0" w:color="auto"/>
            <w:left w:val="none" w:sz="0" w:space="0" w:color="auto"/>
            <w:bottom w:val="none" w:sz="0" w:space="0" w:color="auto"/>
            <w:right w:val="none" w:sz="0" w:space="0" w:color="auto"/>
          </w:divBdr>
        </w:div>
        <w:div w:id="637536819">
          <w:marLeft w:val="0"/>
          <w:marRight w:val="0"/>
          <w:marTop w:val="0"/>
          <w:marBottom w:val="120"/>
          <w:divBdr>
            <w:top w:val="none" w:sz="0" w:space="0" w:color="auto"/>
            <w:left w:val="none" w:sz="0" w:space="0" w:color="auto"/>
            <w:bottom w:val="none" w:sz="0" w:space="0" w:color="auto"/>
            <w:right w:val="none" w:sz="0" w:space="0" w:color="auto"/>
          </w:divBdr>
          <w:divsChild>
            <w:div w:id="181672526">
              <w:marLeft w:val="0"/>
              <w:marRight w:val="0"/>
              <w:marTop w:val="0"/>
              <w:marBottom w:val="0"/>
              <w:divBdr>
                <w:top w:val="none" w:sz="0" w:space="0" w:color="auto"/>
                <w:left w:val="none" w:sz="0" w:space="0" w:color="auto"/>
                <w:bottom w:val="none" w:sz="0" w:space="0" w:color="auto"/>
                <w:right w:val="none" w:sz="0" w:space="0" w:color="auto"/>
              </w:divBdr>
            </w:div>
          </w:divsChild>
        </w:div>
        <w:div w:id="34159464">
          <w:marLeft w:val="0"/>
          <w:marRight w:val="0"/>
          <w:marTop w:val="0"/>
          <w:marBottom w:val="120"/>
          <w:divBdr>
            <w:top w:val="none" w:sz="0" w:space="0" w:color="auto"/>
            <w:left w:val="none" w:sz="0" w:space="0" w:color="auto"/>
            <w:bottom w:val="none" w:sz="0" w:space="0" w:color="auto"/>
            <w:right w:val="none" w:sz="0" w:space="0" w:color="auto"/>
          </w:divBdr>
          <w:divsChild>
            <w:div w:id="1174028769">
              <w:marLeft w:val="0"/>
              <w:marRight w:val="0"/>
              <w:marTop w:val="0"/>
              <w:marBottom w:val="0"/>
              <w:divBdr>
                <w:top w:val="none" w:sz="0" w:space="0" w:color="auto"/>
                <w:left w:val="none" w:sz="0" w:space="0" w:color="auto"/>
                <w:bottom w:val="none" w:sz="0" w:space="0" w:color="auto"/>
                <w:right w:val="none" w:sz="0" w:space="0" w:color="auto"/>
              </w:divBdr>
            </w:div>
          </w:divsChild>
        </w:div>
        <w:div w:id="1644504070">
          <w:marLeft w:val="0"/>
          <w:marRight w:val="0"/>
          <w:marTop w:val="0"/>
          <w:marBottom w:val="120"/>
          <w:divBdr>
            <w:top w:val="none" w:sz="0" w:space="0" w:color="auto"/>
            <w:left w:val="none" w:sz="0" w:space="0" w:color="auto"/>
            <w:bottom w:val="none" w:sz="0" w:space="0" w:color="auto"/>
            <w:right w:val="none" w:sz="0" w:space="0" w:color="auto"/>
          </w:divBdr>
          <w:divsChild>
            <w:div w:id="550116518">
              <w:marLeft w:val="0"/>
              <w:marRight w:val="0"/>
              <w:marTop w:val="0"/>
              <w:marBottom w:val="0"/>
              <w:divBdr>
                <w:top w:val="none" w:sz="0" w:space="0" w:color="auto"/>
                <w:left w:val="none" w:sz="0" w:space="0" w:color="auto"/>
                <w:bottom w:val="none" w:sz="0" w:space="0" w:color="auto"/>
                <w:right w:val="none" w:sz="0" w:space="0" w:color="auto"/>
              </w:divBdr>
            </w:div>
            <w:div w:id="299574961">
              <w:marLeft w:val="0"/>
              <w:marRight w:val="0"/>
              <w:marTop w:val="0"/>
              <w:marBottom w:val="0"/>
              <w:divBdr>
                <w:top w:val="none" w:sz="0" w:space="0" w:color="auto"/>
                <w:left w:val="none" w:sz="0" w:space="0" w:color="auto"/>
                <w:bottom w:val="none" w:sz="0" w:space="0" w:color="auto"/>
                <w:right w:val="none" w:sz="0" w:space="0" w:color="auto"/>
              </w:divBdr>
            </w:div>
          </w:divsChild>
        </w:div>
        <w:div w:id="122699348">
          <w:marLeft w:val="0"/>
          <w:marRight w:val="0"/>
          <w:marTop w:val="0"/>
          <w:marBottom w:val="120"/>
          <w:divBdr>
            <w:top w:val="none" w:sz="0" w:space="0" w:color="auto"/>
            <w:left w:val="none" w:sz="0" w:space="0" w:color="auto"/>
            <w:bottom w:val="none" w:sz="0" w:space="0" w:color="auto"/>
            <w:right w:val="none" w:sz="0" w:space="0" w:color="auto"/>
          </w:divBdr>
          <w:divsChild>
            <w:div w:id="236019105">
              <w:marLeft w:val="0"/>
              <w:marRight w:val="0"/>
              <w:marTop w:val="0"/>
              <w:marBottom w:val="0"/>
              <w:divBdr>
                <w:top w:val="none" w:sz="0" w:space="0" w:color="auto"/>
                <w:left w:val="none" w:sz="0" w:space="0" w:color="auto"/>
                <w:bottom w:val="none" w:sz="0" w:space="0" w:color="auto"/>
                <w:right w:val="none" w:sz="0" w:space="0" w:color="auto"/>
              </w:divBdr>
            </w:div>
            <w:div w:id="2146657354">
              <w:marLeft w:val="0"/>
              <w:marRight w:val="0"/>
              <w:marTop w:val="0"/>
              <w:marBottom w:val="0"/>
              <w:divBdr>
                <w:top w:val="none" w:sz="0" w:space="0" w:color="auto"/>
                <w:left w:val="none" w:sz="0" w:space="0" w:color="auto"/>
                <w:bottom w:val="none" w:sz="0" w:space="0" w:color="auto"/>
                <w:right w:val="none" w:sz="0" w:space="0" w:color="auto"/>
              </w:divBdr>
            </w:div>
            <w:div w:id="73625537">
              <w:marLeft w:val="0"/>
              <w:marRight w:val="0"/>
              <w:marTop w:val="0"/>
              <w:marBottom w:val="0"/>
              <w:divBdr>
                <w:top w:val="none" w:sz="0" w:space="0" w:color="auto"/>
                <w:left w:val="none" w:sz="0" w:space="0" w:color="auto"/>
                <w:bottom w:val="none" w:sz="0" w:space="0" w:color="auto"/>
                <w:right w:val="none" w:sz="0" w:space="0" w:color="auto"/>
              </w:divBdr>
            </w:div>
            <w:div w:id="1592422227">
              <w:marLeft w:val="0"/>
              <w:marRight w:val="0"/>
              <w:marTop w:val="0"/>
              <w:marBottom w:val="0"/>
              <w:divBdr>
                <w:top w:val="none" w:sz="0" w:space="0" w:color="auto"/>
                <w:left w:val="none" w:sz="0" w:space="0" w:color="auto"/>
                <w:bottom w:val="none" w:sz="0" w:space="0" w:color="auto"/>
                <w:right w:val="none" w:sz="0" w:space="0" w:color="auto"/>
              </w:divBdr>
            </w:div>
            <w:div w:id="2054117793">
              <w:marLeft w:val="0"/>
              <w:marRight w:val="0"/>
              <w:marTop w:val="0"/>
              <w:marBottom w:val="0"/>
              <w:divBdr>
                <w:top w:val="none" w:sz="0" w:space="0" w:color="auto"/>
                <w:left w:val="none" w:sz="0" w:space="0" w:color="auto"/>
                <w:bottom w:val="none" w:sz="0" w:space="0" w:color="auto"/>
                <w:right w:val="none" w:sz="0" w:space="0" w:color="auto"/>
              </w:divBdr>
            </w:div>
            <w:div w:id="199560420">
              <w:marLeft w:val="0"/>
              <w:marRight w:val="0"/>
              <w:marTop w:val="0"/>
              <w:marBottom w:val="0"/>
              <w:divBdr>
                <w:top w:val="none" w:sz="0" w:space="0" w:color="auto"/>
                <w:left w:val="none" w:sz="0" w:space="0" w:color="auto"/>
                <w:bottom w:val="none" w:sz="0" w:space="0" w:color="auto"/>
                <w:right w:val="none" w:sz="0" w:space="0" w:color="auto"/>
              </w:divBdr>
            </w:div>
          </w:divsChild>
        </w:div>
        <w:div w:id="906843689">
          <w:marLeft w:val="0"/>
          <w:marRight w:val="0"/>
          <w:marTop w:val="0"/>
          <w:marBottom w:val="120"/>
          <w:divBdr>
            <w:top w:val="none" w:sz="0" w:space="0" w:color="auto"/>
            <w:left w:val="none" w:sz="0" w:space="0" w:color="auto"/>
            <w:bottom w:val="none" w:sz="0" w:space="0" w:color="auto"/>
            <w:right w:val="none" w:sz="0" w:space="0" w:color="auto"/>
          </w:divBdr>
          <w:divsChild>
            <w:div w:id="695810433">
              <w:marLeft w:val="0"/>
              <w:marRight w:val="0"/>
              <w:marTop w:val="0"/>
              <w:marBottom w:val="0"/>
              <w:divBdr>
                <w:top w:val="none" w:sz="0" w:space="0" w:color="auto"/>
                <w:left w:val="none" w:sz="0" w:space="0" w:color="auto"/>
                <w:bottom w:val="none" w:sz="0" w:space="0" w:color="auto"/>
                <w:right w:val="none" w:sz="0" w:space="0" w:color="auto"/>
              </w:divBdr>
            </w:div>
          </w:divsChild>
        </w:div>
        <w:div w:id="1002705151">
          <w:marLeft w:val="0"/>
          <w:marRight w:val="0"/>
          <w:marTop w:val="0"/>
          <w:marBottom w:val="120"/>
          <w:divBdr>
            <w:top w:val="none" w:sz="0" w:space="0" w:color="auto"/>
            <w:left w:val="none" w:sz="0" w:space="0" w:color="auto"/>
            <w:bottom w:val="none" w:sz="0" w:space="0" w:color="auto"/>
            <w:right w:val="none" w:sz="0" w:space="0" w:color="auto"/>
          </w:divBdr>
          <w:divsChild>
            <w:div w:id="2122187668">
              <w:marLeft w:val="0"/>
              <w:marRight w:val="0"/>
              <w:marTop w:val="0"/>
              <w:marBottom w:val="0"/>
              <w:divBdr>
                <w:top w:val="none" w:sz="0" w:space="0" w:color="auto"/>
                <w:left w:val="none" w:sz="0" w:space="0" w:color="auto"/>
                <w:bottom w:val="none" w:sz="0" w:space="0" w:color="auto"/>
                <w:right w:val="none" w:sz="0" w:space="0" w:color="auto"/>
              </w:divBdr>
            </w:div>
          </w:divsChild>
        </w:div>
        <w:div w:id="530730367">
          <w:marLeft w:val="0"/>
          <w:marRight w:val="0"/>
          <w:marTop w:val="0"/>
          <w:marBottom w:val="120"/>
          <w:divBdr>
            <w:top w:val="none" w:sz="0" w:space="0" w:color="auto"/>
            <w:left w:val="none" w:sz="0" w:space="0" w:color="auto"/>
            <w:bottom w:val="none" w:sz="0" w:space="0" w:color="auto"/>
            <w:right w:val="none" w:sz="0" w:space="0" w:color="auto"/>
          </w:divBdr>
          <w:divsChild>
            <w:div w:id="266348931">
              <w:marLeft w:val="0"/>
              <w:marRight w:val="0"/>
              <w:marTop w:val="0"/>
              <w:marBottom w:val="0"/>
              <w:divBdr>
                <w:top w:val="none" w:sz="0" w:space="0" w:color="auto"/>
                <w:left w:val="none" w:sz="0" w:space="0" w:color="auto"/>
                <w:bottom w:val="none" w:sz="0" w:space="0" w:color="auto"/>
                <w:right w:val="none" w:sz="0" w:space="0" w:color="auto"/>
              </w:divBdr>
            </w:div>
          </w:divsChild>
        </w:div>
        <w:div w:id="1200320211">
          <w:marLeft w:val="0"/>
          <w:marRight w:val="0"/>
          <w:marTop w:val="0"/>
          <w:marBottom w:val="120"/>
          <w:divBdr>
            <w:top w:val="none" w:sz="0" w:space="0" w:color="auto"/>
            <w:left w:val="none" w:sz="0" w:space="0" w:color="auto"/>
            <w:bottom w:val="none" w:sz="0" w:space="0" w:color="auto"/>
            <w:right w:val="none" w:sz="0" w:space="0" w:color="auto"/>
          </w:divBdr>
          <w:divsChild>
            <w:div w:id="439494987">
              <w:marLeft w:val="0"/>
              <w:marRight w:val="0"/>
              <w:marTop w:val="0"/>
              <w:marBottom w:val="0"/>
              <w:divBdr>
                <w:top w:val="none" w:sz="0" w:space="0" w:color="auto"/>
                <w:left w:val="none" w:sz="0" w:space="0" w:color="auto"/>
                <w:bottom w:val="none" w:sz="0" w:space="0" w:color="auto"/>
                <w:right w:val="none" w:sz="0" w:space="0" w:color="auto"/>
              </w:divBdr>
            </w:div>
          </w:divsChild>
        </w:div>
        <w:div w:id="482048122">
          <w:marLeft w:val="0"/>
          <w:marRight w:val="0"/>
          <w:marTop w:val="0"/>
          <w:marBottom w:val="120"/>
          <w:divBdr>
            <w:top w:val="none" w:sz="0" w:space="0" w:color="auto"/>
            <w:left w:val="none" w:sz="0" w:space="0" w:color="auto"/>
            <w:bottom w:val="none" w:sz="0" w:space="0" w:color="auto"/>
            <w:right w:val="none" w:sz="0" w:space="0" w:color="auto"/>
          </w:divBdr>
          <w:divsChild>
            <w:div w:id="1106075530">
              <w:marLeft w:val="0"/>
              <w:marRight w:val="0"/>
              <w:marTop w:val="0"/>
              <w:marBottom w:val="0"/>
              <w:divBdr>
                <w:top w:val="none" w:sz="0" w:space="0" w:color="auto"/>
                <w:left w:val="none" w:sz="0" w:space="0" w:color="auto"/>
                <w:bottom w:val="none" w:sz="0" w:space="0" w:color="auto"/>
                <w:right w:val="none" w:sz="0" w:space="0" w:color="auto"/>
              </w:divBdr>
            </w:div>
            <w:div w:id="1601640650">
              <w:marLeft w:val="0"/>
              <w:marRight w:val="0"/>
              <w:marTop w:val="0"/>
              <w:marBottom w:val="0"/>
              <w:divBdr>
                <w:top w:val="none" w:sz="0" w:space="0" w:color="auto"/>
                <w:left w:val="none" w:sz="0" w:space="0" w:color="auto"/>
                <w:bottom w:val="none" w:sz="0" w:space="0" w:color="auto"/>
                <w:right w:val="none" w:sz="0" w:space="0" w:color="auto"/>
              </w:divBdr>
            </w:div>
            <w:div w:id="273172310">
              <w:marLeft w:val="0"/>
              <w:marRight w:val="0"/>
              <w:marTop w:val="0"/>
              <w:marBottom w:val="0"/>
              <w:divBdr>
                <w:top w:val="none" w:sz="0" w:space="0" w:color="auto"/>
                <w:left w:val="none" w:sz="0" w:space="0" w:color="auto"/>
                <w:bottom w:val="none" w:sz="0" w:space="0" w:color="auto"/>
                <w:right w:val="none" w:sz="0" w:space="0" w:color="auto"/>
              </w:divBdr>
            </w:div>
            <w:div w:id="1277523922">
              <w:marLeft w:val="0"/>
              <w:marRight w:val="0"/>
              <w:marTop w:val="0"/>
              <w:marBottom w:val="0"/>
              <w:divBdr>
                <w:top w:val="none" w:sz="0" w:space="0" w:color="auto"/>
                <w:left w:val="none" w:sz="0" w:space="0" w:color="auto"/>
                <w:bottom w:val="none" w:sz="0" w:space="0" w:color="auto"/>
                <w:right w:val="none" w:sz="0" w:space="0" w:color="auto"/>
              </w:divBdr>
            </w:div>
            <w:div w:id="1386370895">
              <w:marLeft w:val="0"/>
              <w:marRight w:val="0"/>
              <w:marTop w:val="0"/>
              <w:marBottom w:val="0"/>
              <w:divBdr>
                <w:top w:val="none" w:sz="0" w:space="0" w:color="auto"/>
                <w:left w:val="none" w:sz="0" w:space="0" w:color="auto"/>
                <w:bottom w:val="none" w:sz="0" w:space="0" w:color="auto"/>
                <w:right w:val="none" w:sz="0" w:space="0" w:color="auto"/>
              </w:divBdr>
            </w:div>
          </w:divsChild>
        </w:div>
        <w:div w:id="2096709568">
          <w:marLeft w:val="0"/>
          <w:marRight w:val="0"/>
          <w:marTop w:val="0"/>
          <w:marBottom w:val="120"/>
          <w:divBdr>
            <w:top w:val="none" w:sz="0" w:space="0" w:color="auto"/>
            <w:left w:val="none" w:sz="0" w:space="0" w:color="auto"/>
            <w:bottom w:val="none" w:sz="0" w:space="0" w:color="auto"/>
            <w:right w:val="none" w:sz="0" w:space="0" w:color="auto"/>
          </w:divBdr>
          <w:divsChild>
            <w:div w:id="394857416">
              <w:marLeft w:val="0"/>
              <w:marRight w:val="0"/>
              <w:marTop w:val="0"/>
              <w:marBottom w:val="0"/>
              <w:divBdr>
                <w:top w:val="none" w:sz="0" w:space="0" w:color="auto"/>
                <w:left w:val="none" w:sz="0" w:space="0" w:color="auto"/>
                <w:bottom w:val="none" w:sz="0" w:space="0" w:color="auto"/>
                <w:right w:val="none" w:sz="0" w:space="0" w:color="auto"/>
              </w:divBdr>
            </w:div>
          </w:divsChild>
        </w:div>
        <w:div w:id="253131933">
          <w:marLeft w:val="0"/>
          <w:marRight w:val="0"/>
          <w:marTop w:val="0"/>
          <w:marBottom w:val="120"/>
          <w:divBdr>
            <w:top w:val="none" w:sz="0" w:space="0" w:color="auto"/>
            <w:left w:val="none" w:sz="0" w:space="0" w:color="auto"/>
            <w:bottom w:val="none" w:sz="0" w:space="0" w:color="auto"/>
            <w:right w:val="none" w:sz="0" w:space="0" w:color="auto"/>
          </w:divBdr>
          <w:divsChild>
            <w:div w:id="1411345769">
              <w:marLeft w:val="0"/>
              <w:marRight w:val="0"/>
              <w:marTop w:val="0"/>
              <w:marBottom w:val="0"/>
              <w:divBdr>
                <w:top w:val="none" w:sz="0" w:space="0" w:color="auto"/>
                <w:left w:val="none" w:sz="0" w:space="0" w:color="auto"/>
                <w:bottom w:val="none" w:sz="0" w:space="0" w:color="auto"/>
                <w:right w:val="none" w:sz="0" w:space="0" w:color="auto"/>
              </w:divBdr>
            </w:div>
          </w:divsChild>
        </w:div>
        <w:div w:id="1833792777">
          <w:marLeft w:val="0"/>
          <w:marRight w:val="0"/>
          <w:marTop w:val="0"/>
          <w:marBottom w:val="120"/>
          <w:divBdr>
            <w:top w:val="none" w:sz="0" w:space="0" w:color="auto"/>
            <w:left w:val="none" w:sz="0" w:space="0" w:color="auto"/>
            <w:bottom w:val="none" w:sz="0" w:space="0" w:color="auto"/>
            <w:right w:val="none" w:sz="0" w:space="0" w:color="auto"/>
          </w:divBdr>
          <w:divsChild>
            <w:div w:id="1343825048">
              <w:marLeft w:val="0"/>
              <w:marRight w:val="0"/>
              <w:marTop w:val="0"/>
              <w:marBottom w:val="0"/>
              <w:divBdr>
                <w:top w:val="none" w:sz="0" w:space="0" w:color="auto"/>
                <w:left w:val="none" w:sz="0" w:space="0" w:color="auto"/>
                <w:bottom w:val="none" w:sz="0" w:space="0" w:color="auto"/>
                <w:right w:val="none" w:sz="0" w:space="0" w:color="auto"/>
              </w:divBdr>
            </w:div>
            <w:div w:id="1898590349">
              <w:marLeft w:val="0"/>
              <w:marRight w:val="0"/>
              <w:marTop w:val="0"/>
              <w:marBottom w:val="0"/>
              <w:divBdr>
                <w:top w:val="none" w:sz="0" w:space="0" w:color="auto"/>
                <w:left w:val="none" w:sz="0" w:space="0" w:color="auto"/>
                <w:bottom w:val="none" w:sz="0" w:space="0" w:color="auto"/>
                <w:right w:val="none" w:sz="0" w:space="0" w:color="auto"/>
              </w:divBdr>
            </w:div>
            <w:div w:id="973407106">
              <w:marLeft w:val="0"/>
              <w:marRight w:val="0"/>
              <w:marTop w:val="0"/>
              <w:marBottom w:val="0"/>
              <w:divBdr>
                <w:top w:val="none" w:sz="0" w:space="0" w:color="auto"/>
                <w:left w:val="none" w:sz="0" w:space="0" w:color="auto"/>
                <w:bottom w:val="none" w:sz="0" w:space="0" w:color="auto"/>
                <w:right w:val="none" w:sz="0" w:space="0" w:color="auto"/>
              </w:divBdr>
            </w:div>
            <w:div w:id="159078282">
              <w:marLeft w:val="0"/>
              <w:marRight w:val="0"/>
              <w:marTop w:val="0"/>
              <w:marBottom w:val="0"/>
              <w:divBdr>
                <w:top w:val="none" w:sz="0" w:space="0" w:color="auto"/>
                <w:left w:val="none" w:sz="0" w:space="0" w:color="auto"/>
                <w:bottom w:val="none" w:sz="0" w:space="0" w:color="auto"/>
                <w:right w:val="none" w:sz="0" w:space="0" w:color="auto"/>
              </w:divBdr>
            </w:div>
          </w:divsChild>
        </w:div>
        <w:div w:id="380248372">
          <w:marLeft w:val="0"/>
          <w:marRight w:val="0"/>
          <w:marTop w:val="0"/>
          <w:marBottom w:val="120"/>
          <w:divBdr>
            <w:top w:val="none" w:sz="0" w:space="0" w:color="auto"/>
            <w:left w:val="none" w:sz="0" w:space="0" w:color="auto"/>
            <w:bottom w:val="none" w:sz="0" w:space="0" w:color="auto"/>
            <w:right w:val="none" w:sz="0" w:space="0" w:color="auto"/>
          </w:divBdr>
          <w:divsChild>
            <w:div w:id="87770766">
              <w:marLeft w:val="0"/>
              <w:marRight w:val="0"/>
              <w:marTop w:val="0"/>
              <w:marBottom w:val="0"/>
              <w:divBdr>
                <w:top w:val="none" w:sz="0" w:space="0" w:color="auto"/>
                <w:left w:val="none" w:sz="0" w:space="0" w:color="auto"/>
                <w:bottom w:val="none" w:sz="0" w:space="0" w:color="auto"/>
                <w:right w:val="none" w:sz="0" w:space="0" w:color="auto"/>
              </w:divBdr>
            </w:div>
            <w:div w:id="1350329849">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120"/>
          <w:divBdr>
            <w:top w:val="none" w:sz="0" w:space="0" w:color="auto"/>
            <w:left w:val="none" w:sz="0" w:space="0" w:color="auto"/>
            <w:bottom w:val="none" w:sz="0" w:space="0" w:color="auto"/>
            <w:right w:val="none" w:sz="0" w:space="0" w:color="auto"/>
          </w:divBdr>
          <w:divsChild>
            <w:div w:id="1292664651">
              <w:marLeft w:val="0"/>
              <w:marRight w:val="0"/>
              <w:marTop w:val="0"/>
              <w:marBottom w:val="0"/>
              <w:divBdr>
                <w:top w:val="none" w:sz="0" w:space="0" w:color="auto"/>
                <w:left w:val="none" w:sz="0" w:space="0" w:color="auto"/>
                <w:bottom w:val="none" w:sz="0" w:space="0" w:color="auto"/>
                <w:right w:val="none" w:sz="0" w:space="0" w:color="auto"/>
              </w:divBdr>
            </w:div>
            <w:div w:id="276445875">
              <w:marLeft w:val="0"/>
              <w:marRight w:val="0"/>
              <w:marTop w:val="0"/>
              <w:marBottom w:val="0"/>
              <w:divBdr>
                <w:top w:val="none" w:sz="0" w:space="0" w:color="auto"/>
                <w:left w:val="none" w:sz="0" w:space="0" w:color="auto"/>
                <w:bottom w:val="none" w:sz="0" w:space="0" w:color="auto"/>
                <w:right w:val="none" w:sz="0" w:space="0" w:color="auto"/>
              </w:divBdr>
            </w:div>
          </w:divsChild>
        </w:div>
        <w:div w:id="843203672">
          <w:marLeft w:val="0"/>
          <w:marRight w:val="0"/>
          <w:marTop w:val="0"/>
          <w:marBottom w:val="120"/>
          <w:divBdr>
            <w:top w:val="none" w:sz="0" w:space="0" w:color="auto"/>
            <w:left w:val="none" w:sz="0" w:space="0" w:color="auto"/>
            <w:bottom w:val="none" w:sz="0" w:space="0" w:color="auto"/>
            <w:right w:val="none" w:sz="0" w:space="0" w:color="auto"/>
          </w:divBdr>
          <w:divsChild>
            <w:div w:id="1044137944">
              <w:marLeft w:val="0"/>
              <w:marRight w:val="0"/>
              <w:marTop w:val="0"/>
              <w:marBottom w:val="0"/>
              <w:divBdr>
                <w:top w:val="none" w:sz="0" w:space="0" w:color="auto"/>
                <w:left w:val="none" w:sz="0" w:space="0" w:color="auto"/>
                <w:bottom w:val="none" w:sz="0" w:space="0" w:color="auto"/>
                <w:right w:val="none" w:sz="0" w:space="0" w:color="auto"/>
              </w:divBdr>
            </w:div>
            <w:div w:id="1300065471">
              <w:marLeft w:val="0"/>
              <w:marRight w:val="0"/>
              <w:marTop w:val="0"/>
              <w:marBottom w:val="0"/>
              <w:divBdr>
                <w:top w:val="none" w:sz="0" w:space="0" w:color="auto"/>
                <w:left w:val="none" w:sz="0" w:space="0" w:color="auto"/>
                <w:bottom w:val="none" w:sz="0" w:space="0" w:color="auto"/>
                <w:right w:val="none" w:sz="0" w:space="0" w:color="auto"/>
              </w:divBdr>
            </w:div>
            <w:div w:id="103428307">
              <w:marLeft w:val="0"/>
              <w:marRight w:val="0"/>
              <w:marTop w:val="0"/>
              <w:marBottom w:val="0"/>
              <w:divBdr>
                <w:top w:val="none" w:sz="0" w:space="0" w:color="auto"/>
                <w:left w:val="none" w:sz="0" w:space="0" w:color="auto"/>
                <w:bottom w:val="none" w:sz="0" w:space="0" w:color="auto"/>
                <w:right w:val="none" w:sz="0" w:space="0" w:color="auto"/>
              </w:divBdr>
            </w:div>
          </w:divsChild>
        </w:div>
        <w:div w:id="981691601">
          <w:marLeft w:val="0"/>
          <w:marRight w:val="0"/>
          <w:marTop w:val="0"/>
          <w:marBottom w:val="120"/>
          <w:divBdr>
            <w:top w:val="none" w:sz="0" w:space="0" w:color="auto"/>
            <w:left w:val="none" w:sz="0" w:space="0" w:color="auto"/>
            <w:bottom w:val="none" w:sz="0" w:space="0" w:color="auto"/>
            <w:right w:val="none" w:sz="0" w:space="0" w:color="auto"/>
          </w:divBdr>
          <w:divsChild>
            <w:div w:id="195385885">
              <w:marLeft w:val="0"/>
              <w:marRight w:val="0"/>
              <w:marTop w:val="0"/>
              <w:marBottom w:val="0"/>
              <w:divBdr>
                <w:top w:val="none" w:sz="0" w:space="0" w:color="auto"/>
                <w:left w:val="none" w:sz="0" w:space="0" w:color="auto"/>
                <w:bottom w:val="none" w:sz="0" w:space="0" w:color="auto"/>
                <w:right w:val="none" w:sz="0" w:space="0" w:color="auto"/>
              </w:divBdr>
            </w:div>
          </w:divsChild>
        </w:div>
        <w:div w:id="921378552">
          <w:marLeft w:val="0"/>
          <w:marRight w:val="0"/>
          <w:marTop w:val="0"/>
          <w:marBottom w:val="120"/>
          <w:divBdr>
            <w:top w:val="none" w:sz="0" w:space="0" w:color="auto"/>
            <w:left w:val="none" w:sz="0" w:space="0" w:color="auto"/>
            <w:bottom w:val="none" w:sz="0" w:space="0" w:color="auto"/>
            <w:right w:val="none" w:sz="0" w:space="0" w:color="auto"/>
          </w:divBdr>
          <w:divsChild>
            <w:div w:id="992027065">
              <w:marLeft w:val="0"/>
              <w:marRight w:val="0"/>
              <w:marTop w:val="0"/>
              <w:marBottom w:val="0"/>
              <w:divBdr>
                <w:top w:val="none" w:sz="0" w:space="0" w:color="auto"/>
                <w:left w:val="none" w:sz="0" w:space="0" w:color="auto"/>
                <w:bottom w:val="none" w:sz="0" w:space="0" w:color="auto"/>
                <w:right w:val="none" w:sz="0" w:space="0" w:color="auto"/>
              </w:divBdr>
            </w:div>
            <w:div w:id="940337271">
              <w:marLeft w:val="0"/>
              <w:marRight w:val="0"/>
              <w:marTop w:val="0"/>
              <w:marBottom w:val="0"/>
              <w:divBdr>
                <w:top w:val="none" w:sz="0" w:space="0" w:color="auto"/>
                <w:left w:val="none" w:sz="0" w:space="0" w:color="auto"/>
                <w:bottom w:val="none" w:sz="0" w:space="0" w:color="auto"/>
                <w:right w:val="none" w:sz="0" w:space="0" w:color="auto"/>
              </w:divBdr>
            </w:div>
          </w:divsChild>
        </w:div>
        <w:div w:id="669480615">
          <w:marLeft w:val="0"/>
          <w:marRight w:val="0"/>
          <w:marTop w:val="0"/>
          <w:marBottom w:val="120"/>
          <w:divBdr>
            <w:top w:val="none" w:sz="0" w:space="0" w:color="auto"/>
            <w:left w:val="none" w:sz="0" w:space="0" w:color="auto"/>
            <w:bottom w:val="none" w:sz="0" w:space="0" w:color="auto"/>
            <w:right w:val="none" w:sz="0" w:space="0" w:color="auto"/>
          </w:divBdr>
          <w:divsChild>
            <w:div w:id="251548008">
              <w:marLeft w:val="0"/>
              <w:marRight w:val="0"/>
              <w:marTop w:val="0"/>
              <w:marBottom w:val="0"/>
              <w:divBdr>
                <w:top w:val="none" w:sz="0" w:space="0" w:color="auto"/>
                <w:left w:val="none" w:sz="0" w:space="0" w:color="auto"/>
                <w:bottom w:val="none" w:sz="0" w:space="0" w:color="auto"/>
                <w:right w:val="none" w:sz="0" w:space="0" w:color="auto"/>
              </w:divBdr>
            </w:div>
          </w:divsChild>
        </w:div>
        <w:div w:id="15498626">
          <w:marLeft w:val="0"/>
          <w:marRight w:val="0"/>
          <w:marTop w:val="225"/>
          <w:marBottom w:val="0"/>
          <w:divBdr>
            <w:top w:val="none" w:sz="0" w:space="0" w:color="auto"/>
            <w:left w:val="none" w:sz="0" w:space="0" w:color="auto"/>
            <w:bottom w:val="none" w:sz="0" w:space="0" w:color="auto"/>
            <w:right w:val="none" w:sz="0" w:space="0" w:color="auto"/>
          </w:divBdr>
        </w:div>
        <w:div w:id="14891024">
          <w:marLeft w:val="0"/>
          <w:marRight w:val="0"/>
          <w:marTop w:val="0"/>
          <w:marBottom w:val="120"/>
          <w:divBdr>
            <w:top w:val="none" w:sz="0" w:space="0" w:color="auto"/>
            <w:left w:val="none" w:sz="0" w:space="0" w:color="auto"/>
            <w:bottom w:val="none" w:sz="0" w:space="0" w:color="auto"/>
            <w:right w:val="none" w:sz="0" w:space="0" w:color="auto"/>
          </w:divBdr>
          <w:divsChild>
            <w:div w:id="257759023">
              <w:marLeft w:val="0"/>
              <w:marRight w:val="0"/>
              <w:marTop w:val="0"/>
              <w:marBottom w:val="0"/>
              <w:divBdr>
                <w:top w:val="none" w:sz="0" w:space="0" w:color="auto"/>
                <w:left w:val="none" w:sz="0" w:space="0" w:color="auto"/>
                <w:bottom w:val="none" w:sz="0" w:space="0" w:color="auto"/>
                <w:right w:val="none" w:sz="0" w:space="0" w:color="auto"/>
              </w:divBdr>
            </w:div>
          </w:divsChild>
        </w:div>
        <w:div w:id="1290236839">
          <w:marLeft w:val="0"/>
          <w:marRight w:val="0"/>
          <w:marTop w:val="0"/>
          <w:marBottom w:val="120"/>
          <w:divBdr>
            <w:top w:val="none" w:sz="0" w:space="0" w:color="auto"/>
            <w:left w:val="none" w:sz="0" w:space="0" w:color="auto"/>
            <w:bottom w:val="none" w:sz="0" w:space="0" w:color="auto"/>
            <w:right w:val="none" w:sz="0" w:space="0" w:color="auto"/>
          </w:divBdr>
          <w:divsChild>
            <w:div w:id="1760564020">
              <w:marLeft w:val="0"/>
              <w:marRight w:val="0"/>
              <w:marTop w:val="0"/>
              <w:marBottom w:val="0"/>
              <w:divBdr>
                <w:top w:val="none" w:sz="0" w:space="0" w:color="auto"/>
                <w:left w:val="none" w:sz="0" w:space="0" w:color="auto"/>
                <w:bottom w:val="none" w:sz="0" w:space="0" w:color="auto"/>
                <w:right w:val="none" w:sz="0" w:space="0" w:color="auto"/>
              </w:divBdr>
            </w:div>
          </w:divsChild>
        </w:div>
        <w:div w:id="364524675">
          <w:marLeft w:val="0"/>
          <w:marRight w:val="0"/>
          <w:marTop w:val="0"/>
          <w:marBottom w:val="120"/>
          <w:divBdr>
            <w:top w:val="none" w:sz="0" w:space="0" w:color="auto"/>
            <w:left w:val="none" w:sz="0" w:space="0" w:color="auto"/>
            <w:bottom w:val="none" w:sz="0" w:space="0" w:color="auto"/>
            <w:right w:val="none" w:sz="0" w:space="0" w:color="auto"/>
          </w:divBdr>
          <w:divsChild>
            <w:div w:id="1751923422">
              <w:marLeft w:val="0"/>
              <w:marRight w:val="0"/>
              <w:marTop w:val="0"/>
              <w:marBottom w:val="0"/>
              <w:divBdr>
                <w:top w:val="none" w:sz="0" w:space="0" w:color="auto"/>
                <w:left w:val="none" w:sz="0" w:space="0" w:color="auto"/>
                <w:bottom w:val="none" w:sz="0" w:space="0" w:color="auto"/>
                <w:right w:val="none" w:sz="0" w:space="0" w:color="auto"/>
              </w:divBdr>
            </w:div>
            <w:div w:id="2044554461">
              <w:marLeft w:val="0"/>
              <w:marRight w:val="0"/>
              <w:marTop w:val="0"/>
              <w:marBottom w:val="0"/>
              <w:divBdr>
                <w:top w:val="none" w:sz="0" w:space="0" w:color="auto"/>
                <w:left w:val="none" w:sz="0" w:space="0" w:color="auto"/>
                <w:bottom w:val="none" w:sz="0" w:space="0" w:color="auto"/>
                <w:right w:val="none" w:sz="0" w:space="0" w:color="auto"/>
              </w:divBdr>
            </w:div>
          </w:divsChild>
        </w:div>
        <w:div w:id="1194611024">
          <w:marLeft w:val="0"/>
          <w:marRight w:val="0"/>
          <w:marTop w:val="0"/>
          <w:marBottom w:val="120"/>
          <w:divBdr>
            <w:top w:val="none" w:sz="0" w:space="0" w:color="auto"/>
            <w:left w:val="none" w:sz="0" w:space="0" w:color="auto"/>
            <w:bottom w:val="none" w:sz="0" w:space="0" w:color="auto"/>
            <w:right w:val="none" w:sz="0" w:space="0" w:color="auto"/>
          </w:divBdr>
          <w:divsChild>
            <w:div w:id="251670325">
              <w:marLeft w:val="0"/>
              <w:marRight w:val="0"/>
              <w:marTop w:val="0"/>
              <w:marBottom w:val="0"/>
              <w:divBdr>
                <w:top w:val="none" w:sz="0" w:space="0" w:color="auto"/>
                <w:left w:val="none" w:sz="0" w:space="0" w:color="auto"/>
                <w:bottom w:val="none" w:sz="0" w:space="0" w:color="auto"/>
                <w:right w:val="none" w:sz="0" w:space="0" w:color="auto"/>
              </w:divBdr>
            </w:div>
            <w:div w:id="422845708">
              <w:marLeft w:val="0"/>
              <w:marRight w:val="0"/>
              <w:marTop w:val="0"/>
              <w:marBottom w:val="0"/>
              <w:divBdr>
                <w:top w:val="none" w:sz="0" w:space="0" w:color="auto"/>
                <w:left w:val="none" w:sz="0" w:space="0" w:color="auto"/>
                <w:bottom w:val="none" w:sz="0" w:space="0" w:color="auto"/>
                <w:right w:val="none" w:sz="0" w:space="0" w:color="auto"/>
              </w:divBdr>
            </w:div>
            <w:div w:id="1858957479">
              <w:marLeft w:val="0"/>
              <w:marRight w:val="0"/>
              <w:marTop w:val="0"/>
              <w:marBottom w:val="0"/>
              <w:divBdr>
                <w:top w:val="none" w:sz="0" w:space="0" w:color="auto"/>
                <w:left w:val="none" w:sz="0" w:space="0" w:color="auto"/>
                <w:bottom w:val="none" w:sz="0" w:space="0" w:color="auto"/>
                <w:right w:val="none" w:sz="0" w:space="0" w:color="auto"/>
              </w:divBdr>
            </w:div>
            <w:div w:id="1749033663">
              <w:marLeft w:val="0"/>
              <w:marRight w:val="0"/>
              <w:marTop w:val="0"/>
              <w:marBottom w:val="0"/>
              <w:divBdr>
                <w:top w:val="none" w:sz="0" w:space="0" w:color="auto"/>
                <w:left w:val="none" w:sz="0" w:space="0" w:color="auto"/>
                <w:bottom w:val="none" w:sz="0" w:space="0" w:color="auto"/>
                <w:right w:val="none" w:sz="0" w:space="0" w:color="auto"/>
              </w:divBdr>
            </w:div>
            <w:div w:id="22750543">
              <w:marLeft w:val="0"/>
              <w:marRight w:val="0"/>
              <w:marTop w:val="0"/>
              <w:marBottom w:val="0"/>
              <w:divBdr>
                <w:top w:val="none" w:sz="0" w:space="0" w:color="auto"/>
                <w:left w:val="none" w:sz="0" w:space="0" w:color="auto"/>
                <w:bottom w:val="none" w:sz="0" w:space="0" w:color="auto"/>
                <w:right w:val="none" w:sz="0" w:space="0" w:color="auto"/>
              </w:divBdr>
            </w:div>
            <w:div w:id="1667054544">
              <w:marLeft w:val="0"/>
              <w:marRight w:val="0"/>
              <w:marTop w:val="0"/>
              <w:marBottom w:val="0"/>
              <w:divBdr>
                <w:top w:val="none" w:sz="0" w:space="0" w:color="auto"/>
                <w:left w:val="none" w:sz="0" w:space="0" w:color="auto"/>
                <w:bottom w:val="none" w:sz="0" w:space="0" w:color="auto"/>
                <w:right w:val="none" w:sz="0" w:space="0" w:color="auto"/>
              </w:divBdr>
            </w:div>
            <w:div w:id="1023744933">
              <w:marLeft w:val="0"/>
              <w:marRight w:val="0"/>
              <w:marTop w:val="0"/>
              <w:marBottom w:val="0"/>
              <w:divBdr>
                <w:top w:val="none" w:sz="0" w:space="0" w:color="auto"/>
                <w:left w:val="none" w:sz="0" w:space="0" w:color="auto"/>
                <w:bottom w:val="none" w:sz="0" w:space="0" w:color="auto"/>
                <w:right w:val="none" w:sz="0" w:space="0" w:color="auto"/>
              </w:divBdr>
            </w:div>
            <w:div w:id="237642032">
              <w:marLeft w:val="0"/>
              <w:marRight w:val="0"/>
              <w:marTop w:val="0"/>
              <w:marBottom w:val="0"/>
              <w:divBdr>
                <w:top w:val="none" w:sz="0" w:space="0" w:color="auto"/>
                <w:left w:val="none" w:sz="0" w:space="0" w:color="auto"/>
                <w:bottom w:val="none" w:sz="0" w:space="0" w:color="auto"/>
                <w:right w:val="none" w:sz="0" w:space="0" w:color="auto"/>
              </w:divBdr>
            </w:div>
          </w:divsChild>
        </w:div>
        <w:div w:id="1606307355">
          <w:marLeft w:val="0"/>
          <w:marRight w:val="0"/>
          <w:marTop w:val="0"/>
          <w:marBottom w:val="120"/>
          <w:divBdr>
            <w:top w:val="none" w:sz="0" w:space="0" w:color="auto"/>
            <w:left w:val="none" w:sz="0" w:space="0" w:color="auto"/>
            <w:bottom w:val="none" w:sz="0" w:space="0" w:color="auto"/>
            <w:right w:val="none" w:sz="0" w:space="0" w:color="auto"/>
          </w:divBdr>
          <w:divsChild>
            <w:div w:id="2065062097">
              <w:marLeft w:val="0"/>
              <w:marRight w:val="0"/>
              <w:marTop w:val="0"/>
              <w:marBottom w:val="0"/>
              <w:divBdr>
                <w:top w:val="none" w:sz="0" w:space="0" w:color="auto"/>
                <w:left w:val="none" w:sz="0" w:space="0" w:color="auto"/>
                <w:bottom w:val="none" w:sz="0" w:space="0" w:color="auto"/>
                <w:right w:val="none" w:sz="0" w:space="0" w:color="auto"/>
              </w:divBdr>
            </w:div>
          </w:divsChild>
        </w:div>
        <w:div w:id="1333877708">
          <w:marLeft w:val="0"/>
          <w:marRight w:val="0"/>
          <w:marTop w:val="0"/>
          <w:marBottom w:val="120"/>
          <w:divBdr>
            <w:top w:val="none" w:sz="0" w:space="0" w:color="auto"/>
            <w:left w:val="none" w:sz="0" w:space="0" w:color="auto"/>
            <w:bottom w:val="none" w:sz="0" w:space="0" w:color="auto"/>
            <w:right w:val="none" w:sz="0" w:space="0" w:color="auto"/>
          </w:divBdr>
          <w:divsChild>
            <w:div w:id="89351971">
              <w:marLeft w:val="0"/>
              <w:marRight w:val="0"/>
              <w:marTop w:val="0"/>
              <w:marBottom w:val="0"/>
              <w:divBdr>
                <w:top w:val="none" w:sz="0" w:space="0" w:color="auto"/>
                <w:left w:val="none" w:sz="0" w:space="0" w:color="auto"/>
                <w:bottom w:val="none" w:sz="0" w:space="0" w:color="auto"/>
                <w:right w:val="none" w:sz="0" w:space="0" w:color="auto"/>
              </w:divBdr>
            </w:div>
            <w:div w:id="1082264262">
              <w:marLeft w:val="0"/>
              <w:marRight w:val="0"/>
              <w:marTop w:val="0"/>
              <w:marBottom w:val="0"/>
              <w:divBdr>
                <w:top w:val="none" w:sz="0" w:space="0" w:color="auto"/>
                <w:left w:val="none" w:sz="0" w:space="0" w:color="auto"/>
                <w:bottom w:val="none" w:sz="0" w:space="0" w:color="auto"/>
                <w:right w:val="none" w:sz="0" w:space="0" w:color="auto"/>
              </w:divBdr>
            </w:div>
          </w:divsChild>
        </w:div>
        <w:div w:id="1687749625">
          <w:marLeft w:val="0"/>
          <w:marRight w:val="0"/>
          <w:marTop w:val="0"/>
          <w:marBottom w:val="120"/>
          <w:divBdr>
            <w:top w:val="none" w:sz="0" w:space="0" w:color="auto"/>
            <w:left w:val="none" w:sz="0" w:space="0" w:color="auto"/>
            <w:bottom w:val="none" w:sz="0" w:space="0" w:color="auto"/>
            <w:right w:val="none" w:sz="0" w:space="0" w:color="auto"/>
          </w:divBdr>
          <w:divsChild>
            <w:div w:id="1327899623">
              <w:marLeft w:val="0"/>
              <w:marRight w:val="0"/>
              <w:marTop w:val="0"/>
              <w:marBottom w:val="0"/>
              <w:divBdr>
                <w:top w:val="none" w:sz="0" w:space="0" w:color="auto"/>
                <w:left w:val="none" w:sz="0" w:space="0" w:color="auto"/>
                <w:bottom w:val="none" w:sz="0" w:space="0" w:color="auto"/>
                <w:right w:val="none" w:sz="0" w:space="0" w:color="auto"/>
              </w:divBdr>
            </w:div>
            <w:div w:id="1992907044">
              <w:marLeft w:val="0"/>
              <w:marRight w:val="0"/>
              <w:marTop w:val="0"/>
              <w:marBottom w:val="0"/>
              <w:divBdr>
                <w:top w:val="none" w:sz="0" w:space="0" w:color="auto"/>
                <w:left w:val="none" w:sz="0" w:space="0" w:color="auto"/>
                <w:bottom w:val="none" w:sz="0" w:space="0" w:color="auto"/>
                <w:right w:val="none" w:sz="0" w:space="0" w:color="auto"/>
              </w:divBdr>
            </w:div>
            <w:div w:id="1314600739">
              <w:marLeft w:val="0"/>
              <w:marRight w:val="0"/>
              <w:marTop w:val="0"/>
              <w:marBottom w:val="0"/>
              <w:divBdr>
                <w:top w:val="none" w:sz="0" w:space="0" w:color="auto"/>
                <w:left w:val="none" w:sz="0" w:space="0" w:color="auto"/>
                <w:bottom w:val="none" w:sz="0" w:space="0" w:color="auto"/>
                <w:right w:val="none" w:sz="0" w:space="0" w:color="auto"/>
              </w:divBdr>
            </w:div>
          </w:divsChild>
        </w:div>
        <w:div w:id="1119758744">
          <w:marLeft w:val="0"/>
          <w:marRight w:val="0"/>
          <w:marTop w:val="0"/>
          <w:marBottom w:val="120"/>
          <w:divBdr>
            <w:top w:val="none" w:sz="0" w:space="0" w:color="auto"/>
            <w:left w:val="none" w:sz="0" w:space="0" w:color="auto"/>
            <w:bottom w:val="none" w:sz="0" w:space="0" w:color="auto"/>
            <w:right w:val="none" w:sz="0" w:space="0" w:color="auto"/>
          </w:divBdr>
          <w:divsChild>
            <w:div w:id="1953901593">
              <w:marLeft w:val="0"/>
              <w:marRight w:val="0"/>
              <w:marTop w:val="0"/>
              <w:marBottom w:val="0"/>
              <w:divBdr>
                <w:top w:val="none" w:sz="0" w:space="0" w:color="auto"/>
                <w:left w:val="none" w:sz="0" w:space="0" w:color="auto"/>
                <w:bottom w:val="none" w:sz="0" w:space="0" w:color="auto"/>
                <w:right w:val="none" w:sz="0" w:space="0" w:color="auto"/>
              </w:divBdr>
            </w:div>
          </w:divsChild>
        </w:div>
        <w:div w:id="905147222">
          <w:marLeft w:val="0"/>
          <w:marRight w:val="0"/>
          <w:marTop w:val="0"/>
          <w:marBottom w:val="120"/>
          <w:divBdr>
            <w:top w:val="none" w:sz="0" w:space="0" w:color="auto"/>
            <w:left w:val="none" w:sz="0" w:space="0" w:color="auto"/>
            <w:bottom w:val="none" w:sz="0" w:space="0" w:color="auto"/>
            <w:right w:val="none" w:sz="0" w:space="0" w:color="auto"/>
          </w:divBdr>
          <w:divsChild>
            <w:div w:id="1012605137">
              <w:marLeft w:val="0"/>
              <w:marRight w:val="0"/>
              <w:marTop w:val="0"/>
              <w:marBottom w:val="0"/>
              <w:divBdr>
                <w:top w:val="none" w:sz="0" w:space="0" w:color="auto"/>
                <w:left w:val="none" w:sz="0" w:space="0" w:color="auto"/>
                <w:bottom w:val="none" w:sz="0" w:space="0" w:color="auto"/>
                <w:right w:val="none" w:sz="0" w:space="0" w:color="auto"/>
              </w:divBdr>
            </w:div>
            <w:div w:id="1896774643">
              <w:marLeft w:val="0"/>
              <w:marRight w:val="0"/>
              <w:marTop w:val="0"/>
              <w:marBottom w:val="0"/>
              <w:divBdr>
                <w:top w:val="none" w:sz="0" w:space="0" w:color="auto"/>
                <w:left w:val="none" w:sz="0" w:space="0" w:color="auto"/>
                <w:bottom w:val="none" w:sz="0" w:space="0" w:color="auto"/>
                <w:right w:val="none" w:sz="0" w:space="0" w:color="auto"/>
              </w:divBdr>
            </w:div>
            <w:div w:id="1123306459">
              <w:marLeft w:val="0"/>
              <w:marRight w:val="0"/>
              <w:marTop w:val="0"/>
              <w:marBottom w:val="0"/>
              <w:divBdr>
                <w:top w:val="none" w:sz="0" w:space="0" w:color="auto"/>
                <w:left w:val="none" w:sz="0" w:space="0" w:color="auto"/>
                <w:bottom w:val="none" w:sz="0" w:space="0" w:color="auto"/>
                <w:right w:val="none" w:sz="0" w:space="0" w:color="auto"/>
              </w:divBdr>
            </w:div>
          </w:divsChild>
        </w:div>
        <w:div w:id="1887138538">
          <w:marLeft w:val="0"/>
          <w:marRight w:val="0"/>
          <w:marTop w:val="0"/>
          <w:marBottom w:val="120"/>
          <w:divBdr>
            <w:top w:val="none" w:sz="0" w:space="0" w:color="auto"/>
            <w:left w:val="none" w:sz="0" w:space="0" w:color="auto"/>
            <w:bottom w:val="none" w:sz="0" w:space="0" w:color="auto"/>
            <w:right w:val="none" w:sz="0" w:space="0" w:color="auto"/>
          </w:divBdr>
          <w:divsChild>
            <w:div w:id="1486362301">
              <w:marLeft w:val="0"/>
              <w:marRight w:val="0"/>
              <w:marTop w:val="0"/>
              <w:marBottom w:val="0"/>
              <w:divBdr>
                <w:top w:val="none" w:sz="0" w:space="0" w:color="auto"/>
                <w:left w:val="none" w:sz="0" w:space="0" w:color="auto"/>
                <w:bottom w:val="none" w:sz="0" w:space="0" w:color="auto"/>
                <w:right w:val="none" w:sz="0" w:space="0" w:color="auto"/>
              </w:divBdr>
            </w:div>
          </w:divsChild>
        </w:div>
        <w:div w:id="836648856">
          <w:marLeft w:val="0"/>
          <w:marRight w:val="0"/>
          <w:marTop w:val="225"/>
          <w:marBottom w:val="0"/>
          <w:divBdr>
            <w:top w:val="none" w:sz="0" w:space="0" w:color="auto"/>
            <w:left w:val="none" w:sz="0" w:space="0" w:color="auto"/>
            <w:bottom w:val="none" w:sz="0" w:space="0" w:color="auto"/>
            <w:right w:val="none" w:sz="0" w:space="0" w:color="auto"/>
          </w:divBdr>
        </w:div>
        <w:div w:id="1260214127">
          <w:marLeft w:val="0"/>
          <w:marRight w:val="0"/>
          <w:marTop w:val="150"/>
          <w:marBottom w:val="0"/>
          <w:divBdr>
            <w:top w:val="none" w:sz="0" w:space="0" w:color="auto"/>
            <w:left w:val="none" w:sz="0" w:space="0" w:color="auto"/>
            <w:bottom w:val="none" w:sz="0" w:space="0" w:color="auto"/>
            <w:right w:val="none" w:sz="0" w:space="0" w:color="auto"/>
          </w:divBdr>
        </w:div>
        <w:div w:id="109209787">
          <w:marLeft w:val="0"/>
          <w:marRight w:val="0"/>
          <w:marTop w:val="0"/>
          <w:marBottom w:val="120"/>
          <w:divBdr>
            <w:top w:val="none" w:sz="0" w:space="0" w:color="auto"/>
            <w:left w:val="none" w:sz="0" w:space="0" w:color="auto"/>
            <w:bottom w:val="none" w:sz="0" w:space="0" w:color="auto"/>
            <w:right w:val="none" w:sz="0" w:space="0" w:color="auto"/>
          </w:divBdr>
          <w:divsChild>
            <w:div w:id="1316060343">
              <w:marLeft w:val="0"/>
              <w:marRight w:val="0"/>
              <w:marTop w:val="0"/>
              <w:marBottom w:val="0"/>
              <w:divBdr>
                <w:top w:val="none" w:sz="0" w:space="0" w:color="auto"/>
                <w:left w:val="none" w:sz="0" w:space="0" w:color="auto"/>
                <w:bottom w:val="none" w:sz="0" w:space="0" w:color="auto"/>
                <w:right w:val="none" w:sz="0" w:space="0" w:color="auto"/>
              </w:divBdr>
            </w:div>
            <w:div w:id="428434680">
              <w:marLeft w:val="0"/>
              <w:marRight w:val="0"/>
              <w:marTop w:val="0"/>
              <w:marBottom w:val="0"/>
              <w:divBdr>
                <w:top w:val="none" w:sz="0" w:space="0" w:color="auto"/>
                <w:left w:val="none" w:sz="0" w:space="0" w:color="auto"/>
                <w:bottom w:val="none" w:sz="0" w:space="0" w:color="auto"/>
                <w:right w:val="none" w:sz="0" w:space="0" w:color="auto"/>
              </w:divBdr>
            </w:div>
            <w:div w:id="487330380">
              <w:marLeft w:val="0"/>
              <w:marRight w:val="0"/>
              <w:marTop w:val="0"/>
              <w:marBottom w:val="0"/>
              <w:divBdr>
                <w:top w:val="none" w:sz="0" w:space="0" w:color="auto"/>
                <w:left w:val="none" w:sz="0" w:space="0" w:color="auto"/>
                <w:bottom w:val="none" w:sz="0" w:space="0" w:color="auto"/>
                <w:right w:val="none" w:sz="0" w:space="0" w:color="auto"/>
              </w:divBdr>
            </w:div>
          </w:divsChild>
        </w:div>
        <w:div w:id="2009208251">
          <w:marLeft w:val="0"/>
          <w:marRight w:val="0"/>
          <w:marTop w:val="0"/>
          <w:marBottom w:val="120"/>
          <w:divBdr>
            <w:top w:val="none" w:sz="0" w:space="0" w:color="auto"/>
            <w:left w:val="none" w:sz="0" w:space="0" w:color="auto"/>
            <w:bottom w:val="none" w:sz="0" w:space="0" w:color="auto"/>
            <w:right w:val="none" w:sz="0" w:space="0" w:color="auto"/>
          </w:divBdr>
          <w:divsChild>
            <w:div w:id="1678456200">
              <w:marLeft w:val="0"/>
              <w:marRight w:val="0"/>
              <w:marTop w:val="0"/>
              <w:marBottom w:val="0"/>
              <w:divBdr>
                <w:top w:val="none" w:sz="0" w:space="0" w:color="auto"/>
                <w:left w:val="none" w:sz="0" w:space="0" w:color="auto"/>
                <w:bottom w:val="none" w:sz="0" w:space="0" w:color="auto"/>
                <w:right w:val="none" w:sz="0" w:space="0" w:color="auto"/>
              </w:divBdr>
            </w:div>
            <w:div w:id="1134325227">
              <w:marLeft w:val="0"/>
              <w:marRight w:val="0"/>
              <w:marTop w:val="0"/>
              <w:marBottom w:val="0"/>
              <w:divBdr>
                <w:top w:val="none" w:sz="0" w:space="0" w:color="auto"/>
                <w:left w:val="none" w:sz="0" w:space="0" w:color="auto"/>
                <w:bottom w:val="none" w:sz="0" w:space="0" w:color="auto"/>
                <w:right w:val="none" w:sz="0" w:space="0" w:color="auto"/>
              </w:divBdr>
            </w:div>
          </w:divsChild>
        </w:div>
        <w:div w:id="1752774176">
          <w:marLeft w:val="0"/>
          <w:marRight w:val="0"/>
          <w:marTop w:val="0"/>
          <w:marBottom w:val="120"/>
          <w:divBdr>
            <w:top w:val="none" w:sz="0" w:space="0" w:color="auto"/>
            <w:left w:val="none" w:sz="0" w:space="0" w:color="auto"/>
            <w:bottom w:val="none" w:sz="0" w:space="0" w:color="auto"/>
            <w:right w:val="none" w:sz="0" w:space="0" w:color="auto"/>
          </w:divBdr>
          <w:divsChild>
            <w:div w:id="1114405133">
              <w:marLeft w:val="0"/>
              <w:marRight w:val="0"/>
              <w:marTop w:val="0"/>
              <w:marBottom w:val="0"/>
              <w:divBdr>
                <w:top w:val="none" w:sz="0" w:space="0" w:color="auto"/>
                <w:left w:val="none" w:sz="0" w:space="0" w:color="auto"/>
                <w:bottom w:val="none" w:sz="0" w:space="0" w:color="auto"/>
                <w:right w:val="none" w:sz="0" w:space="0" w:color="auto"/>
              </w:divBdr>
            </w:div>
            <w:div w:id="321617273">
              <w:marLeft w:val="0"/>
              <w:marRight w:val="0"/>
              <w:marTop w:val="0"/>
              <w:marBottom w:val="0"/>
              <w:divBdr>
                <w:top w:val="none" w:sz="0" w:space="0" w:color="auto"/>
                <w:left w:val="none" w:sz="0" w:space="0" w:color="auto"/>
                <w:bottom w:val="none" w:sz="0" w:space="0" w:color="auto"/>
                <w:right w:val="none" w:sz="0" w:space="0" w:color="auto"/>
              </w:divBdr>
            </w:div>
            <w:div w:id="907810314">
              <w:marLeft w:val="0"/>
              <w:marRight w:val="0"/>
              <w:marTop w:val="0"/>
              <w:marBottom w:val="0"/>
              <w:divBdr>
                <w:top w:val="none" w:sz="0" w:space="0" w:color="auto"/>
                <w:left w:val="none" w:sz="0" w:space="0" w:color="auto"/>
                <w:bottom w:val="none" w:sz="0" w:space="0" w:color="auto"/>
                <w:right w:val="none" w:sz="0" w:space="0" w:color="auto"/>
              </w:divBdr>
            </w:div>
            <w:div w:id="98064132">
              <w:marLeft w:val="0"/>
              <w:marRight w:val="0"/>
              <w:marTop w:val="0"/>
              <w:marBottom w:val="0"/>
              <w:divBdr>
                <w:top w:val="none" w:sz="0" w:space="0" w:color="auto"/>
                <w:left w:val="none" w:sz="0" w:space="0" w:color="auto"/>
                <w:bottom w:val="none" w:sz="0" w:space="0" w:color="auto"/>
                <w:right w:val="none" w:sz="0" w:space="0" w:color="auto"/>
              </w:divBdr>
            </w:div>
          </w:divsChild>
        </w:div>
        <w:div w:id="418335239">
          <w:marLeft w:val="0"/>
          <w:marRight w:val="0"/>
          <w:marTop w:val="0"/>
          <w:marBottom w:val="120"/>
          <w:divBdr>
            <w:top w:val="none" w:sz="0" w:space="0" w:color="auto"/>
            <w:left w:val="none" w:sz="0" w:space="0" w:color="auto"/>
            <w:bottom w:val="none" w:sz="0" w:space="0" w:color="auto"/>
            <w:right w:val="none" w:sz="0" w:space="0" w:color="auto"/>
          </w:divBdr>
          <w:divsChild>
            <w:div w:id="2043091330">
              <w:marLeft w:val="0"/>
              <w:marRight w:val="0"/>
              <w:marTop w:val="0"/>
              <w:marBottom w:val="0"/>
              <w:divBdr>
                <w:top w:val="none" w:sz="0" w:space="0" w:color="auto"/>
                <w:left w:val="none" w:sz="0" w:space="0" w:color="auto"/>
                <w:bottom w:val="none" w:sz="0" w:space="0" w:color="auto"/>
                <w:right w:val="none" w:sz="0" w:space="0" w:color="auto"/>
              </w:divBdr>
            </w:div>
            <w:div w:id="264584605">
              <w:marLeft w:val="0"/>
              <w:marRight w:val="0"/>
              <w:marTop w:val="0"/>
              <w:marBottom w:val="0"/>
              <w:divBdr>
                <w:top w:val="none" w:sz="0" w:space="0" w:color="auto"/>
                <w:left w:val="none" w:sz="0" w:space="0" w:color="auto"/>
                <w:bottom w:val="none" w:sz="0" w:space="0" w:color="auto"/>
                <w:right w:val="none" w:sz="0" w:space="0" w:color="auto"/>
              </w:divBdr>
            </w:div>
            <w:div w:id="1537934912">
              <w:marLeft w:val="0"/>
              <w:marRight w:val="0"/>
              <w:marTop w:val="0"/>
              <w:marBottom w:val="0"/>
              <w:divBdr>
                <w:top w:val="none" w:sz="0" w:space="0" w:color="auto"/>
                <w:left w:val="none" w:sz="0" w:space="0" w:color="auto"/>
                <w:bottom w:val="none" w:sz="0" w:space="0" w:color="auto"/>
                <w:right w:val="none" w:sz="0" w:space="0" w:color="auto"/>
              </w:divBdr>
            </w:div>
            <w:div w:id="1010568505">
              <w:marLeft w:val="0"/>
              <w:marRight w:val="0"/>
              <w:marTop w:val="0"/>
              <w:marBottom w:val="0"/>
              <w:divBdr>
                <w:top w:val="none" w:sz="0" w:space="0" w:color="auto"/>
                <w:left w:val="none" w:sz="0" w:space="0" w:color="auto"/>
                <w:bottom w:val="none" w:sz="0" w:space="0" w:color="auto"/>
                <w:right w:val="none" w:sz="0" w:space="0" w:color="auto"/>
              </w:divBdr>
            </w:div>
            <w:div w:id="1371681999">
              <w:marLeft w:val="0"/>
              <w:marRight w:val="0"/>
              <w:marTop w:val="0"/>
              <w:marBottom w:val="0"/>
              <w:divBdr>
                <w:top w:val="none" w:sz="0" w:space="0" w:color="auto"/>
                <w:left w:val="none" w:sz="0" w:space="0" w:color="auto"/>
                <w:bottom w:val="none" w:sz="0" w:space="0" w:color="auto"/>
                <w:right w:val="none" w:sz="0" w:space="0" w:color="auto"/>
              </w:divBdr>
            </w:div>
            <w:div w:id="98911146">
              <w:marLeft w:val="0"/>
              <w:marRight w:val="0"/>
              <w:marTop w:val="0"/>
              <w:marBottom w:val="0"/>
              <w:divBdr>
                <w:top w:val="none" w:sz="0" w:space="0" w:color="auto"/>
                <w:left w:val="none" w:sz="0" w:space="0" w:color="auto"/>
                <w:bottom w:val="none" w:sz="0" w:space="0" w:color="auto"/>
                <w:right w:val="none" w:sz="0" w:space="0" w:color="auto"/>
              </w:divBdr>
            </w:div>
            <w:div w:id="1763600408">
              <w:marLeft w:val="0"/>
              <w:marRight w:val="0"/>
              <w:marTop w:val="0"/>
              <w:marBottom w:val="0"/>
              <w:divBdr>
                <w:top w:val="none" w:sz="0" w:space="0" w:color="auto"/>
                <w:left w:val="none" w:sz="0" w:space="0" w:color="auto"/>
                <w:bottom w:val="none" w:sz="0" w:space="0" w:color="auto"/>
                <w:right w:val="none" w:sz="0" w:space="0" w:color="auto"/>
              </w:divBdr>
            </w:div>
            <w:div w:id="2058774522">
              <w:marLeft w:val="0"/>
              <w:marRight w:val="0"/>
              <w:marTop w:val="0"/>
              <w:marBottom w:val="0"/>
              <w:divBdr>
                <w:top w:val="none" w:sz="0" w:space="0" w:color="auto"/>
                <w:left w:val="none" w:sz="0" w:space="0" w:color="auto"/>
                <w:bottom w:val="none" w:sz="0" w:space="0" w:color="auto"/>
                <w:right w:val="none" w:sz="0" w:space="0" w:color="auto"/>
              </w:divBdr>
            </w:div>
          </w:divsChild>
        </w:div>
        <w:div w:id="1943806717">
          <w:marLeft w:val="0"/>
          <w:marRight w:val="0"/>
          <w:marTop w:val="0"/>
          <w:marBottom w:val="120"/>
          <w:divBdr>
            <w:top w:val="none" w:sz="0" w:space="0" w:color="auto"/>
            <w:left w:val="none" w:sz="0" w:space="0" w:color="auto"/>
            <w:bottom w:val="none" w:sz="0" w:space="0" w:color="auto"/>
            <w:right w:val="none" w:sz="0" w:space="0" w:color="auto"/>
          </w:divBdr>
          <w:divsChild>
            <w:div w:id="61872626">
              <w:marLeft w:val="0"/>
              <w:marRight w:val="0"/>
              <w:marTop w:val="0"/>
              <w:marBottom w:val="0"/>
              <w:divBdr>
                <w:top w:val="none" w:sz="0" w:space="0" w:color="auto"/>
                <w:left w:val="none" w:sz="0" w:space="0" w:color="auto"/>
                <w:bottom w:val="none" w:sz="0" w:space="0" w:color="auto"/>
                <w:right w:val="none" w:sz="0" w:space="0" w:color="auto"/>
              </w:divBdr>
            </w:div>
            <w:div w:id="1437018380">
              <w:marLeft w:val="0"/>
              <w:marRight w:val="0"/>
              <w:marTop w:val="0"/>
              <w:marBottom w:val="0"/>
              <w:divBdr>
                <w:top w:val="none" w:sz="0" w:space="0" w:color="auto"/>
                <w:left w:val="none" w:sz="0" w:space="0" w:color="auto"/>
                <w:bottom w:val="none" w:sz="0" w:space="0" w:color="auto"/>
                <w:right w:val="none" w:sz="0" w:space="0" w:color="auto"/>
              </w:divBdr>
            </w:div>
            <w:div w:id="1032271458">
              <w:marLeft w:val="0"/>
              <w:marRight w:val="0"/>
              <w:marTop w:val="0"/>
              <w:marBottom w:val="0"/>
              <w:divBdr>
                <w:top w:val="none" w:sz="0" w:space="0" w:color="auto"/>
                <w:left w:val="none" w:sz="0" w:space="0" w:color="auto"/>
                <w:bottom w:val="none" w:sz="0" w:space="0" w:color="auto"/>
                <w:right w:val="none" w:sz="0" w:space="0" w:color="auto"/>
              </w:divBdr>
            </w:div>
            <w:div w:id="1702631045">
              <w:marLeft w:val="0"/>
              <w:marRight w:val="0"/>
              <w:marTop w:val="0"/>
              <w:marBottom w:val="0"/>
              <w:divBdr>
                <w:top w:val="none" w:sz="0" w:space="0" w:color="auto"/>
                <w:left w:val="none" w:sz="0" w:space="0" w:color="auto"/>
                <w:bottom w:val="none" w:sz="0" w:space="0" w:color="auto"/>
                <w:right w:val="none" w:sz="0" w:space="0" w:color="auto"/>
              </w:divBdr>
            </w:div>
          </w:divsChild>
        </w:div>
        <w:div w:id="1720855130">
          <w:marLeft w:val="0"/>
          <w:marRight w:val="0"/>
          <w:marTop w:val="150"/>
          <w:marBottom w:val="0"/>
          <w:divBdr>
            <w:top w:val="none" w:sz="0" w:space="0" w:color="auto"/>
            <w:left w:val="none" w:sz="0" w:space="0" w:color="auto"/>
            <w:bottom w:val="none" w:sz="0" w:space="0" w:color="auto"/>
            <w:right w:val="none" w:sz="0" w:space="0" w:color="auto"/>
          </w:divBdr>
        </w:div>
        <w:div w:id="1813132205">
          <w:marLeft w:val="0"/>
          <w:marRight w:val="0"/>
          <w:marTop w:val="0"/>
          <w:marBottom w:val="120"/>
          <w:divBdr>
            <w:top w:val="none" w:sz="0" w:space="0" w:color="auto"/>
            <w:left w:val="none" w:sz="0" w:space="0" w:color="auto"/>
            <w:bottom w:val="none" w:sz="0" w:space="0" w:color="auto"/>
            <w:right w:val="none" w:sz="0" w:space="0" w:color="auto"/>
          </w:divBdr>
          <w:divsChild>
            <w:div w:id="1455756139">
              <w:marLeft w:val="0"/>
              <w:marRight w:val="0"/>
              <w:marTop w:val="0"/>
              <w:marBottom w:val="0"/>
              <w:divBdr>
                <w:top w:val="none" w:sz="0" w:space="0" w:color="auto"/>
                <w:left w:val="none" w:sz="0" w:space="0" w:color="auto"/>
                <w:bottom w:val="none" w:sz="0" w:space="0" w:color="auto"/>
                <w:right w:val="none" w:sz="0" w:space="0" w:color="auto"/>
              </w:divBdr>
            </w:div>
          </w:divsChild>
        </w:div>
        <w:div w:id="1192185629">
          <w:marLeft w:val="0"/>
          <w:marRight w:val="0"/>
          <w:marTop w:val="0"/>
          <w:marBottom w:val="120"/>
          <w:divBdr>
            <w:top w:val="none" w:sz="0" w:space="0" w:color="auto"/>
            <w:left w:val="none" w:sz="0" w:space="0" w:color="auto"/>
            <w:bottom w:val="none" w:sz="0" w:space="0" w:color="auto"/>
            <w:right w:val="none" w:sz="0" w:space="0" w:color="auto"/>
          </w:divBdr>
          <w:divsChild>
            <w:div w:id="333845032">
              <w:marLeft w:val="0"/>
              <w:marRight w:val="0"/>
              <w:marTop w:val="0"/>
              <w:marBottom w:val="0"/>
              <w:divBdr>
                <w:top w:val="none" w:sz="0" w:space="0" w:color="auto"/>
                <w:left w:val="none" w:sz="0" w:space="0" w:color="auto"/>
                <w:bottom w:val="none" w:sz="0" w:space="0" w:color="auto"/>
                <w:right w:val="none" w:sz="0" w:space="0" w:color="auto"/>
              </w:divBdr>
            </w:div>
            <w:div w:id="104233651">
              <w:marLeft w:val="0"/>
              <w:marRight w:val="0"/>
              <w:marTop w:val="0"/>
              <w:marBottom w:val="0"/>
              <w:divBdr>
                <w:top w:val="none" w:sz="0" w:space="0" w:color="auto"/>
                <w:left w:val="none" w:sz="0" w:space="0" w:color="auto"/>
                <w:bottom w:val="none" w:sz="0" w:space="0" w:color="auto"/>
                <w:right w:val="none" w:sz="0" w:space="0" w:color="auto"/>
              </w:divBdr>
            </w:div>
            <w:div w:id="1686635238">
              <w:marLeft w:val="0"/>
              <w:marRight w:val="0"/>
              <w:marTop w:val="0"/>
              <w:marBottom w:val="0"/>
              <w:divBdr>
                <w:top w:val="none" w:sz="0" w:space="0" w:color="auto"/>
                <w:left w:val="none" w:sz="0" w:space="0" w:color="auto"/>
                <w:bottom w:val="none" w:sz="0" w:space="0" w:color="auto"/>
                <w:right w:val="none" w:sz="0" w:space="0" w:color="auto"/>
              </w:divBdr>
            </w:div>
          </w:divsChild>
        </w:div>
        <w:div w:id="2136749777">
          <w:marLeft w:val="0"/>
          <w:marRight w:val="0"/>
          <w:marTop w:val="0"/>
          <w:marBottom w:val="120"/>
          <w:divBdr>
            <w:top w:val="none" w:sz="0" w:space="0" w:color="auto"/>
            <w:left w:val="none" w:sz="0" w:space="0" w:color="auto"/>
            <w:bottom w:val="none" w:sz="0" w:space="0" w:color="auto"/>
            <w:right w:val="none" w:sz="0" w:space="0" w:color="auto"/>
          </w:divBdr>
          <w:divsChild>
            <w:div w:id="826899648">
              <w:marLeft w:val="0"/>
              <w:marRight w:val="0"/>
              <w:marTop w:val="0"/>
              <w:marBottom w:val="0"/>
              <w:divBdr>
                <w:top w:val="none" w:sz="0" w:space="0" w:color="auto"/>
                <w:left w:val="none" w:sz="0" w:space="0" w:color="auto"/>
                <w:bottom w:val="none" w:sz="0" w:space="0" w:color="auto"/>
                <w:right w:val="none" w:sz="0" w:space="0" w:color="auto"/>
              </w:divBdr>
            </w:div>
          </w:divsChild>
        </w:div>
        <w:div w:id="1212032797">
          <w:marLeft w:val="0"/>
          <w:marRight w:val="0"/>
          <w:marTop w:val="0"/>
          <w:marBottom w:val="120"/>
          <w:divBdr>
            <w:top w:val="none" w:sz="0" w:space="0" w:color="auto"/>
            <w:left w:val="none" w:sz="0" w:space="0" w:color="auto"/>
            <w:bottom w:val="none" w:sz="0" w:space="0" w:color="auto"/>
            <w:right w:val="none" w:sz="0" w:space="0" w:color="auto"/>
          </w:divBdr>
          <w:divsChild>
            <w:div w:id="203061565">
              <w:marLeft w:val="0"/>
              <w:marRight w:val="0"/>
              <w:marTop w:val="0"/>
              <w:marBottom w:val="0"/>
              <w:divBdr>
                <w:top w:val="none" w:sz="0" w:space="0" w:color="auto"/>
                <w:left w:val="none" w:sz="0" w:space="0" w:color="auto"/>
                <w:bottom w:val="none" w:sz="0" w:space="0" w:color="auto"/>
                <w:right w:val="none" w:sz="0" w:space="0" w:color="auto"/>
              </w:divBdr>
            </w:div>
            <w:div w:id="865024990">
              <w:marLeft w:val="0"/>
              <w:marRight w:val="0"/>
              <w:marTop w:val="0"/>
              <w:marBottom w:val="0"/>
              <w:divBdr>
                <w:top w:val="none" w:sz="0" w:space="0" w:color="auto"/>
                <w:left w:val="none" w:sz="0" w:space="0" w:color="auto"/>
                <w:bottom w:val="none" w:sz="0" w:space="0" w:color="auto"/>
                <w:right w:val="none" w:sz="0" w:space="0" w:color="auto"/>
              </w:divBdr>
            </w:div>
            <w:div w:id="1565332858">
              <w:marLeft w:val="0"/>
              <w:marRight w:val="0"/>
              <w:marTop w:val="0"/>
              <w:marBottom w:val="0"/>
              <w:divBdr>
                <w:top w:val="none" w:sz="0" w:space="0" w:color="auto"/>
                <w:left w:val="none" w:sz="0" w:space="0" w:color="auto"/>
                <w:bottom w:val="none" w:sz="0" w:space="0" w:color="auto"/>
                <w:right w:val="none" w:sz="0" w:space="0" w:color="auto"/>
              </w:divBdr>
            </w:div>
            <w:div w:id="2022777133">
              <w:marLeft w:val="0"/>
              <w:marRight w:val="0"/>
              <w:marTop w:val="0"/>
              <w:marBottom w:val="0"/>
              <w:divBdr>
                <w:top w:val="none" w:sz="0" w:space="0" w:color="auto"/>
                <w:left w:val="none" w:sz="0" w:space="0" w:color="auto"/>
                <w:bottom w:val="none" w:sz="0" w:space="0" w:color="auto"/>
                <w:right w:val="none" w:sz="0" w:space="0" w:color="auto"/>
              </w:divBdr>
            </w:div>
          </w:divsChild>
        </w:div>
        <w:div w:id="769087148">
          <w:marLeft w:val="0"/>
          <w:marRight w:val="0"/>
          <w:marTop w:val="0"/>
          <w:marBottom w:val="120"/>
          <w:divBdr>
            <w:top w:val="none" w:sz="0" w:space="0" w:color="auto"/>
            <w:left w:val="none" w:sz="0" w:space="0" w:color="auto"/>
            <w:bottom w:val="none" w:sz="0" w:space="0" w:color="auto"/>
            <w:right w:val="none" w:sz="0" w:space="0" w:color="auto"/>
          </w:divBdr>
          <w:divsChild>
            <w:div w:id="172649140">
              <w:marLeft w:val="0"/>
              <w:marRight w:val="0"/>
              <w:marTop w:val="0"/>
              <w:marBottom w:val="0"/>
              <w:divBdr>
                <w:top w:val="none" w:sz="0" w:space="0" w:color="auto"/>
                <w:left w:val="none" w:sz="0" w:space="0" w:color="auto"/>
                <w:bottom w:val="none" w:sz="0" w:space="0" w:color="auto"/>
                <w:right w:val="none" w:sz="0" w:space="0" w:color="auto"/>
              </w:divBdr>
            </w:div>
          </w:divsChild>
        </w:div>
        <w:div w:id="873230737">
          <w:marLeft w:val="0"/>
          <w:marRight w:val="0"/>
          <w:marTop w:val="0"/>
          <w:marBottom w:val="120"/>
          <w:divBdr>
            <w:top w:val="none" w:sz="0" w:space="0" w:color="auto"/>
            <w:left w:val="none" w:sz="0" w:space="0" w:color="auto"/>
            <w:bottom w:val="none" w:sz="0" w:space="0" w:color="auto"/>
            <w:right w:val="none" w:sz="0" w:space="0" w:color="auto"/>
          </w:divBdr>
          <w:divsChild>
            <w:div w:id="843132739">
              <w:marLeft w:val="0"/>
              <w:marRight w:val="0"/>
              <w:marTop w:val="0"/>
              <w:marBottom w:val="0"/>
              <w:divBdr>
                <w:top w:val="none" w:sz="0" w:space="0" w:color="auto"/>
                <w:left w:val="none" w:sz="0" w:space="0" w:color="auto"/>
                <w:bottom w:val="none" w:sz="0" w:space="0" w:color="auto"/>
                <w:right w:val="none" w:sz="0" w:space="0" w:color="auto"/>
              </w:divBdr>
            </w:div>
          </w:divsChild>
        </w:div>
        <w:div w:id="50346260">
          <w:marLeft w:val="0"/>
          <w:marRight w:val="0"/>
          <w:marTop w:val="0"/>
          <w:marBottom w:val="120"/>
          <w:divBdr>
            <w:top w:val="none" w:sz="0" w:space="0" w:color="auto"/>
            <w:left w:val="none" w:sz="0" w:space="0" w:color="auto"/>
            <w:bottom w:val="none" w:sz="0" w:space="0" w:color="auto"/>
            <w:right w:val="none" w:sz="0" w:space="0" w:color="auto"/>
          </w:divBdr>
          <w:divsChild>
            <w:div w:id="1786924200">
              <w:marLeft w:val="0"/>
              <w:marRight w:val="0"/>
              <w:marTop w:val="0"/>
              <w:marBottom w:val="0"/>
              <w:divBdr>
                <w:top w:val="none" w:sz="0" w:space="0" w:color="auto"/>
                <w:left w:val="none" w:sz="0" w:space="0" w:color="auto"/>
                <w:bottom w:val="none" w:sz="0" w:space="0" w:color="auto"/>
                <w:right w:val="none" w:sz="0" w:space="0" w:color="auto"/>
              </w:divBdr>
            </w:div>
            <w:div w:id="1565722088">
              <w:marLeft w:val="0"/>
              <w:marRight w:val="0"/>
              <w:marTop w:val="0"/>
              <w:marBottom w:val="0"/>
              <w:divBdr>
                <w:top w:val="none" w:sz="0" w:space="0" w:color="auto"/>
                <w:left w:val="none" w:sz="0" w:space="0" w:color="auto"/>
                <w:bottom w:val="none" w:sz="0" w:space="0" w:color="auto"/>
                <w:right w:val="none" w:sz="0" w:space="0" w:color="auto"/>
              </w:divBdr>
            </w:div>
            <w:div w:id="311252267">
              <w:marLeft w:val="0"/>
              <w:marRight w:val="0"/>
              <w:marTop w:val="0"/>
              <w:marBottom w:val="0"/>
              <w:divBdr>
                <w:top w:val="none" w:sz="0" w:space="0" w:color="auto"/>
                <w:left w:val="none" w:sz="0" w:space="0" w:color="auto"/>
                <w:bottom w:val="none" w:sz="0" w:space="0" w:color="auto"/>
                <w:right w:val="none" w:sz="0" w:space="0" w:color="auto"/>
              </w:divBdr>
            </w:div>
          </w:divsChild>
        </w:div>
        <w:div w:id="471946355">
          <w:marLeft w:val="0"/>
          <w:marRight w:val="0"/>
          <w:marTop w:val="0"/>
          <w:marBottom w:val="120"/>
          <w:divBdr>
            <w:top w:val="none" w:sz="0" w:space="0" w:color="auto"/>
            <w:left w:val="none" w:sz="0" w:space="0" w:color="auto"/>
            <w:bottom w:val="none" w:sz="0" w:space="0" w:color="auto"/>
            <w:right w:val="none" w:sz="0" w:space="0" w:color="auto"/>
          </w:divBdr>
          <w:divsChild>
            <w:div w:id="1161585515">
              <w:marLeft w:val="0"/>
              <w:marRight w:val="0"/>
              <w:marTop w:val="0"/>
              <w:marBottom w:val="0"/>
              <w:divBdr>
                <w:top w:val="none" w:sz="0" w:space="0" w:color="auto"/>
                <w:left w:val="none" w:sz="0" w:space="0" w:color="auto"/>
                <w:bottom w:val="none" w:sz="0" w:space="0" w:color="auto"/>
                <w:right w:val="none" w:sz="0" w:space="0" w:color="auto"/>
              </w:divBdr>
            </w:div>
          </w:divsChild>
        </w:div>
        <w:div w:id="327750279">
          <w:marLeft w:val="0"/>
          <w:marRight w:val="0"/>
          <w:marTop w:val="0"/>
          <w:marBottom w:val="120"/>
          <w:divBdr>
            <w:top w:val="none" w:sz="0" w:space="0" w:color="auto"/>
            <w:left w:val="none" w:sz="0" w:space="0" w:color="auto"/>
            <w:bottom w:val="none" w:sz="0" w:space="0" w:color="auto"/>
            <w:right w:val="none" w:sz="0" w:space="0" w:color="auto"/>
          </w:divBdr>
          <w:divsChild>
            <w:div w:id="1554148969">
              <w:marLeft w:val="0"/>
              <w:marRight w:val="0"/>
              <w:marTop w:val="0"/>
              <w:marBottom w:val="0"/>
              <w:divBdr>
                <w:top w:val="none" w:sz="0" w:space="0" w:color="auto"/>
                <w:left w:val="none" w:sz="0" w:space="0" w:color="auto"/>
                <w:bottom w:val="none" w:sz="0" w:space="0" w:color="auto"/>
                <w:right w:val="none" w:sz="0" w:space="0" w:color="auto"/>
              </w:divBdr>
            </w:div>
            <w:div w:id="1610700658">
              <w:marLeft w:val="0"/>
              <w:marRight w:val="0"/>
              <w:marTop w:val="0"/>
              <w:marBottom w:val="0"/>
              <w:divBdr>
                <w:top w:val="none" w:sz="0" w:space="0" w:color="auto"/>
                <w:left w:val="none" w:sz="0" w:space="0" w:color="auto"/>
                <w:bottom w:val="none" w:sz="0" w:space="0" w:color="auto"/>
                <w:right w:val="none" w:sz="0" w:space="0" w:color="auto"/>
              </w:divBdr>
            </w:div>
            <w:div w:id="1275593151">
              <w:marLeft w:val="0"/>
              <w:marRight w:val="0"/>
              <w:marTop w:val="0"/>
              <w:marBottom w:val="0"/>
              <w:divBdr>
                <w:top w:val="none" w:sz="0" w:space="0" w:color="auto"/>
                <w:left w:val="none" w:sz="0" w:space="0" w:color="auto"/>
                <w:bottom w:val="none" w:sz="0" w:space="0" w:color="auto"/>
                <w:right w:val="none" w:sz="0" w:space="0" w:color="auto"/>
              </w:divBdr>
            </w:div>
          </w:divsChild>
        </w:div>
        <w:div w:id="1525556535">
          <w:marLeft w:val="0"/>
          <w:marRight w:val="0"/>
          <w:marTop w:val="150"/>
          <w:marBottom w:val="0"/>
          <w:divBdr>
            <w:top w:val="none" w:sz="0" w:space="0" w:color="auto"/>
            <w:left w:val="none" w:sz="0" w:space="0" w:color="auto"/>
            <w:bottom w:val="none" w:sz="0" w:space="0" w:color="auto"/>
            <w:right w:val="none" w:sz="0" w:space="0" w:color="auto"/>
          </w:divBdr>
        </w:div>
        <w:div w:id="585111523">
          <w:marLeft w:val="0"/>
          <w:marRight w:val="0"/>
          <w:marTop w:val="0"/>
          <w:marBottom w:val="120"/>
          <w:divBdr>
            <w:top w:val="none" w:sz="0" w:space="0" w:color="auto"/>
            <w:left w:val="none" w:sz="0" w:space="0" w:color="auto"/>
            <w:bottom w:val="none" w:sz="0" w:space="0" w:color="auto"/>
            <w:right w:val="none" w:sz="0" w:space="0" w:color="auto"/>
          </w:divBdr>
          <w:divsChild>
            <w:div w:id="1288656840">
              <w:marLeft w:val="0"/>
              <w:marRight w:val="0"/>
              <w:marTop w:val="0"/>
              <w:marBottom w:val="0"/>
              <w:divBdr>
                <w:top w:val="none" w:sz="0" w:space="0" w:color="auto"/>
                <w:left w:val="none" w:sz="0" w:space="0" w:color="auto"/>
                <w:bottom w:val="none" w:sz="0" w:space="0" w:color="auto"/>
                <w:right w:val="none" w:sz="0" w:space="0" w:color="auto"/>
              </w:divBdr>
            </w:div>
          </w:divsChild>
        </w:div>
        <w:div w:id="1533617487">
          <w:marLeft w:val="0"/>
          <w:marRight w:val="0"/>
          <w:marTop w:val="0"/>
          <w:marBottom w:val="120"/>
          <w:divBdr>
            <w:top w:val="none" w:sz="0" w:space="0" w:color="auto"/>
            <w:left w:val="none" w:sz="0" w:space="0" w:color="auto"/>
            <w:bottom w:val="none" w:sz="0" w:space="0" w:color="auto"/>
            <w:right w:val="none" w:sz="0" w:space="0" w:color="auto"/>
          </w:divBdr>
          <w:divsChild>
            <w:div w:id="2130775579">
              <w:marLeft w:val="0"/>
              <w:marRight w:val="0"/>
              <w:marTop w:val="0"/>
              <w:marBottom w:val="0"/>
              <w:divBdr>
                <w:top w:val="none" w:sz="0" w:space="0" w:color="auto"/>
                <w:left w:val="none" w:sz="0" w:space="0" w:color="auto"/>
                <w:bottom w:val="none" w:sz="0" w:space="0" w:color="auto"/>
                <w:right w:val="none" w:sz="0" w:space="0" w:color="auto"/>
              </w:divBdr>
            </w:div>
            <w:div w:id="743407216">
              <w:marLeft w:val="0"/>
              <w:marRight w:val="0"/>
              <w:marTop w:val="0"/>
              <w:marBottom w:val="0"/>
              <w:divBdr>
                <w:top w:val="none" w:sz="0" w:space="0" w:color="auto"/>
                <w:left w:val="none" w:sz="0" w:space="0" w:color="auto"/>
                <w:bottom w:val="none" w:sz="0" w:space="0" w:color="auto"/>
                <w:right w:val="none" w:sz="0" w:space="0" w:color="auto"/>
              </w:divBdr>
            </w:div>
            <w:div w:id="960377124">
              <w:marLeft w:val="0"/>
              <w:marRight w:val="0"/>
              <w:marTop w:val="0"/>
              <w:marBottom w:val="0"/>
              <w:divBdr>
                <w:top w:val="none" w:sz="0" w:space="0" w:color="auto"/>
                <w:left w:val="none" w:sz="0" w:space="0" w:color="auto"/>
                <w:bottom w:val="none" w:sz="0" w:space="0" w:color="auto"/>
                <w:right w:val="none" w:sz="0" w:space="0" w:color="auto"/>
              </w:divBdr>
            </w:div>
          </w:divsChild>
        </w:div>
        <w:div w:id="142939275">
          <w:marLeft w:val="0"/>
          <w:marRight w:val="0"/>
          <w:marTop w:val="0"/>
          <w:marBottom w:val="120"/>
          <w:divBdr>
            <w:top w:val="none" w:sz="0" w:space="0" w:color="auto"/>
            <w:left w:val="none" w:sz="0" w:space="0" w:color="auto"/>
            <w:bottom w:val="none" w:sz="0" w:space="0" w:color="auto"/>
            <w:right w:val="none" w:sz="0" w:space="0" w:color="auto"/>
          </w:divBdr>
          <w:divsChild>
            <w:div w:id="1598443458">
              <w:marLeft w:val="0"/>
              <w:marRight w:val="0"/>
              <w:marTop w:val="0"/>
              <w:marBottom w:val="0"/>
              <w:divBdr>
                <w:top w:val="none" w:sz="0" w:space="0" w:color="auto"/>
                <w:left w:val="none" w:sz="0" w:space="0" w:color="auto"/>
                <w:bottom w:val="none" w:sz="0" w:space="0" w:color="auto"/>
                <w:right w:val="none" w:sz="0" w:space="0" w:color="auto"/>
              </w:divBdr>
            </w:div>
            <w:div w:id="1955163117">
              <w:marLeft w:val="0"/>
              <w:marRight w:val="0"/>
              <w:marTop w:val="0"/>
              <w:marBottom w:val="0"/>
              <w:divBdr>
                <w:top w:val="none" w:sz="0" w:space="0" w:color="auto"/>
                <w:left w:val="none" w:sz="0" w:space="0" w:color="auto"/>
                <w:bottom w:val="none" w:sz="0" w:space="0" w:color="auto"/>
                <w:right w:val="none" w:sz="0" w:space="0" w:color="auto"/>
              </w:divBdr>
            </w:div>
          </w:divsChild>
        </w:div>
        <w:div w:id="178474836">
          <w:marLeft w:val="0"/>
          <w:marRight w:val="0"/>
          <w:marTop w:val="0"/>
          <w:marBottom w:val="120"/>
          <w:divBdr>
            <w:top w:val="none" w:sz="0" w:space="0" w:color="auto"/>
            <w:left w:val="none" w:sz="0" w:space="0" w:color="auto"/>
            <w:bottom w:val="none" w:sz="0" w:space="0" w:color="auto"/>
            <w:right w:val="none" w:sz="0" w:space="0" w:color="auto"/>
          </w:divBdr>
          <w:divsChild>
            <w:div w:id="873155458">
              <w:marLeft w:val="0"/>
              <w:marRight w:val="0"/>
              <w:marTop w:val="0"/>
              <w:marBottom w:val="0"/>
              <w:divBdr>
                <w:top w:val="none" w:sz="0" w:space="0" w:color="auto"/>
                <w:left w:val="none" w:sz="0" w:space="0" w:color="auto"/>
                <w:bottom w:val="none" w:sz="0" w:space="0" w:color="auto"/>
                <w:right w:val="none" w:sz="0" w:space="0" w:color="auto"/>
              </w:divBdr>
            </w:div>
            <w:div w:id="1627589575">
              <w:marLeft w:val="0"/>
              <w:marRight w:val="0"/>
              <w:marTop w:val="0"/>
              <w:marBottom w:val="0"/>
              <w:divBdr>
                <w:top w:val="none" w:sz="0" w:space="0" w:color="auto"/>
                <w:left w:val="none" w:sz="0" w:space="0" w:color="auto"/>
                <w:bottom w:val="none" w:sz="0" w:space="0" w:color="auto"/>
                <w:right w:val="none" w:sz="0" w:space="0" w:color="auto"/>
              </w:divBdr>
            </w:div>
            <w:div w:id="1296334082">
              <w:marLeft w:val="0"/>
              <w:marRight w:val="0"/>
              <w:marTop w:val="0"/>
              <w:marBottom w:val="0"/>
              <w:divBdr>
                <w:top w:val="none" w:sz="0" w:space="0" w:color="auto"/>
                <w:left w:val="none" w:sz="0" w:space="0" w:color="auto"/>
                <w:bottom w:val="none" w:sz="0" w:space="0" w:color="auto"/>
                <w:right w:val="none" w:sz="0" w:space="0" w:color="auto"/>
              </w:divBdr>
            </w:div>
            <w:div w:id="1500389962">
              <w:marLeft w:val="0"/>
              <w:marRight w:val="0"/>
              <w:marTop w:val="0"/>
              <w:marBottom w:val="0"/>
              <w:divBdr>
                <w:top w:val="none" w:sz="0" w:space="0" w:color="auto"/>
                <w:left w:val="none" w:sz="0" w:space="0" w:color="auto"/>
                <w:bottom w:val="none" w:sz="0" w:space="0" w:color="auto"/>
                <w:right w:val="none" w:sz="0" w:space="0" w:color="auto"/>
              </w:divBdr>
            </w:div>
          </w:divsChild>
        </w:div>
        <w:div w:id="571935865">
          <w:marLeft w:val="0"/>
          <w:marRight w:val="0"/>
          <w:marTop w:val="0"/>
          <w:marBottom w:val="120"/>
          <w:divBdr>
            <w:top w:val="none" w:sz="0" w:space="0" w:color="auto"/>
            <w:left w:val="none" w:sz="0" w:space="0" w:color="auto"/>
            <w:bottom w:val="none" w:sz="0" w:space="0" w:color="auto"/>
            <w:right w:val="none" w:sz="0" w:space="0" w:color="auto"/>
          </w:divBdr>
          <w:divsChild>
            <w:div w:id="2073842751">
              <w:marLeft w:val="0"/>
              <w:marRight w:val="0"/>
              <w:marTop w:val="0"/>
              <w:marBottom w:val="0"/>
              <w:divBdr>
                <w:top w:val="none" w:sz="0" w:space="0" w:color="auto"/>
                <w:left w:val="none" w:sz="0" w:space="0" w:color="auto"/>
                <w:bottom w:val="none" w:sz="0" w:space="0" w:color="auto"/>
                <w:right w:val="none" w:sz="0" w:space="0" w:color="auto"/>
              </w:divBdr>
            </w:div>
          </w:divsChild>
        </w:div>
        <w:div w:id="1285193083">
          <w:marLeft w:val="0"/>
          <w:marRight w:val="0"/>
          <w:marTop w:val="0"/>
          <w:marBottom w:val="120"/>
          <w:divBdr>
            <w:top w:val="none" w:sz="0" w:space="0" w:color="auto"/>
            <w:left w:val="none" w:sz="0" w:space="0" w:color="auto"/>
            <w:bottom w:val="none" w:sz="0" w:space="0" w:color="auto"/>
            <w:right w:val="none" w:sz="0" w:space="0" w:color="auto"/>
          </w:divBdr>
          <w:divsChild>
            <w:div w:id="2081098067">
              <w:marLeft w:val="0"/>
              <w:marRight w:val="0"/>
              <w:marTop w:val="0"/>
              <w:marBottom w:val="0"/>
              <w:divBdr>
                <w:top w:val="none" w:sz="0" w:space="0" w:color="auto"/>
                <w:left w:val="none" w:sz="0" w:space="0" w:color="auto"/>
                <w:bottom w:val="none" w:sz="0" w:space="0" w:color="auto"/>
                <w:right w:val="none" w:sz="0" w:space="0" w:color="auto"/>
              </w:divBdr>
            </w:div>
          </w:divsChild>
        </w:div>
        <w:div w:id="2074347773">
          <w:marLeft w:val="0"/>
          <w:marRight w:val="0"/>
          <w:marTop w:val="0"/>
          <w:marBottom w:val="120"/>
          <w:divBdr>
            <w:top w:val="none" w:sz="0" w:space="0" w:color="auto"/>
            <w:left w:val="none" w:sz="0" w:space="0" w:color="auto"/>
            <w:bottom w:val="none" w:sz="0" w:space="0" w:color="auto"/>
            <w:right w:val="none" w:sz="0" w:space="0" w:color="auto"/>
          </w:divBdr>
          <w:divsChild>
            <w:div w:id="2059474703">
              <w:marLeft w:val="0"/>
              <w:marRight w:val="0"/>
              <w:marTop w:val="0"/>
              <w:marBottom w:val="0"/>
              <w:divBdr>
                <w:top w:val="none" w:sz="0" w:space="0" w:color="auto"/>
                <w:left w:val="none" w:sz="0" w:space="0" w:color="auto"/>
                <w:bottom w:val="none" w:sz="0" w:space="0" w:color="auto"/>
                <w:right w:val="none" w:sz="0" w:space="0" w:color="auto"/>
              </w:divBdr>
            </w:div>
            <w:div w:id="646665755">
              <w:marLeft w:val="0"/>
              <w:marRight w:val="0"/>
              <w:marTop w:val="0"/>
              <w:marBottom w:val="0"/>
              <w:divBdr>
                <w:top w:val="none" w:sz="0" w:space="0" w:color="auto"/>
                <w:left w:val="none" w:sz="0" w:space="0" w:color="auto"/>
                <w:bottom w:val="none" w:sz="0" w:space="0" w:color="auto"/>
                <w:right w:val="none" w:sz="0" w:space="0" w:color="auto"/>
              </w:divBdr>
            </w:div>
          </w:divsChild>
        </w:div>
        <w:div w:id="515001944">
          <w:marLeft w:val="0"/>
          <w:marRight w:val="0"/>
          <w:marTop w:val="0"/>
          <w:marBottom w:val="120"/>
          <w:divBdr>
            <w:top w:val="none" w:sz="0" w:space="0" w:color="auto"/>
            <w:left w:val="none" w:sz="0" w:space="0" w:color="auto"/>
            <w:bottom w:val="none" w:sz="0" w:space="0" w:color="auto"/>
            <w:right w:val="none" w:sz="0" w:space="0" w:color="auto"/>
          </w:divBdr>
          <w:divsChild>
            <w:div w:id="1607541029">
              <w:marLeft w:val="0"/>
              <w:marRight w:val="0"/>
              <w:marTop w:val="0"/>
              <w:marBottom w:val="0"/>
              <w:divBdr>
                <w:top w:val="none" w:sz="0" w:space="0" w:color="auto"/>
                <w:left w:val="none" w:sz="0" w:space="0" w:color="auto"/>
                <w:bottom w:val="none" w:sz="0" w:space="0" w:color="auto"/>
                <w:right w:val="none" w:sz="0" w:space="0" w:color="auto"/>
              </w:divBdr>
            </w:div>
          </w:divsChild>
        </w:div>
        <w:div w:id="500656946">
          <w:marLeft w:val="0"/>
          <w:marRight w:val="0"/>
          <w:marTop w:val="150"/>
          <w:marBottom w:val="0"/>
          <w:divBdr>
            <w:top w:val="none" w:sz="0" w:space="0" w:color="auto"/>
            <w:left w:val="none" w:sz="0" w:space="0" w:color="auto"/>
            <w:bottom w:val="none" w:sz="0" w:space="0" w:color="auto"/>
            <w:right w:val="none" w:sz="0" w:space="0" w:color="auto"/>
          </w:divBdr>
        </w:div>
        <w:div w:id="1508400093">
          <w:marLeft w:val="0"/>
          <w:marRight w:val="0"/>
          <w:marTop w:val="0"/>
          <w:marBottom w:val="120"/>
          <w:divBdr>
            <w:top w:val="none" w:sz="0" w:space="0" w:color="auto"/>
            <w:left w:val="none" w:sz="0" w:space="0" w:color="auto"/>
            <w:bottom w:val="none" w:sz="0" w:space="0" w:color="auto"/>
            <w:right w:val="none" w:sz="0" w:space="0" w:color="auto"/>
          </w:divBdr>
          <w:divsChild>
            <w:div w:id="1950160489">
              <w:marLeft w:val="0"/>
              <w:marRight w:val="0"/>
              <w:marTop w:val="0"/>
              <w:marBottom w:val="0"/>
              <w:divBdr>
                <w:top w:val="none" w:sz="0" w:space="0" w:color="auto"/>
                <w:left w:val="none" w:sz="0" w:space="0" w:color="auto"/>
                <w:bottom w:val="none" w:sz="0" w:space="0" w:color="auto"/>
                <w:right w:val="none" w:sz="0" w:space="0" w:color="auto"/>
              </w:divBdr>
            </w:div>
          </w:divsChild>
        </w:div>
        <w:div w:id="1046104541">
          <w:marLeft w:val="0"/>
          <w:marRight w:val="0"/>
          <w:marTop w:val="0"/>
          <w:marBottom w:val="120"/>
          <w:divBdr>
            <w:top w:val="none" w:sz="0" w:space="0" w:color="auto"/>
            <w:left w:val="none" w:sz="0" w:space="0" w:color="auto"/>
            <w:bottom w:val="none" w:sz="0" w:space="0" w:color="auto"/>
            <w:right w:val="none" w:sz="0" w:space="0" w:color="auto"/>
          </w:divBdr>
          <w:divsChild>
            <w:div w:id="1235430945">
              <w:marLeft w:val="0"/>
              <w:marRight w:val="0"/>
              <w:marTop w:val="0"/>
              <w:marBottom w:val="0"/>
              <w:divBdr>
                <w:top w:val="none" w:sz="0" w:space="0" w:color="auto"/>
                <w:left w:val="none" w:sz="0" w:space="0" w:color="auto"/>
                <w:bottom w:val="none" w:sz="0" w:space="0" w:color="auto"/>
                <w:right w:val="none" w:sz="0" w:space="0" w:color="auto"/>
              </w:divBdr>
            </w:div>
          </w:divsChild>
        </w:div>
        <w:div w:id="1967618522">
          <w:marLeft w:val="0"/>
          <w:marRight w:val="0"/>
          <w:marTop w:val="0"/>
          <w:marBottom w:val="120"/>
          <w:divBdr>
            <w:top w:val="none" w:sz="0" w:space="0" w:color="auto"/>
            <w:left w:val="none" w:sz="0" w:space="0" w:color="auto"/>
            <w:bottom w:val="none" w:sz="0" w:space="0" w:color="auto"/>
            <w:right w:val="none" w:sz="0" w:space="0" w:color="auto"/>
          </w:divBdr>
          <w:divsChild>
            <w:div w:id="1092358018">
              <w:marLeft w:val="0"/>
              <w:marRight w:val="0"/>
              <w:marTop w:val="0"/>
              <w:marBottom w:val="0"/>
              <w:divBdr>
                <w:top w:val="none" w:sz="0" w:space="0" w:color="auto"/>
                <w:left w:val="none" w:sz="0" w:space="0" w:color="auto"/>
                <w:bottom w:val="none" w:sz="0" w:space="0" w:color="auto"/>
                <w:right w:val="none" w:sz="0" w:space="0" w:color="auto"/>
              </w:divBdr>
            </w:div>
          </w:divsChild>
        </w:div>
        <w:div w:id="1540319358">
          <w:marLeft w:val="0"/>
          <w:marRight w:val="0"/>
          <w:marTop w:val="225"/>
          <w:marBottom w:val="0"/>
          <w:divBdr>
            <w:top w:val="none" w:sz="0" w:space="0" w:color="auto"/>
            <w:left w:val="none" w:sz="0" w:space="0" w:color="auto"/>
            <w:bottom w:val="none" w:sz="0" w:space="0" w:color="auto"/>
            <w:right w:val="none" w:sz="0" w:space="0" w:color="auto"/>
          </w:divBdr>
        </w:div>
        <w:div w:id="1567060242">
          <w:marLeft w:val="0"/>
          <w:marRight w:val="0"/>
          <w:marTop w:val="150"/>
          <w:marBottom w:val="0"/>
          <w:divBdr>
            <w:top w:val="none" w:sz="0" w:space="0" w:color="auto"/>
            <w:left w:val="none" w:sz="0" w:space="0" w:color="auto"/>
            <w:bottom w:val="none" w:sz="0" w:space="0" w:color="auto"/>
            <w:right w:val="none" w:sz="0" w:space="0" w:color="auto"/>
          </w:divBdr>
        </w:div>
        <w:div w:id="78019658">
          <w:marLeft w:val="0"/>
          <w:marRight w:val="0"/>
          <w:marTop w:val="0"/>
          <w:marBottom w:val="120"/>
          <w:divBdr>
            <w:top w:val="none" w:sz="0" w:space="0" w:color="auto"/>
            <w:left w:val="none" w:sz="0" w:space="0" w:color="auto"/>
            <w:bottom w:val="none" w:sz="0" w:space="0" w:color="auto"/>
            <w:right w:val="none" w:sz="0" w:space="0" w:color="auto"/>
          </w:divBdr>
          <w:divsChild>
            <w:div w:id="1483498387">
              <w:marLeft w:val="0"/>
              <w:marRight w:val="0"/>
              <w:marTop w:val="0"/>
              <w:marBottom w:val="0"/>
              <w:divBdr>
                <w:top w:val="none" w:sz="0" w:space="0" w:color="auto"/>
                <w:left w:val="none" w:sz="0" w:space="0" w:color="auto"/>
                <w:bottom w:val="none" w:sz="0" w:space="0" w:color="auto"/>
                <w:right w:val="none" w:sz="0" w:space="0" w:color="auto"/>
              </w:divBdr>
            </w:div>
            <w:div w:id="695733581">
              <w:marLeft w:val="0"/>
              <w:marRight w:val="0"/>
              <w:marTop w:val="0"/>
              <w:marBottom w:val="0"/>
              <w:divBdr>
                <w:top w:val="none" w:sz="0" w:space="0" w:color="auto"/>
                <w:left w:val="none" w:sz="0" w:space="0" w:color="auto"/>
                <w:bottom w:val="none" w:sz="0" w:space="0" w:color="auto"/>
                <w:right w:val="none" w:sz="0" w:space="0" w:color="auto"/>
              </w:divBdr>
            </w:div>
            <w:div w:id="1167289244">
              <w:marLeft w:val="0"/>
              <w:marRight w:val="0"/>
              <w:marTop w:val="0"/>
              <w:marBottom w:val="0"/>
              <w:divBdr>
                <w:top w:val="none" w:sz="0" w:space="0" w:color="auto"/>
                <w:left w:val="none" w:sz="0" w:space="0" w:color="auto"/>
                <w:bottom w:val="none" w:sz="0" w:space="0" w:color="auto"/>
                <w:right w:val="none" w:sz="0" w:space="0" w:color="auto"/>
              </w:divBdr>
            </w:div>
            <w:div w:id="1500190256">
              <w:marLeft w:val="0"/>
              <w:marRight w:val="0"/>
              <w:marTop w:val="0"/>
              <w:marBottom w:val="0"/>
              <w:divBdr>
                <w:top w:val="none" w:sz="0" w:space="0" w:color="auto"/>
                <w:left w:val="none" w:sz="0" w:space="0" w:color="auto"/>
                <w:bottom w:val="none" w:sz="0" w:space="0" w:color="auto"/>
                <w:right w:val="none" w:sz="0" w:space="0" w:color="auto"/>
              </w:divBdr>
            </w:div>
            <w:div w:id="866258600">
              <w:marLeft w:val="0"/>
              <w:marRight w:val="0"/>
              <w:marTop w:val="0"/>
              <w:marBottom w:val="0"/>
              <w:divBdr>
                <w:top w:val="none" w:sz="0" w:space="0" w:color="auto"/>
                <w:left w:val="none" w:sz="0" w:space="0" w:color="auto"/>
                <w:bottom w:val="none" w:sz="0" w:space="0" w:color="auto"/>
                <w:right w:val="none" w:sz="0" w:space="0" w:color="auto"/>
              </w:divBdr>
            </w:div>
            <w:div w:id="1474061209">
              <w:marLeft w:val="0"/>
              <w:marRight w:val="0"/>
              <w:marTop w:val="0"/>
              <w:marBottom w:val="0"/>
              <w:divBdr>
                <w:top w:val="none" w:sz="0" w:space="0" w:color="auto"/>
                <w:left w:val="none" w:sz="0" w:space="0" w:color="auto"/>
                <w:bottom w:val="none" w:sz="0" w:space="0" w:color="auto"/>
                <w:right w:val="none" w:sz="0" w:space="0" w:color="auto"/>
              </w:divBdr>
            </w:div>
            <w:div w:id="370738126">
              <w:marLeft w:val="0"/>
              <w:marRight w:val="0"/>
              <w:marTop w:val="0"/>
              <w:marBottom w:val="0"/>
              <w:divBdr>
                <w:top w:val="none" w:sz="0" w:space="0" w:color="auto"/>
                <w:left w:val="none" w:sz="0" w:space="0" w:color="auto"/>
                <w:bottom w:val="none" w:sz="0" w:space="0" w:color="auto"/>
                <w:right w:val="none" w:sz="0" w:space="0" w:color="auto"/>
              </w:divBdr>
            </w:div>
            <w:div w:id="1834833660">
              <w:marLeft w:val="0"/>
              <w:marRight w:val="0"/>
              <w:marTop w:val="0"/>
              <w:marBottom w:val="0"/>
              <w:divBdr>
                <w:top w:val="none" w:sz="0" w:space="0" w:color="auto"/>
                <w:left w:val="none" w:sz="0" w:space="0" w:color="auto"/>
                <w:bottom w:val="none" w:sz="0" w:space="0" w:color="auto"/>
                <w:right w:val="none" w:sz="0" w:space="0" w:color="auto"/>
              </w:divBdr>
            </w:div>
            <w:div w:id="407701538">
              <w:marLeft w:val="0"/>
              <w:marRight w:val="0"/>
              <w:marTop w:val="0"/>
              <w:marBottom w:val="0"/>
              <w:divBdr>
                <w:top w:val="none" w:sz="0" w:space="0" w:color="auto"/>
                <w:left w:val="none" w:sz="0" w:space="0" w:color="auto"/>
                <w:bottom w:val="none" w:sz="0" w:space="0" w:color="auto"/>
                <w:right w:val="none" w:sz="0" w:space="0" w:color="auto"/>
              </w:divBdr>
            </w:div>
            <w:div w:id="2136214248">
              <w:marLeft w:val="0"/>
              <w:marRight w:val="0"/>
              <w:marTop w:val="0"/>
              <w:marBottom w:val="0"/>
              <w:divBdr>
                <w:top w:val="none" w:sz="0" w:space="0" w:color="auto"/>
                <w:left w:val="none" w:sz="0" w:space="0" w:color="auto"/>
                <w:bottom w:val="none" w:sz="0" w:space="0" w:color="auto"/>
                <w:right w:val="none" w:sz="0" w:space="0" w:color="auto"/>
              </w:divBdr>
            </w:div>
            <w:div w:id="1942254144">
              <w:marLeft w:val="0"/>
              <w:marRight w:val="0"/>
              <w:marTop w:val="0"/>
              <w:marBottom w:val="0"/>
              <w:divBdr>
                <w:top w:val="none" w:sz="0" w:space="0" w:color="auto"/>
                <w:left w:val="none" w:sz="0" w:space="0" w:color="auto"/>
                <w:bottom w:val="none" w:sz="0" w:space="0" w:color="auto"/>
                <w:right w:val="none" w:sz="0" w:space="0" w:color="auto"/>
              </w:divBdr>
            </w:div>
            <w:div w:id="661547873">
              <w:marLeft w:val="0"/>
              <w:marRight w:val="0"/>
              <w:marTop w:val="0"/>
              <w:marBottom w:val="0"/>
              <w:divBdr>
                <w:top w:val="none" w:sz="0" w:space="0" w:color="auto"/>
                <w:left w:val="none" w:sz="0" w:space="0" w:color="auto"/>
                <w:bottom w:val="none" w:sz="0" w:space="0" w:color="auto"/>
                <w:right w:val="none" w:sz="0" w:space="0" w:color="auto"/>
              </w:divBdr>
            </w:div>
            <w:div w:id="307049643">
              <w:marLeft w:val="0"/>
              <w:marRight w:val="0"/>
              <w:marTop w:val="0"/>
              <w:marBottom w:val="0"/>
              <w:divBdr>
                <w:top w:val="none" w:sz="0" w:space="0" w:color="auto"/>
                <w:left w:val="none" w:sz="0" w:space="0" w:color="auto"/>
                <w:bottom w:val="none" w:sz="0" w:space="0" w:color="auto"/>
                <w:right w:val="none" w:sz="0" w:space="0" w:color="auto"/>
              </w:divBdr>
            </w:div>
            <w:div w:id="191263732">
              <w:marLeft w:val="0"/>
              <w:marRight w:val="0"/>
              <w:marTop w:val="0"/>
              <w:marBottom w:val="0"/>
              <w:divBdr>
                <w:top w:val="none" w:sz="0" w:space="0" w:color="auto"/>
                <w:left w:val="none" w:sz="0" w:space="0" w:color="auto"/>
                <w:bottom w:val="none" w:sz="0" w:space="0" w:color="auto"/>
                <w:right w:val="none" w:sz="0" w:space="0" w:color="auto"/>
              </w:divBdr>
            </w:div>
          </w:divsChild>
        </w:div>
        <w:div w:id="1683239735">
          <w:marLeft w:val="0"/>
          <w:marRight w:val="0"/>
          <w:marTop w:val="0"/>
          <w:marBottom w:val="120"/>
          <w:divBdr>
            <w:top w:val="none" w:sz="0" w:space="0" w:color="auto"/>
            <w:left w:val="none" w:sz="0" w:space="0" w:color="auto"/>
            <w:bottom w:val="none" w:sz="0" w:space="0" w:color="auto"/>
            <w:right w:val="none" w:sz="0" w:space="0" w:color="auto"/>
          </w:divBdr>
          <w:divsChild>
            <w:div w:id="1042561347">
              <w:marLeft w:val="0"/>
              <w:marRight w:val="0"/>
              <w:marTop w:val="0"/>
              <w:marBottom w:val="0"/>
              <w:divBdr>
                <w:top w:val="none" w:sz="0" w:space="0" w:color="auto"/>
                <w:left w:val="none" w:sz="0" w:space="0" w:color="auto"/>
                <w:bottom w:val="none" w:sz="0" w:space="0" w:color="auto"/>
                <w:right w:val="none" w:sz="0" w:space="0" w:color="auto"/>
              </w:divBdr>
            </w:div>
            <w:div w:id="1490829514">
              <w:marLeft w:val="0"/>
              <w:marRight w:val="0"/>
              <w:marTop w:val="0"/>
              <w:marBottom w:val="0"/>
              <w:divBdr>
                <w:top w:val="none" w:sz="0" w:space="0" w:color="auto"/>
                <w:left w:val="none" w:sz="0" w:space="0" w:color="auto"/>
                <w:bottom w:val="none" w:sz="0" w:space="0" w:color="auto"/>
                <w:right w:val="none" w:sz="0" w:space="0" w:color="auto"/>
              </w:divBdr>
            </w:div>
            <w:div w:id="805927996">
              <w:marLeft w:val="0"/>
              <w:marRight w:val="0"/>
              <w:marTop w:val="0"/>
              <w:marBottom w:val="0"/>
              <w:divBdr>
                <w:top w:val="none" w:sz="0" w:space="0" w:color="auto"/>
                <w:left w:val="none" w:sz="0" w:space="0" w:color="auto"/>
                <w:bottom w:val="none" w:sz="0" w:space="0" w:color="auto"/>
                <w:right w:val="none" w:sz="0" w:space="0" w:color="auto"/>
              </w:divBdr>
            </w:div>
            <w:div w:id="802623332">
              <w:marLeft w:val="0"/>
              <w:marRight w:val="0"/>
              <w:marTop w:val="0"/>
              <w:marBottom w:val="0"/>
              <w:divBdr>
                <w:top w:val="none" w:sz="0" w:space="0" w:color="auto"/>
                <w:left w:val="none" w:sz="0" w:space="0" w:color="auto"/>
                <w:bottom w:val="none" w:sz="0" w:space="0" w:color="auto"/>
                <w:right w:val="none" w:sz="0" w:space="0" w:color="auto"/>
              </w:divBdr>
            </w:div>
            <w:div w:id="130707493">
              <w:marLeft w:val="0"/>
              <w:marRight w:val="0"/>
              <w:marTop w:val="0"/>
              <w:marBottom w:val="0"/>
              <w:divBdr>
                <w:top w:val="none" w:sz="0" w:space="0" w:color="auto"/>
                <w:left w:val="none" w:sz="0" w:space="0" w:color="auto"/>
                <w:bottom w:val="none" w:sz="0" w:space="0" w:color="auto"/>
                <w:right w:val="none" w:sz="0" w:space="0" w:color="auto"/>
              </w:divBdr>
            </w:div>
          </w:divsChild>
        </w:div>
        <w:div w:id="2079089949">
          <w:marLeft w:val="0"/>
          <w:marRight w:val="0"/>
          <w:marTop w:val="0"/>
          <w:marBottom w:val="120"/>
          <w:divBdr>
            <w:top w:val="none" w:sz="0" w:space="0" w:color="auto"/>
            <w:left w:val="none" w:sz="0" w:space="0" w:color="auto"/>
            <w:bottom w:val="none" w:sz="0" w:space="0" w:color="auto"/>
            <w:right w:val="none" w:sz="0" w:space="0" w:color="auto"/>
          </w:divBdr>
          <w:divsChild>
            <w:div w:id="1262760867">
              <w:marLeft w:val="0"/>
              <w:marRight w:val="0"/>
              <w:marTop w:val="0"/>
              <w:marBottom w:val="0"/>
              <w:divBdr>
                <w:top w:val="none" w:sz="0" w:space="0" w:color="auto"/>
                <w:left w:val="none" w:sz="0" w:space="0" w:color="auto"/>
                <w:bottom w:val="none" w:sz="0" w:space="0" w:color="auto"/>
                <w:right w:val="none" w:sz="0" w:space="0" w:color="auto"/>
              </w:divBdr>
            </w:div>
            <w:div w:id="442463132">
              <w:marLeft w:val="0"/>
              <w:marRight w:val="0"/>
              <w:marTop w:val="0"/>
              <w:marBottom w:val="0"/>
              <w:divBdr>
                <w:top w:val="none" w:sz="0" w:space="0" w:color="auto"/>
                <w:left w:val="none" w:sz="0" w:space="0" w:color="auto"/>
                <w:bottom w:val="none" w:sz="0" w:space="0" w:color="auto"/>
                <w:right w:val="none" w:sz="0" w:space="0" w:color="auto"/>
              </w:divBdr>
            </w:div>
            <w:div w:id="1499999072">
              <w:marLeft w:val="0"/>
              <w:marRight w:val="0"/>
              <w:marTop w:val="0"/>
              <w:marBottom w:val="0"/>
              <w:divBdr>
                <w:top w:val="none" w:sz="0" w:space="0" w:color="auto"/>
                <w:left w:val="none" w:sz="0" w:space="0" w:color="auto"/>
                <w:bottom w:val="none" w:sz="0" w:space="0" w:color="auto"/>
                <w:right w:val="none" w:sz="0" w:space="0" w:color="auto"/>
              </w:divBdr>
            </w:div>
            <w:div w:id="288711543">
              <w:marLeft w:val="0"/>
              <w:marRight w:val="0"/>
              <w:marTop w:val="0"/>
              <w:marBottom w:val="0"/>
              <w:divBdr>
                <w:top w:val="none" w:sz="0" w:space="0" w:color="auto"/>
                <w:left w:val="none" w:sz="0" w:space="0" w:color="auto"/>
                <w:bottom w:val="none" w:sz="0" w:space="0" w:color="auto"/>
                <w:right w:val="none" w:sz="0" w:space="0" w:color="auto"/>
              </w:divBdr>
            </w:div>
            <w:div w:id="1621379057">
              <w:marLeft w:val="0"/>
              <w:marRight w:val="0"/>
              <w:marTop w:val="0"/>
              <w:marBottom w:val="0"/>
              <w:divBdr>
                <w:top w:val="none" w:sz="0" w:space="0" w:color="auto"/>
                <w:left w:val="none" w:sz="0" w:space="0" w:color="auto"/>
                <w:bottom w:val="none" w:sz="0" w:space="0" w:color="auto"/>
                <w:right w:val="none" w:sz="0" w:space="0" w:color="auto"/>
              </w:divBdr>
            </w:div>
            <w:div w:id="125663694">
              <w:marLeft w:val="0"/>
              <w:marRight w:val="0"/>
              <w:marTop w:val="0"/>
              <w:marBottom w:val="0"/>
              <w:divBdr>
                <w:top w:val="none" w:sz="0" w:space="0" w:color="auto"/>
                <w:left w:val="none" w:sz="0" w:space="0" w:color="auto"/>
                <w:bottom w:val="none" w:sz="0" w:space="0" w:color="auto"/>
                <w:right w:val="none" w:sz="0" w:space="0" w:color="auto"/>
              </w:divBdr>
            </w:div>
            <w:div w:id="213082576">
              <w:marLeft w:val="0"/>
              <w:marRight w:val="0"/>
              <w:marTop w:val="0"/>
              <w:marBottom w:val="0"/>
              <w:divBdr>
                <w:top w:val="none" w:sz="0" w:space="0" w:color="auto"/>
                <w:left w:val="none" w:sz="0" w:space="0" w:color="auto"/>
                <w:bottom w:val="none" w:sz="0" w:space="0" w:color="auto"/>
                <w:right w:val="none" w:sz="0" w:space="0" w:color="auto"/>
              </w:divBdr>
            </w:div>
            <w:div w:id="140273999">
              <w:marLeft w:val="0"/>
              <w:marRight w:val="0"/>
              <w:marTop w:val="0"/>
              <w:marBottom w:val="0"/>
              <w:divBdr>
                <w:top w:val="none" w:sz="0" w:space="0" w:color="auto"/>
                <w:left w:val="none" w:sz="0" w:space="0" w:color="auto"/>
                <w:bottom w:val="none" w:sz="0" w:space="0" w:color="auto"/>
                <w:right w:val="none" w:sz="0" w:space="0" w:color="auto"/>
              </w:divBdr>
            </w:div>
            <w:div w:id="610865067">
              <w:marLeft w:val="0"/>
              <w:marRight w:val="0"/>
              <w:marTop w:val="0"/>
              <w:marBottom w:val="0"/>
              <w:divBdr>
                <w:top w:val="none" w:sz="0" w:space="0" w:color="auto"/>
                <w:left w:val="none" w:sz="0" w:space="0" w:color="auto"/>
                <w:bottom w:val="none" w:sz="0" w:space="0" w:color="auto"/>
                <w:right w:val="none" w:sz="0" w:space="0" w:color="auto"/>
              </w:divBdr>
            </w:div>
            <w:div w:id="801193366">
              <w:marLeft w:val="0"/>
              <w:marRight w:val="0"/>
              <w:marTop w:val="0"/>
              <w:marBottom w:val="0"/>
              <w:divBdr>
                <w:top w:val="none" w:sz="0" w:space="0" w:color="auto"/>
                <w:left w:val="none" w:sz="0" w:space="0" w:color="auto"/>
                <w:bottom w:val="none" w:sz="0" w:space="0" w:color="auto"/>
                <w:right w:val="none" w:sz="0" w:space="0" w:color="auto"/>
              </w:divBdr>
            </w:div>
            <w:div w:id="802233043">
              <w:marLeft w:val="0"/>
              <w:marRight w:val="0"/>
              <w:marTop w:val="0"/>
              <w:marBottom w:val="0"/>
              <w:divBdr>
                <w:top w:val="none" w:sz="0" w:space="0" w:color="auto"/>
                <w:left w:val="none" w:sz="0" w:space="0" w:color="auto"/>
                <w:bottom w:val="none" w:sz="0" w:space="0" w:color="auto"/>
                <w:right w:val="none" w:sz="0" w:space="0" w:color="auto"/>
              </w:divBdr>
            </w:div>
            <w:div w:id="593128056">
              <w:marLeft w:val="0"/>
              <w:marRight w:val="0"/>
              <w:marTop w:val="0"/>
              <w:marBottom w:val="0"/>
              <w:divBdr>
                <w:top w:val="none" w:sz="0" w:space="0" w:color="auto"/>
                <w:left w:val="none" w:sz="0" w:space="0" w:color="auto"/>
                <w:bottom w:val="none" w:sz="0" w:space="0" w:color="auto"/>
                <w:right w:val="none" w:sz="0" w:space="0" w:color="auto"/>
              </w:divBdr>
            </w:div>
            <w:div w:id="843671608">
              <w:marLeft w:val="0"/>
              <w:marRight w:val="0"/>
              <w:marTop w:val="0"/>
              <w:marBottom w:val="0"/>
              <w:divBdr>
                <w:top w:val="none" w:sz="0" w:space="0" w:color="auto"/>
                <w:left w:val="none" w:sz="0" w:space="0" w:color="auto"/>
                <w:bottom w:val="none" w:sz="0" w:space="0" w:color="auto"/>
                <w:right w:val="none" w:sz="0" w:space="0" w:color="auto"/>
              </w:divBdr>
            </w:div>
            <w:div w:id="1697073996">
              <w:marLeft w:val="0"/>
              <w:marRight w:val="0"/>
              <w:marTop w:val="0"/>
              <w:marBottom w:val="0"/>
              <w:divBdr>
                <w:top w:val="none" w:sz="0" w:space="0" w:color="auto"/>
                <w:left w:val="none" w:sz="0" w:space="0" w:color="auto"/>
                <w:bottom w:val="none" w:sz="0" w:space="0" w:color="auto"/>
                <w:right w:val="none" w:sz="0" w:space="0" w:color="auto"/>
              </w:divBdr>
            </w:div>
            <w:div w:id="936252004">
              <w:marLeft w:val="0"/>
              <w:marRight w:val="0"/>
              <w:marTop w:val="0"/>
              <w:marBottom w:val="0"/>
              <w:divBdr>
                <w:top w:val="none" w:sz="0" w:space="0" w:color="auto"/>
                <w:left w:val="none" w:sz="0" w:space="0" w:color="auto"/>
                <w:bottom w:val="none" w:sz="0" w:space="0" w:color="auto"/>
                <w:right w:val="none" w:sz="0" w:space="0" w:color="auto"/>
              </w:divBdr>
            </w:div>
            <w:div w:id="513304265">
              <w:marLeft w:val="0"/>
              <w:marRight w:val="0"/>
              <w:marTop w:val="0"/>
              <w:marBottom w:val="0"/>
              <w:divBdr>
                <w:top w:val="none" w:sz="0" w:space="0" w:color="auto"/>
                <w:left w:val="none" w:sz="0" w:space="0" w:color="auto"/>
                <w:bottom w:val="none" w:sz="0" w:space="0" w:color="auto"/>
                <w:right w:val="none" w:sz="0" w:space="0" w:color="auto"/>
              </w:divBdr>
            </w:div>
            <w:div w:id="1208838918">
              <w:marLeft w:val="0"/>
              <w:marRight w:val="0"/>
              <w:marTop w:val="0"/>
              <w:marBottom w:val="0"/>
              <w:divBdr>
                <w:top w:val="none" w:sz="0" w:space="0" w:color="auto"/>
                <w:left w:val="none" w:sz="0" w:space="0" w:color="auto"/>
                <w:bottom w:val="none" w:sz="0" w:space="0" w:color="auto"/>
                <w:right w:val="none" w:sz="0" w:space="0" w:color="auto"/>
              </w:divBdr>
            </w:div>
          </w:divsChild>
        </w:div>
        <w:div w:id="2099596509">
          <w:marLeft w:val="0"/>
          <w:marRight w:val="0"/>
          <w:marTop w:val="0"/>
          <w:marBottom w:val="120"/>
          <w:divBdr>
            <w:top w:val="none" w:sz="0" w:space="0" w:color="auto"/>
            <w:left w:val="none" w:sz="0" w:space="0" w:color="auto"/>
            <w:bottom w:val="none" w:sz="0" w:space="0" w:color="auto"/>
            <w:right w:val="none" w:sz="0" w:space="0" w:color="auto"/>
          </w:divBdr>
          <w:divsChild>
            <w:div w:id="548423568">
              <w:marLeft w:val="0"/>
              <w:marRight w:val="0"/>
              <w:marTop w:val="0"/>
              <w:marBottom w:val="0"/>
              <w:divBdr>
                <w:top w:val="none" w:sz="0" w:space="0" w:color="auto"/>
                <w:left w:val="none" w:sz="0" w:space="0" w:color="auto"/>
                <w:bottom w:val="none" w:sz="0" w:space="0" w:color="auto"/>
                <w:right w:val="none" w:sz="0" w:space="0" w:color="auto"/>
              </w:divBdr>
            </w:div>
            <w:div w:id="2441022">
              <w:marLeft w:val="0"/>
              <w:marRight w:val="0"/>
              <w:marTop w:val="0"/>
              <w:marBottom w:val="0"/>
              <w:divBdr>
                <w:top w:val="none" w:sz="0" w:space="0" w:color="auto"/>
                <w:left w:val="none" w:sz="0" w:space="0" w:color="auto"/>
                <w:bottom w:val="none" w:sz="0" w:space="0" w:color="auto"/>
                <w:right w:val="none" w:sz="0" w:space="0" w:color="auto"/>
              </w:divBdr>
            </w:div>
            <w:div w:id="1073553476">
              <w:marLeft w:val="0"/>
              <w:marRight w:val="0"/>
              <w:marTop w:val="0"/>
              <w:marBottom w:val="0"/>
              <w:divBdr>
                <w:top w:val="none" w:sz="0" w:space="0" w:color="auto"/>
                <w:left w:val="none" w:sz="0" w:space="0" w:color="auto"/>
                <w:bottom w:val="none" w:sz="0" w:space="0" w:color="auto"/>
                <w:right w:val="none" w:sz="0" w:space="0" w:color="auto"/>
              </w:divBdr>
            </w:div>
            <w:div w:id="1404644861">
              <w:marLeft w:val="0"/>
              <w:marRight w:val="0"/>
              <w:marTop w:val="0"/>
              <w:marBottom w:val="0"/>
              <w:divBdr>
                <w:top w:val="none" w:sz="0" w:space="0" w:color="auto"/>
                <w:left w:val="none" w:sz="0" w:space="0" w:color="auto"/>
                <w:bottom w:val="none" w:sz="0" w:space="0" w:color="auto"/>
                <w:right w:val="none" w:sz="0" w:space="0" w:color="auto"/>
              </w:divBdr>
            </w:div>
            <w:div w:id="1514341280">
              <w:marLeft w:val="0"/>
              <w:marRight w:val="0"/>
              <w:marTop w:val="0"/>
              <w:marBottom w:val="0"/>
              <w:divBdr>
                <w:top w:val="none" w:sz="0" w:space="0" w:color="auto"/>
                <w:left w:val="none" w:sz="0" w:space="0" w:color="auto"/>
                <w:bottom w:val="none" w:sz="0" w:space="0" w:color="auto"/>
                <w:right w:val="none" w:sz="0" w:space="0" w:color="auto"/>
              </w:divBdr>
            </w:div>
            <w:div w:id="187913138">
              <w:marLeft w:val="0"/>
              <w:marRight w:val="0"/>
              <w:marTop w:val="0"/>
              <w:marBottom w:val="0"/>
              <w:divBdr>
                <w:top w:val="none" w:sz="0" w:space="0" w:color="auto"/>
                <w:left w:val="none" w:sz="0" w:space="0" w:color="auto"/>
                <w:bottom w:val="none" w:sz="0" w:space="0" w:color="auto"/>
                <w:right w:val="none" w:sz="0" w:space="0" w:color="auto"/>
              </w:divBdr>
            </w:div>
            <w:div w:id="2028099119">
              <w:marLeft w:val="0"/>
              <w:marRight w:val="0"/>
              <w:marTop w:val="0"/>
              <w:marBottom w:val="0"/>
              <w:divBdr>
                <w:top w:val="none" w:sz="0" w:space="0" w:color="auto"/>
                <w:left w:val="none" w:sz="0" w:space="0" w:color="auto"/>
                <w:bottom w:val="none" w:sz="0" w:space="0" w:color="auto"/>
                <w:right w:val="none" w:sz="0" w:space="0" w:color="auto"/>
              </w:divBdr>
            </w:div>
            <w:div w:id="1835028923">
              <w:marLeft w:val="0"/>
              <w:marRight w:val="0"/>
              <w:marTop w:val="0"/>
              <w:marBottom w:val="0"/>
              <w:divBdr>
                <w:top w:val="none" w:sz="0" w:space="0" w:color="auto"/>
                <w:left w:val="none" w:sz="0" w:space="0" w:color="auto"/>
                <w:bottom w:val="none" w:sz="0" w:space="0" w:color="auto"/>
                <w:right w:val="none" w:sz="0" w:space="0" w:color="auto"/>
              </w:divBdr>
            </w:div>
            <w:div w:id="112556387">
              <w:marLeft w:val="0"/>
              <w:marRight w:val="0"/>
              <w:marTop w:val="0"/>
              <w:marBottom w:val="0"/>
              <w:divBdr>
                <w:top w:val="none" w:sz="0" w:space="0" w:color="auto"/>
                <w:left w:val="none" w:sz="0" w:space="0" w:color="auto"/>
                <w:bottom w:val="none" w:sz="0" w:space="0" w:color="auto"/>
                <w:right w:val="none" w:sz="0" w:space="0" w:color="auto"/>
              </w:divBdr>
            </w:div>
            <w:div w:id="140731932">
              <w:marLeft w:val="0"/>
              <w:marRight w:val="0"/>
              <w:marTop w:val="0"/>
              <w:marBottom w:val="0"/>
              <w:divBdr>
                <w:top w:val="none" w:sz="0" w:space="0" w:color="auto"/>
                <w:left w:val="none" w:sz="0" w:space="0" w:color="auto"/>
                <w:bottom w:val="none" w:sz="0" w:space="0" w:color="auto"/>
                <w:right w:val="none" w:sz="0" w:space="0" w:color="auto"/>
              </w:divBdr>
            </w:div>
            <w:div w:id="1685669659">
              <w:marLeft w:val="0"/>
              <w:marRight w:val="0"/>
              <w:marTop w:val="0"/>
              <w:marBottom w:val="0"/>
              <w:divBdr>
                <w:top w:val="none" w:sz="0" w:space="0" w:color="auto"/>
                <w:left w:val="none" w:sz="0" w:space="0" w:color="auto"/>
                <w:bottom w:val="none" w:sz="0" w:space="0" w:color="auto"/>
                <w:right w:val="none" w:sz="0" w:space="0" w:color="auto"/>
              </w:divBdr>
            </w:div>
            <w:div w:id="18312948">
              <w:marLeft w:val="0"/>
              <w:marRight w:val="0"/>
              <w:marTop w:val="0"/>
              <w:marBottom w:val="0"/>
              <w:divBdr>
                <w:top w:val="none" w:sz="0" w:space="0" w:color="auto"/>
                <w:left w:val="none" w:sz="0" w:space="0" w:color="auto"/>
                <w:bottom w:val="none" w:sz="0" w:space="0" w:color="auto"/>
                <w:right w:val="none" w:sz="0" w:space="0" w:color="auto"/>
              </w:divBdr>
            </w:div>
            <w:div w:id="486440521">
              <w:marLeft w:val="0"/>
              <w:marRight w:val="0"/>
              <w:marTop w:val="0"/>
              <w:marBottom w:val="0"/>
              <w:divBdr>
                <w:top w:val="none" w:sz="0" w:space="0" w:color="auto"/>
                <w:left w:val="none" w:sz="0" w:space="0" w:color="auto"/>
                <w:bottom w:val="none" w:sz="0" w:space="0" w:color="auto"/>
                <w:right w:val="none" w:sz="0" w:space="0" w:color="auto"/>
              </w:divBdr>
            </w:div>
            <w:div w:id="1466580937">
              <w:marLeft w:val="0"/>
              <w:marRight w:val="0"/>
              <w:marTop w:val="0"/>
              <w:marBottom w:val="0"/>
              <w:divBdr>
                <w:top w:val="none" w:sz="0" w:space="0" w:color="auto"/>
                <w:left w:val="none" w:sz="0" w:space="0" w:color="auto"/>
                <w:bottom w:val="none" w:sz="0" w:space="0" w:color="auto"/>
                <w:right w:val="none" w:sz="0" w:space="0" w:color="auto"/>
              </w:divBdr>
            </w:div>
            <w:div w:id="573971819">
              <w:marLeft w:val="0"/>
              <w:marRight w:val="0"/>
              <w:marTop w:val="0"/>
              <w:marBottom w:val="0"/>
              <w:divBdr>
                <w:top w:val="none" w:sz="0" w:space="0" w:color="auto"/>
                <w:left w:val="none" w:sz="0" w:space="0" w:color="auto"/>
                <w:bottom w:val="none" w:sz="0" w:space="0" w:color="auto"/>
                <w:right w:val="none" w:sz="0" w:space="0" w:color="auto"/>
              </w:divBdr>
            </w:div>
            <w:div w:id="479807728">
              <w:marLeft w:val="0"/>
              <w:marRight w:val="0"/>
              <w:marTop w:val="0"/>
              <w:marBottom w:val="0"/>
              <w:divBdr>
                <w:top w:val="none" w:sz="0" w:space="0" w:color="auto"/>
                <w:left w:val="none" w:sz="0" w:space="0" w:color="auto"/>
                <w:bottom w:val="none" w:sz="0" w:space="0" w:color="auto"/>
                <w:right w:val="none" w:sz="0" w:space="0" w:color="auto"/>
              </w:divBdr>
            </w:div>
            <w:div w:id="1304428697">
              <w:marLeft w:val="0"/>
              <w:marRight w:val="0"/>
              <w:marTop w:val="0"/>
              <w:marBottom w:val="0"/>
              <w:divBdr>
                <w:top w:val="none" w:sz="0" w:space="0" w:color="auto"/>
                <w:left w:val="none" w:sz="0" w:space="0" w:color="auto"/>
                <w:bottom w:val="none" w:sz="0" w:space="0" w:color="auto"/>
                <w:right w:val="none" w:sz="0" w:space="0" w:color="auto"/>
              </w:divBdr>
            </w:div>
            <w:div w:id="1742558297">
              <w:marLeft w:val="0"/>
              <w:marRight w:val="0"/>
              <w:marTop w:val="0"/>
              <w:marBottom w:val="0"/>
              <w:divBdr>
                <w:top w:val="none" w:sz="0" w:space="0" w:color="auto"/>
                <w:left w:val="none" w:sz="0" w:space="0" w:color="auto"/>
                <w:bottom w:val="none" w:sz="0" w:space="0" w:color="auto"/>
                <w:right w:val="none" w:sz="0" w:space="0" w:color="auto"/>
              </w:divBdr>
            </w:div>
          </w:divsChild>
        </w:div>
        <w:div w:id="758334128">
          <w:marLeft w:val="0"/>
          <w:marRight w:val="0"/>
          <w:marTop w:val="0"/>
          <w:marBottom w:val="120"/>
          <w:divBdr>
            <w:top w:val="none" w:sz="0" w:space="0" w:color="auto"/>
            <w:left w:val="none" w:sz="0" w:space="0" w:color="auto"/>
            <w:bottom w:val="none" w:sz="0" w:space="0" w:color="auto"/>
            <w:right w:val="none" w:sz="0" w:space="0" w:color="auto"/>
          </w:divBdr>
          <w:divsChild>
            <w:div w:id="1624076617">
              <w:marLeft w:val="0"/>
              <w:marRight w:val="0"/>
              <w:marTop w:val="0"/>
              <w:marBottom w:val="0"/>
              <w:divBdr>
                <w:top w:val="none" w:sz="0" w:space="0" w:color="auto"/>
                <w:left w:val="none" w:sz="0" w:space="0" w:color="auto"/>
                <w:bottom w:val="none" w:sz="0" w:space="0" w:color="auto"/>
                <w:right w:val="none" w:sz="0" w:space="0" w:color="auto"/>
              </w:divBdr>
            </w:div>
          </w:divsChild>
        </w:div>
        <w:div w:id="1792744014">
          <w:marLeft w:val="0"/>
          <w:marRight w:val="0"/>
          <w:marTop w:val="0"/>
          <w:marBottom w:val="120"/>
          <w:divBdr>
            <w:top w:val="none" w:sz="0" w:space="0" w:color="auto"/>
            <w:left w:val="none" w:sz="0" w:space="0" w:color="auto"/>
            <w:bottom w:val="none" w:sz="0" w:space="0" w:color="auto"/>
            <w:right w:val="none" w:sz="0" w:space="0" w:color="auto"/>
          </w:divBdr>
          <w:divsChild>
            <w:div w:id="1954552286">
              <w:marLeft w:val="0"/>
              <w:marRight w:val="0"/>
              <w:marTop w:val="0"/>
              <w:marBottom w:val="0"/>
              <w:divBdr>
                <w:top w:val="none" w:sz="0" w:space="0" w:color="auto"/>
                <w:left w:val="none" w:sz="0" w:space="0" w:color="auto"/>
                <w:bottom w:val="none" w:sz="0" w:space="0" w:color="auto"/>
                <w:right w:val="none" w:sz="0" w:space="0" w:color="auto"/>
              </w:divBdr>
            </w:div>
          </w:divsChild>
        </w:div>
        <w:div w:id="1441292608">
          <w:marLeft w:val="0"/>
          <w:marRight w:val="0"/>
          <w:marTop w:val="0"/>
          <w:marBottom w:val="120"/>
          <w:divBdr>
            <w:top w:val="none" w:sz="0" w:space="0" w:color="auto"/>
            <w:left w:val="none" w:sz="0" w:space="0" w:color="auto"/>
            <w:bottom w:val="none" w:sz="0" w:space="0" w:color="auto"/>
            <w:right w:val="none" w:sz="0" w:space="0" w:color="auto"/>
          </w:divBdr>
          <w:divsChild>
            <w:div w:id="1129741096">
              <w:marLeft w:val="0"/>
              <w:marRight w:val="0"/>
              <w:marTop w:val="0"/>
              <w:marBottom w:val="0"/>
              <w:divBdr>
                <w:top w:val="none" w:sz="0" w:space="0" w:color="auto"/>
                <w:left w:val="none" w:sz="0" w:space="0" w:color="auto"/>
                <w:bottom w:val="none" w:sz="0" w:space="0" w:color="auto"/>
                <w:right w:val="none" w:sz="0" w:space="0" w:color="auto"/>
              </w:divBdr>
            </w:div>
            <w:div w:id="1680041074">
              <w:marLeft w:val="0"/>
              <w:marRight w:val="0"/>
              <w:marTop w:val="0"/>
              <w:marBottom w:val="0"/>
              <w:divBdr>
                <w:top w:val="none" w:sz="0" w:space="0" w:color="auto"/>
                <w:left w:val="none" w:sz="0" w:space="0" w:color="auto"/>
                <w:bottom w:val="none" w:sz="0" w:space="0" w:color="auto"/>
                <w:right w:val="none" w:sz="0" w:space="0" w:color="auto"/>
              </w:divBdr>
            </w:div>
            <w:div w:id="224296091">
              <w:marLeft w:val="0"/>
              <w:marRight w:val="0"/>
              <w:marTop w:val="0"/>
              <w:marBottom w:val="0"/>
              <w:divBdr>
                <w:top w:val="none" w:sz="0" w:space="0" w:color="auto"/>
                <w:left w:val="none" w:sz="0" w:space="0" w:color="auto"/>
                <w:bottom w:val="none" w:sz="0" w:space="0" w:color="auto"/>
                <w:right w:val="none" w:sz="0" w:space="0" w:color="auto"/>
              </w:divBdr>
            </w:div>
            <w:div w:id="2030058629">
              <w:marLeft w:val="0"/>
              <w:marRight w:val="0"/>
              <w:marTop w:val="0"/>
              <w:marBottom w:val="0"/>
              <w:divBdr>
                <w:top w:val="none" w:sz="0" w:space="0" w:color="auto"/>
                <w:left w:val="none" w:sz="0" w:space="0" w:color="auto"/>
                <w:bottom w:val="none" w:sz="0" w:space="0" w:color="auto"/>
                <w:right w:val="none" w:sz="0" w:space="0" w:color="auto"/>
              </w:divBdr>
            </w:div>
          </w:divsChild>
        </w:div>
        <w:div w:id="1287001382">
          <w:marLeft w:val="0"/>
          <w:marRight w:val="0"/>
          <w:marTop w:val="0"/>
          <w:marBottom w:val="120"/>
          <w:divBdr>
            <w:top w:val="none" w:sz="0" w:space="0" w:color="auto"/>
            <w:left w:val="none" w:sz="0" w:space="0" w:color="auto"/>
            <w:bottom w:val="none" w:sz="0" w:space="0" w:color="auto"/>
            <w:right w:val="none" w:sz="0" w:space="0" w:color="auto"/>
          </w:divBdr>
          <w:divsChild>
            <w:div w:id="5904400">
              <w:marLeft w:val="0"/>
              <w:marRight w:val="0"/>
              <w:marTop w:val="0"/>
              <w:marBottom w:val="0"/>
              <w:divBdr>
                <w:top w:val="none" w:sz="0" w:space="0" w:color="auto"/>
                <w:left w:val="none" w:sz="0" w:space="0" w:color="auto"/>
                <w:bottom w:val="none" w:sz="0" w:space="0" w:color="auto"/>
                <w:right w:val="none" w:sz="0" w:space="0" w:color="auto"/>
              </w:divBdr>
            </w:div>
            <w:div w:id="876162032">
              <w:marLeft w:val="0"/>
              <w:marRight w:val="0"/>
              <w:marTop w:val="0"/>
              <w:marBottom w:val="0"/>
              <w:divBdr>
                <w:top w:val="none" w:sz="0" w:space="0" w:color="auto"/>
                <w:left w:val="none" w:sz="0" w:space="0" w:color="auto"/>
                <w:bottom w:val="none" w:sz="0" w:space="0" w:color="auto"/>
                <w:right w:val="none" w:sz="0" w:space="0" w:color="auto"/>
              </w:divBdr>
            </w:div>
            <w:div w:id="577444303">
              <w:marLeft w:val="0"/>
              <w:marRight w:val="0"/>
              <w:marTop w:val="0"/>
              <w:marBottom w:val="0"/>
              <w:divBdr>
                <w:top w:val="none" w:sz="0" w:space="0" w:color="auto"/>
                <w:left w:val="none" w:sz="0" w:space="0" w:color="auto"/>
                <w:bottom w:val="none" w:sz="0" w:space="0" w:color="auto"/>
                <w:right w:val="none" w:sz="0" w:space="0" w:color="auto"/>
              </w:divBdr>
            </w:div>
            <w:div w:id="513343967">
              <w:marLeft w:val="0"/>
              <w:marRight w:val="0"/>
              <w:marTop w:val="0"/>
              <w:marBottom w:val="0"/>
              <w:divBdr>
                <w:top w:val="none" w:sz="0" w:space="0" w:color="auto"/>
                <w:left w:val="none" w:sz="0" w:space="0" w:color="auto"/>
                <w:bottom w:val="none" w:sz="0" w:space="0" w:color="auto"/>
                <w:right w:val="none" w:sz="0" w:space="0" w:color="auto"/>
              </w:divBdr>
            </w:div>
            <w:div w:id="1127313656">
              <w:marLeft w:val="0"/>
              <w:marRight w:val="0"/>
              <w:marTop w:val="0"/>
              <w:marBottom w:val="0"/>
              <w:divBdr>
                <w:top w:val="none" w:sz="0" w:space="0" w:color="auto"/>
                <w:left w:val="none" w:sz="0" w:space="0" w:color="auto"/>
                <w:bottom w:val="none" w:sz="0" w:space="0" w:color="auto"/>
                <w:right w:val="none" w:sz="0" w:space="0" w:color="auto"/>
              </w:divBdr>
            </w:div>
            <w:div w:id="58402829">
              <w:marLeft w:val="0"/>
              <w:marRight w:val="0"/>
              <w:marTop w:val="0"/>
              <w:marBottom w:val="0"/>
              <w:divBdr>
                <w:top w:val="none" w:sz="0" w:space="0" w:color="auto"/>
                <w:left w:val="none" w:sz="0" w:space="0" w:color="auto"/>
                <w:bottom w:val="none" w:sz="0" w:space="0" w:color="auto"/>
                <w:right w:val="none" w:sz="0" w:space="0" w:color="auto"/>
              </w:divBdr>
            </w:div>
            <w:div w:id="2114477189">
              <w:marLeft w:val="0"/>
              <w:marRight w:val="0"/>
              <w:marTop w:val="0"/>
              <w:marBottom w:val="0"/>
              <w:divBdr>
                <w:top w:val="none" w:sz="0" w:space="0" w:color="auto"/>
                <w:left w:val="none" w:sz="0" w:space="0" w:color="auto"/>
                <w:bottom w:val="none" w:sz="0" w:space="0" w:color="auto"/>
                <w:right w:val="none" w:sz="0" w:space="0" w:color="auto"/>
              </w:divBdr>
            </w:div>
            <w:div w:id="190187586">
              <w:marLeft w:val="0"/>
              <w:marRight w:val="0"/>
              <w:marTop w:val="0"/>
              <w:marBottom w:val="0"/>
              <w:divBdr>
                <w:top w:val="none" w:sz="0" w:space="0" w:color="auto"/>
                <w:left w:val="none" w:sz="0" w:space="0" w:color="auto"/>
                <w:bottom w:val="none" w:sz="0" w:space="0" w:color="auto"/>
                <w:right w:val="none" w:sz="0" w:space="0" w:color="auto"/>
              </w:divBdr>
            </w:div>
            <w:div w:id="1324309719">
              <w:marLeft w:val="0"/>
              <w:marRight w:val="0"/>
              <w:marTop w:val="0"/>
              <w:marBottom w:val="0"/>
              <w:divBdr>
                <w:top w:val="none" w:sz="0" w:space="0" w:color="auto"/>
                <w:left w:val="none" w:sz="0" w:space="0" w:color="auto"/>
                <w:bottom w:val="none" w:sz="0" w:space="0" w:color="auto"/>
                <w:right w:val="none" w:sz="0" w:space="0" w:color="auto"/>
              </w:divBdr>
            </w:div>
            <w:div w:id="1277563736">
              <w:marLeft w:val="0"/>
              <w:marRight w:val="0"/>
              <w:marTop w:val="0"/>
              <w:marBottom w:val="0"/>
              <w:divBdr>
                <w:top w:val="none" w:sz="0" w:space="0" w:color="auto"/>
                <w:left w:val="none" w:sz="0" w:space="0" w:color="auto"/>
                <w:bottom w:val="none" w:sz="0" w:space="0" w:color="auto"/>
                <w:right w:val="none" w:sz="0" w:space="0" w:color="auto"/>
              </w:divBdr>
            </w:div>
            <w:div w:id="704598388">
              <w:marLeft w:val="0"/>
              <w:marRight w:val="0"/>
              <w:marTop w:val="0"/>
              <w:marBottom w:val="0"/>
              <w:divBdr>
                <w:top w:val="none" w:sz="0" w:space="0" w:color="auto"/>
                <w:left w:val="none" w:sz="0" w:space="0" w:color="auto"/>
                <w:bottom w:val="none" w:sz="0" w:space="0" w:color="auto"/>
                <w:right w:val="none" w:sz="0" w:space="0" w:color="auto"/>
              </w:divBdr>
            </w:div>
            <w:div w:id="1847860744">
              <w:marLeft w:val="0"/>
              <w:marRight w:val="0"/>
              <w:marTop w:val="0"/>
              <w:marBottom w:val="0"/>
              <w:divBdr>
                <w:top w:val="none" w:sz="0" w:space="0" w:color="auto"/>
                <w:left w:val="none" w:sz="0" w:space="0" w:color="auto"/>
                <w:bottom w:val="none" w:sz="0" w:space="0" w:color="auto"/>
                <w:right w:val="none" w:sz="0" w:space="0" w:color="auto"/>
              </w:divBdr>
            </w:div>
            <w:div w:id="927234175">
              <w:marLeft w:val="0"/>
              <w:marRight w:val="0"/>
              <w:marTop w:val="0"/>
              <w:marBottom w:val="0"/>
              <w:divBdr>
                <w:top w:val="none" w:sz="0" w:space="0" w:color="auto"/>
                <w:left w:val="none" w:sz="0" w:space="0" w:color="auto"/>
                <w:bottom w:val="none" w:sz="0" w:space="0" w:color="auto"/>
                <w:right w:val="none" w:sz="0" w:space="0" w:color="auto"/>
              </w:divBdr>
            </w:div>
          </w:divsChild>
        </w:div>
        <w:div w:id="852379050">
          <w:marLeft w:val="0"/>
          <w:marRight w:val="0"/>
          <w:marTop w:val="0"/>
          <w:marBottom w:val="120"/>
          <w:divBdr>
            <w:top w:val="none" w:sz="0" w:space="0" w:color="auto"/>
            <w:left w:val="none" w:sz="0" w:space="0" w:color="auto"/>
            <w:bottom w:val="none" w:sz="0" w:space="0" w:color="auto"/>
            <w:right w:val="none" w:sz="0" w:space="0" w:color="auto"/>
          </w:divBdr>
          <w:divsChild>
            <w:div w:id="1501502071">
              <w:marLeft w:val="0"/>
              <w:marRight w:val="0"/>
              <w:marTop w:val="0"/>
              <w:marBottom w:val="0"/>
              <w:divBdr>
                <w:top w:val="none" w:sz="0" w:space="0" w:color="auto"/>
                <w:left w:val="none" w:sz="0" w:space="0" w:color="auto"/>
                <w:bottom w:val="none" w:sz="0" w:space="0" w:color="auto"/>
                <w:right w:val="none" w:sz="0" w:space="0" w:color="auto"/>
              </w:divBdr>
            </w:div>
            <w:div w:id="1541552564">
              <w:marLeft w:val="0"/>
              <w:marRight w:val="0"/>
              <w:marTop w:val="0"/>
              <w:marBottom w:val="0"/>
              <w:divBdr>
                <w:top w:val="none" w:sz="0" w:space="0" w:color="auto"/>
                <w:left w:val="none" w:sz="0" w:space="0" w:color="auto"/>
                <w:bottom w:val="none" w:sz="0" w:space="0" w:color="auto"/>
                <w:right w:val="none" w:sz="0" w:space="0" w:color="auto"/>
              </w:divBdr>
            </w:div>
            <w:div w:id="1353646795">
              <w:marLeft w:val="0"/>
              <w:marRight w:val="0"/>
              <w:marTop w:val="0"/>
              <w:marBottom w:val="0"/>
              <w:divBdr>
                <w:top w:val="none" w:sz="0" w:space="0" w:color="auto"/>
                <w:left w:val="none" w:sz="0" w:space="0" w:color="auto"/>
                <w:bottom w:val="none" w:sz="0" w:space="0" w:color="auto"/>
                <w:right w:val="none" w:sz="0" w:space="0" w:color="auto"/>
              </w:divBdr>
            </w:div>
          </w:divsChild>
        </w:div>
        <w:div w:id="938097128">
          <w:marLeft w:val="0"/>
          <w:marRight w:val="0"/>
          <w:marTop w:val="0"/>
          <w:marBottom w:val="120"/>
          <w:divBdr>
            <w:top w:val="none" w:sz="0" w:space="0" w:color="auto"/>
            <w:left w:val="none" w:sz="0" w:space="0" w:color="auto"/>
            <w:bottom w:val="none" w:sz="0" w:space="0" w:color="auto"/>
            <w:right w:val="none" w:sz="0" w:space="0" w:color="auto"/>
          </w:divBdr>
          <w:divsChild>
            <w:div w:id="462772795">
              <w:marLeft w:val="0"/>
              <w:marRight w:val="0"/>
              <w:marTop w:val="0"/>
              <w:marBottom w:val="0"/>
              <w:divBdr>
                <w:top w:val="none" w:sz="0" w:space="0" w:color="auto"/>
                <w:left w:val="none" w:sz="0" w:space="0" w:color="auto"/>
                <w:bottom w:val="none" w:sz="0" w:space="0" w:color="auto"/>
                <w:right w:val="none" w:sz="0" w:space="0" w:color="auto"/>
              </w:divBdr>
            </w:div>
          </w:divsChild>
        </w:div>
        <w:div w:id="1482771999">
          <w:marLeft w:val="0"/>
          <w:marRight w:val="0"/>
          <w:marTop w:val="0"/>
          <w:marBottom w:val="120"/>
          <w:divBdr>
            <w:top w:val="none" w:sz="0" w:space="0" w:color="auto"/>
            <w:left w:val="none" w:sz="0" w:space="0" w:color="auto"/>
            <w:bottom w:val="none" w:sz="0" w:space="0" w:color="auto"/>
            <w:right w:val="none" w:sz="0" w:space="0" w:color="auto"/>
          </w:divBdr>
          <w:divsChild>
            <w:div w:id="285893341">
              <w:marLeft w:val="0"/>
              <w:marRight w:val="0"/>
              <w:marTop w:val="0"/>
              <w:marBottom w:val="0"/>
              <w:divBdr>
                <w:top w:val="none" w:sz="0" w:space="0" w:color="auto"/>
                <w:left w:val="none" w:sz="0" w:space="0" w:color="auto"/>
                <w:bottom w:val="none" w:sz="0" w:space="0" w:color="auto"/>
                <w:right w:val="none" w:sz="0" w:space="0" w:color="auto"/>
              </w:divBdr>
            </w:div>
            <w:div w:id="1658145098">
              <w:marLeft w:val="0"/>
              <w:marRight w:val="0"/>
              <w:marTop w:val="0"/>
              <w:marBottom w:val="0"/>
              <w:divBdr>
                <w:top w:val="none" w:sz="0" w:space="0" w:color="auto"/>
                <w:left w:val="none" w:sz="0" w:space="0" w:color="auto"/>
                <w:bottom w:val="none" w:sz="0" w:space="0" w:color="auto"/>
                <w:right w:val="none" w:sz="0" w:space="0" w:color="auto"/>
              </w:divBdr>
            </w:div>
            <w:div w:id="1244070840">
              <w:marLeft w:val="0"/>
              <w:marRight w:val="0"/>
              <w:marTop w:val="0"/>
              <w:marBottom w:val="0"/>
              <w:divBdr>
                <w:top w:val="none" w:sz="0" w:space="0" w:color="auto"/>
                <w:left w:val="none" w:sz="0" w:space="0" w:color="auto"/>
                <w:bottom w:val="none" w:sz="0" w:space="0" w:color="auto"/>
                <w:right w:val="none" w:sz="0" w:space="0" w:color="auto"/>
              </w:divBdr>
            </w:div>
            <w:div w:id="592013566">
              <w:marLeft w:val="0"/>
              <w:marRight w:val="0"/>
              <w:marTop w:val="0"/>
              <w:marBottom w:val="0"/>
              <w:divBdr>
                <w:top w:val="none" w:sz="0" w:space="0" w:color="auto"/>
                <w:left w:val="none" w:sz="0" w:space="0" w:color="auto"/>
                <w:bottom w:val="none" w:sz="0" w:space="0" w:color="auto"/>
                <w:right w:val="none" w:sz="0" w:space="0" w:color="auto"/>
              </w:divBdr>
            </w:div>
            <w:div w:id="172111550">
              <w:marLeft w:val="0"/>
              <w:marRight w:val="0"/>
              <w:marTop w:val="0"/>
              <w:marBottom w:val="0"/>
              <w:divBdr>
                <w:top w:val="none" w:sz="0" w:space="0" w:color="auto"/>
                <w:left w:val="none" w:sz="0" w:space="0" w:color="auto"/>
                <w:bottom w:val="none" w:sz="0" w:space="0" w:color="auto"/>
                <w:right w:val="none" w:sz="0" w:space="0" w:color="auto"/>
              </w:divBdr>
            </w:div>
            <w:div w:id="1044329416">
              <w:marLeft w:val="0"/>
              <w:marRight w:val="0"/>
              <w:marTop w:val="0"/>
              <w:marBottom w:val="0"/>
              <w:divBdr>
                <w:top w:val="none" w:sz="0" w:space="0" w:color="auto"/>
                <w:left w:val="none" w:sz="0" w:space="0" w:color="auto"/>
                <w:bottom w:val="none" w:sz="0" w:space="0" w:color="auto"/>
                <w:right w:val="none" w:sz="0" w:space="0" w:color="auto"/>
              </w:divBdr>
            </w:div>
            <w:div w:id="215627979">
              <w:marLeft w:val="0"/>
              <w:marRight w:val="0"/>
              <w:marTop w:val="0"/>
              <w:marBottom w:val="0"/>
              <w:divBdr>
                <w:top w:val="none" w:sz="0" w:space="0" w:color="auto"/>
                <w:left w:val="none" w:sz="0" w:space="0" w:color="auto"/>
                <w:bottom w:val="none" w:sz="0" w:space="0" w:color="auto"/>
                <w:right w:val="none" w:sz="0" w:space="0" w:color="auto"/>
              </w:divBdr>
            </w:div>
            <w:div w:id="1721586736">
              <w:marLeft w:val="0"/>
              <w:marRight w:val="0"/>
              <w:marTop w:val="0"/>
              <w:marBottom w:val="0"/>
              <w:divBdr>
                <w:top w:val="none" w:sz="0" w:space="0" w:color="auto"/>
                <w:left w:val="none" w:sz="0" w:space="0" w:color="auto"/>
                <w:bottom w:val="none" w:sz="0" w:space="0" w:color="auto"/>
                <w:right w:val="none" w:sz="0" w:space="0" w:color="auto"/>
              </w:divBdr>
            </w:div>
            <w:div w:id="1686244935">
              <w:marLeft w:val="0"/>
              <w:marRight w:val="0"/>
              <w:marTop w:val="0"/>
              <w:marBottom w:val="0"/>
              <w:divBdr>
                <w:top w:val="none" w:sz="0" w:space="0" w:color="auto"/>
                <w:left w:val="none" w:sz="0" w:space="0" w:color="auto"/>
                <w:bottom w:val="none" w:sz="0" w:space="0" w:color="auto"/>
                <w:right w:val="none" w:sz="0" w:space="0" w:color="auto"/>
              </w:divBdr>
            </w:div>
            <w:div w:id="951860054">
              <w:marLeft w:val="0"/>
              <w:marRight w:val="0"/>
              <w:marTop w:val="0"/>
              <w:marBottom w:val="0"/>
              <w:divBdr>
                <w:top w:val="none" w:sz="0" w:space="0" w:color="auto"/>
                <w:left w:val="none" w:sz="0" w:space="0" w:color="auto"/>
                <w:bottom w:val="none" w:sz="0" w:space="0" w:color="auto"/>
                <w:right w:val="none" w:sz="0" w:space="0" w:color="auto"/>
              </w:divBdr>
            </w:div>
            <w:div w:id="2069067668">
              <w:marLeft w:val="0"/>
              <w:marRight w:val="0"/>
              <w:marTop w:val="0"/>
              <w:marBottom w:val="0"/>
              <w:divBdr>
                <w:top w:val="none" w:sz="0" w:space="0" w:color="auto"/>
                <w:left w:val="none" w:sz="0" w:space="0" w:color="auto"/>
                <w:bottom w:val="none" w:sz="0" w:space="0" w:color="auto"/>
                <w:right w:val="none" w:sz="0" w:space="0" w:color="auto"/>
              </w:divBdr>
            </w:div>
            <w:div w:id="434909317">
              <w:marLeft w:val="0"/>
              <w:marRight w:val="0"/>
              <w:marTop w:val="0"/>
              <w:marBottom w:val="0"/>
              <w:divBdr>
                <w:top w:val="none" w:sz="0" w:space="0" w:color="auto"/>
                <w:left w:val="none" w:sz="0" w:space="0" w:color="auto"/>
                <w:bottom w:val="none" w:sz="0" w:space="0" w:color="auto"/>
                <w:right w:val="none" w:sz="0" w:space="0" w:color="auto"/>
              </w:divBdr>
            </w:div>
            <w:div w:id="1806387044">
              <w:marLeft w:val="0"/>
              <w:marRight w:val="0"/>
              <w:marTop w:val="0"/>
              <w:marBottom w:val="0"/>
              <w:divBdr>
                <w:top w:val="none" w:sz="0" w:space="0" w:color="auto"/>
                <w:left w:val="none" w:sz="0" w:space="0" w:color="auto"/>
                <w:bottom w:val="none" w:sz="0" w:space="0" w:color="auto"/>
                <w:right w:val="none" w:sz="0" w:space="0" w:color="auto"/>
              </w:divBdr>
            </w:div>
            <w:div w:id="1501848508">
              <w:marLeft w:val="0"/>
              <w:marRight w:val="0"/>
              <w:marTop w:val="0"/>
              <w:marBottom w:val="0"/>
              <w:divBdr>
                <w:top w:val="none" w:sz="0" w:space="0" w:color="auto"/>
                <w:left w:val="none" w:sz="0" w:space="0" w:color="auto"/>
                <w:bottom w:val="none" w:sz="0" w:space="0" w:color="auto"/>
                <w:right w:val="none" w:sz="0" w:space="0" w:color="auto"/>
              </w:divBdr>
            </w:div>
          </w:divsChild>
        </w:div>
        <w:div w:id="372510650">
          <w:marLeft w:val="0"/>
          <w:marRight w:val="0"/>
          <w:marTop w:val="0"/>
          <w:marBottom w:val="120"/>
          <w:divBdr>
            <w:top w:val="none" w:sz="0" w:space="0" w:color="auto"/>
            <w:left w:val="none" w:sz="0" w:space="0" w:color="auto"/>
            <w:bottom w:val="none" w:sz="0" w:space="0" w:color="auto"/>
            <w:right w:val="none" w:sz="0" w:space="0" w:color="auto"/>
          </w:divBdr>
          <w:divsChild>
            <w:div w:id="270164860">
              <w:marLeft w:val="0"/>
              <w:marRight w:val="0"/>
              <w:marTop w:val="0"/>
              <w:marBottom w:val="0"/>
              <w:divBdr>
                <w:top w:val="none" w:sz="0" w:space="0" w:color="auto"/>
                <w:left w:val="none" w:sz="0" w:space="0" w:color="auto"/>
                <w:bottom w:val="none" w:sz="0" w:space="0" w:color="auto"/>
                <w:right w:val="none" w:sz="0" w:space="0" w:color="auto"/>
              </w:divBdr>
            </w:div>
            <w:div w:id="875430869">
              <w:marLeft w:val="0"/>
              <w:marRight w:val="0"/>
              <w:marTop w:val="0"/>
              <w:marBottom w:val="0"/>
              <w:divBdr>
                <w:top w:val="none" w:sz="0" w:space="0" w:color="auto"/>
                <w:left w:val="none" w:sz="0" w:space="0" w:color="auto"/>
                <w:bottom w:val="none" w:sz="0" w:space="0" w:color="auto"/>
                <w:right w:val="none" w:sz="0" w:space="0" w:color="auto"/>
              </w:divBdr>
            </w:div>
          </w:divsChild>
        </w:div>
        <w:div w:id="187984591">
          <w:marLeft w:val="0"/>
          <w:marRight w:val="0"/>
          <w:marTop w:val="0"/>
          <w:marBottom w:val="120"/>
          <w:divBdr>
            <w:top w:val="none" w:sz="0" w:space="0" w:color="auto"/>
            <w:left w:val="none" w:sz="0" w:space="0" w:color="auto"/>
            <w:bottom w:val="none" w:sz="0" w:space="0" w:color="auto"/>
            <w:right w:val="none" w:sz="0" w:space="0" w:color="auto"/>
          </w:divBdr>
          <w:divsChild>
            <w:div w:id="1507209136">
              <w:marLeft w:val="0"/>
              <w:marRight w:val="0"/>
              <w:marTop w:val="0"/>
              <w:marBottom w:val="0"/>
              <w:divBdr>
                <w:top w:val="none" w:sz="0" w:space="0" w:color="auto"/>
                <w:left w:val="none" w:sz="0" w:space="0" w:color="auto"/>
                <w:bottom w:val="none" w:sz="0" w:space="0" w:color="auto"/>
                <w:right w:val="none" w:sz="0" w:space="0" w:color="auto"/>
              </w:divBdr>
            </w:div>
            <w:div w:id="372581172">
              <w:marLeft w:val="0"/>
              <w:marRight w:val="0"/>
              <w:marTop w:val="0"/>
              <w:marBottom w:val="0"/>
              <w:divBdr>
                <w:top w:val="none" w:sz="0" w:space="0" w:color="auto"/>
                <w:left w:val="none" w:sz="0" w:space="0" w:color="auto"/>
                <w:bottom w:val="none" w:sz="0" w:space="0" w:color="auto"/>
                <w:right w:val="none" w:sz="0" w:space="0" w:color="auto"/>
              </w:divBdr>
            </w:div>
            <w:div w:id="645472429">
              <w:marLeft w:val="0"/>
              <w:marRight w:val="0"/>
              <w:marTop w:val="0"/>
              <w:marBottom w:val="0"/>
              <w:divBdr>
                <w:top w:val="none" w:sz="0" w:space="0" w:color="auto"/>
                <w:left w:val="none" w:sz="0" w:space="0" w:color="auto"/>
                <w:bottom w:val="none" w:sz="0" w:space="0" w:color="auto"/>
                <w:right w:val="none" w:sz="0" w:space="0" w:color="auto"/>
              </w:divBdr>
            </w:div>
            <w:div w:id="804157043">
              <w:marLeft w:val="0"/>
              <w:marRight w:val="0"/>
              <w:marTop w:val="0"/>
              <w:marBottom w:val="0"/>
              <w:divBdr>
                <w:top w:val="none" w:sz="0" w:space="0" w:color="auto"/>
                <w:left w:val="none" w:sz="0" w:space="0" w:color="auto"/>
                <w:bottom w:val="none" w:sz="0" w:space="0" w:color="auto"/>
                <w:right w:val="none" w:sz="0" w:space="0" w:color="auto"/>
              </w:divBdr>
            </w:div>
            <w:div w:id="1124082884">
              <w:marLeft w:val="0"/>
              <w:marRight w:val="0"/>
              <w:marTop w:val="0"/>
              <w:marBottom w:val="0"/>
              <w:divBdr>
                <w:top w:val="none" w:sz="0" w:space="0" w:color="auto"/>
                <w:left w:val="none" w:sz="0" w:space="0" w:color="auto"/>
                <w:bottom w:val="none" w:sz="0" w:space="0" w:color="auto"/>
                <w:right w:val="none" w:sz="0" w:space="0" w:color="auto"/>
              </w:divBdr>
            </w:div>
          </w:divsChild>
        </w:div>
        <w:div w:id="1117216231">
          <w:marLeft w:val="0"/>
          <w:marRight w:val="0"/>
          <w:marTop w:val="0"/>
          <w:marBottom w:val="120"/>
          <w:divBdr>
            <w:top w:val="none" w:sz="0" w:space="0" w:color="auto"/>
            <w:left w:val="none" w:sz="0" w:space="0" w:color="auto"/>
            <w:bottom w:val="none" w:sz="0" w:space="0" w:color="auto"/>
            <w:right w:val="none" w:sz="0" w:space="0" w:color="auto"/>
          </w:divBdr>
          <w:divsChild>
            <w:div w:id="559292436">
              <w:marLeft w:val="0"/>
              <w:marRight w:val="0"/>
              <w:marTop w:val="0"/>
              <w:marBottom w:val="0"/>
              <w:divBdr>
                <w:top w:val="none" w:sz="0" w:space="0" w:color="auto"/>
                <w:left w:val="none" w:sz="0" w:space="0" w:color="auto"/>
                <w:bottom w:val="none" w:sz="0" w:space="0" w:color="auto"/>
                <w:right w:val="none" w:sz="0" w:space="0" w:color="auto"/>
              </w:divBdr>
            </w:div>
          </w:divsChild>
        </w:div>
        <w:div w:id="213396716">
          <w:marLeft w:val="0"/>
          <w:marRight w:val="0"/>
          <w:marTop w:val="150"/>
          <w:marBottom w:val="0"/>
          <w:divBdr>
            <w:top w:val="none" w:sz="0" w:space="0" w:color="auto"/>
            <w:left w:val="none" w:sz="0" w:space="0" w:color="auto"/>
            <w:bottom w:val="none" w:sz="0" w:space="0" w:color="auto"/>
            <w:right w:val="none" w:sz="0" w:space="0" w:color="auto"/>
          </w:divBdr>
        </w:div>
        <w:div w:id="1817725412">
          <w:marLeft w:val="0"/>
          <w:marRight w:val="0"/>
          <w:marTop w:val="0"/>
          <w:marBottom w:val="120"/>
          <w:divBdr>
            <w:top w:val="none" w:sz="0" w:space="0" w:color="auto"/>
            <w:left w:val="none" w:sz="0" w:space="0" w:color="auto"/>
            <w:bottom w:val="none" w:sz="0" w:space="0" w:color="auto"/>
            <w:right w:val="none" w:sz="0" w:space="0" w:color="auto"/>
          </w:divBdr>
          <w:divsChild>
            <w:div w:id="1941795938">
              <w:marLeft w:val="0"/>
              <w:marRight w:val="0"/>
              <w:marTop w:val="0"/>
              <w:marBottom w:val="0"/>
              <w:divBdr>
                <w:top w:val="none" w:sz="0" w:space="0" w:color="auto"/>
                <w:left w:val="none" w:sz="0" w:space="0" w:color="auto"/>
                <w:bottom w:val="none" w:sz="0" w:space="0" w:color="auto"/>
                <w:right w:val="none" w:sz="0" w:space="0" w:color="auto"/>
              </w:divBdr>
            </w:div>
          </w:divsChild>
        </w:div>
        <w:div w:id="1467354763">
          <w:marLeft w:val="0"/>
          <w:marRight w:val="0"/>
          <w:marTop w:val="0"/>
          <w:marBottom w:val="120"/>
          <w:divBdr>
            <w:top w:val="none" w:sz="0" w:space="0" w:color="auto"/>
            <w:left w:val="none" w:sz="0" w:space="0" w:color="auto"/>
            <w:bottom w:val="none" w:sz="0" w:space="0" w:color="auto"/>
            <w:right w:val="none" w:sz="0" w:space="0" w:color="auto"/>
          </w:divBdr>
          <w:divsChild>
            <w:div w:id="1203326196">
              <w:marLeft w:val="0"/>
              <w:marRight w:val="0"/>
              <w:marTop w:val="0"/>
              <w:marBottom w:val="0"/>
              <w:divBdr>
                <w:top w:val="none" w:sz="0" w:space="0" w:color="auto"/>
                <w:left w:val="none" w:sz="0" w:space="0" w:color="auto"/>
                <w:bottom w:val="none" w:sz="0" w:space="0" w:color="auto"/>
                <w:right w:val="none" w:sz="0" w:space="0" w:color="auto"/>
              </w:divBdr>
            </w:div>
          </w:divsChild>
        </w:div>
        <w:div w:id="573128309">
          <w:marLeft w:val="0"/>
          <w:marRight w:val="0"/>
          <w:marTop w:val="0"/>
          <w:marBottom w:val="120"/>
          <w:divBdr>
            <w:top w:val="none" w:sz="0" w:space="0" w:color="auto"/>
            <w:left w:val="none" w:sz="0" w:space="0" w:color="auto"/>
            <w:bottom w:val="none" w:sz="0" w:space="0" w:color="auto"/>
            <w:right w:val="none" w:sz="0" w:space="0" w:color="auto"/>
          </w:divBdr>
          <w:divsChild>
            <w:div w:id="26832299">
              <w:marLeft w:val="0"/>
              <w:marRight w:val="0"/>
              <w:marTop w:val="0"/>
              <w:marBottom w:val="0"/>
              <w:divBdr>
                <w:top w:val="none" w:sz="0" w:space="0" w:color="auto"/>
                <w:left w:val="none" w:sz="0" w:space="0" w:color="auto"/>
                <w:bottom w:val="none" w:sz="0" w:space="0" w:color="auto"/>
                <w:right w:val="none" w:sz="0" w:space="0" w:color="auto"/>
              </w:divBdr>
            </w:div>
            <w:div w:id="1400909741">
              <w:marLeft w:val="0"/>
              <w:marRight w:val="0"/>
              <w:marTop w:val="0"/>
              <w:marBottom w:val="0"/>
              <w:divBdr>
                <w:top w:val="none" w:sz="0" w:space="0" w:color="auto"/>
                <w:left w:val="none" w:sz="0" w:space="0" w:color="auto"/>
                <w:bottom w:val="none" w:sz="0" w:space="0" w:color="auto"/>
                <w:right w:val="none" w:sz="0" w:space="0" w:color="auto"/>
              </w:divBdr>
            </w:div>
          </w:divsChild>
        </w:div>
        <w:div w:id="521745854">
          <w:marLeft w:val="0"/>
          <w:marRight w:val="0"/>
          <w:marTop w:val="0"/>
          <w:marBottom w:val="120"/>
          <w:divBdr>
            <w:top w:val="none" w:sz="0" w:space="0" w:color="auto"/>
            <w:left w:val="none" w:sz="0" w:space="0" w:color="auto"/>
            <w:bottom w:val="none" w:sz="0" w:space="0" w:color="auto"/>
            <w:right w:val="none" w:sz="0" w:space="0" w:color="auto"/>
          </w:divBdr>
          <w:divsChild>
            <w:div w:id="516891084">
              <w:marLeft w:val="0"/>
              <w:marRight w:val="0"/>
              <w:marTop w:val="0"/>
              <w:marBottom w:val="0"/>
              <w:divBdr>
                <w:top w:val="none" w:sz="0" w:space="0" w:color="auto"/>
                <w:left w:val="none" w:sz="0" w:space="0" w:color="auto"/>
                <w:bottom w:val="none" w:sz="0" w:space="0" w:color="auto"/>
                <w:right w:val="none" w:sz="0" w:space="0" w:color="auto"/>
              </w:divBdr>
            </w:div>
          </w:divsChild>
        </w:div>
        <w:div w:id="350113468">
          <w:marLeft w:val="0"/>
          <w:marRight w:val="0"/>
          <w:marTop w:val="0"/>
          <w:marBottom w:val="120"/>
          <w:divBdr>
            <w:top w:val="none" w:sz="0" w:space="0" w:color="auto"/>
            <w:left w:val="none" w:sz="0" w:space="0" w:color="auto"/>
            <w:bottom w:val="none" w:sz="0" w:space="0" w:color="auto"/>
            <w:right w:val="none" w:sz="0" w:space="0" w:color="auto"/>
          </w:divBdr>
          <w:divsChild>
            <w:div w:id="1684281246">
              <w:marLeft w:val="0"/>
              <w:marRight w:val="0"/>
              <w:marTop w:val="0"/>
              <w:marBottom w:val="0"/>
              <w:divBdr>
                <w:top w:val="none" w:sz="0" w:space="0" w:color="auto"/>
                <w:left w:val="none" w:sz="0" w:space="0" w:color="auto"/>
                <w:bottom w:val="none" w:sz="0" w:space="0" w:color="auto"/>
                <w:right w:val="none" w:sz="0" w:space="0" w:color="auto"/>
              </w:divBdr>
            </w:div>
          </w:divsChild>
        </w:div>
        <w:div w:id="616060089">
          <w:marLeft w:val="0"/>
          <w:marRight w:val="0"/>
          <w:marTop w:val="150"/>
          <w:marBottom w:val="0"/>
          <w:divBdr>
            <w:top w:val="none" w:sz="0" w:space="0" w:color="auto"/>
            <w:left w:val="none" w:sz="0" w:space="0" w:color="auto"/>
            <w:bottom w:val="none" w:sz="0" w:space="0" w:color="auto"/>
            <w:right w:val="none" w:sz="0" w:space="0" w:color="auto"/>
          </w:divBdr>
        </w:div>
        <w:div w:id="191958849">
          <w:marLeft w:val="0"/>
          <w:marRight w:val="0"/>
          <w:marTop w:val="0"/>
          <w:marBottom w:val="120"/>
          <w:divBdr>
            <w:top w:val="none" w:sz="0" w:space="0" w:color="auto"/>
            <w:left w:val="none" w:sz="0" w:space="0" w:color="auto"/>
            <w:bottom w:val="none" w:sz="0" w:space="0" w:color="auto"/>
            <w:right w:val="none" w:sz="0" w:space="0" w:color="auto"/>
          </w:divBdr>
          <w:divsChild>
            <w:div w:id="1440560168">
              <w:marLeft w:val="0"/>
              <w:marRight w:val="0"/>
              <w:marTop w:val="0"/>
              <w:marBottom w:val="0"/>
              <w:divBdr>
                <w:top w:val="none" w:sz="0" w:space="0" w:color="auto"/>
                <w:left w:val="none" w:sz="0" w:space="0" w:color="auto"/>
                <w:bottom w:val="none" w:sz="0" w:space="0" w:color="auto"/>
                <w:right w:val="none" w:sz="0" w:space="0" w:color="auto"/>
              </w:divBdr>
            </w:div>
          </w:divsChild>
        </w:div>
        <w:div w:id="1991522178">
          <w:marLeft w:val="0"/>
          <w:marRight w:val="0"/>
          <w:marTop w:val="0"/>
          <w:marBottom w:val="120"/>
          <w:divBdr>
            <w:top w:val="none" w:sz="0" w:space="0" w:color="auto"/>
            <w:left w:val="none" w:sz="0" w:space="0" w:color="auto"/>
            <w:bottom w:val="none" w:sz="0" w:space="0" w:color="auto"/>
            <w:right w:val="none" w:sz="0" w:space="0" w:color="auto"/>
          </w:divBdr>
          <w:divsChild>
            <w:div w:id="709375847">
              <w:marLeft w:val="0"/>
              <w:marRight w:val="0"/>
              <w:marTop w:val="0"/>
              <w:marBottom w:val="0"/>
              <w:divBdr>
                <w:top w:val="none" w:sz="0" w:space="0" w:color="auto"/>
                <w:left w:val="none" w:sz="0" w:space="0" w:color="auto"/>
                <w:bottom w:val="none" w:sz="0" w:space="0" w:color="auto"/>
                <w:right w:val="none" w:sz="0" w:space="0" w:color="auto"/>
              </w:divBdr>
            </w:div>
          </w:divsChild>
        </w:div>
        <w:div w:id="526483199">
          <w:marLeft w:val="0"/>
          <w:marRight w:val="0"/>
          <w:marTop w:val="0"/>
          <w:marBottom w:val="120"/>
          <w:divBdr>
            <w:top w:val="none" w:sz="0" w:space="0" w:color="auto"/>
            <w:left w:val="none" w:sz="0" w:space="0" w:color="auto"/>
            <w:bottom w:val="none" w:sz="0" w:space="0" w:color="auto"/>
            <w:right w:val="none" w:sz="0" w:space="0" w:color="auto"/>
          </w:divBdr>
          <w:divsChild>
            <w:div w:id="220871455">
              <w:marLeft w:val="0"/>
              <w:marRight w:val="0"/>
              <w:marTop w:val="0"/>
              <w:marBottom w:val="0"/>
              <w:divBdr>
                <w:top w:val="none" w:sz="0" w:space="0" w:color="auto"/>
                <w:left w:val="none" w:sz="0" w:space="0" w:color="auto"/>
                <w:bottom w:val="none" w:sz="0" w:space="0" w:color="auto"/>
                <w:right w:val="none" w:sz="0" w:space="0" w:color="auto"/>
              </w:divBdr>
            </w:div>
          </w:divsChild>
        </w:div>
        <w:div w:id="642662478">
          <w:marLeft w:val="0"/>
          <w:marRight w:val="0"/>
          <w:marTop w:val="150"/>
          <w:marBottom w:val="0"/>
          <w:divBdr>
            <w:top w:val="none" w:sz="0" w:space="0" w:color="auto"/>
            <w:left w:val="none" w:sz="0" w:space="0" w:color="auto"/>
            <w:bottom w:val="none" w:sz="0" w:space="0" w:color="auto"/>
            <w:right w:val="none" w:sz="0" w:space="0" w:color="auto"/>
          </w:divBdr>
        </w:div>
        <w:div w:id="593171323">
          <w:marLeft w:val="0"/>
          <w:marRight w:val="0"/>
          <w:marTop w:val="0"/>
          <w:marBottom w:val="120"/>
          <w:divBdr>
            <w:top w:val="none" w:sz="0" w:space="0" w:color="auto"/>
            <w:left w:val="none" w:sz="0" w:space="0" w:color="auto"/>
            <w:bottom w:val="none" w:sz="0" w:space="0" w:color="auto"/>
            <w:right w:val="none" w:sz="0" w:space="0" w:color="auto"/>
          </w:divBdr>
          <w:divsChild>
            <w:div w:id="472717619">
              <w:marLeft w:val="0"/>
              <w:marRight w:val="0"/>
              <w:marTop w:val="0"/>
              <w:marBottom w:val="0"/>
              <w:divBdr>
                <w:top w:val="none" w:sz="0" w:space="0" w:color="auto"/>
                <w:left w:val="none" w:sz="0" w:space="0" w:color="auto"/>
                <w:bottom w:val="none" w:sz="0" w:space="0" w:color="auto"/>
                <w:right w:val="none" w:sz="0" w:space="0" w:color="auto"/>
              </w:divBdr>
            </w:div>
            <w:div w:id="1270359085">
              <w:marLeft w:val="0"/>
              <w:marRight w:val="0"/>
              <w:marTop w:val="0"/>
              <w:marBottom w:val="0"/>
              <w:divBdr>
                <w:top w:val="none" w:sz="0" w:space="0" w:color="auto"/>
                <w:left w:val="none" w:sz="0" w:space="0" w:color="auto"/>
                <w:bottom w:val="none" w:sz="0" w:space="0" w:color="auto"/>
                <w:right w:val="none" w:sz="0" w:space="0" w:color="auto"/>
              </w:divBdr>
            </w:div>
            <w:div w:id="1711875371">
              <w:marLeft w:val="0"/>
              <w:marRight w:val="0"/>
              <w:marTop w:val="0"/>
              <w:marBottom w:val="0"/>
              <w:divBdr>
                <w:top w:val="none" w:sz="0" w:space="0" w:color="auto"/>
                <w:left w:val="none" w:sz="0" w:space="0" w:color="auto"/>
                <w:bottom w:val="none" w:sz="0" w:space="0" w:color="auto"/>
                <w:right w:val="none" w:sz="0" w:space="0" w:color="auto"/>
              </w:divBdr>
            </w:div>
            <w:div w:id="1735927883">
              <w:marLeft w:val="0"/>
              <w:marRight w:val="0"/>
              <w:marTop w:val="0"/>
              <w:marBottom w:val="0"/>
              <w:divBdr>
                <w:top w:val="none" w:sz="0" w:space="0" w:color="auto"/>
                <w:left w:val="none" w:sz="0" w:space="0" w:color="auto"/>
                <w:bottom w:val="none" w:sz="0" w:space="0" w:color="auto"/>
                <w:right w:val="none" w:sz="0" w:space="0" w:color="auto"/>
              </w:divBdr>
            </w:div>
            <w:div w:id="1651863089">
              <w:marLeft w:val="0"/>
              <w:marRight w:val="0"/>
              <w:marTop w:val="0"/>
              <w:marBottom w:val="0"/>
              <w:divBdr>
                <w:top w:val="none" w:sz="0" w:space="0" w:color="auto"/>
                <w:left w:val="none" w:sz="0" w:space="0" w:color="auto"/>
                <w:bottom w:val="none" w:sz="0" w:space="0" w:color="auto"/>
                <w:right w:val="none" w:sz="0" w:space="0" w:color="auto"/>
              </w:divBdr>
            </w:div>
            <w:div w:id="1967733262">
              <w:marLeft w:val="0"/>
              <w:marRight w:val="0"/>
              <w:marTop w:val="0"/>
              <w:marBottom w:val="0"/>
              <w:divBdr>
                <w:top w:val="none" w:sz="0" w:space="0" w:color="auto"/>
                <w:left w:val="none" w:sz="0" w:space="0" w:color="auto"/>
                <w:bottom w:val="none" w:sz="0" w:space="0" w:color="auto"/>
                <w:right w:val="none" w:sz="0" w:space="0" w:color="auto"/>
              </w:divBdr>
            </w:div>
            <w:div w:id="1079450051">
              <w:marLeft w:val="0"/>
              <w:marRight w:val="0"/>
              <w:marTop w:val="0"/>
              <w:marBottom w:val="0"/>
              <w:divBdr>
                <w:top w:val="none" w:sz="0" w:space="0" w:color="auto"/>
                <w:left w:val="none" w:sz="0" w:space="0" w:color="auto"/>
                <w:bottom w:val="none" w:sz="0" w:space="0" w:color="auto"/>
                <w:right w:val="none" w:sz="0" w:space="0" w:color="auto"/>
              </w:divBdr>
            </w:div>
            <w:div w:id="1824470538">
              <w:marLeft w:val="0"/>
              <w:marRight w:val="0"/>
              <w:marTop w:val="0"/>
              <w:marBottom w:val="0"/>
              <w:divBdr>
                <w:top w:val="none" w:sz="0" w:space="0" w:color="auto"/>
                <w:left w:val="none" w:sz="0" w:space="0" w:color="auto"/>
                <w:bottom w:val="none" w:sz="0" w:space="0" w:color="auto"/>
                <w:right w:val="none" w:sz="0" w:space="0" w:color="auto"/>
              </w:divBdr>
            </w:div>
          </w:divsChild>
        </w:div>
        <w:div w:id="1363818889">
          <w:marLeft w:val="0"/>
          <w:marRight w:val="0"/>
          <w:marTop w:val="0"/>
          <w:marBottom w:val="120"/>
          <w:divBdr>
            <w:top w:val="none" w:sz="0" w:space="0" w:color="auto"/>
            <w:left w:val="none" w:sz="0" w:space="0" w:color="auto"/>
            <w:bottom w:val="none" w:sz="0" w:space="0" w:color="auto"/>
            <w:right w:val="none" w:sz="0" w:space="0" w:color="auto"/>
          </w:divBdr>
          <w:divsChild>
            <w:div w:id="1364208878">
              <w:marLeft w:val="0"/>
              <w:marRight w:val="0"/>
              <w:marTop w:val="0"/>
              <w:marBottom w:val="0"/>
              <w:divBdr>
                <w:top w:val="none" w:sz="0" w:space="0" w:color="auto"/>
                <w:left w:val="none" w:sz="0" w:space="0" w:color="auto"/>
                <w:bottom w:val="none" w:sz="0" w:space="0" w:color="auto"/>
                <w:right w:val="none" w:sz="0" w:space="0" w:color="auto"/>
              </w:divBdr>
            </w:div>
            <w:div w:id="763036197">
              <w:marLeft w:val="0"/>
              <w:marRight w:val="0"/>
              <w:marTop w:val="0"/>
              <w:marBottom w:val="0"/>
              <w:divBdr>
                <w:top w:val="none" w:sz="0" w:space="0" w:color="auto"/>
                <w:left w:val="none" w:sz="0" w:space="0" w:color="auto"/>
                <w:bottom w:val="none" w:sz="0" w:space="0" w:color="auto"/>
                <w:right w:val="none" w:sz="0" w:space="0" w:color="auto"/>
              </w:divBdr>
            </w:div>
          </w:divsChild>
        </w:div>
        <w:div w:id="660736600">
          <w:marLeft w:val="0"/>
          <w:marRight w:val="0"/>
          <w:marTop w:val="0"/>
          <w:marBottom w:val="120"/>
          <w:divBdr>
            <w:top w:val="none" w:sz="0" w:space="0" w:color="auto"/>
            <w:left w:val="none" w:sz="0" w:space="0" w:color="auto"/>
            <w:bottom w:val="none" w:sz="0" w:space="0" w:color="auto"/>
            <w:right w:val="none" w:sz="0" w:space="0" w:color="auto"/>
          </w:divBdr>
          <w:divsChild>
            <w:div w:id="1627659540">
              <w:marLeft w:val="0"/>
              <w:marRight w:val="0"/>
              <w:marTop w:val="0"/>
              <w:marBottom w:val="0"/>
              <w:divBdr>
                <w:top w:val="none" w:sz="0" w:space="0" w:color="auto"/>
                <w:left w:val="none" w:sz="0" w:space="0" w:color="auto"/>
                <w:bottom w:val="none" w:sz="0" w:space="0" w:color="auto"/>
                <w:right w:val="none" w:sz="0" w:space="0" w:color="auto"/>
              </w:divBdr>
            </w:div>
            <w:div w:id="132060586">
              <w:marLeft w:val="0"/>
              <w:marRight w:val="0"/>
              <w:marTop w:val="0"/>
              <w:marBottom w:val="0"/>
              <w:divBdr>
                <w:top w:val="none" w:sz="0" w:space="0" w:color="auto"/>
                <w:left w:val="none" w:sz="0" w:space="0" w:color="auto"/>
                <w:bottom w:val="none" w:sz="0" w:space="0" w:color="auto"/>
                <w:right w:val="none" w:sz="0" w:space="0" w:color="auto"/>
              </w:divBdr>
            </w:div>
          </w:divsChild>
        </w:div>
        <w:div w:id="1769543854">
          <w:marLeft w:val="0"/>
          <w:marRight w:val="0"/>
          <w:marTop w:val="225"/>
          <w:marBottom w:val="0"/>
          <w:divBdr>
            <w:top w:val="none" w:sz="0" w:space="0" w:color="auto"/>
            <w:left w:val="none" w:sz="0" w:space="0" w:color="auto"/>
            <w:bottom w:val="none" w:sz="0" w:space="0" w:color="auto"/>
            <w:right w:val="none" w:sz="0" w:space="0" w:color="auto"/>
          </w:divBdr>
        </w:div>
        <w:div w:id="1221359613">
          <w:marLeft w:val="0"/>
          <w:marRight w:val="0"/>
          <w:marTop w:val="150"/>
          <w:marBottom w:val="0"/>
          <w:divBdr>
            <w:top w:val="none" w:sz="0" w:space="0" w:color="auto"/>
            <w:left w:val="none" w:sz="0" w:space="0" w:color="auto"/>
            <w:bottom w:val="none" w:sz="0" w:space="0" w:color="auto"/>
            <w:right w:val="none" w:sz="0" w:space="0" w:color="auto"/>
          </w:divBdr>
        </w:div>
        <w:div w:id="1825927657">
          <w:marLeft w:val="0"/>
          <w:marRight w:val="0"/>
          <w:marTop w:val="0"/>
          <w:marBottom w:val="120"/>
          <w:divBdr>
            <w:top w:val="none" w:sz="0" w:space="0" w:color="auto"/>
            <w:left w:val="none" w:sz="0" w:space="0" w:color="auto"/>
            <w:bottom w:val="none" w:sz="0" w:space="0" w:color="auto"/>
            <w:right w:val="none" w:sz="0" w:space="0" w:color="auto"/>
          </w:divBdr>
          <w:divsChild>
            <w:div w:id="1622372659">
              <w:marLeft w:val="0"/>
              <w:marRight w:val="0"/>
              <w:marTop w:val="0"/>
              <w:marBottom w:val="0"/>
              <w:divBdr>
                <w:top w:val="none" w:sz="0" w:space="0" w:color="auto"/>
                <w:left w:val="none" w:sz="0" w:space="0" w:color="auto"/>
                <w:bottom w:val="none" w:sz="0" w:space="0" w:color="auto"/>
                <w:right w:val="none" w:sz="0" w:space="0" w:color="auto"/>
              </w:divBdr>
            </w:div>
          </w:divsChild>
        </w:div>
        <w:div w:id="1697462294">
          <w:marLeft w:val="0"/>
          <w:marRight w:val="0"/>
          <w:marTop w:val="0"/>
          <w:marBottom w:val="120"/>
          <w:divBdr>
            <w:top w:val="none" w:sz="0" w:space="0" w:color="auto"/>
            <w:left w:val="none" w:sz="0" w:space="0" w:color="auto"/>
            <w:bottom w:val="none" w:sz="0" w:space="0" w:color="auto"/>
            <w:right w:val="none" w:sz="0" w:space="0" w:color="auto"/>
          </w:divBdr>
          <w:divsChild>
            <w:div w:id="351541127">
              <w:marLeft w:val="0"/>
              <w:marRight w:val="0"/>
              <w:marTop w:val="0"/>
              <w:marBottom w:val="0"/>
              <w:divBdr>
                <w:top w:val="none" w:sz="0" w:space="0" w:color="auto"/>
                <w:left w:val="none" w:sz="0" w:space="0" w:color="auto"/>
                <w:bottom w:val="none" w:sz="0" w:space="0" w:color="auto"/>
                <w:right w:val="none" w:sz="0" w:space="0" w:color="auto"/>
              </w:divBdr>
            </w:div>
            <w:div w:id="627779001">
              <w:marLeft w:val="0"/>
              <w:marRight w:val="0"/>
              <w:marTop w:val="0"/>
              <w:marBottom w:val="0"/>
              <w:divBdr>
                <w:top w:val="none" w:sz="0" w:space="0" w:color="auto"/>
                <w:left w:val="none" w:sz="0" w:space="0" w:color="auto"/>
                <w:bottom w:val="none" w:sz="0" w:space="0" w:color="auto"/>
                <w:right w:val="none" w:sz="0" w:space="0" w:color="auto"/>
              </w:divBdr>
            </w:div>
            <w:div w:id="828594899">
              <w:marLeft w:val="0"/>
              <w:marRight w:val="0"/>
              <w:marTop w:val="0"/>
              <w:marBottom w:val="0"/>
              <w:divBdr>
                <w:top w:val="none" w:sz="0" w:space="0" w:color="auto"/>
                <w:left w:val="none" w:sz="0" w:space="0" w:color="auto"/>
                <w:bottom w:val="none" w:sz="0" w:space="0" w:color="auto"/>
                <w:right w:val="none" w:sz="0" w:space="0" w:color="auto"/>
              </w:divBdr>
            </w:div>
          </w:divsChild>
        </w:div>
        <w:div w:id="936601473">
          <w:marLeft w:val="0"/>
          <w:marRight w:val="0"/>
          <w:marTop w:val="0"/>
          <w:marBottom w:val="120"/>
          <w:divBdr>
            <w:top w:val="none" w:sz="0" w:space="0" w:color="auto"/>
            <w:left w:val="none" w:sz="0" w:space="0" w:color="auto"/>
            <w:bottom w:val="none" w:sz="0" w:space="0" w:color="auto"/>
            <w:right w:val="none" w:sz="0" w:space="0" w:color="auto"/>
          </w:divBdr>
          <w:divsChild>
            <w:div w:id="942150992">
              <w:marLeft w:val="0"/>
              <w:marRight w:val="0"/>
              <w:marTop w:val="0"/>
              <w:marBottom w:val="0"/>
              <w:divBdr>
                <w:top w:val="none" w:sz="0" w:space="0" w:color="auto"/>
                <w:left w:val="none" w:sz="0" w:space="0" w:color="auto"/>
                <w:bottom w:val="none" w:sz="0" w:space="0" w:color="auto"/>
                <w:right w:val="none" w:sz="0" w:space="0" w:color="auto"/>
              </w:divBdr>
            </w:div>
            <w:div w:id="835925785">
              <w:marLeft w:val="0"/>
              <w:marRight w:val="0"/>
              <w:marTop w:val="0"/>
              <w:marBottom w:val="0"/>
              <w:divBdr>
                <w:top w:val="none" w:sz="0" w:space="0" w:color="auto"/>
                <w:left w:val="none" w:sz="0" w:space="0" w:color="auto"/>
                <w:bottom w:val="none" w:sz="0" w:space="0" w:color="auto"/>
                <w:right w:val="none" w:sz="0" w:space="0" w:color="auto"/>
              </w:divBdr>
            </w:div>
            <w:div w:id="1278834625">
              <w:marLeft w:val="0"/>
              <w:marRight w:val="0"/>
              <w:marTop w:val="0"/>
              <w:marBottom w:val="0"/>
              <w:divBdr>
                <w:top w:val="none" w:sz="0" w:space="0" w:color="auto"/>
                <w:left w:val="none" w:sz="0" w:space="0" w:color="auto"/>
                <w:bottom w:val="none" w:sz="0" w:space="0" w:color="auto"/>
                <w:right w:val="none" w:sz="0" w:space="0" w:color="auto"/>
              </w:divBdr>
            </w:div>
            <w:div w:id="1466460057">
              <w:marLeft w:val="0"/>
              <w:marRight w:val="0"/>
              <w:marTop w:val="0"/>
              <w:marBottom w:val="0"/>
              <w:divBdr>
                <w:top w:val="none" w:sz="0" w:space="0" w:color="auto"/>
                <w:left w:val="none" w:sz="0" w:space="0" w:color="auto"/>
                <w:bottom w:val="none" w:sz="0" w:space="0" w:color="auto"/>
                <w:right w:val="none" w:sz="0" w:space="0" w:color="auto"/>
              </w:divBdr>
            </w:div>
            <w:div w:id="131482732">
              <w:marLeft w:val="0"/>
              <w:marRight w:val="0"/>
              <w:marTop w:val="0"/>
              <w:marBottom w:val="0"/>
              <w:divBdr>
                <w:top w:val="none" w:sz="0" w:space="0" w:color="auto"/>
                <w:left w:val="none" w:sz="0" w:space="0" w:color="auto"/>
                <w:bottom w:val="none" w:sz="0" w:space="0" w:color="auto"/>
                <w:right w:val="none" w:sz="0" w:space="0" w:color="auto"/>
              </w:divBdr>
            </w:div>
            <w:div w:id="2004044908">
              <w:marLeft w:val="0"/>
              <w:marRight w:val="0"/>
              <w:marTop w:val="0"/>
              <w:marBottom w:val="0"/>
              <w:divBdr>
                <w:top w:val="none" w:sz="0" w:space="0" w:color="auto"/>
                <w:left w:val="none" w:sz="0" w:space="0" w:color="auto"/>
                <w:bottom w:val="none" w:sz="0" w:space="0" w:color="auto"/>
                <w:right w:val="none" w:sz="0" w:space="0" w:color="auto"/>
              </w:divBdr>
            </w:div>
            <w:div w:id="1615287963">
              <w:marLeft w:val="0"/>
              <w:marRight w:val="0"/>
              <w:marTop w:val="0"/>
              <w:marBottom w:val="0"/>
              <w:divBdr>
                <w:top w:val="none" w:sz="0" w:space="0" w:color="auto"/>
                <w:left w:val="none" w:sz="0" w:space="0" w:color="auto"/>
                <w:bottom w:val="none" w:sz="0" w:space="0" w:color="auto"/>
                <w:right w:val="none" w:sz="0" w:space="0" w:color="auto"/>
              </w:divBdr>
            </w:div>
            <w:div w:id="122039064">
              <w:marLeft w:val="0"/>
              <w:marRight w:val="0"/>
              <w:marTop w:val="0"/>
              <w:marBottom w:val="0"/>
              <w:divBdr>
                <w:top w:val="none" w:sz="0" w:space="0" w:color="auto"/>
                <w:left w:val="none" w:sz="0" w:space="0" w:color="auto"/>
                <w:bottom w:val="none" w:sz="0" w:space="0" w:color="auto"/>
                <w:right w:val="none" w:sz="0" w:space="0" w:color="auto"/>
              </w:divBdr>
            </w:div>
            <w:div w:id="1549343348">
              <w:marLeft w:val="0"/>
              <w:marRight w:val="0"/>
              <w:marTop w:val="0"/>
              <w:marBottom w:val="0"/>
              <w:divBdr>
                <w:top w:val="none" w:sz="0" w:space="0" w:color="auto"/>
                <w:left w:val="none" w:sz="0" w:space="0" w:color="auto"/>
                <w:bottom w:val="none" w:sz="0" w:space="0" w:color="auto"/>
                <w:right w:val="none" w:sz="0" w:space="0" w:color="auto"/>
              </w:divBdr>
            </w:div>
            <w:div w:id="1366559584">
              <w:marLeft w:val="0"/>
              <w:marRight w:val="0"/>
              <w:marTop w:val="0"/>
              <w:marBottom w:val="0"/>
              <w:divBdr>
                <w:top w:val="none" w:sz="0" w:space="0" w:color="auto"/>
                <w:left w:val="none" w:sz="0" w:space="0" w:color="auto"/>
                <w:bottom w:val="none" w:sz="0" w:space="0" w:color="auto"/>
                <w:right w:val="none" w:sz="0" w:space="0" w:color="auto"/>
              </w:divBdr>
            </w:div>
            <w:div w:id="1691909408">
              <w:marLeft w:val="0"/>
              <w:marRight w:val="0"/>
              <w:marTop w:val="0"/>
              <w:marBottom w:val="0"/>
              <w:divBdr>
                <w:top w:val="none" w:sz="0" w:space="0" w:color="auto"/>
                <w:left w:val="none" w:sz="0" w:space="0" w:color="auto"/>
                <w:bottom w:val="none" w:sz="0" w:space="0" w:color="auto"/>
                <w:right w:val="none" w:sz="0" w:space="0" w:color="auto"/>
              </w:divBdr>
            </w:div>
            <w:div w:id="1486122049">
              <w:marLeft w:val="0"/>
              <w:marRight w:val="0"/>
              <w:marTop w:val="0"/>
              <w:marBottom w:val="0"/>
              <w:divBdr>
                <w:top w:val="none" w:sz="0" w:space="0" w:color="auto"/>
                <w:left w:val="none" w:sz="0" w:space="0" w:color="auto"/>
                <w:bottom w:val="none" w:sz="0" w:space="0" w:color="auto"/>
                <w:right w:val="none" w:sz="0" w:space="0" w:color="auto"/>
              </w:divBdr>
            </w:div>
            <w:div w:id="260115024">
              <w:marLeft w:val="0"/>
              <w:marRight w:val="0"/>
              <w:marTop w:val="0"/>
              <w:marBottom w:val="0"/>
              <w:divBdr>
                <w:top w:val="none" w:sz="0" w:space="0" w:color="auto"/>
                <w:left w:val="none" w:sz="0" w:space="0" w:color="auto"/>
                <w:bottom w:val="none" w:sz="0" w:space="0" w:color="auto"/>
                <w:right w:val="none" w:sz="0" w:space="0" w:color="auto"/>
              </w:divBdr>
            </w:div>
            <w:div w:id="817378996">
              <w:marLeft w:val="0"/>
              <w:marRight w:val="0"/>
              <w:marTop w:val="0"/>
              <w:marBottom w:val="0"/>
              <w:divBdr>
                <w:top w:val="none" w:sz="0" w:space="0" w:color="auto"/>
                <w:left w:val="none" w:sz="0" w:space="0" w:color="auto"/>
                <w:bottom w:val="none" w:sz="0" w:space="0" w:color="auto"/>
                <w:right w:val="none" w:sz="0" w:space="0" w:color="auto"/>
              </w:divBdr>
            </w:div>
          </w:divsChild>
        </w:div>
        <w:div w:id="2001955491">
          <w:marLeft w:val="0"/>
          <w:marRight w:val="0"/>
          <w:marTop w:val="0"/>
          <w:marBottom w:val="120"/>
          <w:divBdr>
            <w:top w:val="none" w:sz="0" w:space="0" w:color="auto"/>
            <w:left w:val="none" w:sz="0" w:space="0" w:color="auto"/>
            <w:bottom w:val="none" w:sz="0" w:space="0" w:color="auto"/>
            <w:right w:val="none" w:sz="0" w:space="0" w:color="auto"/>
          </w:divBdr>
          <w:divsChild>
            <w:div w:id="1705904103">
              <w:marLeft w:val="0"/>
              <w:marRight w:val="0"/>
              <w:marTop w:val="0"/>
              <w:marBottom w:val="0"/>
              <w:divBdr>
                <w:top w:val="none" w:sz="0" w:space="0" w:color="auto"/>
                <w:left w:val="none" w:sz="0" w:space="0" w:color="auto"/>
                <w:bottom w:val="none" w:sz="0" w:space="0" w:color="auto"/>
                <w:right w:val="none" w:sz="0" w:space="0" w:color="auto"/>
              </w:divBdr>
            </w:div>
            <w:div w:id="539443706">
              <w:marLeft w:val="0"/>
              <w:marRight w:val="0"/>
              <w:marTop w:val="0"/>
              <w:marBottom w:val="0"/>
              <w:divBdr>
                <w:top w:val="none" w:sz="0" w:space="0" w:color="auto"/>
                <w:left w:val="none" w:sz="0" w:space="0" w:color="auto"/>
                <w:bottom w:val="none" w:sz="0" w:space="0" w:color="auto"/>
                <w:right w:val="none" w:sz="0" w:space="0" w:color="auto"/>
              </w:divBdr>
            </w:div>
            <w:div w:id="809051302">
              <w:marLeft w:val="0"/>
              <w:marRight w:val="0"/>
              <w:marTop w:val="0"/>
              <w:marBottom w:val="0"/>
              <w:divBdr>
                <w:top w:val="none" w:sz="0" w:space="0" w:color="auto"/>
                <w:left w:val="none" w:sz="0" w:space="0" w:color="auto"/>
                <w:bottom w:val="none" w:sz="0" w:space="0" w:color="auto"/>
                <w:right w:val="none" w:sz="0" w:space="0" w:color="auto"/>
              </w:divBdr>
            </w:div>
          </w:divsChild>
        </w:div>
        <w:div w:id="174350350">
          <w:marLeft w:val="0"/>
          <w:marRight w:val="0"/>
          <w:marTop w:val="0"/>
          <w:marBottom w:val="120"/>
          <w:divBdr>
            <w:top w:val="none" w:sz="0" w:space="0" w:color="auto"/>
            <w:left w:val="none" w:sz="0" w:space="0" w:color="auto"/>
            <w:bottom w:val="none" w:sz="0" w:space="0" w:color="auto"/>
            <w:right w:val="none" w:sz="0" w:space="0" w:color="auto"/>
          </w:divBdr>
          <w:divsChild>
            <w:div w:id="604577577">
              <w:marLeft w:val="0"/>
              <w:marRight w:val="0"/>
              <w:marTop w:val="0"/>
              <w:marBottom w:val="0"/>
              <w:divBdr>
                <w:top w:val="none" w:sz="0" w:space="0" w:color="auto"/>
                <w:left w:val="none" w:sz="0" w:space="0" w:color="auto"/>
                <w:bottom w:val="none" w:sz="0" w:space="0" w:color="auto"/>
                <w:right w:val="none" w:sz="0" w:space="0" w:color="auto"/>
              </w:divBdr>
            </w:div>
          </w:divsChild>
        </w:div>
        <w:div w:id="257904452">
          <w:marLeft w:val="0"/>
          <w:marRight w:val="0"/>
          <w:marTop w:val="150"/>
          <w:marBottom w:val="0"/>
          <w:divBdr>
            <w:top w:val="none" w:sz="0" w:space="0" w:color="auto"/>
            <w:left w:val="none" w:sz="0" w:space="0" w:color="auto"/>
            <w:bottom w:val="none" w:sz="0" w:space="0" w:color="auto"/>
            <w:right w:val="none" w:sz="0" w:space="0" w:color="auto"/>
          </w:divBdr>
        </w:div>
        <w:div w:id="32776574">
          <w:marLeft w:val="0"/>
          <w:marRight w:val="0"/>
          <w:marTop w:val="0"/>
          <w:marBottom w:val="120"/>
          <w:divBdr>
            <w:top w:val="none" w:sz="0" w:space="0" w:color="auto"/>
            <w:left w:val="none" w:sz="0" w:space="0" w:color="auto"/>
            <w:bottom w:val="none" w:sz="0" w:space="0" w:color="auto"/>
            <w:right w:val="none" w:sz="0" w:space="0" w:color="auto"/>
          </w:divBdr>
          <w:divsChild>
            <w:div w:id="375201531">
              <w:marLeft w:val="0"/>
              <w:marRight w:val="0"/>
              <w:marTop w:val="0"/>
              <w:marBottom w:val="0"/>
              <w:divBdr>
                <w:top w:val="none" w:sz="0" w:space="0" w:color="auto"/>
                <w:left w:val="none" w:sz="0" w:space="0" w:color="auto"/>
                <w:bottom w:val="none" w:sz="0" w:space="0" w:color="auto"/>
                <w:right w:val="none" w:sz="0" w:space="0" w:color="auto"/>
              </w:divBdr>
            </w:div>
            <w:div w:id="475611164">
              <w:marLeft w:val="0"/>
              <w:marRight w:val="0"/>
              <w:marTop w:val="0"/>
              <w:marBottom w:val="0"/>
              <w:divBdr>
                <w:top w:val="none" w:sz="0" w:space="0" w:color="auto"/>
                <w:left w:val="none" w:sz="0" w:space="0" w:color="auto"/>
                <w:bottom w:val="none" w:sz="0" w:space="0" w:color="auto"/>
                <w:right w:val="none" w:sz="0" w:space="0" w:color="auto"/>
              </w:divBdr>
            </w:div>
          </w:divsChild>
        </w:div>
        <w:div w:id="1395545683">
          <w:marLeft w:val="0"/>
          <w:marRight w:val="0"/>
          <w:marTop w:val="0"/>
          <w:marBottom w:val="120"/>
          <w:divBdr>
            <w:top w:val="none" w:sz="0" w:space="0" w:color="auto"/>
            <w:left w:val="none" w:sz="0" w:space="0" w:color="auto"/>
            <w:bottom w:val="none" w:sz="0" w:space="0" w:color="auto"/>
            <w:right w:val="none" w:sz="0" w:space="0" w:color="auto"/>
          </w:divBdr>
          <w:divsChild>
            <w:div w:id="1878809412">
              <w:marLeft w:val="0"/>
              <w:marRight w:val="0"/>
              <w:marTop w:val="0"/>
              <w:marBottom w:val="0"/>
              <w:divBdr>
                <w:top w:val="none" w:sz="0" w:space="0" w:color="auto"/>
                <w:left w:val="none" w:sz="0" w:space="0" w:color="auto"/>
                <w:bottom w:val="none" w:sz="0" w:space="0" w:color="auto"/>
                <w:right w:val="none" w:sz="0" w:space="0" w:color="auto"/>
              </w:divBdr>
            </w:div>
            <w:div w:id="1593508829">
              <w:marLeft w:val="0"/>
              <w:marRight w:val="0"/>
              <w:marTop w:val="0"/>
              <w:marBottom w:val="0"/>
              <w:divBdr>
                <w:top w:val="none" w:sz="0" w:space="0" w:color="auto"/>
                <w:left w:val="none" w:sz="0" w:space="0" w:color="auto"/>
                <w:bottom w:val="none" w:sz="0" w:space="0" w:color="auto"/>
                <w:right w:val="none" w:sz="0" w:space="0" w:color="auto"/>
              </w:divBdr>
            </w:div>
            <w:div w:id="1118060366">
              <w:marLeft w:val="0"/>
              <w:marRight w:val="0"/>
              <w:marTop w:val="0"/>
              <w:marBottom w:val="0"/>
              <w:divBdr>
                <w:top w:val="none" w:sz="0" w:space="0" w:color="auto"/>
                <w:left w:val="none" w:sz="0" w:space="0" w:color="auto"/>
                <w:bottom w:val="none" w:sz="0" w:space="0" w:color="auto"/>
                <w:right w:val="none" w:sz="0" w:space="0" w:color="auto"/>
              </w:divBdr>
            </w:div>
            <w:div w:id="734625175">
              <w:marLeft w:val="0"/>
              <w:marRight w:val="0"/>
              <w:marTop w:val="0"/>
              <w:marBottom w:val="0"/>
              <w:divBdr>
                <w:top w:val="none" w:sz="0" w:space="0" w:color="auto"/>
                <w:left w:val="none" w:sz="0" w:space="0" w:color="auto"/>
                <w:bottom w:val="none" w:sz="0" w:space="0" w:color="auto"/>
                <w:right w:val="none" w:sz="0" w:space="0" w:color="auto"/>
              </w:divBdr>
            </w:div>
            <w:div w:id="768895296">
              <w:marLeft w:val="0"/>
              <w:marRight w:val="0"/>
              <w:marTop w:val="0"/>
              <w:marBottom w:val="0"/>
              <w:divBdr>
                <w:top w:val="none" w:sz="0" w:space="0" w:color="auto"/>
                <w:left w:val="none" w:sz="0" w:space="0" w:color="auto"/>
                <w:bottom w:val="none" w:sz="0" w:space="0" w:color="auto"/>
                <w:right w:val="none" w:sz="0" w:space="0" w:color="auto"/>
              </w:divBdr>
            </w:div>
            <w:div w:id="1961448699">
              <w:marLeft w:val="0"/>
              <w:marRight w:val="0"/>
              <w:marTop w:val="0"/>
              <w:marBottom w:val="0"/>
              <w:divBdr>
                <w:top w:val="none" w:sz="0" w:space="0" w:color="auto"/>
                <w:left w:val="none" w:sz="0" w:space="0" w:color="auto"/>
                <w:bottom w:val="none" w:sz="0" w:space="0" w:color="auto"/>
                <w:right w:val="none" w:sz="0" w:space="0" w:color="auto"/>
              </w:divBdr>
            </w:div>
            <w:div w:id="1168790337">
              <w:marLeft w:val="0"/>
              <w:marRight w:val="0"/>
              <w:marTop w:val="0"/>
              <w:marBottom w:val="0"/>
              <w:divBdr>
                <w:top w:val="none" w:sz="0" w:space="0" w:color="auto"/>
                <w:left w:val="none" w:sz="0" w:space="0" w:color="auto"/>
                <w:bottom w:val="none" w:sz="0" w:space="0" w:color="auto"/>
                <w:right w:val="none" w:sz="0" w:space="0" w:color="auto"/>
              </w:divBdr>
            </w:div>
            <w:div w:id="165217172">
              <w:marLeft w:val="0"/>
              <w:marRight w:val="0"/>
              <w:marTop w:val="0"/>
              <w:marBottom w:val="0"/>
              <w:divBdr>
                <w:top w:val="none" w:sz="0" w:space="0" w:color="auto"/>
                <w:left w:val="none" w:sz="0" w:space="0" w:color="auto"/>
                <w:bottom w:val="none" w:sz="0" w:space="0" w:color="auto"/>
                <w:right w:val="none" w:sz="0" w:space="0" w:color="auto"/>
              </w:divBdr>
            </w:div>
            <w:div w:id="1325666960">
              <w:marLeft w:val="0"/>
              <w:marRight w:val="0"/>
              <w:marTop w:val="0"/>
              <w:marBottom w:val="0"/>
              <w:divBdr>
                <w:top w:val="none" w:sz="0" w:space="0" w:color="auto"/>
                <w:left w:val="none" w:sz="0" w:space="0" w:color="auto"/>
                <w:bottom w:val="none" w:sz="0" w:space="0" w:color="auto"/>
                <w:right w:val="none" w:sz="0" w:space="0" w:color="auto"/>
              </w:divBdr>
            </w:div>
            <w:div w:id="918320891">
              <w:marLeft w:val="0"/>
              <w:marRight w:val="0"/>
              <w:marTop w:val="0"/>
              <w:marBottom w:val="0"/>
              <w:divBdr>
                <w:top w:val="none" w:sz="0" w:space="0" w:color="auto"/>
                <w:left w:val="none" w:sz="0" w:space="0" w:color="auto"/>
                <w:bottom w:val="none" w:sz="0" w:space="0" w:color="auto"/>
                <w:right w:val="none" w:sz="0" w:space="0" w:color="auto"/>
              </w:divBdr>
            </w:div>
            <w:div w:id="961423207">
              <w:marLeft w:val="0"/>
              <w:marRight w:val="0"/>
              <w:marTop w:val="0"/>
              <w:marBottom w:val="0"/>
              <w:divBdr>
                <w:top w:val="none" w:sz="0" w:space="0" w:color="auto"/>
                <w:left w:val="none" w:sz="0" w:space="0" w:color="auto"/>
                <w:bottom w:val="none" w:sz="0" w:space="0" w:color="auto"/>
                <w:right w:val="none" w:sz="0" w:space="0" w:color="auto"/>
              </w:divBdr>
            </w:div>
            <w:div w:id="975451415">
              <w:marLeft w:val="0"/>
              <w:marRight w:val="0"/>
              <w:marTop w:val="0"/>
              <w:marBottom w:val="0"/>
              <w:divBdr>
                <w:top w:val="none" w:sz="0" w:space="0" w:color="auto"/>
                <w:left w:val="none" w:sz="0" w:space="0" w:color="auto"/>
                <w:bottom w:val="none" w:sz="0" w:space="0" w:color="auto"/>
                <w:right w:val="none" w:sz="0" w:space="0" w:color="auto"/>
              </w:divBdr>
            </w:div>
          </w:divsChild>
        </w:div>
        <w:div w:id="1452243779">
          <w:marLeft w:val="0"/>
          <w:marRight w:val="0"/>
          <w:marTop w:val="0"/>
          <w:marBottom w:val="120"/>
          <w:divBdr>
            <w:top w:val="none" w:sz="0" w:space="0" w:color="auto"/>
            <w:left w:val="none" w:sz="0" w:space="0" w:color="auto"/>
            <w:bottom w:val="none" w:sz="0" w:space="0" w:color="auto"/>
            <w:right w:val="none" w:sz="0" w:space="0" w:color="auto"/>
          </w:divBdr>
          <w:divsChild>
            <w:div w:id="1505900593">
              <w:marLeft w:val="0"/>
              <w:marRight w:val="0"/>
              <w:marTop w:val="0"/>
              <w:marBottom w:val="0"/>
              <w:divBdr>
                <w:top w:val="none" w:sz="0" w:space="0" w:color="auto"/>
                <w:left w:val="none" w:sz="0" w:space="0" w:color="auto"/>
                <w:bottom w:val="none" w:sz="0" w:space="0" w:color="auto"/>
                <w:right w:val="none" w:sz="0" w:space="0" w:color="auto"/>
              </w:divBdr>
            </w:div>
          </w:divsChild>
        </w:div>
        <w:div w:id="190648376">
          <w:marLeft w:val="0"/>
          <w:marRight w:val="0"/>
          <w:marTop w:val="0"/>
          <w:marBottom w:val="120"/>
          <w:divBdr>
            <w:top w:val="none" w:sz="0" w:space="0" w:color="auto"/>
            <w:left w:val="none" w:sz="0" w:space="0" w:color="auto"/>
            <w:bottom w:val="none" w:sz="0" w:space="0" w:color="auto"/>
            <w:right w:val="none" w:sz="0" w:space="0" w:color="auto"/>
          </w:divBdr>
          <w:divsChild>
            <w:div w:id="1466388747">
              <w:marLeft w:val="0"/>
              <w:marRight w:val="0"/>
              <w:marTop w:val="0"/>
              <w:marBottom w:val="0"/>
              <w:divBdr>
                <w:top w:val="none" w:sz="0" w:space="0" w:color="auto"/>
                <w:left w:val="none" w:sz="0" w:space="0" w:color="auto"/>
                <w:bottom w:val="none" w:sz="0" w:space="0" w:color="auto"/>
                <w:right w:val="none" w:sz="0" w:space="0" w:color="auto"/>
              </w:divBdr>
            </w:div>
            <w:div w:id="955913659">
              <w:marLeft w:val="0"/>
              <w:marRight w:val="0"/>
              <w:marTop w:val="0"/>
              <w:marBottom w:val="0"/>
              <w:divBdr>
                <w:top w:val="none" w:sz="0" w:space="0" w:color="auto"/>
                <w:left w:val="none" w:sz="0" w:space="0" w:color="auto"/>
                <w:bottom w:val="none" w:sz="0" w:space="0" w:color="auto"/>
                <w:right w:val="none" w:sz="0" w:space="0" w:color="auto"/>
              </w:divBdr>
            </w:div>
            <w:div w:id="740054906">
              <w:marLeft w:val="0"/>
              <w:marRight w:val="0"/>
              <w:marTop w:val="0"/>
              <w:marBottom w:val="0"/>
              <w:divBdr>
                <w:top w:val="none" w:sz="0" w:space="0" w:color="auto"/>
                <w:left w:val="none" w:sz="0" w:space="0" w:color="auto"/>
                <w:bottom w:val="none" w:sz="0" w:space="0" w:color="auto"/>
                <w:right w:val="none" w:sz="0" w:space="0" w:color="auto"/>
              </w:divBdr>
            </w:div>
            <w:div w:id="243150554">
              <w:marLeft w:val="0"/>
              <w:marRight w:val="0"/>
              <w:marTop w:val="0"/>
              <w:marBottom w:val="0"/>
              <w:divBdr>
                <w:top w:val="none" w:sz="0" w:space="0" w:color="auto"/>
                <w:left w:val="none" w:sz="0" w:space="0" w:color="auto"/>
                <w:bottom w:val="none" w:sz="0" w:space="0" w:color="auto"/>
                <w:right w:val="none" w:sz="0" w:space="0" w:color="auto"/>
              </w:divBdr>
            </w:div>
            <w:div w:id="1952011945">
              <w:marLeft w:val="0"/>
              <w:marRight w:val="0"/>
              <w:marTop w:val="0"/>
              <w:marBottom w:val="0"/>
              <w:divBdr>
                <w:top w:val="none" w:sz="0" w:space="0" w:color="auto"/>
                <w:left w:val="none" w:sz="0" w:space="0" w:color="auto"/>
                <w:bottom w:val="none" w:sz="0" w:space="0" w:color="auto"/>
                <w:right w:val="none" w:sz="0" w:space="0" w:color="auto"/>
              </w:divBdr>
            </w:div>
            <w:div w:id="754326040">
              <w:marLeft w:val="0"/>
              <w:marRight w:val="0"/>
              <w:marTop w:val="0"/>
              <w:marBottom w:val="0"/>
              <w:divBdr>
                <w:top w:val="none" w:sz="0" w:space="0" w:color="auto"/>
                <w:left w:val="none" w:sz="0" w:space="0" w:color="auto"/>
                <w:bottom w:val="none" w:sz="0" w:space="0" w:color="auto"/>
                <w:right w:val="none" w:sz="0" w:space="0" w:color="auto"/>
              </w:divBdr>
            </w:div>
            <w:div w:id="689260242">
              <w:marLeft w:val="0"/>
              <w:marRight w:val="0"/>
              <w:marTop w:val="0"/>
              <w:marBottom w:val="0"/>
              <w:divBdr>
                <w:top w:val="none" w:sz="0" w:space="0" w:color="auto"/>
                <w:left w:val="none" w:sz="0" w:space="0" w:color="auto"/>
                <w:bottom w:val="none" w:sz="0" w:space="0" w:color="auto"/>
                <w:right w:val="none" w:sz="0" w:space="0" w:color="auto"/>
              </w:divBdr>
            </w:div>
            <w:div w:id="169100781">
              <w:marLeft w:val="0"/>
              <w:marRight w:val="0"/>
              <w:marTop w:val="0"/>
              <w:marBottom w:val="0"/>
              <w:divBdr>
                <w:top w:val="none" w:sz="0" w:space="0" w:color="auto"/>
                <w:left w:val="none" w:sz="0" w:space="0" w:color="auto"/>
                <w:bottom w:val="none" w:sz="0" w:space="0" w:color="auto"/>
                <w:right w:val="none" w:sz="0" w:space="0" w:color="auto"/>
              </w:divBdr>
            </w:div>
            <w:div w:id="569073639">
              <w:marLeft w:val="0"/>
              <w:marRight w:val="0"/>
              <w:marTop w:val="0"/>
              <w:marBottom w:val="0"/>
              <w:divBdr>
                <w:top w:val="none" w:sz="0" w:space="0" w:color="auto"/>
                <w:left w:val="none" w:sz="0" w:space="0" w:color="auto"/>
                <w:bottom w:val="none" w:sz="0" w:space="0" w:color="auto"/>
                <w:right w:val="none" w:sz="0" w:space="0" w:color="auto"/>
              </w:divBdr>
            </w:div>
            <w:div w:id="956134862">
              <w:marLeft w:val="0"/>
              <w:marRight w:val="0"/>
              <w:marTop w:val="0"/>
              <w:marBottom w:val="0"/>
              <w:divBdr>
                <w:top w:val="none" w:sz="0" w:space="0" w:color="auto"/>
                <w:left w:val="none" w:sz="0" w:space="0" w:color="auto"/>
                <w:bottom w:val="none" w:sz="0" w:space="0" w:color="auto"/>
                <w:right w:val="none" w:sz="0" w:space="0" w:color="auto"/>
              </w:divBdr>
            </w:div>
          </w:divsChild>
        </w:div>
        <w:div w:id="482233322">
          <w:marLeft w:val="0"/>
          <w:marRight w:val="0"/>
          <w:marTop w:val="0"/>
          <w:marBottom w:val="120"/>
          <w:divBdr>
            <w:top w:val="none" w:sz="0" w:space="0" w:color="auto"/>
            <w:left w:val="none" w:sz="0" w:space="0" w:color="auto"/>
            <w:bottom w:val="none" w:sz="0" w:space="0" w:color="auto"/>
            <w:right w:val="none" w:sz="0" w:space="0" w:color="auto"/>
          </w:divBdr>
          <w:divsChild>
            <w:div w:id="1221133306">
              <w:marLeft w:val="0"/>
              <w:marRight w:val="0"/>
              <w:marTop w:val="0"/>
              <w:marBottom w:val="0"/>
              <w:divBdr>
                <w:top w:val="none" w:sz="0" w:space="0" w:color="auto"/>
                <w:left w:val="none" w:sz="0" w:space="0" w:color="auto"/>
                <w:bottom w:val="none" w:sz="0" w:space="0" w:color="auto"/>
                <w:right w:val="none" w:sz="0" w:space="0" w:color="auto"/>
              </w:divBdr>
            </w:div>
            <w:div w:id="265121989">
              <w:marLeft w:val="0"/>
              <w:marRight w:val="0"/>
              <w:marTop w:val="0"/>
              <w:marBottom w:val="0"/>
              <w:divBdr>
                <w:top w:val="none" w:sz="0" w:space="0" w:color="auto"/>
                <w:left w:val="none" w:sz="0" w:space="0" w:color="auto"/>
                <w:bottom w:val="none" w:sz="0" w:space="0" w:color="auto"/>
                <w:right w:val="none" w:sz="0" w:space="0" w:color="auto"/>
              </w:divBdr>
            </w:div>
            <w:div w:id="1851291183">
              <w:marLeft w:val="0"/>
              <w:marRight w:val="0"/>
              <w:marTop w:val="0"/>
              <w:marBottom w:val="0"/>
              <w:divBdr>
                <w:top w:val="none" w:sz="0" w:space="0" w:color="auto"/>
                <w:left w:val="none" w:sz="0" w:space="0" w:color="auto"/>
                <w:bottom w:val="none" w:sz="0" w:space="0" w:color="auto"/>
                <w:right w:val="none" w:sz="0" w:space="0" w:color="auto"/>
              </w:divBdr>
            </w:div>
            <w:div w:id="565727410">
              <w:marLeft w:val="0"/>
              <w:marRight w:val="0"/>
              <w:marTop w:val="0"/>
              <w:marBottom w:val="0"/>
              <w:divBdr>
                <w:top w:val="none" w:sz="0" w:space="0" w:color="auto"/>
                <w:left w:val="none" w:sz="0" w:space="0" w:color="auto"/>
                <w:bottom w:val="none" w:sz="0" w:space="0" w:color="auto"/>
                <w:right w:val="none" w:sz="0" w:space="0" w:color="auto"/>
              </w:divBdr>
            </w:div>
            <w:div w:id="1324817677">
              <w:marLeft w:val="0"/>
              <w:marRight w:val="0"/>
              <w:marTop w:val="0"/>
              <w:marBottom w:val="0"/>
              <w:divBdr>
                <w:top w:val="none" w:sz="0" w:space="0" w:color="auto"/>
                <w:left w:val="none" w:sz="0" w:space="0" w:color="auto"/>
                <w:bottom w:val="none" w:sz="0" w:space="0" w:color="auto"/>
                <w:right w:val="none" w:sz="0" w:space="0" w:color="auto"/>
              </w:divBdr>
            </w:div>
          </w:divsChild>
        </w:div>
        <w:div w:id="651375869">
          <w:marLeft w:val="0"/>
          <w:marRight w:val="0"/>
          <w:marTop w:val="0"/>
          <w:marBottom w:val="120"/>
          <w:divBdr>
            <w:top w:val="none" w:sz="0" w:space="0" w:color="auto"/>
            <w:left w:val="none" w:sz="0" w:space="0" w:color="auto"/>
            <w:bottom w:val="none" w:sz="0" w:space="0" w:color="auto"/>
            <w:right w:val="none" w:sz="0" w:space="0" w:color="auto"/>
          </w:divBdr>
          <w:divsChild>
            <w:div w:id="1560818639">
              <w:marLeft w:val="0"/>
              <w:marRight w:val="0"/>
              <w:marTop w:val="0"/>
              <w:marBottom w:val="0"/>
              <w:divBdr>
                <w:top w:val="none" w:sz="0" w:space="0" w:color="auto"/>
                <w:left w:val="none" w:sz="0" w:space="0" w:color="auto"/>
                <w:bottom w:val="none" w:sz="0" w:space="0" w:color="auto"/>
                <w:right w:val="none" w:sz="0" w:space="0" w:color="auto"/>
              </w:divBdr>
            </w:div>
          </w:divsChild>
        </w:div>
        <w:div w:id="1814908700">
          <w:marLeft w:val="0"/>
          <w:marRight w:val="0"/>
          <w:marTop w:val="225"/>
          <w:marBottom w:val="0"/>
          <w:divBdr>
            <w:top w:val="none" w:sz="0" w:space="0" w:color="auto"/>
            <w:left w:val="none" w:sz="0" w:space="0" w:color="auto"/>
            <w:bottom w:val="none" w:sz="0" w:space="0" w:color="auto"/>
            <w:right w:val="none" w:sz="0" w:space="0" w:color="auto"/>
          </w:divBdr>
        </w:div>
        <w:div w:id="1582444996">
          <w:marLeft w:val="0"/>
          <w:marRight w:val="0"/>
          <w:marTop w:val="0"/>
          <w:marBottom w:val="120"/>
          <w:divBdr>
            <w:top w:val="none" w:sz="0" w:space="0" w:color="auto"/>
            <w:left w:val="none" w:sz="0" w:space="0" w:color="auto"/>
            <w:bottom w:val="none" w:sz="0" w:space="0" w:color="auto"/>
            <w:right w:val="none" w:sz="0" w:space="0" w:color="auto"/>
          </w:divBdr>
          <w:divsChild>
            <w:div w:id="1924145926">
              <w:marLeft w:val="0"/>
              <w:marRight w:val="0"/>
              <w:marTop w:val="0"/>
              <w:marBottom w:val="0"/>
              <w:divBdr>
                <w:top w:val="none" w:sz="0" w:space="0" w:color="auto"/>
                <w:left w:val="none" w:sz="0" w:space="0" w:color="auto"/>
                <w:bottom w:val="none" w:sz="0" w:space="0" w:color="auto"/>
                <w:right w:val="none" w:sz="0" w:space="0" w:color="auto"/>
              </w:divBdr>
            </w:div>
            <w:div w:id="1037049303">
              <w:marLeft w:val="0"/>
              <w:marRight w:val="0"/>
              <w:marTop w:val="0"/>
              <w:marBottom w:val="0"/>
              <w:divBdr>
                <w:top w:val="none" w:sz="0" w:space="0" w:color="auto"/>
                <w:left w:val="none" w:sz="0" w:space="0" w:color="auto"/>
                <w:bottom w:val="none" w:sz="0" w:space="0" w:color="auto"/>
                <w:right w:val="none" w:sz="0" w:space="0" w:color="auto"/>
              </w:divBdr>
            </w:div>
            <w:div w:id="1279528715">
              <w:marLeft w:val="0"/>
              <w:marRight w:val="0"/>
              <w:marTop w:val="0"/>
              <w:marBottom w:val="0"/>
              <w:divBdr>
                <w:top w:val="none" w:sz="0" w:space="0" w:color="auto"/>
                <w:left w:val="none" w:sz="0" w:space="0" w:color="auto"/>
                <w:bottom w:val="none" w:sz="0" w:space="0" w:color="auto"/>
                <w:right w:val="none" w:sz="0" w:space="0" w:color="auto"/>
              </w:divBdr>
            </w:div>
            <w:div w:id="515534703">
              <w:marLeft w:val="0"/>
              <w:marRight w:val="0"/>
              <w:marTop w:val="0"/>
              <w:marBottom w:val="0"/>
              <w:divBdr>
                <w:top w:val="none" w:sz="0" w:space="0" w:color="auto"/>
                <w:left w:val="none" w:sz="0" w:space="0" w:color="auto"/>
                <w:bottom w:val="none" w:sz="0" w:space="0" w:color="auto"/>
                <w:right w:val="none" w:sz="0" w:space="0" w:color="auto"/>
              </w:divBdr>
            </w:div>
            <w:div w:id="550727113">
              <w:marLeft w:val="0"/>
              <w:marRight w:val="0"/>
              <w:marTop w:val="0"/>
              <w:marBottom w:val="0"/>
              <w:divBdr>
                <w:top w:val="none" w:sz="0" w:space="0" w:color="auto"/>
                <w:left w:val="none" w:sz="0" w:space="0" w:color="auto"/>
                <w:bottom w:val="none" w:sz="0" w:space="0" w:color="auto"/>
                <w:right w:val="none" w:sz="0" w:space="0" w:color="auto"/>
              </w:divBdr>
            </w:div>
          </w:divsChild>
        </w:div>
        <w:div w:id="243077288">
          <w:marLeft w:val="0"/>
          <w:marRight w:val="0"/>
          <w:marTop w:val="0"/>
          <w:marBottom w:val="120"/>
          <w:divBdr>
            <w:top w:val="none" w:sz="0" w:space="0" w:color="auto"/>
            <w:left w:val="none" w:sz="0" w:space="0" w:color="auto"/>
            <w:bottom w:val="none" w:sz="0" w:space="0" w:color="auto"/>
            <w:right w:val="none" w:sz="0" w:space="0" w:color="auto"/>
          </w:divBdr>
          <w:divsChild>
            <w:div w:id="1111783267">
              <w:marLeft w:val="0"/>
              <w:marRight w:val="0"/>
              <w:marTop w:val="0"/>
              <w:marBottom w:val="0"/>
              <w:divBdr>
                <w:top w:val="none" w:sz="0" w:space="0" w:color="auto"/>
                <w:left w:val="none" w:sz="0" w:space="0" w:color="auto"/>
                <w:bottom w:val="none" w:sz="0" w:space="0" w:color="auto"/>
                <w:right w:val="none" w:sz="0" w:space="0" w:color="auto"/>
              </w:divBdr>
            </w:div>
            <w:div w:id="803350198">
              <w:marLeft w:val="0"/>
              <w:marRight w:val="0"/>
              <w:marTop w:val="0"/>
              <w:marBottom w:val="0"/>
              <w:divBdr>
                <w:top w:val="none" w:sz="0" w:space="0" w:color="auto"/>
                <w:left w:val="none" w:sz="0" w:space="0" w:color="auto"/>
                <w:bottom w:val="none" w:sz="0" w:space="0" w:color="auto"/>
                <w:right w:val="none" w:sz="0" w:space="0" w:color="auto"/>
              </w:divBdr>
            </w:div>
            <w:div w:id="828403759">
              <w:marLeft w:val="0"/>
              <w:marRight w:val="0"/>
              <w:marTop w:val="0"/>
              <w:marBottom w:val="0"/>
              <w:divBdr>
                <w:top w:val="none" w:sz="0" w:space="0" w:color="auto"/>
                <w:left w:val="none" w:sz="0" w:space="0" w:color="auto"/>
                <w:bottom w:val="none" w:sz="0" w:space="0" w:color="auto"/>
                <w:right w:val="none" w:sz="0" w:space="0" w:color="auto"/>
              </w:divBdr>
            </w:div>
            <w:div w:id="2007441968">
              <w:marLeft w:val="0"/>
              <w:marRight w:val="0"/>
              <w:marTop w:val="0"/>
              <w:marBottom w:val="0"/>
              <w:divBdr>
                <w:top w:val="none" w:sz="0" w:space="0" w:color="auto"/>
                <w:left w:val="none" w:sz="0" w:space="0" w:color="auto"/>
                <w:bottom w:val="none" w:sz="0" w:space="0" w:color="auto"/>
                <w:right w:val="none" w:sz="0" w:space="0" w:color="auto"/>
              </w:divBdr>
            </w:div>
            <w:div w:id="738753127">
              <w:marLeft w:val="0"/>
              <w:marRight w:val="0"/>
              <w:marTop w:val="0"/>
              <w:marBottom w:val="0"/>
              <w:divBdr>
                <w:top w:val="none" w:sz="0" w:space="0" w:color="auto"/>
                <w:left w:val="none" w:sz="0" w:space="0" w:color="auto"/>
                <w:bottom w:val="none" w:sz="0" w:space="0" w:color="auto"/>
                <w:right w:val="none" w:sz="0" w:space="0" w:color="auto"/>
              </w:divBdr>
            </w:div>
            <w:div w:id="2031298691">
              <w:marLeft w:val="0"/>
              <w:marRight w:val="0"/>
              <w:marTop w:val="0"/>
              <w:marBottom w:val="0"/>
              <w:divBdr>
                <w:top w:val="none" w:sz="0" w:space="0" w:color="auto"/>
                <w:left w:val="none" w:sz="0" w:space="0" w:color="auto"/>
                <w:bottom w:val="none" w:sz="0" w:space="0" w:color="auto"/>
                <w:right w:val="none" w:sz="0" w:space="0" w:color="auto"/>
              </w:divBdr>
            </w:div>
            <w:div w:id="855533573">
              <w:marLeft w:val="0"/>
              <w:marRight w:val="0"/>
              <w:marTop w:val="0"/>
              <w:marBottom w:val="0"/>
              <w:divBdr>
                <w:top w:val="none" w:sz="0" w:space="0" w:color="auto"/>
                <w:left w:val="none" w:sz="0" w:space="0" w:color="auto"/>
                <w:bottom w:val="none" w:sz="0" w:space="0" w:color="auto"/>
                <w:right w:val="none" w:sz="0" w:space="0" w:color="auto"/>
              </w:divBdr>
            </w:div>
            <w:div w:id="629092656">
              <w:marLeft w:val="0"/>
              <w:marRight w:val="0"/>
              <w:marTop w:val="0"/>
              <w:marBottom w:val="0"/>
              <w:divBdr>
                <w:top w:val="none" w:sz="0" w:space="0" w:color="auto"/>
                <w:left w:val="none" w:sz="0" w:space="0" w:color="auto"/>
                <w:bottom w:val="none" w:sz="0" w:space="0" w:color="auto"/>
                <w:right w:val="none" w:sz="0" w:space="0" w:color="auto"/>
              </w:divBdr>
            </w:div>
          </w:divsChild>
        </w:div>
        <w:div w:id="1545289769">
          <w:marLeft w:val="0"/>
          <w:marRight w:val="0"/>
          <w:marTop w:val="0"/>
          <w:marBottom w:val="120"/>
          <w:divBdr>
            <w:top w:val="none" w:sz="0" w:space="0" w:color="auto"/>
            <w:left w:val="none" w:sz="0" w:space="0" w:color="auto"/>
            <w:bottom w:val="none" w:sz="0" w:space="0" w:color="auto"/>
            <w:right w:val="none" w:sz="0" w:space="0" w:color="auto"/>
          </w:divBdr>
          <w:divsChild>
            <w:div w:id="1996255863">
              <w:marLeft w:val="0"/>
              <w:marRight w:val="0"/>
              <w:marTop w:val="0"/>
              <w:marBottom w:val="0"/>
              <w:divBdr>
                <w:top w:val="none" w:sz="0" w:space="0" w:color="auto"/>
                <w:left w:val="none" w:sz="0" w:space="0" w:color="auto"/>
                <w:bottom w:val="none" w:sz="0" w:space="0" w:color="auto"/>
                <w:right w:val="none" w:sz="0" w:space="0" w:color="auto"/>
              </w:divBdr>
            </w:div>
          </w:divsChild>
        </w:div>
        <w:div w:id="230434827">
          <w:marLeft w:val="0"/>
          <w:marRight w:val="0"/>
          <w:marTop w:val="0"/>
          <w:marBottom w:val="120"/>
          <w:divBdr>
            <w:top w:val="none" w:sz="0" w:space="0" w:color="auto"/>
            <w:left w:val="none" w:sz="0" w:space="0" w:color="auto"/>
            <w:bottom w:val="none" w:sz="0" w:space="0" w:color="auto"/>
            <w:right w:val="none" w:sz="0" w:space="0" w:color="auto"/>
          </w:divBdr>
          <w:divsChild>
            <w:div w:id="1847403761">
              <w:marLeft w:val="0"/>
              <w:marRight w:val="0"/>
              <w:marTop w:val="0"/>
              <w:marBottom w:val="0"/>
              <w:divBdr>
                <w:top w:val="none" w:sz="0" w:space="0" w:color="auto"/>
                <w:left w:val="none" w:sz="0" w:space="0" w:color="auto"/>
                <w:bottom w:val="none" w:sz="0" w:space="0" w:color="auto"/>
                <w:right w:val="none" w:sz="0" w:space="0" w:color="auto"/>
              </w:divBdr>
            </w:div>
            <w:div w:id="1437017967">
              <w:marLeft w:val="0"/>
              <w:marRight w:val="0"/>
              <w:marTop w:val="0"/>
              <w:marBottom w:val="0"/>
              <w:divBdr>
                <w:top w:val="none" w:sz="0" w:space="0" w:color="auto"/>
                <w:left w:val="none" w:sz="0" w:space="0" w:color="auto"/>
                <w:bottom w:val="none" w:sz="0" w:space="0" w:color="auto"/>
                <w:right w:val="none" w:sz="0" w:space="0" w:color="auto"/>
              </w:divBdr>
            </w:div>
            <w:div w:id="1480728722">
              <w:marLeft w:val="0"/>
              <w:marRight w:val="0"/>
              <w:marTop w:val="0"/>
              <w:marBottom w:val="0"/>
              <w:divBdr>
                <w:top w:val="none" w:sz="0" w:space="0" w:color="auto"/>
                <w:left w:val="none" w:sz="0" w:space="0" w:color="auto"/>
                <w:bottom w:val="none" w:sz="0" w:space="0" w:color="auto"/>
                <w:right w:val="none" w:sz="0" w:space="0" w:color="auto"/>
              </w:divBdr>
            </w:div>
            <w:div w:id="278530636">
              <w:marLeft w:val="0"/>
              <w:marRight w:val="0"/>
              <w:marTop w:val="0"/>
              <w:marBottom w:val="0"/>
              <w:divBdr>
                <w:top w:val="none" w:sz="0" w:space="0" w:color="auto"/>
                <w:left w:val="none" w:sz="0" w:space="0" w:color="auto"/>
                <w:bottom w:val="none" w:sz="0" w:space="0" w:color="auto"/>
                <w:right w:val="none" w:sz="0" w:space="0" w:color="auto"/>
              </w:divBdr>
            </w:div>
          </w:divsChild>
        </w:div>
        <w:div w:id="836384739">
          <w:marLeft w:val="0"/>
          <w:marRight w:val="0"/>
          <w:marTop w:val="0"/>
          <w:marBottom w:val="120"/>
          <w:divBdr>
            <w:top w:val="none" w:sz="0" w:space="0" w:color="auto"/>
            <w:left w:val="none" w:sz="0" w:space="0" w:color="auto"/>
            <w:bottom w:val="none" w:sz="0" w:space="0" w:color="auto"/>
            <w:right w:val="none" w:sz="0" w:space="0" w:color="auto"/>
          </w:divBdr>
          <w:divsChild>
            <w:div w:id="1401947240">
              <w:marLeft w:val="0"/>
              <w:marRight w:val="0"/>
              <w:marTop w:val="0"/>
              <w:marBottom w:val="0"/>
              <w:divBdr>
                <w:top w:val="none" w:sz="0" w:space="0" w:color="auto"/>
                <w:left w:val="none" w:sz="0" w:space="0" w:color="auto"/>
                <w:bottom w:val="none" w:sz="0" w:space="0" w:color="auto"/>
                <w:right w:val="none" w:sz="0" w:space="0" w:color="auto"/>
              </w:divBdr>
            </w:div>
            <w:div w:id="561256998">
              <w:marLeft w:val="0"/>
              <w:marRight w:val="0"/>
              <w:marTop w:val="0"/>
              <w:marBottom w:val="0"/>
              <w:divBdr>
                <w:top w:val="none" w:sz="0" w:space="0" w:color="auto"/>
                <w:left w:val="none" w:sz="0" w:space="0" w:color="auto"/>
                <w:bottom w:val="none" w:sz="0" w:space="0" w:color="auto"/>
                <w:right w:val="none" w:sz="0" w:space="0" w:color="auto"/>
              </w:divBdr>
            </w:div>
          </w:divsChild>
        </w:div>
        <w:div w:id="1502963453">
          <w:marLeft w:val="0"/>
          <w:marRight w:val="0"/>
          <w:marTop w:val="0"/>
          <w:marBottom w:val="120"/>
          <w:divBdr>
            <w:top w:val="none" w:sz="0" w:space="0" w:color="auto"/>
            <w:left w:val="none" w:sz="0" w:space="0" w:color="auto"/>
            <w:bottom w:val="none" w:sz="0" w:space="0" w:color="auto"/>
            <w:right w:val="none" w:sz="0" w:space="0" w:color="auto"/>
          </w:divBdr>
          <w:divsChild>
            <w:div w:id="478808754">
              <w:marLeft w:val="0"/>
              <w:marRight w:val="0"/>
              <w:marTop w:val="0"/>
              <w:marBottom w:val="0"/>
              <w:divBdr>
                <w:top w:val="none" w:sz="0" w:space="0" w:color="auto"/>
                <w:left w:val="none" w:sz="0" w:space="0" w:color="auto"/>
                <w:bottom w:val="none" w:sz="0" w:space="0" w:color="auto"/>
                <w:right w:val="none" w:sz="0" w:space="0" w:color="auto"/>
              </w:divBdr>
            </w:div>
          </w:divsChild>
        </w:div>
        <w:div w:id="1201747690">
          <w:marLeft w:val="0"/>
          <w:marRight w:val="0"/>
          <w:marTop w:val="0"/>
          <w:marBottom w:val="120"/>
          <w:divBdr>
            <w:top w:val="none" w:sz="0" w:space="0" w:color="auto"/>
            <w:left w:val="none" w:sz="0" w:space="0" w:color="auto"/>
            <w:bottom w:val="none" w:sz="0" w:space="0" w:color="auto"/>
            <w:right w:val="none" w:sz="0" w:space="0" w:color="auto"/>
          </w:divBdr>
          <w:divsChild>
            <w:div w:id="419446353">
              <w:marLeft w:val="0"/>
              <w:marRight w:val="0"/>
              <w:marTop w:val="0"/>
              <w:marBottom w:val="0"/>
              <w:divBdr>
                <w:top w:val="none" w:sz="0" w:space="0" w:color="auto"/>
                <w:left w:val="none" w:sz="0" w:space="0" w:color="auto"/>
                <w:bottom w:val="none" w:sz="0" w:space="0" w:color="auto"/>
                <w:right w:val="none" w:sz="0" w:space="0" w:color="auto"/>
              </w:divBdr>
            </w:div>
          </w:divsChild>
        </w:div>
        <w:div w:id="1343970114">
          <w:marLeft w:val="0"/>
          <w:marRight w:val="0"/>
          <w:marTop w:val="0"/>
          <w:marBottom w:val="120"/>
          <w:divBdr>
            <w:top w:val="none" w:sz="0" w:space="0" w:color="auto"/>
            <w:left w:val="none" w:sz="0" w:space="0" w:color="auto"/>
            <w:bottom w:val="none" w:sz="0" w:space="0" w:color="auto"/>
            <w:right w:val="none" w:sz="0" w:space="0" w:color="auto"/>
          </w:divBdr>
          <w:divsChild>
            <w:div w:id="1119031809">
              <w:marLeft w:val="0"/>
              <w:marRight w:val="0"/>
              <w:marTop w:val="0"/>
              <w:marBottom w:val="0"/>
              <w:divBdr>
                <w:top w:val="none" w:sz="0" w:space="0" w:color="auto"/>
                <w:left w:val="none" w:sz="0" w:space="0" w:color="auto"/>
                <w:bottom w:val="none" w:sz="0" w:space="0" w:color="auto"/>
                <w:right w:val="none" w:sz="0" w:space="0" w:color="auto"/>
              </w:divBdr>
            </w:div>
            <w:div w:id="944579328">
              <w:marLeft w:val="0"/>
              <w:marRight w:val="0"/>
              <w:marTop w:val="0"/>
              <w:marBottom w:val="0"/>
              <w:divBdr>
                <w:top w:val="none" w:sz="0" w:space="0" w:color="auto"/>
                <w:left w:val="none" w:sz="0" w:space="0" w:color="auto"/>
                <w:bottom w:val="none" w:sz="0" w:space="0" w:color="auto"/>
                <w:right w:val="none" w:sz="0" w:space="0" w:color="auto"/>
              </w:divBdr>
            </w:div>
          </w:divsChild>
        </w:div>
        <w:div w:id="1127166830">
          <w:marLeft w:val="0"/>
          <w:marRight w:val="0"/>
          <w:marTop w:val="0"/>
          <w:marBottom w:val="120"/>
          <w:divBdr>
            <w:top w:val="none" w:sz="0" w:space="0" w:color="auto"/>
            <w:left w:val="none" w:sz="0" w:space="0" w:color="auto"/>
            <w:bottom w:val="none" w:sz="0" w:space="0" w:color="auto"/>
            <w:right w:val="none" w:sz="0" w:space="0" w:color="auto"/>
          </w:divBdr>
          <w:divsChild>
            <w:div w:id="248780730">
              <w:marLeft w:val="0"/>
              <w:marRight w:val="0"/>
              <w:marTop w:val="0"/>
              <w:marBottom w:val="0"/>
              <w:divBdr>
                <w:top w:val="none" w:sz="0" w:space="0" w:color="auto"/>
                <w:left w:val="none" w:sz="0" w:space="0" w:color="auto"/>
                <w:bottom w:val="none" w:sz="0" w:space="0" w:color="auto"/>
                <w:right w:val="none" w:sz="0" w:space="0" w:color="auto"/>
              </w:divBdr>
            </w:div>
          </w:divsChild>
        </w:div>
        <w:div w:id="1057781833">
          <w:marLeft w:val="0"/>
          <w:marRight w:val="0"/>
          <w:marTop w:val="0"/>
          <w:marBottom w:val="120"/>
          <w:divBdr>
            <w:top w:val="none" w:sz="0" w:space="0" w:color="auto"/>
            <w:left w:val="none" w:sz="0" w:space="0" w:color="auto"/>
            <w:bottom w:val="none" w:sz="0" w:space="0" w:color="auto"/>
            <w:right w:val="none" w:sz="0" w:space="0" w:color="auto"/>
          </w:divBdr>
          <w:divsChild>
            <w:div w:id="418256789">
              <w:marLeft w:val="0"/>
              <w:marRight w:val="0"/>
              <w:marTop w:val="0"/>
              <w:marBottom w:val="0"/>
              <w:divBdr>
                <w:top w:val="none" w:sz="0" w:space="0" w:color="auto"/>
                <w:left w:val="none" w:sz="0" w:space="0" w:color="auto"/>
                <w:bottom w:val="none" w:sz="0" w:space="0" w:color="auto"/>
                <w:right w:val="none" w:sz="0" w:space="0" w:color="auto"/>
              </w:divBdr>
            </w:div>
          </w:divsChild>
        </w:div>
        <w:div w:id="1962222572">
          <w:marLeft w:val="0"/>
          <w:marRight w:val="0"/>
          <w:marTop w:val="0"/>
          <w:marBottom w:val="120"/>
          <w:divBdr>
            <w:top w:val="none" w:sz="0" w:space="0" w:color="auto"/>
            <w:left w:val="none" w:sz="0" w:space="0" w:color="auto"/>
            <w:bottom w:val="none" w:sz="0" w:space="0" w:color="auto"/>
            <w:right w:val="none" w:sz="0" w:space="0" w:color="auto"/>
          </w:divBdr>
          <w:divsChild>
            <w:div w:id="684013705">
              <w:marLeft w:val="0"/>
              <w:marRight w:val="0"/>
              <w:marTop w:val="0"/>
              <w:marBottom w:val="0"/>
              <w:divBdr>
                <w:top w:val="none" w:sz="0" w:space="0" w:color="auto"/>
                <w:left w:val="none" w:sz="0" w:space="0" w:color="auto"/>
                <w:bottom w:val="none" w:sz="0" w:space="0" w:color="auto"/>
                <w:right w:val="none" w:sz="0" w:space="0" w:color="auto"/>
              </w:divBdr>
            </w:div>
          </w:divsChild>
        </w:div>
        <w:div w:id="1914848715">
          <w:marLeft w:val="0"/>
          <w:marRight w:val="0"/>
          <w:marTop w:val="0"/>
          <w:marBottom w:val="120"/>
          <w:divBdr>
            <w:top w:val="none" w:sz="0" w:space="0" w:color="auto"/>
            <w:left w:val="none" w:sz="0" w:space="0" w:color="auto"/>
            <w:bottom w:val="none" w:sz="0" w:space="0" w:color="auto"/>
            <w:right w:val="none" w:sz="0" w:space="0" w:color="auto"/>
          </w:divBdr>
          <w:divsChild>
            <w:div w:id="572087812">
              <w:marLeft w:val="0"/>
              <w:marRight w:val="0"/>
              <w:marTop w:val="0"/>
              <w:marBottom w:val="0"/>
              <w:divBdr>
                <w:top w:val="none" w:sz="0" w:space="0" w:color="auto"/>
                <w:left w:val="none" w:sz="0" w:space="0" w:color="auto"/>
                <w:bottom w:val="none" w:sz="0" w:space="0" w:color="auto"/>
                <w:right w:val="none" w:sz="0" w:space="0" w:color="auto"/>
              </w:divBdr>
            </w:div>
          </w:divsChild>
        </w:div>
        <w:div w:id="196043599">
          <w:marLeft w:val="0"/>
          <w:marRight w:val="0"/>
          <w:marTop w:val="0"/>
          <w:marBottom w:val="120"/>
          <w:divBdr>
            <w:top w:val="none" w:sz="0" w:space="0" w:color="auto"/>
            <w:left w:val="none" w:sz="0" w:space="0" w:color="auto"/>
            <w:bottom w:val="none" w:sz="0" w:space="0" w:color="auto"/>
            <w:right w:val="none" w:sz="0" w:space="0" w:color="auto"/>
          </w:divBdr>
          <w:divsChild>
            <w:div w:id="399249329">
              <w:marLeft w:val="0"/>
              <w:marRight w:val="0"/>
              <w:marTop w:val="0"/>
              <w:marBottom w:val="0"/>
              <w:divBdr>
                <w:top w:val="none" w:sz="0" w:space="0" w:color="auto"/>
                <w:left w:val="none" w:sz="0" w:space="0" w:color="auto"/>
                <w:bottom w:val="none" w:sz="0" w:space="0" w:color="auto"/>
                <w:right w:val="none" w:sz="0" w:space="0" w:color="auto"/>
              </w:divBdr>
            </w:div>
          </w:divsChild>
        </w:div>
        <w:div w:id="1947274410">
          <w:marLeft w:val="0"/>
          <w:marRight w:val="0"/>
          <w:marTop w:val="0"/>
          <w:marBottom w:val="120"/>
          <w:divBdr>
            <w:top w:val="none" w:sz="0" w:space="0" w:color="auto"/>
            <w:left w:val="none" w:sz="0" w:space="0" w:color="auto"/>
            <w:bottom w:val="none" w:sz="0" w:space="0" w:color="auto"/>
            <w:right w:val="none" w:sz="0" w:space="0" w:color="auto"/>
          </w:divBdr>
          <w:divsChild>
            <w:div w:id="1848014732">
              <w:marLeft w:val="0"/>
              <w:marRight w:val="0"/>
              <w:marTop w:val="0"/>
              <w:marBottom w:val="0"/>
              <w:divBdr>
                <w:top w:val="none" w:sz="0" w:space="0" w:color="auto"/>
                <w:left w:val="none" w:sz="0" w:space="0" w:color="auto"/>
                <w:bottom w:val="none" w:sz="0" w:space="0" w:color="auto"/>
                <w:right w:val="none" w:sz="0" w:space="0" w:color="auto"/>
              </w:divBdr>
            </w:div>
          </w:divsChild>
        </w:div>
        <w:div w:id="1462770945">
          <w:marLeft w:val="0"/>
          <w:marRight w:val="0"/>
          <w:marTop w:val="0"/>
          <w:marBottom w:val="120"/>
          <w:divBdr>
            <w:top w:val="none" w:sz="0" w:space="0" w:color="auto"/>
            <w:left w:val="none" w:sz="0" w:space="0" w:color="auto"/>
            <w:bottom w:val="none" w:sz="0" w:space="0" w:color="auto"/>
            <w:right w:val="none" w:sz="0" w:space="0" w:color="auto"/>
          </w:divBdr>
          <w:divsChild>
            <w:div w:id="1384984705">
              <w:marLeft w:val="0"/>
              <w:marRight w:val="0"/>
              <w:marTop w:val="0"/>
              <w:marBottom w:val="0"/>
              <w:divBdr>
                <w:top w:val="none" w:sz="0" w:space="0" w:color="auto"/>
                <w:left w:val="none" w:sz="0" w:space="0" w:color="auto"/>
                <w:bottom w:val="none" w:sz="0" w:space="0" w:color="auto"/>
                <w:right w:val="none" w:sz="0" w:space="0" w:color="auto"/>
              </w:divBdr>
            </w:div>
          </w:divsChild>
        </w:div>
        <w:div w:id="1443500705">
          <w:marLeft w:val="0"/>
          <w:marRight w:val="0"/>
          <w:marTop w:val="0"/>
          <w:marBottom w:val="120"/>
          <w:divBdr>
            <w:top w:val="none" w:sz="0" w:space="0" w:color="auto"/>
            <w:left w:val="none" w:sz="0" w:space="0" w:color="auto"/>
            <w:bottom w:val="none" w:sz="0" w:space="0" w:color="auto"/>
            <w:right w:val="none" w:sz="0" w:space="0" w:color="auto"/>
          </w:divBdr>
          <w:divsChild>
            <w:div w:id="816453733">
              <w:marLeft w:val="0"/>
              <w:marRight w:val="0"/>
              <w:marTop w:val="0"/>
              <w:marBottom w:val="0"/>
              <w:divBdr>
                <w:top w:val="none" w:sz="0" w:space="0" w:color="auto"/>
                <w:left w:val="none" w:sz="0" w:space="0" w:color="auto"/>
                <w:bottom w:val="none" w:sz="0" w:space="0" w:color="auto"/>
                <w:right w:val="none" w:sz="0" w:space="0" w:color="auto"/>
              </w:divBdr>
            </w:div>
            <w:div w:id="1648970466">
              <w:marLeft w:val="0"/>
              <w:marRight w:val="0"/>
              <w:marTop w:val="0"/>
              <w:marBottom w:val="0"/>
              <w:divBdr>
                <w:top w:val="none" w:sz="0" w:space="0" w:color="auto"/>
                <w:left w:val="none" w:sz="0" w:space="0" w:color="auto"/>
                <w:bottom w:val="none" w:sz="0" w:space="0" w:color="auto"/>
                <w:right w:val="none" w:sz="0" w:space="0" w:color="auto"/>
              </w:divBdr>
            </w:div>
          </w:divsChild>
        </w:div>
        <w:div w:id="1575623304">
          <w:marLeft w:val="0"/>
          <w:marRight w:val="0"/>
          <w:marTop w:val="0"/>
          <w:marBottom w:val="120"/>
          <w:divBdr>
            <w:top w:val="none" w:sz="0" w:space="0" w:color="auto"/>
            <w:left w:val="none" w:sz="0" w:space="0" w:color="auto"/>
            <w:bottom w:val="none" w:sz="0" w:space="0" w:color="auto"/>
            <w:right w:val="none" w:sz="0" w:space="0" w:color="auto"/>
          </w:divBdr>
          <w:divsChild>
            <w:div w:id="1059666523">
              <w:marLeft w:val="0"/>
              <w:marRight w:val="0"/>
              <w:marTop w:val="0"/>
              <w:marBottom w:val="0"/>
              <w:divBdr>
                <w:top w:val="none" w:sz="0" w:space="0" w:color="auto"/>
                <w:left w:val="none" w:sz="0" w:space="0" w:color="auto"/>
                <w:bottom w:val="none" w:sz="0" w:space="0" w:color="auto"/>
                <w:right w:val="none" w:sz="0" w:space="0" w:color="auto"/>
              </w:divBdr>
            </w:div>
          </w:divsChild>
        </w:div>
        <w:div w:id="1778721199">
          <w:marLeft w:val="0"/>
          <w:marRight w:val="0"/>
          <w:marTop w:val="0"/>
          <w:marBottom w:val="120"/>
          <w:divBdr>
            <w:top w:val="none" w:sz="0" w:space="0" w:color="auto"/>
            <w:left w:val="none" w:sz="0" w:space="0" w:color="auto"/>
            <w:bottom w:val="none" w:sz="0" w:space="0" w:color="auto"/>
            <w:right w:val="none" w:sz="0" w:space="0" w:color="auto"/>
          </w:divBdr>
          <w:divsChild>
            <w:div w:id="1376616390">
              <w:marLeft w:val="0"/>
              <w:marRight w:val="0"/>
              <w:marTop w:val="0"/>
              <w:marBottom w:val="0"/>
              <w:divBdr>
                <w:top w:val="none" w:sz="0" w:space="0" w:color="auto"/>
                <w:left w:val="none" w:sz="0" w:space="0" w:color="auto"/>
                <w:bottom w:val="none" w:sz="0" w:space="0" w:color="auto"/>
                <w:right w:val="none" w:sz="0" w:space="0" w:color="auto"/>
              </w:divBdr>
            </w:div>
          </w:divsChild>
        </w:div>
        <w:div w:id="1644768213">
          <w:marLeft w:val="0"/>
          <w:marRight w:val="0"/>
          <w:marTop w:val="0"/>
          <w:marBottom w:val="120"/>
          <w:divBdr>
            <w:top w:val="none" w:sz="0" w:space="0" w:color="auto"/>
            <w:left w:val="none" w:sz="0" w:space="0" w:color="auto"/>
            <w:bottom w:val="none" w:sz="0" w:space="0" w:color="auto"/>
            <w:right w:val="none" w:sz="0" w:space="0" w:color="auto"/>
          </w:divBdr>
          <w:divsChild>
            <w:div w:id="1213079647">
              <w:marLeft w:val="0"/>
              <w:marRight w:val="0"/>
              <w:marTop w:val="0"/>
              <w:marBottom w:val="0"/>
              <w:divBdr>
                <w:top w:val="none" w:sz="0" w:space="0" w:color="auto"/>
                <w:left w:val="none" w:sz="0" w:space="0" w:color="auto"/>
                <w:bottom w:val="none" w:sz="0" w:space="0" w:color="auto"/>
                <w:right w:val="none" w:sz="0" w:space="0" w:color="auto"/>
              </w:divBdr>
            </w:div>
          </w:divsChild>
        </w:div>
        <w:div w:id="57481640">
          <w:marLeft w:val="0"/>
          <w:marRight w:val="0"/>
          <w:marTop w:val="0"/>
          <w:marBottom w:val="120"/>
          <w:divBdr>
            <w:top w:val="none" w:sz="0" w:space="0" w:color="auto"/>
            <w:left w:val="none" w:sz="0" w:space="0" w:color="auto"/>
            <w:bottom w:val="none" w:sz="0" w:space="0" w:color="auto"/>
            <w:right w:val="none" w:sz="0" w:space="0" w:color="auto"/>
          </w:divBdr>
          <w:divsChild>
            <w:div w:id="383604952">
              <w:marLeft w:val="0"/>
              <w:marRight w:val="0"/>
              <w:marTop w:val="0"/>
              <w:marBottom w:val="0"/>
              <w:divBdr>
                <w:top w:val="none" w:sz="0" w:space="0" w:color="auto"/>
                <w:left w:val="none" w:sz="0" w:space="0" w:color="auto"/>
                <w:bottom w:val="none" w:sz="0" w:space="0" w:color="auto"/>
                <w:right w:val="none" w:sz="0" w:space="0" w:color="auto"/>
              </w:divBdr>
            </w:div>
          </w:divsChild>
        </w:div>
        <w:div w:id="1643119800">
          <w:marLeft w:val="0"/>
          <w:marRight w:val="0"/>
          <w:marTop w:val="0"/>
          <w:marBottom w:val="120"/>
          <w:divBdr>
            <w:top w:val="none" w:sz="0" w:space="0" w:color="auto"/>
            <w:left w:val="none" w:sz="0" w:space="0" w:color="auto"/>
            <w:bottom w:val="none" w:sz="0" w:space="0" w:color="auto"/>
            <w:right w:val="none" w:sz="0" w:space="0" w:color="auto"/>
          </w:divBdr>
          <w:divsChild>
            <w:div w:id="1378315721">
              <w:marLeft w:val="0"/>
              <w:marRight w:val="0"/>
              <w:marTop w:val="0"/>
              <w:marBottom w:val="0"/>
              <w:divBdr>
                <w:top w:val="none" w:sz="0" w:space="0" w:color="auto"/>
                <w:left w:val="none" w:sz="0" w:space="0" w:color="auto"/>
                <w:bottom w:val="none" w:sz="0" w:space="0" w:color="auto"/>
                <w:right w:val="none" w:sz="0" w:space="0" w:color="auto"/>
              </w:divBdr>
            </w:div>
          </w:divsChild>
        </w:div>
        <w:div w:id="477036731">
          <w:marLeft w:val="0"/>
          <w:marRight w:val="0"/>
          <w:marTop w:val="0"/>
          <w:marBottom w:val="120"/>
          <w:divBdr>
            <w:top w:val="none" w:sz="0" w:space="0" w:color="auto"/>
            <w:left w:val="none" w:sz="0" w:space="0" w:color="auto"/>
            <w:bottom w:val="none" w:sz="0" w:space="0" w:color="auto"/>
            <w:right w:val="none" w:sz="0" w:space="0" w:color="auto"/>
          </w:divBdr>
          <w:divsChild>
            <w:div w:id="210578010">
              <w:marLeft w:val="0"/>
              <w:marRight w:val="0"/>
              <w:marTop w:val="0"/>
              <w:marBottom w:val="0"/>
              <w:divBdr>
                <w:top w:val="none" w:sz="0" w:space="0" w:color="auto"/>
                <w:left w:val="none" w:sz="0" w:space="0" w:color="auto"/>
                <w:bottom w:val="none" w:sz="0" w:space="0" w:color="auto"/>
                <w:right w:val="none" w:sz="0" w:space="0" w:color="auto"/>
              </w:divBdr>
            </w:div>
            <w:div w:id="1353072575">
              <w:marLeft w:val="0"/>
              <w:marRight w:val="0"/>
              <w:marTop w:val="0"/>
              <w:marBottom w:val="0"/>
              <w:divBdr>
                <w:top w:val="none" w:sz="0" w:space="0" w:color="auto"/>
                <w:left w:val="none" w:sz="0" w:space="0" w:color="auto"/>
                <w:bottom w:val="none" w:sz="0" w:space="0" w:color="auto"/>
                <w:right w:val="none" w:sz="0" w:space="0" w:color="auto"/>
              </w:divBdr>
            </w:div>
          </w:divsChild>
        </w:div>
        <w:div w:id="1467772439">
          <w:marLeft w:val="0"/>
          <w:marRight w:val="0"/>
          <w:marTop w:val="0"/>
          <w:marBottom w:val="120"/>
          <w:divBdr>
            <w:top w:val="none" w:sz="0" w:space="0" w:color="auto"/>
            <w:left w:val="none" w:sz="0" w:space="0" w:color="auto"/>
            <w:bottom w:val="none" w:sz="0" w:space="0" w:color="auto"/>
            <w:right w:val="none" w:sz="0" w:space="0" w:color="auto"/>
          </w:divBdr>
          <w:divsChild>
            <w:div w:id="403995165">
              <w:marLeft w:val="0"/>
              <w:marRight w:val="0"/>
              <w:marTop w:val="0"/>
              <w:marBottom w:val="0"/>
              <w:divBdr>
                <w:top w:val="none" w:sz="0" w:space="0" w:color="auto"/>
                <w:left w:val="none" w:sz="0" w:space="0" w:color="auto"/>
                <w:bottom w:val="none" w:sz="0" w:space="0" w:color="auto"/>
                <w:right w:val="none" w:sz="0" w:space="0" w:color="auto"/>
              </w:divBdr>
            </w:div>
          </w:divsChild>
        </w:div>
        <w:div w:id="1521165940">
          <w:marLeft w:val="0"/>
          <w:marRight w:val="0"/>
          <w:marTop w:val="0"/>
          <w:marBottom w:val="120"/>
          <w:divBdr>
            <w:top w:val="none" w:sz="0" w:space="0" w:color="auto"/>
            <w:left w:val="none" w:sz="0" w:space="0" w:color="auto"/>
            <w:bottom w:val="none" w:sz="0" w:space="0" w:color="auto"/>
            <w:right w:val="none" w:sz="0" w:space="0" w:color="auto"/>
          </w:divBdr>
          <w:divsChild>
            <w:div w:id="35014073">
              <w:marLeft w:val="0"/>
              <w:marRight w:val="0"/>
              <w:marTop w:val="0"/>
              <w:marBottom w:val="0"/>
              <w:divBdr>
                <w:top w:val="none" w:sz="0" w:space="0" w:color="auto"/>
                <w:left w:val="none" w:sz="0" w:space="0" w:color="auto"/>
                <w:bottom w:val="none" w:sz="0" w:space="0" w:color="auto"/>
                <w:right w:val="none" w:sz="0" w:space="0" w:color="auto"/>
              </w:divBdr>
            </w:div>
          </w:divsChild>
        </w:div>
        <w:div w:id="179200381">
          <w:marLeft w:val="0"/>
          <w:marRight w:val="0"/>
          <w:marTop w:val="0"/>
          <w:marBottom w:val="120"/>
          <w:divBdr>
            <w:top w:val="none" w:sz="0" w:space="0" w:color="auto"/>
            <w:left w:val="none" w:sz="0" w:space="0" w:color="auto"/>
            <w:bottom w:val="none" w:sz="0" w:space="0" w:color="auto"/>
            <w:right w:val="none" w:sz="0" w:space="0" w:color="auto"/>
          </w:divBdr>
          <w:divsChild>
            <w:div w:id="890767217">
              <w:marLeft w:val="0"/>
              <w:marRight w:val="0"/>
              <w:marTop w:val="0"/>
              <w:marBottom w:val="0"/>
              <w:divBdr>
                <w:top w:val="none" w:sz="0" w:space="0" w:color="auto"/>
                <w:left w:val="none" w:sz="0" w:space="0" w:color="auto"/>
                <w:bottom w:val="none" w:sz="0" w:space="0" w:color="auto"/>
                <w:right w:val="none" w:sz="0" w:space="0" w:color="auto"/>
              </w:divBdr>
            </w:div>
          </w:divsChild>
        </w:div>
        <w:div w:id="242572989">
          <w:marLeft w:val="0"/>
          <w:marRight w:val="0"/>
          <w:marTop w:val="0"/>
          <w:marBottom w:val="120"/>
          <w:divBdr>
            <w:top w:val="none" w:sz="0" w:space="0" w:color="auto"/>
            <w:left w:val="none" w:sz="0" w:space="0" w:color="auto"/>
            <w:bottom w:val="none" w:sz="0" w:space="0" w:color="auto"/>
            <w:right w:val="none" w:sz="0" w:space="0" w:color="auto"/>
          </w:divBdr>
          <w:divsChild>
            <w:div w:id="676150473">
              <w:marLeft w:val="0"/>
              <w:marRight w:val="0"/>
              <w:marTop w:val="0"/>
              <w:marBottom w:val="0"/>
              <w:divBdr>
                <w:top w:val="none" w:sz="0" w:space="0" w:color="auto"/>
                <w:left w:val="none" w:sz="0" w:space="0" w:color="auto"/>
                <w:bottom w:val="none" w:sz="0" w:space="0" w:color="auto"/>
                <w:right w:val="none" w:sz="0" w:space="0" w:color="auto"/>
              </w:divBdr>
            </w:div>
          </w:divsChild>
        </w:div>
        <w:div w:id="1534542063">
          <w:marLeft w:val="0"/>
          <w:marRight w:val="0"/>
          <w:marTop w:val="0"/>
          <w:marBottom w:val="120"/>
          <w:divBdr>
            <w:top w:val="none" w:sz="0" w:space="0" w:color="auto"/>
            <w:left w:val="none" w:sz="0" w:space="0" w:color="auto"/>
            <w:bottom w:val="none" w:sz="0" w:space="0" w:color="auto"/>
            <w:right w:val="none" w:sz="0" w:space="0" w:color="auto"/>
          </w:divBdr>
          <w:divsChild>
            <w:div w:id="638267928">
              <w:marLeft w:val="0"/>
              <w:marRight w:val="0"/>
              <w:marTop w:val="0"/>
              <w:marBottom w:val="0"/>
              <w:divBdr>
                <w:top w:val="none" w:sz="0" w:space="0" w:color="auto"/>
                <w:left w:val="none" w:sz="0" w:space="0" w:color="auto"/>
                <w:bottom w:val="none" w:sz="0" w:space="0" w:color="auto"/>
                <w:right w:val="none" w:sz="0" w:space="0" w:color="auto"/>
              </w:divBdr>
            </w:div>
          </w:divsChild>
        </w:div>
        <w:div w:id="1438676172">
          <w:marLeft w:val="0"/>
          <w:marRight w:val="0"/>
          <w:marTop w:val="0"/>
          <w:marBottom w:val="120"/>
          <w:divBdr>
            <w:top w:val="none" w:sz="0" w:space="0" w:color="auto"/>
            <w:left w:val="none" w:sz="0" w:space="0" w:color="auto"/>
            <w:bottom w:val="none" w:sz="0" w:space="0" w:color="auto"/>
            <w:right w:val="none" w:sz="0" w:space="0" w:color="auto"/>
          </w:divBdr>
          <w:divsChild>
            <w:div w:id="572856414">
              <w:marLeft w:val="0"/>
              <w:marRight w:val="0"/>
              <w:marTop w:val="0"/>
              <w:marBottom w:val="0"/>
              <w:divBdr>
                <w:top w:val="none" w:sz="0" w:space="0" w:color="auto"/>
                <w:left w:val="none" w:sz="0" w:space="0" w:color="auto"/>
                <w:bottom w:val="none" w:sz="0" w:space="0" w:color="auto"/>
                <w:right w:val="none" w:sz="0" w:space="0" w:color="auto"/>
              </w:divBdr>
            </w:div>
          </w:divsChild>
        </w:div>
        <w:div w:id="262613091">
          <w:marLeft w:val="0"/>
          <w:marRight w:val="0"/>
          <w:marTop w:val="0"/>
          <w:marBottom w:val="120"/>
          <w:divBdr>
            <w:top w:val="none" w:sz="0" w:space="0" w:color="auto"/>
            <w:left w:val="none" w:sz="0" w:space="0" w:color="auto"/>
            <w:bottom w:val="none" w:sz="0" w:space="0" w:color="auto"/>
            <w:right w:val="none" w:sz="0" w:space="0" w:color="auto"/>
          </w:divBdr>
          <w:divsChild>
            <w:div w:id="1554151476">
              <w:marLeft w:val="0"/>
              <w:marRight w:val="0"/>
              <w:marTop w:val="0"/>
              <w:marBottom w:val="0"/>
              <w:divBdr>
                <w:top w:val="none" w:sz="0" w:space="0" w:color="auto"/>
                <w:left w:val="none" w:sz="0" w:space="0" w:color="auto"/>
                <w:bottom w:val="none" w:sz="0" w:space="0" w:color="auto"/>
                <w:right w:val="none" w:sz="0" w:space="0" w:color="auto"/>
              </w:divBdr>
            </w:div>
          </w:divsChild>
        </w:div>
        <w:div w:id="1066220953">
          <w:marLeft w:val="0"/>
          <w:marRight w:val="0"/>
          <w:marTop w:val="0"/>
          <w:marBottom w:val="120"/>
          <w:divBdr>
            <w:top w:val="none" w:sz="0" w:space="0" w:color="auto"/>
            <w:left w:val="none" w:sz="0" w:space="0" w:color="auto"/>
            <w:bottom w:val="none" w:sz="0" w:space="0" w:color="auto"/>
            <w:right w:val="none" w:sz="0" w:space="0" w:color="auto"/>
          </w:divBdr>
          <w:divsChild>
            <w:div w:id="5601880">
              <w:marLeft w:val="0"/>
              <w:marRight w:val="0"/>
              <w:marTop w:val="0"/>
              <w:marBottom w:val="0"/>
              <w:divBdr>
                <w:top w:val="none" w:sz="0" w:space="0" w:color="auto"/>
                <w:left w:val="none" w:sz="0" w:space="0" w:color="auto"/>
                <w:bottom w:val="none" w:sz="0" w:space="0" w:color="auto"/>
                <w:right w:val="none" w:sz="0" w:space="0" w:color="auto"/>
              </w:divBdr>
            </w:div>
          </w:divsChild>
        </w:div>
        <w:div w:id="1855535663">
          <w:marLeft w:val="0"/>
          <w:marRight w:val="0"/>
          <w:marTop w:val="0"/>
          <w:marBottom w:val="120"/>
          <w:divBdr>
            <w:top w:val="none" w:sz="0" w:space="0" w:color="auto"/>
            <w:left w:val="none" w:sz="0" w:space="0" w:color="auto"/>
            <w:bottom w:val="none" w:sz="0" w:space="0" w:color="auto"/>
            <w:right w:val="none" w:sz="0" w:space="0" w:color="auto"/>
          </w:divBdr>
          <w:divsChild>
            <w:div w:id="756243692">
              <w:marLeft w:val="0"/>
              <w:marRight w:val="0"/>
              <w:marTop w:val="0"/>
              <w:marBottom w:val="0"/>
              <w:divBdr>
                <w:top w:val="none" w:sz="0" w:space="0" w:color="auto"/>
                <w:left w:val="none" w:sz="0" w:space="0" w:color="auto"/>
                <w:bottom w:val="none" w:sz="0" w:space="0" w:color="auto"/>
                <w:right w:val="none" w:sz="0" w:space="0" w:color="auto"/>
              </w:divBdr>
            </w:div>
          </w:divsChild>
        </w:div>
        <w:div w:id="1505587091">
          <w:marLeft w:val="0"/>
          <w:marRight w:val="0"/>
          <w:marTop w:val="0"/>
          <w:marBottom w:val="120"/>
          <w:divBdr>
            <w:top w:val="none" w:sz="0" w:space="0" w:color="auto"/>
            <w:left w:val="none" w:sz="0" w:space="0" w:color="auto"/>
            <w:bottom w:val="none" w:sz="0" w:space="0" w:color="auto"/>
            <w:right w:val="none" w:sz="0" w:space="0" w:color="auto"/>
          </w:divBdr>
          <w:divsChild>
            <w:div w:id="1011370311">
              <w:marLeft w:val="0"/>
              <w:marRight w:val="0"/>
              <w:marTop w:val="0"/>
              <w:marBottom w:val="0"/>
              <w:divBdr>
                <w:top w:val="none" w:sz="0" w:space="0" w:color="auto"/>
                <w:left w:val="none" w:sz="0" w:space="0" w:color="auto"/>
                <w:bottom w:val="none" w:sz="0" w:space="0" w:color="auto"/>
                <w:right w:val="none" w:sz="0" w:space="0" w:color="auto"/>
              </w:divBdr>
            </w:div>
          </w:divsChild>
        </w:div>
        <w:div w:id="1532717999">
          <w:marLeft w:val="0"/>
          <w:marRight w:val="0"/>
          <w:marTop w:val="0"/>
          <w:marBottom w:val="120"/>
          <w:divBdr>
            <w:top w:val="none" w:sz="0" w:space="0" w:color="auto"/>
            <w:left w:val="none" w:sz="0" w:space="0" w:color="auto"/>
            <w:bottom w:val="none" w:sz="0" w:space="0" w:color="auto"/>
            <w:right w:val="none" w:sz="0" w:space="0" w:color="auto"/>
          </w:divBdr>
          <w:divsChild>
            <w:div w:id="235358746">
              <w:marLeft w:val="0"/>
              <w:marRight w:val="0"/>
              <w:marTop w:val="0"/>
              <w:marBottom w:val="0"/>
              <w:divBdr>
                <w:top w:val="none" w:sz="0" w:space="0" w:color="auto"/>
                <w:left w:val="none" w:sz="0" w:space="0" w:color="auto"/>
                <w:bottom w:val="none" w:sz="0" w:space="0" w:color="auto"/>
                <w:right w:val="none" w:sz="0" w:space="0" w:color="auto"/>
              </w:divBdr>
            </w:div>
          </w:divsChild>
        </w:div>
        <w:div w:id="73165688">
          <w:marLeft w:val="0"/>
          <w:marRight w:val="0"/>
          <w:marTop w:val="0"/>
          <w:marBottom w:val="120"/>
          <w:divBdr>
            <w:top w:val="none" w:sz="0" w:space="0" w:color="auto"/>
            <w:left w:val="none" w:sz="0" w:space="0" w:color="auto"/>
            <w:bottom w:val="none" w:sz="0" w:space="0" w:color="auto"/>
            <w:right w:val="none" w:sz="0" w:space="0" w:color="auto"/>
          </w:divBdr>
          <w:divsChild>
            <w:div w:id="1176111118">
              <w:marLeft w:val="0"/>
              <w:marRight w:val="0"/>
              <w:marTop w:val="0"/>
              <w:marBottom w:val="0"/>
              <w:divBdr>
                <w:top w:val="none" w:sz="0" w:space="0" w:color="auto"/>
                <w:left w:val="none" w:sz="0" w:space="0" w:color="auto"/>
                <w:bottom w:val="none" w:sz="0" w:space="0" w:color="auto"/>
                <w:right w:val="none" w:sz="0" w:space="0" w:color="auto"/>
              </w:divBdr>
            </w:div>
          </w:divsChild>
        </w:div>
        <w:div w:id="1970554009">
          <w:marLeft w:val="0"/>
          <w:marRight w:val="0"/>
          <w:marTop w:val="0"/>
          <w:marBottom w:val="120"/>
          <w:divBdr>
            <w:top w:val="none" w:sz="0" w:space="0" w:color="auto"/>
            <w:left w:val="none" w:sz="0" w:space="0" w:color="auto"/>
            <w:bottom w:val="none" w:sz="0" w:space="0" w:color="auto"/>
            <w:right w:val="none" w:sz="0" w:space="0" w:color="auto"/>
          </w:divBdr>
          <w:divsChild>
            <w:div w:id="158741399">
              <w:marLeft w:val="0"/>
              <w:marRight w:val="0"/>
              <w:marTop w:val="0"/>
              <w:marBottom w:val="0"/>
              <w:divBdr>
                <w:top w:val="none" w:sz="0" w:space="0" w:color="auto"/>
                <w:left w:val="none" w:sz="0" w:space="0" w:color="auto"/>
                <w:bottom w:val="none" w:sz="0" w:space="0" w:color="auto"/>
                <w:right w:val="none" w:sz="0" w:space="0" w:color="auto"/>
              </w:divBdr>
            </w:div>
            <w:div w:id="1356537057">
              <w:marLeft w:val="0"/>
              <w:marRight w:val="0"/>
              <w:marTop w:val="0"/>
              <w:marBottom w:val="0"/>
              <w:divBdr>
                <w:top w:val="none" w:sz="0" w:space="0" w:color="auto"/>
                <w:left w:val="none" w:sz="0" w:space="0" w:color="auto"/>
                <w:bottom w:val="none" w:sz="0" w:space="0" w:color="auto"/>
                <w:right w:val="none" w:sz="0" w:space="0" w:color="auto"/>
              </w:divBdr>
            </w:div>
          </w:divsChild>
        </w:div>
        <w:div w:id="313878887">
          <w:marLeft w:val="0"/>
          <w:marRight w:val="0"/>
          <w:marTop w:val="0"/>
          <w:marBottom w:val="120"/>
          <w:divBdr>
            <w:top w:val="none" w:sz="0" w:space="0" w:color="auto"/>
            <w:left w:val="none" w:sz="0" w:space="0" w:color="auto"/>
            <w:bottom w:val="none" w:sz="0" w:space="0" w:color="auto"/>
            <w:right w:val="none" w:sz="0" w:space="0" w:color="auto"/>
          </w:divBdr>
          <w:divsChild>
            <w:div w:id="1306163389">
              <w:marLeft w:val="0"/>
              <w:marRight w:val="0"/>
              <w:marTop w:val="0"/>
              <w:marBottom w:val="0"/>
              <w:divBdr>
                <w:top w:val="none" w:sz="0" w:space="0" w:color="auto"/>
                <w:left w:val="none" w:sz="0" w:space="0" w:color="auto"/>
                <w:bottom w:val="none" w:sz="0" w:space="0" w:color="auto"/>
                <w:right w:val="none" w:sz="0" w:space="0" w:color="auto"/>
              </w:divBdr>
            </w:div>
          </w:divsChild>
        </w:div>
        <w:div w:id="241181019">
          <w:marLeft w:val="0"/>
          <w:marRight w:val="0"/>
          <w:marTop w:val="0"/>
          <w:marBottom w:val="120"/>
          <w:divBdr>
            <w:top w:val="none" w:sz="0" w:space="0" w:color="auto"/>
            <w:left w:val="none" w:sz="0" w:space="0" w:color="auto"/>
            <w:bottom w:val="none" w:sz="0" w:space="0" w:color="auto"/>
            <w:right w:val="none" w:sz="0" w:space="0" w:color="auto"/>
          </w:divBdr>
          <w:divsChild>
            <w:div w:id="687100570">
              <w:marLeft w:val="0"/>
              <w:marRight w:val="0"/>
              <w:marTop w:val="0"/>
              <w:marBottom w:val="0"/>
              <w:divBdr>
                <w:top w:val="none" w:sz="0" w:space="0" w:color="auto"/>
                <w:left w:val="none" w:sz="0" w:space="0" w:color="auto"/>
                <w:bottom w:val="none" w:sz="0" w:space="0" w:color="auto"/>
                <w:right w:val="none" w:sz="0" w:space="0" w:color="auto"/>
              </w:divBdr>
            </w:div>
          </w:divsChild>
        </w:div>
        <w:div w:id="8914915">
          <w:marLeft w:val="0"/>
          <w:marRight w:val="0"/>
          <w:marTop w:val="0"/>
          <w:marBottom w:val="120"/>
          <w:divBdr>
            <w:top w:val="none" w:sz="0" w:space="0" w:color="auto"/>
            <w:left w:val="none" w:sz="0" w:space="0" w:color="auto"/>
            <w:bottom w:val="none" w:sz="0" w:space="0" w:color="auto"/>
            <w:right w:val="none" w:sz="0" w:space="0" w:color="auto"/>
          </w:divBdr>
          <w:divsChild>
            <w:div w:id="838009936">
              <w:marLeft w:val="0"/>
              <w:marRight w:val="0"/>
              <w:marTop w:val="0"/>
              <w:marBottom w:val="0"/>
              <w:divBdr>
                <w:top w:val="none" w:sz="0" w:space="0" w:color="auto"/>
                <w:left w:val="none" w:sz="0" w:space="0" w:color="auto"/>
                <w:bottom w:val="none" w:sz="0" w:space="0" w:color="auto"/>
                <w:right w:val="none" w:sz="0" w:space="0" w:color="auto"/>
              </w:divBdr>
            </w:div>
          </w:divsChild>
        </w:div>
        <w:div w:id="1793161928">
          <w:marLeft w:val="0"/>
          <w:marRight w:val="0"/>
          <w:marTop w:val="0"/>
          <w:marBottom w:val="120"/>
          <w:divBdr>
            <w:top w:val="none" w:sz="0" w:space="0" w:color="auto"/>
            <w:left w:val="none" w:sz="0" w:space="0" w:color="auto"/>
            <w:bottom w:val="none" w:sz="0" w:space="0" w:color="auto"/>
            <w:right w:val="none" w:sz="0" w:space="0" w:color="auto"/>
          </w:divBdr>
          <w:divsChild>
            <w:div w:id="262686447">
              <w:marLeft w:val="0"/>
              <w:marRight w:val="0"/>
              <w:marTop w:val="0"/>
              <w:marBottom w:val="0"/>
              <w:divBdr>
                <w:top w:val="none" w:sz="0" w:space="0" w:color="auto"/>
                <w:left w:val="none" w:sz="0" w:space="0" w:color="auto"/>
                <w:bottom w:val="none" w:sz="0" w:space="0" w:color="auto"/>
                <w:right w:val="none" w:sz="0" w:space="0" w:color="auto"/>
              </w:divBdr>
            </w:div>
          </w:divsChild>
        </w:div>
        <w:div w:id="977999667">
          <w:marLeft w:val="0"/>
          <w:marRight w:val="0"/>
          <w:marTop w:val="0"/>
          <w:marBottom w:val="120"/>
          <w:divBdr>
            <w:top w:val="none" w:sz="0" w:space="0" w:color="auto"/>
            <w:left w:val="none" w:sz="0" w:space="0" w:color="auto"/>
            <w:bottom w:val="none" w:sz="0" w:space="0" w:color="auto"/>
            <w:right w:val="none" w:sz="0" w:space="0" w:color="auto"/>
          </w:divBdr>
          <w:divsChild>
            <w:div w:id="95103414">
              <w:marLeft w:val="0"/>
              <w:marRight w:val="0"/>
              <w:marTop w:val="0"/>
              <w:marBottom w:val="0"/>
              <w:divBdr>
                <w:top w:val="none" w:sz="0" w:space="0" w:color="auto"/>
                <w:left w:val="none" w:sz="0" w:space="0" w:color="auto"/>
                <w:bottom w:val="none" w:sz="0" w:space="0" w:color="auto"/>
                <w:right w:val="none" w:sz="0" w:space="0" w:color="auto"/>
              </w:divBdr>
            </w:div>
          </w:divsChild>
        </w:div>
        <w:div w:id="2118791706">
          <w:marLeft w:val="0"/>
          <w:marRight w:val="0"/>
          <w:marTop w:val="0"/>
          <w:marBottom w:val="120"/>
          <w:divBdr>
            <w:top w:val="none" w:sz="0" w:space="0" w:color="auto"/>
            <w:left w:val="none" w:sz="0" w:space="0" w:color="auto"/>
            <w:bottom w:val="none" w:sz="0" w:space="0" w:color="auto"/>
            <w:right w:val="none" w:sz="0" w:space="0" w:color="auto"/>
          </w:divBdr>
          <w:divsChild>
            <w:div w:id="2106490755">
              <w:marLeft w:val="0"/>
              <w:marRight w:val="0"/>
              <w:marTop w:val="0"/>
              <w:marBottom w:val="0"/>
              <w:divBdr>
                <w:top w:val="none" w:sz="0" w:space="0" w:color="auto"/>
                <w:left w:val="none" w:sz="0" w:space="0" w:color="auto"/>
                <w:bottom w:val="none" w:sz="0" w:space="0" w:color="auto"/>
                <w:right w:val="none" w:sz="0" w:space="0" w:color="auto"/>
              </w:divBdr>
            </w:div>
          </w:divsChild>
        </w:div>
        <w:div w:id="4553273">
          <w:marLeft w:val="0"/>
          <w:marRight w:val="0"/>
          <w:marTop w:val="0"/>
          <w:marBottom w:val="120"/>
          <w:divBdr>
            <w:top w:val="none" w:sz="0" w:space="0" w:color="auto"/>
            <w:left w:val="none" w:sz="0" w:space="0" w:color="auto"/>
            <w:bottom w:val="none" w:sz="0" w:space="0" w:color="auto"/>
            <w:right w:val="none" w:sz="0" w:space="0" w:color="auto"/>
          </w:divBdr>
          <w:divsChild>
            <w:div w:id="608004650">
              <w:marLeft w:val="0"/>
              <w:marRight w:val="0"/>
              <w:marTop w:val="0"/>
              <w:marBottom w:val="0"/>
              <w:divBdr>
                <w:top w:val="none" w:sz="0" w:space="0" w:color="auto"/>
                <w:left w:val="none" w:sz="0" w:space="0" w:color="auto"/>
                <w:bottom w:val="none" w:sz="0" w:space="0" w:color="auto"/>
                <w:right w:val="none" w:sz="0" w:space="0" w:color="auto"/>
              </w:divBdr>
            </w:div>
          </w:divsChild>
        </w:div>
        <w:div w:id="339814106">
          <w:marLeft w:val="0"/>
          <w:marRight w:val="0"/>
          <w:marTop w:val="225"/>
          <w:marBottom w:val="0"/>
          <w:divBdr>
            <w:top w:val="none" w:sz="0" w:space="0" w:color="auto"/>
            <w:left w:val="none" w:sz="0" w:space="0" w:color="auto"/>
            <w:bottom w:val="none" w:sz="0" w:space="0" w:color="auto"/>
            <w:right w:val="none" w:sz="0" w:space="0" w:color="auto"/>
          </w:divBdr>
        </w:div>
        <w:div w:id="66273479">
          <w:marLeft w:val="0"/>
          <w:marRight w:val="0"/>
          <w:marTop w:val="150"/>
          <w:marBottom w:val="0"/>
          <w:divBdr>
            <w:top w:val="none" w:sz="0" w:space="0" w:color="auto"/>
            <w:left w:val="none" w:sz="0" w:space="0" w:color="auto"/>
            <w:bottom w:val="none" w:sz="0" w:space="0" w:color="auto"/>
            <w:right w:val="none" w:sz="0" w:space="0" w:color="auto"/>
          </w:divBdr>
        </w:div>
        <w:div w:id="2074156535">
          <w:marLeft w:val="0"/>
          <w:marRight w:val="0"/>
          <w:marTop w:val="0"/>
          <w:marBottom w:val="120"/>
          <w:divBdr>
            <w:top w:val="none" w:sz="0" w:space="0" w:color="auto"/>
            <w:left w:val="none" w:sz="0" w:space="0" w:color="auto"/>
            <w:bottom w:val="none" w:sz="0" w:space="0" w:color="auto"/>
            <w:right w:val="none" w:sz="0" w:space="0" w:color="auto"/>
          </w:divBdr>
          <w:divsChild>
            <w:div w:id="1050542391">
              <w:marLeft w:val="0"/>
              <w:marRight w:val="0"/>
              <w:marTop w:val="0"/>
              <w:marBottom w:val="0"/>
              <w:divBdr>
                <w:top w:val="none" w:sz="0" w:space="0" w:color="auto"/>
                <w:left w:val="none" w:sz="0" w:space="0" w:color="auto"/>
                <w:bottom w:val="none" w:sz="0" w:space="0" w:color="auto"/>
                <w:right w:val="none" w:sz="0" w:space="0" w:color="auto"/>
              </w:divBdr>
            </w:div>
            <w:div w:id="489836558">
              <w:marLeft w:val="0"/>
              <w:marRight w:val="0"/>
              <w:marTop w:val="0"/>
              <w:marBottom w:val="0"/>
              <w:divBdr>
                <w:top w:val="none" w:sz="0" w:space="0" w:color="auto"/>
                <w:left w:val="none" w:sz="0" w:space="0" w:color="auto"/>
                <w:bottom w:val="none" w:sz="0" w:space="0" w:color="auto"/>
                <w:right w:val="none" w:sz="0" w:space="0" w:color="auto"/>
              </w:divBdr>
            </w:div>
            <w:div w:id="1499423274">
              <w:marLeft w:val="0"/>
              <w:marRight w:val="0"/>
              <w:marTop w:val="0"/>
              <w:marBottom w:val="0"/>
              <w:divBdr>
                <w:top w:val="none" w:sz="0" w:space="0" w:color="auto"/>
                <w:left w:val="none" w:sz="0" w:space="0" w:color="auto"/>
                <w:bottom w:val="none" w:sz="0" w:space="0" w:color="auto"/>
                <w:right w:val="none" w:sz="0" w:space="0" w:color="auto"/>
              </w:divBdr>
            </w:div>
          </w:divsChild>
        </w:div>
        <w:div w:id="62221383">
          <w:marLeft w:val="0"/>
          <w:marRight w:val="0"/>
          <w:marTop w:val="0"/>
          <w:marBottom w:val="120"/>
          <w:divBdr>
            <w:top w:val="none" w:sz="0" w:space="0" w:color="auto"/>
            <w:left w:val="none" w:sz="0" w:space="0" w:color="auto"/>
            <w:bottom w:val="none" w:sz="0" w:space="0" w:color="auto"/>
            <w:right w:val="none" w:sz="0" w:space="0" w:color="auto"/>
          </w:divBdr>
          <w:divsChild>
            <w:div w:id="533271763">
              <w:marLeft w:val="0"/>
              <w:marRight w:val="0"/>
              <w:marTop w:val="0"/>
              <w:marBottom w:val="0"/>
              <w:divBdr>
                <w:top w:val="none" w:sz="0" w:space="0" w:color="auto"/>
                <w:left w:val="none" w:sz="0" w:space="0" w:color="auto"/>
                <w:bottom w:val="none" w:sz="0" w:space="0" w:color="auto"/>
                <w:right w:val="none" w:sz="0" w:space="0" w:color="auto"/>
              </w:divBdr>
            </w:div>
          </w:divsChild>
        </w:div>
        <w:div w:id="1503273329">
          <w:marLeft w:val="0"/>
          <w:marRight w:val="0"/>
          <w:marTop w:val="0"/>
          <w:marBottom w:val="120"/>
          <w:divBdr>
            <w:top w:val="none" w:sz="0" w:space="0" w:color="auto"/>
            <w:left w:val="none" w:sz="0" w:space="0" w:color="auto"/>
            <w:bottom w:val="none" w:sz="0" w:space="0" w:color="auto"/>
            <w:right w:val="none" w:sz="0" w:space="0" w:color="auto"/>
          </w:divBdr>
          <w:divsChild>
            <w:div w:id="439228523">
              <w:marLeft w:val="0"/>
              <w:marRight w:val="0"/>
              <w:marTop w:val="0"/>
              <w:marBottom w:val="0"/>
              <w:divBdr>
                <w:top w:val="none" w:sz="0" w:space="0" w:color="auto"/>
                <w:left w:val="none" w:sz="0" w:space="0" w:color="auto"/>
                <w:bottom w:val="none" w:sz="0" w:space="0" w:color="auto"/>
                <w:right w:val="none" w:sz="0" w:space="0" w:color="auto"/>
              </w:divBdr>
            </w:div>
          </w:divsChild>
        </w:div>
        <w:div w:id="343632447">
          <w:marLeft w:val="0"/>
          <w:marRight w:val="0"/>
          <w:marTop w:val="0"/>
          <w:marBottom w:val="120"/>
          <w:divBdr>
            <w:top w:val="none" w:sz="0" w:space="0" w:color="auto"/>
            <w:left w:val="none" w:sz="0" w:space="0" w:color="auto"/>
            <w:bottom w:val="none" w:sz="0" w:space="0" w:color="auto"/>
            <w:right w:val="none" w:sz="0" w:space="0" w:color="auto"/>
          </w:divBdr>
          <w:divsChild>
            <w:div w:id="2044095216">
              <w:marLeft w:val="0"/>
              <w:marRight w:val="0"/>
              <w:marTop w:val="0"/>
              <w:marBottom w:val="0"/>
              <w:divBdr>
                <w:top w:val="none" w:sz="0" w:space="0" w:color="auto"/>
                <w:left w:val="none" w:sz="0" w:space="0" w:color="auto"/>
                <w:bottom w:val="none" w:sz="0" w:space="0" w:color="auto"/>
                <w:right w:val="none" w:sz="0" w:space="0" w:color="auto"/>
              </w:divBdr>
            </w:div>
            <w:div w:id="775253929">
              <w:marLeft w:val="0"/>
              <w:marRight w:val="0"/>
              <w:marTop w:val="0"/>
              <w:marBottom w:val="0"/>
              <w:divBdr>
                <w:top w:val="none" w:sz="0" w:space="0" w:color="auto"/>
                <w:left w:val="none" w:sz="0" w:space="0" w:color="auto"/>
                <w:bottom w:val="none" w:sz="0" w:space="0" w:color="auto"/>
                <w:right w:val="none" w:sz="0" w:space="0" w:color="auto"/>
              </w:divBdr>
            </w:div>
            <w:div w:id="1519925428">
              <w:marLeft w:val="0"/>
              <w:marRight w:val="0"/>
              <w:marTop w:val="0"/>
              <w:marBottom w:val="0"/>
              <w:divBdr>
                <w:top w:val="none" w:sz="0" w:space="0" w:color="auto"/>
                <w:left w:val="none" w:sz="0" w:space="0" w:color="auto"/>
                <w:bottom w:val="none" w:sz="0" w:space="0" w:color="auto"/>
                <w:right w:val="none" w:sz="0" w:space="0" w:color="auto"/>
              </w:divBdr>
            </w:div>
            <w:div w:id="1588539215">
              <w:marLeft w:val="0"/>
              <w:marRight w:val="0"/>
              <w:marTop w:val="0"/>
              <w:marBottom w:val="0"/>
              <w:divBdr>
                <w:top w:val="none" w:sz="0" w:space="0" w:color="auto"/>
                <w:left w:val="none" w:sz="0" w:space="0" w:color="auto"/>
                <w:bottom w:val="none" w:sz="0" w:space="0" w:color="auto"/>
                <w:right w:val="none" w:sz="0" w:space="0" w:color="auto"/>
              </w:divBdr>
            </w:div>
            <w:div w:id="287591441">
              <w:marLeft w:val="0"/>
              <w:marRight w:val="0"/>
              <w:marTop w:val="0"/>
              <w:marBottom w:val="0"/>
              <w:divBdr>
                <w:top w:val="none" w:sz="0" w:space="0" w:color="auto"/>
                <w:left w:val="none" w:sz="0" w:space="0" w:color="auto"/>
                <w:bottom w:val="none" w:sz="0" w:space="0" w:color="auto"/>
                <w:right w:val="none" w:sz="0" w:space="0" w:color="auto"/>
              </w:divBdr>
            </w:div>
            <w:div w:id="1281497398">
              <w:marLeft w:val="0"/>
              <w:marRight w:val="0"/>
              <w:marTop w:val="0"/>
              <w:marBottom w:val="0"/>
              <w:divBdr>
                <w:top w:val="none" w:sz="0" w:space="0" w:color="auto"/>
                <w:left w:val="none" w:sz="0" w:space="0" w:color="auto"/>
                <w:bottom w:val="none" w:sz="0" w:space="0" w:color="auto"/>
                <w:right w:val="none" w:sz="0" w:space="0" w:color="auto"/>
              </w:divBdr>
            </w:div>
            <w:div w:id="706955076">
              <w:marLeft w:val="0"/>
              <w:marRight w:val="0"/>
              <w:marTop w:val="0"/>
              <w:marBottom w:val="0"/>
              <w:divBdr>
                <w:top w:val="none" w:sz="0" w:space="0" w:color="auto"/>
                <w:left w:val="none" w:sz="0" w:space="0" w:color="auto"/>
                <w:bottom w:val="none" w:sz="0" w:space="0" w:color="auto"/>
                <w:right w:val="none" w:sz="0" w:space="0" w:color="auto"/>
              </w:divBdr>
            </w:div>
            <w:div w:id="739131953">
              <w:marLeft w:val="0"/>
              <w:marRight w:val="0"/>
              <w:marTop w:val="0"/>
              <w:marBottom w:val="0"/>
              <w:divBdr>
                <w:top w:val="none" w:sz="0" w:space="0" w:color="auto"/>
                <w:left w:val="none" w:sz="0" w:space="0" w:color="auto"/>
                <w:bottom w:val="none" w:sz="0" w:space="0" w:color="auto"/>
                <w:right w:val="none" w:sz="0" w:space="0" w:color="auto"/>
              </w:divBdr>
            </w:div>
            <w:div w:id="1873224251">
              <w:marLeft w:val="0"/>
              <w:marRight w:val="0"/>
              <w:marTop w:val="0"/>
              <w:marBottom w:val="0"/>
              <w:divBdr>
                <w:top w:val="none" w:sz="0" w:space="0" w:color="auto"/>
                <w:left w:val="none" w:sz="0" w:space="0" w:color="auto"/>
                <w:bottom w:val="none" w:sz="0" w:space="0" w:color="auto"/>
                <w:right w:val="none" w:sz="0" w:space="0" w:color="auto"/>
              </w:divBdr>
            </w:div>
            <w:div w:id="1219825992">
              <w:marLeft w:val="0"/>
              <w:marRight w:val="0"/>
              <w:marTop w:val="0"/>
              <w:marBottom w:val="0"/>
              <w:divBdr>
                <w:top w:val="none" w:sz="0" w:space="0" w:color="auto"/>
                <w:left w:val="none" w:sz="0" w:space="0" w:color="auto"/>
                <w:bottom w:val="none" w:sz="0" w:space="0" w:color="auto"/>
                <w:right w:val="none" w:sz="0" w:space="0" w:color="auto"/>
              </w:divBdr>
            </w:div>
          </w:divsChild>
        </w:div>
        <w:div w:id="1841384684">
          <w:marLeft w:val="0"/>
          <w:marRight w:val="0"/>
          <w:marTop w:val="0"/>
          <w:marBottom w:val="120"/>
          <w:divBdr>
            <w:top w:val="none" w:sz="0" w:space="0" w:color="auto"/>
            <w:left w:val="none" w:sz="0" w:space="0" w:color="auto"/>
            <w:bottom w:val="none" w:sz="0" w:space="0" w:color="auto"/>
            <w:right w:val="none" w:sz="0" w:space="0" w:color="auto"/>
          </w:divBdr>
          <w:divsChild>
            <w:div w:id="266543191">
              <w:marLeft w:val="0"/>
              <w:marRight w:val="0"/>
              <w:marTop w:val="0"/>
              <w:marBottom w:val="0"/>
              <w:divBdr>
                <w:top w:val="none" w:sz="0" w:space="0" w:color="auto"/>
                <w:left w:val="none" w:sz="0" w:space="0" w:color="auto"/>
                <w:bottom w:val="none" w:sz="0" w:space="0" w:color="auto"/>
                <w:right w:val="none" w:sz="0" w:space="0" w:color="auto"/>
              </w:divBdr>
            </w:div>
            <w:div w:id="971138257">
              <w:marLeft w:val="0"/>
              <w:marRight w:val="0"/>
              <w:marTop w:val="0"/>
              <w:marBottom w:val="0"/>
              <w:divBdr>
                <w:top w:val="none" w:sz="0" w:space="0" w:color="auto"/>
                <w:left w:val="none" w:sz="0" w:space="0" w:color="auto"/>
                <w:bottom w:val="none" w:sz="0" w:space="0" w:color="auto"/>
                <w:right w:val="none" w:sz="0" w:space="0" w:color="auto"/>
              </w:divBdr>
            </w:div>
            <w:div w:id="1217858773">
              <w:marLeft w:val="0"/>
              <w:marRight w:val="0"/>
              <w:marTop w:val="0"/>
              <w:marBottom w:val="0"/>
              <w:divBdr>
                <w:top w:val="none" w:sz="0" w:space="0" w:color="auto"/>
                <w:left w:val="none" w:sz="0" w:space="0" w:color="auto"/>
                <w:bottom w:val="none" w:sz="0" w:space="0" w:color="auto"/>
                <w:right w:val="none" w:sz="0" w:space="0" w:color="auto"/>
              </w:divBdr>
            </w:div>
            <w:div w:id="1205211631">
              <w:marLeft w:val="0"/>
              <w:marRight w:val="0"/>
              <w:marTop w:val="0"/>
              <w:marBottom w:val="0"/>
              <w:divBdr>
                <w:top w:val="none" w:sz="0" w:space="0" w:color="auto"/>
                <w:left w:val="none" w:sz="0" w:space="0" w:color="auto"/>
                <w:bottom w:val="none" w:sz="0" w:space="0" w:color="auto"/>
                <w:right w:val="none" w:sz="0" w:space="0" w:color="auto"/>
              </w:divBdr>
            </w:div>
            <w:div w:id="2090420816">
              <w:marLeft w:val="0"/>
              <w:marRight w:val="0"/>
              <w:marTop w:val="0"/>
              <w:marBottom w:val="0"/>
              <w:divBdr>
                <w:top w:val="none" w:sz="0" w:space="0" w:color="auto"/>
                <w:left w:val="none" w:sz="0" w:space="0" w:color="auto"/>
                <w:bottom w:val="none" w:sz="0" w:space="0" w:color="auto"/>
                <w:right w:val="none" w:sz="0" w:space="0" w:color="auto"/>
              </w:divBdr>
            </w:div>
          </w:divsChild>
        </w:div>
        <w:div w:id="592594653">
          <w:marLeft w:val="0"/>
          <w:marRight w:val="0"/>
          <w:marTop w:val="0"/>
          <w:marBottom w:val="120"/>
          <w:divBdr>
            <w:top w:val="none" w:sz="0" w:space="0" w:color="auto"/>
            <w:left w:val="none" w:sz="0" w:space="0" w:color="auto"/>
            <w:bottom w:val="none" w:sz="0" w:space="0" w:color="auto"/>
            <w:right w:val="none" w:sz="0" w:space="0" w:color="auto"/>
          </w:divBdr>
          <w:divsChild>
            <w:div w:id="444159603">
              <w:marLeft w:val="0"/>
              <w:marRight w:val="0"/>
              <w:marTop w:val="0"/>
              <w:marBottom w:val="0"/>
              <w:divBdr>
                <w:top w:val="none" w:sz="0" w:space="0" w:color="auto"/>
                <w:left w:val="none" w:sz="0" w:space="0" w:color="auto"/>
                <w:bottom w:val="none" w:sz="0" w:space="0" w:color="auto"/>
                <w:right w:val="none" w:sz="0" w:space="0" w:color="auto"/>
              </w:divBdr>
            </w:div>
            <w:div w:id="213809351">
              <w:marLeft w:val="0"/>
              <w:marRight w:val="0"/>
              <w:marTop w:val="0"/>
              <w:marBottom w:val="0"/>
              <w:divBdr>
                <w:top w:val="none" w:sz="0" w:space="0" w:color="auto"/>
                <w:left w:val="none" w:sz="0" w:space="0" w:color="auto"/>
                <w:bottom w:val="none" w:sz="0" w:space="0" w:color="auto"/>
                <w:right w:val="none" w:sz="0" w:space="0" w:color="auto"/>
              </w:divBdr>
            </w:div>
          </w:divsChild>
        </w:div>
        <w:div w:id="226694418">
          <w:marLeft w:val="0"/>
          <w:marRight w:val="0"/>
          <w:marTop w:val="0"/>
          <w:marBottom w:val="120"/>
          <w:divBdr>
            <w:top w:val="none" w:sz="0" w:space="0" w:color="auto"/>
            <w:left w:val="none" w:sz="0" w:space="0" w:color="auto"/>
            <w:bottom w:val="none" w:sz="0" w:space="0" w:color="auto"/>
            <w:right w:val="none" w:sz="0" w:space="0" w:color="auto"/>
          </w:divBdr>
          <w:divsChild>
            <w:div w:id="588776778">
              <w:marLeft w:val="0"/>
              <w:marRight w:val="0"/>
              <w:marTop w:val="0"/>
              <w:marBottom w:val="0"/>
              <w:divBdr>
                <w:top w:val="none" w:sz="0" w:space="0" w:color="auto"/>
                <w:left w:val="none" w:sz="0" w:space="0" w:color="auto"/>
                <w:bottom w:val="none" w:sz="0" w:space="0" w:color="auto"/>
                <w:right w:val="none" w:sz="0" w:space="0" w:color="auto"/>
              </w:divBdr>
            </w:div>
            <w:div w:id="1859197944">
              <w:marLeft w:val="0"/>
              <w:marRight w:val="0"/>
              <w:marTop w:val="0"/>
              <w:marBottom w:val="0"/>
              <w:divBdr>
                <w:top w:val="none" w:sz="0" w:space="0" w:color="auto"/>
                <w:left w:val="none" w:sz="0" w:space="0" w:color="auto"/>
                <w:bottom w:val="none" w:sz="0" w:space="0" w:color="auto"/>
                <w:right w:val="none" w:sz="0" w:space="0" w:color="auto"/>
              </w:divBdr>
            </w:div>
            <w:div w:id="2034719777">
              <w:marLeft w:val="0"/>
              <w:marRight w:val="0"/>
              <w:marTop w:val="0"/>
              <w:marBottom w:val="0"/>
              <w:divBdr>
                <w:top w:val="none" w:sz="0" w:space="0" w:color="auto"/>
                <w:left w:val="none" w:sz="0" w:space="0" w:color="auto"/>
                <w:bottom w:val="none" w:sz="0" w:space="0" w:color="auto"/>
                <w:right w:val="none" w:sz="0" w:space="0" w:color="auto"/>
              </w:divBdr>
            </w:div>
            <w:div w:id="9456284">
              <w:marLeft w:val="0"/>
              <w:marRight w:val="0"/>
              <w:marTop w:val="0"/>
              <w:marBottom w:val="0"/>
              <w:divBdr>
                <w:top w:val="none" w:sz="0" w:space="0" w:color="auto"/>
                <w:left w:val="none" w:sz="0" w:space="0" w:color="auto"/>
                <w:bottom w:val="none" w:sz="0" w:space="0" w:color="auto"/>
                <w:right w:val="none" w:sz="0" w:space="0" w:color="auto"/>
              </w:divBdr>
            </w:div>
            <w:div w:id="1327830518">
              <w:marLeft w:val="0"/>
              <w:marRight w:val="0"/>
              <w:marTop w:val="0"/>
              <w:marBottom w:val="0"/>
              <w:divBdr>
                <w:top w:val="none" w:sz="0" w:space="0" w:color="auto"/>
                <w:left w:val="none" w:sz="0" w:space="0" w:color="auto"/>
                <w:bottom w:val="none" w:sz="0" w:space="0" w:color="auto"/>
                <w:right w:val="none" w:sz="0" w:space="0" w:color="auto"/>
              </w:divBdr>
            </w:div>
            <w:div w:id="170071149">
              <w:marLeft w:val="0"/>
              <w:marRight w:val="0"/>
              <w:marTop w:val="0"/>
              <w:marBottom w:val="0"/>
              <w:divBdr>
                <w:top w:val="none" w:sz="0" w:space="0" w:color="auto"/>
                <w:left w:val="none" w:sz="0" w:space="0" w:color="auto"/>
                <w:bottom w:val="none" w:sz="0" w:space="0" w:color="auto"/>
                <w:right w:val="none" w:sz="0" w:space="0" w:color="auto"/>
              </w:divBdr>
            </w:div>
            <w:div w:id="865291776">
              <w:marLeft w:val="0"/>
              <w:marRight w:val="0"/>
              <w:marTop w:val="0"/>
              <w:marBottom w:val="0"/>
              <w:divBdr>
                <w:top w:val="none" w:sz="0" w:space="0" w:color="auto"/>
                <w:left w:val="none" w:sz="0" w:space="0" w:color="auto"/>
                <w:bottom w:val="none" w:sz="0" w:space="0" w:color="auto"/>
                <w:right w:val="none" w:sz="0" w:space="0" w:color="auto"/>
              </w:divBdr>
            </w:div>
            <w:div w:id="1730835368">
              <w:marLeft w:val="0"/>
              <w:marRight w:val="0"/>
              <w:marTop w:val="0"/>
              <w:marBottom w:val="0"/>
              <w:divBdr>
                <w:top w:val="none" w:sz="0" w:space="0" w:color="auto"/>
                <w:left w:val="none" w:sz="0" w:space="0" w:color="auto"/>
                <w:bottom w:val="none" w:sz="0" w:space="0" w:color="auto"/>
                <w:right w:val="none" w:sz="0" w:space="0" w:color="auto"/>
              </w:divBdr>
            </w:div>
            <w:div w:id="534007918">
              <w:marLeft w:val="0"/>
              <w:marRight w:val="0"/>
              <w:marTop w:val="0"/>
              <w:marBottom w:val="0"/>
              <w:divBdr>
                <w:top w:val="none" w:sz="0" w:space="0" w:color="auto"/>
                <w:left w:val="none" w:sz="0" w:space="0" w:color="auto"/>
                <w:bottom w:val="none" w:sz="0" w:space="0" w:color="auto"/>
                <w:right w:val="none" w:sz="0" w:space="0" w:color="auto"/>
              </w:divBdr>
            </w:div>
            <w:div w:id="561596550">
              <w:marLeft w:val="0"/>
              <w:marRight w:val="0"/>
              <w:marTop w:val="0"/>
              <w:marBottom w:val="0"/>
              <w:divBdr>
                <w:top w:val="none" w:sz="0" w:space="0" w:color="auto"/>
                <w:left w:val="none" w:sz="0" w:space="0" w:color="auto"/>
                <w:bottom w:val="none" w:sz="0" w:space="0" w:color="auto"/>
                <w:right w:val="none" w:sz="0" w:space="0" w:color="auto"/>
              </w:divBdr>
            </w:div>
            <w:div w:id="1823305454">
              <w:marLeft w:val="0"/>
              <w:marRight w:val="0"/>
              <w:marTop w:val="0"/>
              <w:marBottom w:val="0"/>
              <w:divBdr>
                <w:top w:val="none" w:sz="0" w:space="0" w:color="auto"/>
                <w:left w:val="none" w:sz="0" w:space="0" w:color="auto"/>
                <w:bottom w:val="none" w:sz="0" w:space="0" w:color="auto"/>
                <w:right w:val="none" w:sz="0" w:space="0" w:color="auto"/>
              </w:divBdr>
            </w:div>
            <w:div w:id="1490704947">
              <w:marLeft w:val="0"/>
              <w:marRight w:val="0"/>
              <w:marTop w:val="0"/>
              <w:marBottom w:val="0"/>
              <w:divBdr>
                <w:top w:val="none" w:sz="0" w:space="0" w:color="auto"/>
                <w:left w:val="none" w:sz="0" w:space="0" w:color="auto"/>
                <w:bottom w:val="none" w:sz="0" w:space="0" w:color="auto"/>
                <w:right w:val="none" w:sz="0" w:space="0" w:color="auto"/>
              </w:divBdr>
            </w:div>
            <w:div w:id="1844127506">
              <w:marLeft w:val="0"/>
              <w:marRight w:val="0"/>
              <w:marTop w:val="0"/>
              <w:marBottom w:val="0"/>
              <w:divBdr>
                <w:top w:val="none" w:sz="0" w:space="0" w:color="auto"/>
                <w:left w:val="none" w:sz="0" w:space="0" w:color="auto"/>
                <w:bottom w:val="none" w:sz="0" w:space="0" w:color="auto"/>
                <w:right w:val="none" w:sz="0" w:space="0" w:color="auto"/>
              </w:divBdr>
            </w:div>
            <w:div w:id="1901986030">
              <w:marLeft w:val="0"/>
              <w:marRight w:val="0"/>
              <w:marTop w:val="0"/>
              <w:marBottom w:val="0"/>
              <w:divBdr>
                <w:top w:val="none" w:sz="0" w:space="0" w:color="auto"/>
                <w:left w:val="none" w:sz="0" w:space="0" w:color="auto"/>
                <w:bottom w:val="none" w:sz="0" w:space="0" w:color="auto"/>
                <w:right w:val="none" w:sz="0" w:space="0" w:color="auto"/>
              </w:divBdr>
            </w:div>
            <w:div w:id="668096284">
              <w:marLeft w:val="0"/>
              <w:marRight w:val="0"/>
              <w:marTop w:val="0"/>
              <w:marBottom w:val="0"/>
              <w:divBdr>
                <w:top w:val="none" w:sz="0" w:space="0" w:color="auto"/>
                <w:left w:val="none" w:sz="0" w:space="0" w:color="auto"/>
                <w:bottom w:val="none" w:sz="0" w:space="0" w:color="auto"/>
                <w:right w:val="none" w:sz="0" w:space="0" w:color="auto"/>
              </w:divBdr>
            </w:div>
            <w:div w:id="1612663533">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965230591">
              <w:marLeft w:val="0"/>
              <w:marRight w:val="0"/>
              <w:marTop w:val="0"/>
              <w:marBottom w:val="0"/>
              <w:divBdr>
                <w:top w:val="none" w:sz="0" w:space="0" w:color="auto"/>
                <w:left w:val="none" w:sz="0" w:space="0" w:color="auto"/>
                <w:bottom w:val="none" w:sz="0" w:space="0" w:color="auto"/>
                <w:right w:val="none" w:sz="0" w:space="0" w:color="auto"/>
              </w:divBdr>
            </w:div>
            <w:div w:id="370962880">
              <w:marLeft w:val="0"/>
              <w:marRight w:val="0"/>
              <w:marTop w:val="0"/>
              <w:marBottom w:val="0"/>
              <w:divBdr>
                <w:top w:val="none" w:sz="0" w:space="0" w:color="auto"/>
                <w:left w:val="none" w:sz="0" w:space="0" w:color="auto"/>
                <w:bottom w:val="none" w:sz="0" w:space="0" w:color="auto"/>
                <w:right w:val="none" w:sz="0" w:space="0" w:color="auto"/>
              </w:divBdr>
            </w:div>
          </w:divsChild>
        </w:div>
        <w:div w:id="274677368">
          <w:marLeft w:val="0"/>
          <w:marRight w:val="0"/>
          <w:marTop w:val="0"/>
          <w:marBottom w:val="120"/>
          <w:divBdr>
            <w:top w:val="none" w:sz="0" w:space="0" w:color="auto"/>
            <w:left w:val="none" w:sz="0" w:space="0" w:color="auto"/>
            <w:bottom w:val="none" w:sz="0" w:space="0" w:color="auto"/>
            <w:right w:val="none" w:sz="0" w:space="0" w:color="auto"/>
          </w:divBdr>
          <w:divsChild>
            <w:div w:id="1738938590">
              <w:marLeft w:val="0"/>
              <w:marRight w:val="0"/>
              <w:marTop w:val="0"/>
              <w:marBottom w:val="0"/>
              <w:divBdr>
                <w:top w:val="none" w:sz="0" w:space="0" w:color="auto"/>
                <w:left w:val="none" w:sz="0" w:space="0" w:color="auto"/>
                <w:bottom w:val="none" w:sz="0" w:space="0" w:color="auto"/>
                <w:right w:val="none" w:sz="0" w:space="0" w:color="auto"/>
              </w:divBdr>
            </w:div>
          </w:divsChild>
        </w:div>
        <w:div w:id="189146944">
          <w:marLeft w:val="0"/>
          <w:marRight w:val="0"/>
          <w:marTop w:val="0"/>
          <w:marBottom w:val="120"/>
          <w:divBdr>
            <w:top w:val="none" w:sz="0" w:space="0" w:color="auto"/>
            <w:left w:val="none" w:sz="0" w:space="0" w:color="auto"/>
            <w:bottom w:val="none" w:sz="0" w:space="0" w:color="auto"/>
            <w:right w:val="none" w:sz="0" w:space="0" w:color="auto"/>
          </w:divBdr>
          <w:divsChild>
            <w:div w:id="271128361">
              <w:marLeft w:val="0"/>
              <w:marRight w:val="0"/>
              <w:marTop w:val="0"/>
              <w:marBottom w:val="0"/>
              <w:divBdr>
                <w:top w:val="none" w:sz="0" w:space="0" w:color="auto"/>
                <w:left w:val="none" w:sz="0" w:space="0" w:color="auto"/>
                <w:bottom w:val="none" w:sz="0" w:space="0" w:color="auto"/>
                <w:right w:val="none" w:sz="0" w:space="0" w:color="auto"/>
              </w:divBdr>
            </w:div>
            <w:div w:id="94447053">
              <w:marLeft w:val="0"/>
              <w:marRight w:val="0"/>
              <w:marTop w:val="0"/>
              <w:marBottom w:val="0"/>
              <w:divBdr>
                <w:top w:val="none" w:sz="0" w:space="0" w:color="auto"/>
                <w:left w:val="none" w:sz="0" w:space="0" w:color="auto"/>
                <w:bottom w:val="none" w:sz="0" w:space="0" w:color="auto"/>
                <w:right w:val="none" w:sz="0" w:space="0" w:color="auto"/>
              </w:divBdr>
            </w:div>
            <w:div w:id="1058087197">
              <w:marLeft w:val="0"/>
              <w:marRight w:val="0"/>
              <w:marTop w:val="0"/>
              <w:marBottom w:val="0"/>
              <w:divBdr>
                <w:top w:val="none" w:sz="0" w:space="0" w:color="auto"/>
                <w:left w:val="none" w:sz="0" w:space="0" w:color="auto"/>
                <w:bottom w:val="none" w:sz="0" w:space="0" w:color="auto"/>
                <w:right w:val="none" w:sz="0" w:space="0" w:color="auto"/>
              </w:divBdr>
            </w:div>
            <w:div w:id="2000572125">
              <w:marLeft w:val="0"/>
              <w:marRight w:val="0"/>
              <w:marTop w:val="0"/>
              <w:marBottom w:val="0"/>
              <w:divBdr>
                <w:top w:val="none" w:sz="0" w:space="0" w:color="auto"/>
                <w:left w:val="none" w:sz="0" w:space="0" w:color="auto"/>
                <w:bottom w:val="none" w:sz="0" w:space="0" w:color="auto"/>
                <w:right w:val="none" w:sz="0" w:space="0" w:color="auto"/>
              </w:divBdr>
            </w:div>
            <w:div w:id="617180880">
              <w:marLeft w:val="0"/>
              <w:marRight w:val="0"/>
              <w:marTop w:val="0"/>
              <w:marBottom w:val="0"/>
              <w:divBdr>
                <w:top w:val="none" w:sz="0" w:space="0" w:color="auto"/>
                <w:left w:val="none" w:sz="0" w:space="0" w:color="auto"/>
                <w:bottom w:val="none" w:sz="0" w:space="0" w:color="auto"/>
                <w:right w:val="none" w:sz="0" w:space="0" w:color="auto"/>
              </w:divBdr>
            </w:div>
            <w:div w:id="1306157700">
              <w:marLeft w:val="0"/>
              <w:marRight w:val="0"/>
              <w:marTop w:val="0"/>
              <w:marBottom w:val="0"/>
              <w:divBdr>
                <w:top w:val="none" w:sz="0" w:space="0" w:color="auto"/>
                <w:left w:val="none" w:sz="0" w:space="0" w:color="auto"/>
                <w:bottom w:val="none" w:sz="0" w:space="0" w:color="auto"/>
                <w:right w:val="none" w:sz="0" w:space="0" w:color="auto"/>
              </w:divBdr>
            </w:div>
            <w:div w:id="405997073">
              <w:marLeft w:val="0"/>
              <w:marRight w:val="0"/>
              <w:marTop w:val="0"/>
              <w:marBottom w:val="0"/>
              <w:divBdr>
                <w:top w:val="none" w:sz="0" w:space="0" w:color="auto"/>
                <w:left w:val="none" w:sz="0" w:space="0" w:color="auto"/>
                <w:bottom w:val="none" w:sz="0" w:space="0" w:color="auto"/>
                <w:right w:val="none" w:sz="0" w:space="0" w:color="auto"/>
              </w:divBdr>
            </w:div>
            <w:div w:id="919292863">
              <w:marLeft w:val="0"/>
              <w:marRight w:val="0"/>
              <w:marTop w:val="0"/>
              <w:marBottom w:val="0"/>
              <w:divBdr>
                <w:top w:val="none" w:sz="0" w:space="0" w:color="auto"/>
                <w:left w:val="none" w:sz="0" w:space="0" w:color="auto"/>
                <w:bottom w:val="none" w:sz="0" w:space="0" w:color="auto"/>
                <w:right w:val="none" w:sz="0" w:space="0" w:color="auto"/>
              </w:divBdr>
            </w:div>
          </w:divsChild>
        </w:div>
        <w:div w:id="307631793">
          <w:marLeft w:val="0"/>
          <w:marRight w:val="0"/>
          <w:marTop w:val="0"/>
          <w:marBottom w:val="120"/>
          <w:divBdr>
            <w:top w:val="none" w:sz="0" w:space="0" w:color="auto"/>
            <w:left w:val="none" w:sz="0" w:space="0" w:color="auto"/>
            <w:bottom w:val="none" w:sz="0" w:space="0" w:color="auto"/>
            <w:right w:val="none" w:sz="0" w:space="0" w:color="auto"/>
          </w:divBdr>
          <w:divsChild>
            <w:div w:id="1651396423">
              <w:marLeft w:val="0"/>
              <w:marRight w:val="0"/>
              <w:marTop w:val="0"/>
              <w:marBottom w:val="0"/>
              <w:divBdr>
                <w:top w:val="none" w:sz="0" w:space="0" w:color="auto"/>
                <w:left w:val="none" w:sz="0" w:space="0" w:color="auto"/>
                <w:bottom w:val="none" w:sz="0" w:space="0" w:color="auto"/>
                <w:right w:val="none" w:sz="0" w:space="0" w:color="auto"/>
              </w:divBdr>
            </w:div>
            <w:div w:id="1841895294">
              <w:marLeft w:val="0"/>
              <w:marRight w:val="0"/>
              <w:marTop w:val="0"/>
              <w:marBottom w:val="0"/>
              <w:divBdr>
                <w:top w:val="none" w:sz="0" w:space="0" w:color="auto"/>
                <w:left w:val="none" w:sz="0" w:space="0" w:color="auto"/>
                <w:bottom w:val="none" w:sz="0" w:space="0" w:color="auto"/>
                <w:right w:val="none" w:sz="0" w:space="0" w:color="auto"/>
              </w:divBdr>
            </w:div>
            <w:div w:id="1131511225">
              <w:marLeft w:val="0"/>
              <w:marRight w:val="0"/>
              <w:marTop w:val="0"/>
              <w:marBottom w:val="0"/>
              <w:divBdr>
                <w:top w:val="none" w:sz="0" w:space="0" w:color="auto"/>
                <w:left w:val="none" w:sz="0" w:space="0" w:color="auto"/>
                <w:bottom w:val="none" w:sz="0" w:space="0" w:color="auto"/>
                <w:right w:val="none" w:sz="0" w:space="0" w:color="auto"/>
              </w:divBdr>
            </w:div>
            <w:div w:id="1554544020">
              <w:marLeft w:val="0"/>
              <w:marRight w:val="0"/>
              <w:marTop w:val="0"/>
              <w:marBottom w:val="0"/>
              <w:divBdr>
                <w:top w:val="none" w:sz="0" w:space="0" w:color="auto"/>
                <w:left w:val="none" w:sz="0" w:space="0" w:color="auto"/>
                <w:bottom w:val="none" w:sz="0" w:space="0" w:color="auto"/>
                <w:right w:val="none" w:sz="0" w:space="0" w:color="auto"/>
              </w:divBdr>
            </w:div>
            <w:div w:id="1313099222">
              <w:marLeft w:val="0"/>
              <w:marRight w:val="0"/>
              <w:marTop w:val="0"/>
              <w:marBottom w:val="0"/>
              <w:divBdr>
                <w:top w:val="none" w:sz="0" w:space="0" w:color="auto"/>
                <w:left w:val="none" w:sz="0" w:space="0" w:color="auto"/>
                <w:bottom w:val="none" w:sz="0" w:space="0" w:color="auto"/>
                <w:right w:val="none" w:sz="0" w:space="0" w:color="auto"/>
              </w:divBdr>
            </w:div>
            <w:div w:id="535241504">
              <w:marLeft w:val="0"/>
              <w:marRight w:val="0"/>
              <w:marTop w:val="0"/>
              <w:marBottom w:val="0"/>
              <w:divBdr>
                <w:top w:val="none" w:sz="0" w:space="0" w:color="auto"/>
                <w:left w:val="none" w:sz="0" w:space="0" w:color="auto"/>
                <w:bottom w:val="none" w:sz="0" w:space="0" w:color="auto"/>
                <w:right w:val="none" w:sz="0" w:space="0" w:color="auto"/>
              </w:divBdr>
            </w:div>
            <w:div w:id="32729926">
              <w:marLeft w:val="0"/>
              <w:marRight w:val="0"/>
              <w:marTop w:val="0"/>
              <w:marBottom w:val="0"/>
              <w:divBdr>
                <w:top w:val="none" w:sz="0" w:space="0" w:color="auto"/>
                <w:left w:val="none" w:sz="0" w:space="0" w:color="auto"/>
                <w:bottom w:val="none" w:sz="0" w:space="0" w:color="auto"/>
                <w:right w:val="none" w:sz="0" w:space="0" w:color="auto"/>
              </w:divBdr>
            </w:div>
          </w:divsChild>
        </w:div>
        <w:div w:id="928393190">
          <w:marLeft w:val="0"/>
          <w:marRight w:val="0"/>
          <w:marTop w:val="0"/>
          <w:marBottom w:val="120"/>
          <w:divBdr>
            <w:top w:val="none" w:sz="0" w:space="0" w:color="auto"/>
            <w:left w:val="none" w:sz="0" w:space="0" w:color="auto"/>
            <w:bottom w:val="none" w:sz="0" w:space="0" w:color="auto"/>
            <w:right w:val="none" w:sz="0" w:space="0" w:color="auto"/>
          </w:divBdr>
          <w:divsChild>
            <w:div w:id="501816930">
              <w:marLeft w:val="0"/>
              <w:marRight w:val="0"/>
              <w:marTop w:val="0"/>
              <w:marBottom w:val="0"/>
              <w:divBdr>
                <w:top w:val="none" w:sz="0" w:space="0" w:color="auto"/>
                <w:left w:val="none" w:sz="0" w:space="0" w:color="auto"/>
                <w:bottom w:val="none" w:sz="0" w:space="0" w:color="auto"/>
                <w:right w:val="none" w:sz="0" w:space="0" w:color="auto"/>
              </w:divBdr>
            </w:div>
          </w:divsChild>
        </w:div>
        <w:div w:id="2015643543">
          <w:marLeft w:val="0"/>
          <w:marRight w:val="0"/>
          <w:marTop w:val="0"/>
          <w:marBottom w:val="120"/>
          <w:divBdr>
            <w:top w:val="none" w:sz="0" w:space="0" w:color="auto"/>
            <w:left w:val="none" w:sz="0" w:space="0" w:color="auto"/>
            <w:bottom w:val="none" w:sz="0" w:space="0" w:color="auto"/>
            <w:right w:val="none" w:sz="0" w:space="0" w:color="auto"/>
          </w:divBdr>
          <w:divsChild>
            <w:div w:id="688025808">
              <w:marLeft w:val="0"/>
              <w:marRight w:val="0"/>
              <w:marTop w:val="0"/>
              <w:marBottom w:val="0"/>
              <w:divBdr>
                <w:top w:val="none" w:sz="0" w:space="0" w:color="auto"/>
                <w:left w:val="none" w:sz="0" w:space="0" w:color="auto"/>
                <w:bottom w:val="none" w:sz="0" w:space="0" w:color="auto"/>
                <w:right w:val="none" w:sz="0" w:space="0" w:color="auto"/>
              </w:divBdr>
            </w:div>
          </w:divsChild>
        </w:div>
        <w:div w:id="13652215">
          <w:marLeft w:val="0"/>
          <w:marRight w:val="0"/>
          <w:marTop w:val="0"/>
          <w:marBottom w:val="120"/>
          <w:divBdr>
            <w:top w:val="none" w:sz="0" w:space="0" w:color="auto"/>
            <w:left w:val="none" w:sz="0" w:space="0" w:color="auto"/>
            <w:bottom w:val="none" w:sz="0" w:space="0" w:color="auto"/>
            <w:right w:val="none" w:sz="0" w:space="0" w:color="auto"/>
          </w:divBdr>
          <w:divsChild>
            <w:div w:id="269631102">
              <w:marLeft w:val="0"/>
              <w:marRight w:val="0"/>
              <w:marTop w:val="0"/>
              <w:marBottom w:val="0"/>
              <w:divBdr>
                <w:top w:val="none" w:sz="0" w:space="0" w:color="auto"/>
                <w:left w:val="none" w:sz="0" w:space="0" w:color="auto"/>
                <w:bottom w:val="none" w:sz="0" w:space="0" w:color="auto"/>
                <w:right w:val="none" w:sz="0" w:space="0" w:color="auto"/>
              </w:divBdr>
            </w:div>
          </w:divsChild>
        </w:div>
        <w:div w:id="1456364219">
          <w:marLeft w:val="0"/>
          <w:marRight w:val="0"/>
          <w:marTop w:val="0"/>
          <w:marBottom w:val="120"/>
          <w:divBdr>
            <w:top w:val="none" w:sz="0" w:space="0" w:color="auto"/>
            <w:left w:val="none" w:sz="0" w:space="0" w:color="auto"/>
            <w:bottom w:val="none" w:sz="0" w:space="0" w:color="auto"/>
            <w:right w:val="none" w:sz="0" w:space="0" w:color="auto"/>
          </w:divBdr>
          <w:divsChild>
            <w:div w:id="646320084">
              <w:marLeft w:val="0"/>
              <w:marRight w:val="0"/>
              <w:marTop w:val="0"/>
              <w:marBottom w:val="0"/>
              <w:divBdr>
                <w:top w:val="none" w:sz="0" w:space="0" w:color="auto"/>
                <w:left w:val="none" w:sz="0" w:space="0" w:color="auto"/>
                <w:bottom w:val="none" w:sz="0" w:space="0" w:color="auto"/>
                <w:right w:val="none" w:sz="0" w:space="0" w:color="auto"/>
              </w:divBdr>
            </w:div>
          </w:divsChild>
        </w:div>
        <w:div w:id="1911307747">
          <w:marLeft w:val="0"/>
          <w:marRight w:val="0"/>
          <w:marTop w:val="0"/>
          <w:marBottom w:val="120"/>
          <w:divBdr>
            <w:top w:val="none" w:sz="0" w:space="0" w:color="auto"/>
            <w:left w:val="none" w:sz="0" w:space="0" w:color="auto"/>
            <w:bottom w:val="none" w:sz="0" w:space="0" w:color="auto"/>
            <w:right w:val="none" w:sz="0" w:space="0" w:color="auto"/>
          </w:divBdr>
          <w:divsChild>
            <w:div w:id="1323192165">
              <w:marLeft w:val="0"/>
              <w:marRight w:val="0"/>
              <w:marTop w:val="0"/>
              <w:marBottom w:val="0"/>
              <w:divBdr>
                <w:top w:val="none" w:sz="0" w:space="0" w:color="auto"/>
                <w:left w:val="none" w:sz="0" w:space="0" w:color="auto"/>
                <w:bottom w:val="none" w:sz="0" w:space="0" w:color="auto"/>
                <w:right w:val="none" w:sz="0" w:space="0" w:color="auto"/>
              </w:divBdr>
            </w:div>
          </w:divsChild>
        </w:div>
        <w:div w:id="1239902547">
          <w:marLeft w:val="0"/>
          <w:marRight w:val="0"/>
          <w:marTop w:val="0"/>
          <w:marBottom w:val="120"/>
          <w:divBdr>
            <w:top w:val="none" w:sz="0" w:space="0" w:color="auto"/>
            <w:left w:val="none" w:sz="0" w:space="0" w:color="auto"/>
            <w:bottom w:val="none" w:sz="0" w:space="0" w:color="auto"/>
            <w:right w:val="none" w:sz="0" w:space="0" w:color="auto"/>
          </w:divBdr>
          <w:divsChild>
            <w:div w:id="1192917206">
              <w:marLeft w:val="0"/>
              <w:marRight w:val="0"/>
              <w:marTop w:val="0"/>
              <w:marBottom w:val="0"/>
              <w:divBdr>
                <w:top w:val="none" w:sz="0" w:space="0" w:color="auto"/>
                <w:left w:val="none" w:sz="0" w:space="0" w:color="auto"/>
                <w:bottom w:val="none" w:sz="0" w:space="0" w:color="auto"/>
                <w:right w:val="none" w:sz="0" w:space="0" w:color="auto"/>
              </w:divBdr>
            </w:div>
          </w:divsChild>
        </w:div>
        <w:div w:id="1169517411">
          <w:marLeft w:val="0"/>
          <w:marRight w:val="0"/>
          <w:marTop w:val="150"/>
          <w:marBottom w:val="0"/>
          <w:divBdr>
            <w:top w:val="none" w:sz="0" w:space="0" w:color="auto"/>
            <w:left w:val="none" w:sz="0" w:space="0" w:color="auto"/>
            <w:bottom w:val="none" w:sz="0" w:space="0" w:color="auto"/>
            <w:right w:val="none" w:sz="0" w:space="0" w:color="auto"/>
          </w:divBdr>
        </w:div>
        <w:div w:id="2121535271">
          <w:marLeft w:val="0"/>
          <w:marRight w:val="0"/>
          <w:marTop w:val="0"/>
          <w:marBottom w:val="120"/>
          <w:divBdr>
            <w:top w:val="none" w:sz="0" w:space="0" w:color="auto"/>
            <w:left w:val="none" w:sz="0" w:space="0" w:color="auto"/>
            <w:bottom w:val="none" w:sz="0" w:space="0" w:color="auto"/>
            <w:right w:val="none" w:sz="0" w:space="0" w:color="auto"/>
          </w:divBdr>
          <w:divsChild>
            <w:div w:id="1479302608">
              <w:marLeft w:val="0"/>
              <w:marRight w:val="0"/>
              <w:marTop w:val="0"/>
              <w:marBottom w:val="0"/>
              <w:divBdr>
                <w:top w:val="none" w:sz="0" w:space="0" w:color="auto"/>
                <w:left w:val="none" w:sz="0" w:space="0" w:color="auto"/>
                <w:bottom w:val="none" w:sz="0" w:space="0" w:color="auto"/>
                <w:right w:val="none" w:sz="0" w:space="0" w:color="auto"/>
              </w:divBdr>
            </w:div>
            <w:div w:id="149442320">
              <w:marLeft w:val="0"/>
              <w:marRight w:val="0"/>
              <w:marTop w:val="0"/>
              <w:marBottom w:val="0"/>
              <w:divBdr>
                <w:top w:val="none" w:sz="0" w:space="0" w:color="auto"/>
                <w:left w:val="none" w:sz="0" w:space="0" w:color="auto"/>
                <w:bottom w:val="none" w:sz="0" w:space="0" w:color="auto"/>
                <w:right w:val="none" w:sz="0" w:space="0" w:color="auto"/>
              </w:divBdr>
            </w:div>
            <w:div w:id="821198563">
              <w:marLeft w:val="0"/>
              <w:marRight w:val="0"/>
              <w:marTop w:val="0"/>
              <w:marBottom w:val="0"/>
              <w:divBdr>
                <w:top w:val="none" w:sz="0" w:space="0" w:color="auto"/>
                <w:left w:val="none" w:sz="0" w:space="0" w:color="auto"/>
                <w:bottom w:val="none" w:sz="0" w:space="0" w:color="auto"/>
                <w:right w:val="none" w:sz="0" w:space="0" w:color="auto"/>
              </w:divBdr>
            </w:div>
          </w:divsChild>
        </w:div>
        <w:div w:id="600531684">
          <w:marLeft w:val="0"/>
          <w:marRight w:val="0"/>
          <w:marTop w:val="0"/>
          <w:marBottom w:val="120"/>
          <w:divBdr>
            <w:top w:val="none" w:sz="0" w:space="0" w:color="auto"/>
            <w:left w:val="none" w:sz="0" w:space="0" w:color="auto"/>
            <w:bottom w:val="none" w:sz="0" w:space="0" w:color="auto"/>
            <w:right w:val="none" w:sz="0" w:space="0" w:color="auto"/>
          </w:divBdr>
          <w:divsChild>
            <w:div w:id="1757898482">
              <w:marLeft w:val="0"/>
              <w:marRight w:val="0"/>
              <w:marTop w:val="0"/>
              <w:marBottom w:val="0"/>
              <w:divBdr>
                <w:top w:val="none" w:sz="0" w:space="0" w:color="auto"/>
                <w:left w:val="none" w:sz="0" w:space="0" w:color="auto"/>
                <w:bottom w:val="none" w:sz="0" w:space="0" w:color="auto"/>
                <w:right w:val="none" w:sz="0" w:space="0" w:color="auto"/>
              </w:divBdr>
            </w:div>
            <w:div w:id="1734281125">
              <w:marLeft w:val="0"/>
              <w:marRight w:val="0"/>
              <w:marTop w:val="0"/>
              <w:marBottom w:val="0"/>
              <w:divBdr>
                <w:top w:val="none" w:sz="0" w:space="0" w:color="auto"/>
                <w:left w:val="none" w:sz="0" w:space="0" w:color="auto"/>
                <w:bottom w:val="none" w:sz="0" w:space="0" w:color="auto"/>
                <w:right w:val="none" w:sz="0" w:space="0" w:color="auto"/>
              </w:divBdr>
            </w:div>
            <w:div w:id="1533299584">
              <w:marLeft w:val="0"/>
              <w:marRight w:val="0"/>
              <w:marTop w:val="0"/>
              <w:marBottom w:val="0"/>
              <w:divBdr>
                <w:top w:val="none" w:sz="0" w:space="0" w:color="auto"/>
                <w:left w:val="none" w:sz="0" w:space="0" w:color="auto"/>
                <w:bottom w:val="none" w:sz="0" w:space="0" w:color="auto"/>
                <w:right w:val="none" w:sz="0" w:space="0" w:color="auto"/>
              </w:divBdr>
            </w:div>
            <w:div w:id="2075465511">
              <w:marLeft w:val="0"/>
              <w:marRight w:val="0"/>
              <w:marTop w:val="0"/>
              <w:marBottom w:val="0"/>
              <w:divBdr>
                <w:top w:val="none" w:sz="0" w:space="0" w:color="auto"/>
                <w:left w:val="none" w:sz="0" w:space="0" w:color="auto"/>
                <w:bottom w:val="none" w:sz="0" w:space="0" w:color="auto"/>
                <w:right w:val="none" w:sz="0" w:space="0" w:color="auto"/>
              </w:divBdr>
            </w:div>
            <w:div w:id="1244870701">
              <w:marLeft w:val="0"/>
              <w:marRight w:val="0"/>
              <w:marTop w:val="0"/>
              <w:marBottom w:val="0"/>
              <w:divBdr>
                <w:top w:val="none" w:sz="0" w:space="0" w:color="auto"/>
                <w:left w:val="none" w:sz="0" w:space="0" w:color="auto"/>
                <w:bottom w:val="none" w:sz="0" w:space="0" w:color="auto"/>
                <w:right w:val="none" w:sz="0" w:space="0" w:color="auto"/>
              </w:divBdr>
            </w:div>
          </w:divsChild>
        </w:div>
        <w:div w:id="964965945">
          <w:marLeft w:val="0"/>
          <w:marRight w:val="0"/>
          <w:marTop w:val="0"/>
          <w:marBottom w:val="120"/>
          <w:divBdr>
            <w:top w:val="none" w:sz="0" w:space="0" w:color="auto"/>
            <w:left w:val="none" w:sz="0" w:space="0" w:color="auto"/>
            <w:bottom w:val="none" w:sz="0" w:space="0" w:color="auto"/>
            <w:right w:val="none" w:sz="0" w:space="0" w:color="auto"/>
          </w:divBdr>
          <w:divsChild>
            <w:div w:id="1824542940">
              <w:marLeft w:val="0"/>
              <w:marRight w:val="0"/>
              <w:marTop w:val="0"/>
              <w:marBottom w:val="0"/>
              <w:divBdr>
                <w:top w:val="none" w:sz="0" w:space="0" w:color="auto"/>
                <w:left w:val="none" w:sz="0" w:space="0" w:color="auto"/>
                <w:bottom w:val="none" w:sz="0" w:space="0" w:color="auto"/>
                <w:right w:val="none" w:sz="0" w:space="0" w:color="auto"/>
              </w:divBdr>
            </w:div>
            <w:div w:id="983200827">
              <w:marLeft w:val="0"/>
              <w:marRight w:val="0"/>
              <w:marTop w:val="0"/>
              <w:marBottom w:val="0"/>
              <w:divBdr>
                <w:top w:val="none" w:sz="0" w:space="0" w:color="auto"/>
                <w:left w:val="none" w:sz="0" w:space="0" w:color="auto"/>
                <w:bottom w:val="none" w:sz="0" w:space="0" w:color="auto"/>
                <w:right w:val="none" w:sz="0" w:space="0" w:color="auto"/>
              </w:divBdr>
            </w:div>
            <w:div w:id="867642368">
              <w:marLeft w:val="0"/>
              <w:marRight w:val="0"/>
              <w:marTop w:val="0"/>
              <w:marBottom w:val="0"/>
              <w:divBdr>
                <w:top w:val="none" w:sz="0" w:space="0" w:color="auto"/>
                <w:left w:val="none" w:sz="0" w:space="0" w:color="auto"/>
                <w:bottom w:val="none" w:sz="0" w:space="0" w:color="auto"/>
                <w:right w:val="none" w:sz="0" w:space="0" w:color="auto"/>
              </w:divBdr>
            </w:div>
            <w:div w:id="9845390">
              <w:marLeft w:val="0"/>
              <w:marRight w:val="0"/>
              <w:marTop w:val="0"/>
              <w:marBottom w:val="0"/>
              <w:divBdr>
                <w:top w:val="none" w:sz="0" w:space="0" w:color="auto"/>
                <w:left w:val="none" w:sz="0" w:space="0" w:color="auto"/>
                <w:bottom w:val="none" w:sz="0" w:space="0" w:color="auto"/>
                <w:right w:val="none" w:sz="0" w:space="0" w:color="auto"/>
              </w:divBdr>
            </w:div>
            <w:div w:id="1970746668">
              <w:marLeft w:val="0"/>
              <w:marRight w:val="0"/>
              <w:marTop w:val="0"/>
              <w:marBottom w:val="0"/>
              <w:divBdr>
                <w:top w:val="none" w:sz="0" w:space="0" w:color="auto"/>
                <w:left w:val="none" w:sz="0" w:space="0" w:color="auto"/>
                <w:bottom w:val="none" w:sz="0" w:space="0" w:color="auto"/>
                <w:right w:val="none" w:sz="0" w:space="0" w:color="auto"/>
              </w:divBdr>
            </w:div>
            <w:div w:id="3367377">
              <w:marLeft w:val="0"/>
              <w:marRight w:val="0"/>
              <w:marTop w:val="0"/>
              <w:marBottom w:val="0"/>
              <w:divBdr>
                <w:top w:val="none" w:sz="0" w:space="0" w:color="auto"/>
                <w:left w:val="none" w:sz="0" w:space="0" w:color="auto"/>
                <w:bottom w:val="none" w:sz="0" w:space="0" w:color="auto"/>
                <w:right w:val="none" w:sz="0" w:space="0" w:color="auto"/>
              </w:divBdr>
            </w:div>
            <w:div w:id="590356000">
              <w:marLeft w:val="0"/>
              <w:marRight w:val="0"/>
              <w:marTop w:val="0"/>
              <w:marBottom w:val="0"/>
              <w:divBdr>
                <w:top w:val="none" w:sz="0" w:space="0" w:color="auto"/>
                <w:left w:val="none" w:sz="0" w:space="0" w:color="auto"/>
                <w:bottom w:val="none" w:sz="0" w:space="0" w:color="auto"/>
                <w:right w:val="none" w:sz="0" w:space="0" w:color="auto"/>
              </w:divBdr>
            </w:div>
          </w:divsChild>
        </w:div>
        <w:div w:id="1635132454">
          <w:marLeft w:val="0"/>
          <w:marRight w:val="0"/>
          <w:marTop w:val="0"/>
          <w:marBottom w:val="120"/>
          <w:divBdr>
            <w:top w:val="none" w:sz="0" w:space="0" w:color="auto"/>
            <w:left w:val="none" w:sz="0" w:space="0" w:color="auto"/>
            <w:bottom w:val="none" w:sz="0" w:space="0" w:color="auto"/>
            <w:right w:val="none" w:sz="0" w:space="0" w:color="auto"/>
          </w:divBdr>
          <w:divsChild>
            <w:div w:id="1304240084">
              <w:marLeft w:val="0"/>
              <w:marRight w:val="0"/>
              <w:marTop w:val="0"/>
              <w:marBottom w:val="0"/>
              <w:divBdr>
                <w:top w:val="none" w:sz="0" w:space="0" w:color="auto"/>
                <w:left w:val="none" w:sz="0" w:space="0" w:color="auto"/>
                <w:bottom w:val="none" w:sz="0" w:space="0" w:color="auto"/>
                <w:right w:val="none" w:sz="0" w:space="0" w:color="auto"/>
              </w:divBdr>
            </w:div>
            <w:div w:id="507910485">
              <w:marLeft w:val="0"/>
              <w:marRight w:val="0"/>
              <w:marTop w:val="0"/>
              <w:marBottom w:val="0"/>
              <w:divBdr>
                <w:top w:val="none" w:sz="0" w:space="0" w:color="auto"/>
                <w:left w:val="none" w:sz="0" w:space="0" w:color="auto"/>
                <w:bottom w:val="none" w:sz="0" w:space="0" w:color="auto"/>
                <w:right w:val="none" w:sz="0" w:space="0" w:color="auto"/>
              </w:divBdr>
            </w:div>
          </w:divsChild>
        </w:div>
        <w:div w:id="1149175369">
          <w:marLeft w:val="0"/>
          <w:marRight w:val="0"/>
          <w:marTop w:val="0"/>
          <w:marBottom w:val="120"/>
          <w:divBdr>
            <w:top w:val="none" w:sz="0" w:space="0" w:color="auto"/>
            <w:left w:val="none" w:sz="0" w:space="0" w:color="auto"/>
            <w:bottom w:val="none" w:sz="0" w:space="0" w:color="auto"/>
            <w:right w:val="none" w:sz="0" w:space="0" w:color="auto"/>
          </w:divBdr>
          <w:divsChild>
            <w:div w:id="1669946554">
              <w:marLeft w:val="0"/>
              <w:marRight w:val="0"/>
              <w:marTop w:val="0"/>
              <w:marBottom w:val="0"/>
              <w:divBdr>
                <w:top w:val="none" w:sz="0" w:space="0" w:color="auto"/>
                <w:left w:val="none" w:sz="0" w:space="0" w:color="auto"/>
                <w:bottom w:val="none" w:sz="0" w:space="0" w:color="auto"/>
                <w:right w:val="none" w:sz="0" w:space="0" w:color="auto"/>
              </w:divBdr>
            </w:div>
            <w:div w:id="2088379733">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0"/>
              <w:marBottom w:val="0"/>
              <w:divBdr>
                <w:top w:val="none" w:sz="0" w:space="0" w:color="auto"/>
                <w:left w:val="none" w:sz="0" w:space="0" w:color="auto"/>
                <w:bottom w:val="none" w:sz="0" w:space="0" w:color="auto"/>
                <w:right w:val="none" w:sz="0" w:space="0" w:color="auto"/>
              </w:divBdr>
            </w:div>
            <w:div w:id="733046606">
              <w:marLeft w:val="0"/>
              <w:marRight w:val="0"/>
              <w:marTop w:val="0"/>
              <w:marBottom w:val="0"/>
              <w:divBdr>
                <w:top w:val="none" w:sz="0" w:space="0" w:color="auto"/>
                <w:left w:val="none" w:sz="0" w:space="0" w:color="auto"/>
                <w:bottom w:val="none" w:sz="0" w:space="0" w:color="auto"/>
                <w:right w:val="none" w:sz="0" w:space="0" w:color="auto"/>
              </w:divBdr>
            </w:div>
          </w:divsChild>
        </w:div>
        <w:div w:id="815030635">
          <w:marLeft w:val="0"/>
          <w:marRight w:val="0"/>
          <w:marTop w:val="0"/>
          <w:marBottom w:val="120"/>
          <w:divBdr>
            <w:top w:val="none" w:sz="0" w:space="0" w:color="auto"/>
            <w:left w:val="none" w:sz="0" w:space="0" w:color="auto"/>
            <w:bottom w:val="none" w:sz="0" w:space="0" w:color="auto"/>
            <w:right w:val="none" w:sz="0" w:space="0" w:color="auto"/>
          </w:divBdr>
          <w:divsChild>
            <w:div w:id="450318456">
              <w:marLeft w:val="0"/>
              <w:marRight w:val="0"/>
              <w:marTop w:val="0"/>
              <w:marBottom w:val="0"/>
              <w:divBdr>
                <w:top w:val="none" w:sz="0" w:space="0" w:color="auto"/>
                <w:left w:val="none" w:sz="0" w:space="0" w:color="auto"/>
                <w:bottom w:val="none" w:sz="0" w:space="0" w:color="auto"/>
                <w:right w:val="none" w:sz="0" w:space="0" w:color="auto"/>
              </w:divBdr>
            </w:div>
          </w:divsChild>
        </w:div>
        <w:div w:id="1383558989">
          <w:marLeft w:val="0"/>
          <w:marRight w:val="0"/>
          <w:marTop w:val="0"/>
          <w:marBottom w:val="120"/>
          <w:divBdr>
            <w:top w:val="none" w:sz="0" w:space="0" w:color="auto"/>
            <w:left w:val="none" w:sz="0" w:space="0" w:color="auto"/>
            <w:bottom w:val="none" w:sz="0" w:space="0" w:color="auto"/>
            <w:right w:val="none" w:sz="0" w:space="0" w:color="auto"/>
          </w:divBdr>
          <w:divsChild>
            <w:div w:id="1677539714">
              <w:marLeft w:val="0"/>
              <w:marRight w:val="0"/>
              <w:marTop w:val="0"/>
              <w:marBottom w:val="0"/>
              <w:divBdr>
                <w:top w:val="none" w:sz="0" w:space="0" w:color="auto"/>
                <w:left w:val="none" w:sz="0" w:space="0" w:color="auto"/>
                <w:bottom w:val="none" w:sz="0" w:space="0" w:color="auto"/>
                <w:right w:val="none" w:sz="0" w:space="0" w:color="auto"/>
              </w:divBdr>
            </w:div>
          </w:divsChild>
        </w:div>
        <w:div w:id="58749267">
          <w:marLeft w:val="0"/>
          <w:marRight w:val="0"/>
          <w:marTop w:val="0"/>
          <w:marBottom w:val="120"/>
          <w:divBdr>
            <w:top w:val="none" w:sz="0" w:space="0" w:color="auto"/>
            <w:left w:val="none" w:sz="0" w:space="0" w:color="auto"/>
            <w:bottom w:val="none" w:sz="0" w:space="0" w:color="auto"/>
            <w:right w:val="none" w:sz="0" w:space="0" w:color="auto"/>
          </w:divBdr>
          <w:divsChild>
            <w:div w:id="121076687">
              <w:marLeft w:val="0"/>
              <w:marRight w:val="0"/>
              <w:marTop w:val="0"/>
              <w:marBottom w:val="0"/>
              <w:divBdr>
                <w:top w:val="none" w:sz="0" w:space="0" w:color="auto"/>
                <w:left w:val="none" w:sz="0" w:space="0" w:color="auto"/>
                <w:bottom w:val="none" w:sz="0" w:space="0" w:color="auto"/>
                <w:right w:val="none" w:sz="0" w:space="0" w:color="auto"/>
              </w:divBdr>
            </w:div>
            <w:div w:id="1907180078">
              <w:marLeft w:val="0"/>
              <w:marRight w:val="0"/>
              <w:marTop w:val="0"/>
              <w:marBottom w:val="0"/>
              <w:divBdr>
                <w:top w:val="none" w:sz="0" w:space="0" w:color="auto"/>
                <w:left w:val="none" w:sz="0" w:space="0" w:color="auto"/>
                <w:bottom w:val="none" w:sz="0" w:space="0" w:color="auto"/>
                <w:right w:val="none" w:sz="0" w:space="0" w:color="auto"/>
              </w:divBdr>
            </w:div>
          </w:divsChild>
        </w:div>
        <w:div w:id="1351839620">
          <w:marLeft w:val="0"/>
          <w:marRight w:val="0"/>
          <w:marTop w:val="0"/>
          <w:marBottom w:val="120"/>
          <w:divBdr>
            <w:top w:val="none" w:sz="0" w:space="0" w:color="auto"/>
            <w:left w:val="none" w:sz="0" w:space="0" w:color="auto"/>
            <w:bottom w:val="none" w:sz="0" w:space="0" w:color="auto"/>
            <w:right w:val="none" w:sz="0" w:space="0" w:color="auto"/>
          </w:divBdr>
          <w:divsChild>
            <w:div w:id="696851536">
              <w:marLeft w:val="0"/>
              <w:marRight w:val="0"/>
              <w:marTop w:val="0"/>
              <w:marBottom w:val="0"/>
              <w:divBdr>
                <w:top w:val="none" w:sz="0" w:space="0" w:color="auto"/>
                <w:left w:val="none" w:sz="0" w:space="0" w:color="auto"/>
                <w:bottom w:val="none" w:sz="0" w:space="0" w:color="auto"/>
                <w:right w:val="none" w:sz="0" w:space="0" w:color="auto"/>
              </w:divBdr>
            </w:div>
            <w:div w:id="949631288">
              <w:marLeft w:val="0"/>
              <w:marRight w:val="0"/>
              <w:marTop w:val="0"/>
              <w:marBottom w:val="0"/>
              <w:divBdr>
                <w:top w:val="none" w:sz="0" w:space="0" w:color="auto"/>
                <w:left w:val="none" w:sz="0" w:space="0" w:color="auto"/>
                <w:bottom w:val="none" w:sz="0" w:space="0" w:color="auto"/>
                <w:right w:val="none" w:sz="0" w:space="0" w:color="auto"/>
              </w:divBdr>
            </w:div>
            <w:div w:id="1031221157">
              <w:marLeft w:val="0"/>
              <w:marRight w:val="0"/>
              <w:marTop w:val="0"/>
              <w:marBottom w:val="0"/>
              <w:divBdr>
                <w:top w:val="none" w:sz="0" w:space="0" w:color="auto"/>
                <w:left w:val="none" w:sz="0" w:space="0" w:color="auto"/>
                <w:bottom w:val="none" w:sz="0" w:space="0" w:color="auto"/>
                <w:right w:val="none" w:sz="0" w:space="0" w:color="auto"/>
              </w:divBdr>
            </w:div>
            <w:div w:id="1725718012">
              <w:marLeft w:val="0"/>
              <w:marRight w:val="0"/>
              <w:marTop w:val="0"/>
              <w:marBottom w:val="0"/>
              <w:divBdr>
                <w:top w:val="none" w:sz="0" w:space="0" w:color="auto"/>
                <w:left w:val="none" w:sz="0" w:space="0" w:color="auto"/>
                <w:bottom w:val="none" w:sz="0" w:space="0" w:color="auto"/>
                <w:right w:val="none" w:sz="0" w:space="0" w:color="auto"/>
              </w:divBdr>
            </w:div>
            <w:div w:id="845481644">
              <w:marLeft w:val="0"/>
              <w:marRight w:val="0"/>
              <w:marTop w:val="0"/>
              <w:marBottom w:val="0"/>
              <w:divBdr>
                <w:top w:val="none" w:sz="0" w:space="0" w:color="auto"/>
                <w:left w:val="none" w:sz="0" w:space="0" w:color="auto"/>
                <w:bottom w:val="none" w:sz="0" w:space="0" w:color="auto"/>
                <w:right w:val="none" w:sz="0" w:space="0" w:color="auto"/>
              </w:divBdr>
            </w:div>
            <w:div w:id="1890219897">
              <w:marLeft w:val="0"/>
              <w:marRight w:val="0"/>
              <w:marTop w:val="0"/>
              <w:marBottom w:val="0"/>
              <w:divBdr>
                <w:top w:val="none" w:sz="0" w:space="0" w:color="auto"/>
                <w:left w:val="none" w:sz="0" w:space="0" w:color="auto"/>
                <w:bottom w:val="none" w:sz="0" w:space="0" w:color="auto"/>
                <w:right w:val="none" w:sz="0" w:space="0" w:color="auto"/>
              </w:divBdr>
            </w:div>
            <w:div w:id="26416009">
              <w:marLeft w:val="0"/>
              <w:marRight w:val="0"/>
              <w:marTop w:val="0"/>
              <w:marBottom w:val="0"/>
              <w:divBdr>
                <w:top w:val="none" w:sz="0" w:space="0" w:color="auto"/>
                <w:left w:val="none" w:sz="0" w:space="0" w:color="auto"/>
                <w:bottom w:val="none" w:sz="0" w:space="0" w:color="auto"/>
                <w:right w:val="none" w:sz="0" w:space="0" w:color="auto"/>
              </w:divBdr>
            </w:div>
            <w:div w:id="2050116">
              <w:marLeft w:val="0"/>
              <w:marRight w:val="0"/>
              <w:marTop w:val="0"/>
              <w:marBottom w:val="0"/>
              <w:divBdr>
                <w:top w:val="none" w:sz="0" w:space="0" w:color="auto"/>
                <w:left w:val="none" w:sz="0" w:space="0" w:color="auto"/>
                <w:bottom w:val="none" w:sz="0" w:space="0" w:color="auto"/>
                <w:right w:val="none" w:sz="0" w:space="0" w:color="auto"/>
              </w:divBdr>
            </w:div>
            <w:div w:id="1987926010">
              <w:marLeft w:val="0"/>
              <w:marRight w:val="0"/>
              <w:marTop w:val="0"/>
              <w:marBottom w:val="0"/>
              <w:divBdr>
                <w:top w:val="none" w:sz="0" w:space="0" w:color="auto"/>
                <w:left w:val="none" w:sz="0" w:space="0" w:color="auto"/>
                <w:bottom w:val="none" w:sz="0" w:space="0" w:color="auto"/>
                <w:right w:val="none" w:sz="0" w:space="0" w:color="auto"/>
              </w:divBdr>
            </w:div>
            <w:div w:id="631711827">
              <w:marLeft w:val="0"/>
              <w:marRight w:val="0"/>
              <w:marTop w:val="0"/>
              <w:marBottom w:val="0"/>
              <w:divBdr>
                <w:top w:val="none" w:sz="0" w:space="0" w:color="auto"/>
                <w:left w:val="none" w:sz="0" w:space="0" w:color="auto"/>
                <w:bottom w:val="none" w:sz="0" w:space="0" w:color="auto"/>
                <w:right w:val="none" w:sz="0" w:space="0" w:color="auto"/>
              </w:divBdr>
            </w:div>
            <w:div w:id="180706063">
              <w:marLeft w:val="0"/>
              <w:marRight w:val="0"/>
              <w:marTop w:val="0"/>
              <w:marBottom w:val="0"/>
              <w:divBdr>
                <w:top w:val="none" w:sz="0" w:space="0" w:color="auto"/>
                <w:left w:val="none" w:sz="0" w:space="0" w:color="auto"/>
                <w:bottom w:val="none" w:sz="0" w:space="0" w:color="auto"/>
                <w:right w:val="none" w:sz="0" w:space="0" w:color="auto"/>
              </w:divBdr>
            </w:div>
            <w:div w:id="1890340707">
              <w:marLeft w:val="0"/>
              <w:marRight w:val="0"/>
              <w:marTop w:val="0"/>
              <w:marBottom w:val="0"/>
              <w:divBdr>
                <w:top w:val="none" w:sz="0" w:space="0" w:color="auto"/>
                <w:left w:val="none" w:sz="0" w:space="0" w:color="auto"/>
                <w:bottom w:val="none" w:sz="0" w:space="0" w:color="auto"/>
                <w:right w:val="none" w:sz="0" w:space="0" w:color="auto"/>
              </w:divBdr>
            </w:div>
            <w:div w:id="541600624">
              <w:marLeft w:val="0"/>
              <w:marRight w:val="0"/>
              <w:marTop w:val="0"/>
              <w:marBottom w:val="0"/>
              <w:divBdr>
                <w:top w:val="none" w:sz="0" w:space="0" w:color="auto"/>
                <w:left w:val="none" w:sz="0" w:space="0" w:color="auto"/>
                <w:bottom w:val="none" w:sz="0" w:space="0" w:color="auto"/>
                <w:right w:val="none" w:sz="0" w:space="0" w:color="auto"/>
              </w:divBdr>
            </w:div>
            <w:div w:id="1835800640">
              <w:marLeft w:val="0"/>
              <w:marRight w:val="0"/>
              <w:marTop w:val="0"/>
              <w:marBottom w:val="0"/>
              <w:divBdr>
                <w:top w:val="none" w:sz="0" w:space="0" w:color="auto"/>
                <w:left w:val="none" w:sz="0" w:space="0" w:color="auto"/>
                <w:bottom w:val="none" w:sz="0" w:space="0" w:color="auto"/>
                <w:right w:val="none" w:sz="0" w:space="0" w:color="auto"/>
              </w:divBdr>
            </w:div>
            <w:div w:id="1291978877">
              <w:marLeft w:val="0"/>
              <w:marRight w:val="0"/>
              <w:marTop w:val="0"/>
              <w:marBottom w:val="0"/>
              <w:divBdr>
                <w:top w:val="none" w:sz="0" w:space="0" w:color="auto"/>
                <w:left w:val="none" w:sz="0" w:space="0" w:color="auto"/>
                <w:bottom w:val="none" w:sz="0" w:space="0" w:color="auto"/>
                <w:right w:val="none" w:sz="0" w:space="0" w:color="auto"/>
              </w:divBdr>
            </w:div>
            <w:div w:id="1089809219">
              <w:marLeft w:val="0"/>
              <w:marRight w:val="0"/>
              <w:marTop w:val="0"/>
              <w:marBottom w:val="0"/>
              <w:divBdr>
                <w:top w:val="none" w:sz="0" w:space="0" w:color="auto"/>
                <w:left w:val="none" w:sz="0" w:space="0" w:color="auto"/>
                <w:bottom w:val="none" w:sz="0" w:space="0" w:color="auto"/>
                <w:right w:val="none" w:sz="0" w:space="0" w:color="auto"/>
              </w:divBdr>
            </w:div>
          </w:divsChild>
        </w:div>
        <w:div w:id="1425416375">
          <w:marLeft w:val="0"/>
          <w:marRight w:val="0"/>
          <w:marTop w:val="0"/>
          <w:marBottom w:val="120"/>
          <w:divBdr>
            <w:top w:val="none" w:sz="0" w:space="0" w:color="auto"/>
            <w:left w:val="none" w:sz="0" w:space="0" w:color="auto"/>
            <w:bottom w:val="none" w:sz="0" w:space="0" w:color="auto"/>
            <w:right w:val="none" w:sz="0" w:space="0" w:color="auto"/>
          </w:divBdr>
          <w:divsChild>
            <w:div w:id="897131643">
              <w:marLeft w:val="0"/>
              <w:marRight w:val="0"/>
              <w:marTop w:val="0"/>
              <w:marBottom w:val="0"/>
              <w:divBdr>
                <w:top w:val="none" w:sz="0" w:space="0" w:color="auto"/>
                <w:left w:val="none" w:sz="0" w:space="0" w:color="auto"/>
                <w:bottom w:val="none" w:sz="0" w:space="0" w:color="auto"/>
                <w:right w:val="none" w:sz="0" w:space="0" w:color="auto"/>
              </w:divBdr>
            </w:div>
            <w:div w:id="413665841">
              <w:marLeft w:val="0"/>
              <w:marRight w:val="0"/>
              <w:marTop w:val="0"/>
              <w:marBottom w:val="0"/>
              <w:divBdr>
                <w:top w:val="none" w:sz="0" w:space="0" w:color="auto"/>
                <w:left w:val="none" w:sz="0" w:space="0" w:color="auto"/>
                <w:bottom w:val="none" w:sz="0" w:space="0" w:color="auto"/>
                <w:right w:val="none" w:sz="0" w:space="0" w:color="auto"/>
              </w:divBdr>
            </w:div>
            <w:div w:id="2064134811">
              <w:marLeft w:val="0"/>
              <w:marRight w:val="0"/>
              <w:marTop w:val="0"/>
              <w:marBottom w:val="0"/>
              <w:divBdr>
                <w:top w:val="none" w:sz="0" w:space="0" w:color="auto"/>
                <w:left w:val="none" w:sz="0" w:space="0" w:color="auto"/>
                <w:bottom w:val="none" w:sz="0" w:space="0" w:color="auto"/>
                <w:right w:val="none" w:sz="0" w:space="0" w:color="auto"/>
              </w:divBdr>
            </w:div>
            <w:div w:id="87820221">
              <w:marLeft w:val="0"/>
              <w:marRight w:val="0"/>
              <w:marTop w:val="0"/>
              <w:marBottom w:val="0"/>
              <w:divBdr>
                <w:top w:val="none" w:sz="0" w:space="0" w:color="auto"/>
                <w:left w:val="none" w:sz="0" w:space="0" w:color="auto"/>
                <w:bottom w:val="none" w:sz="0" w:space="0" w:color="auto"/>
                <w:right w:val="none" w:sz="0" w:space="0" w:color="auto"/>
              </w:divBdr>
            </w:div>
            <w:div w:id="1459567943">
              <w:marLeft w:val="0"/>
              <w:marRight w:val="0"/>
              <w:marTop w:val="0"/>
              <w:marBottom w:val="0"/>
              <w:divBdr>
                <w:top w:val="none" w:sz="0" w:space="0" w:color="auto"/>
                <w:left w:val="none" w:sz="0" w:space="0" w:color="auto"/>
                <w:bottom w:val="none" w:sz="0" w:space="0" w:color="auto"/>
                <w:right w:val="none" w:sz="0" w:space="0" w:color="auto"/>
              </w:divBdr>
            </w:div>
            <w:div w:id="1824081663">
              <w:marLeft w:val="0"/>
              <w:marRight w:val="0"/>
              <w:marTop w:val="0"/>
              <w:marBottom w:val="0"/>
              <w:divBdr>
                <w:top w:val="none" w:sz="0" w:space="0" w:color="auto"/>
                <w:left w:val="none" w:sz="0" w:space="0" w:color="auto"/>
                <w:bottom w:val="none" w:sz="0" w:space="0" w:color="auto"/>
                <w:right w:val="none" w:sz="0" w:space="0" w:color="auto"/>
              </w:divBdr>
            </w:div>
            <w:div w:id="831677922">
              <w:marLeft w:val="0"/>
              <w:marRight w:val="0"/>
              <w:marTop w:val="0"/>
              <w:marBottom w:val="0"/>
              <w:divBdr>
                <w:top w:val="none" w:sz="0" w:space="0" w:color="auto"/>
                <w:left w:val="none" w:sz="0" w:space="0" w:color="auto"/>
                <w:bottom w:val="none" w:sz="0" w:space="0" w:color="auto"/>
                <w:right w:val="none" w:sz="0" w:space="0" w:color="auto"/>
              </w:divBdr>
            </w:div>
            <w:div w:id="748695666">
              <w:marLeft w:val="0"/>
              <w:marRight w:val="0"/>
              <w:marTop w:val="0"/>
              <w:marBottom w:val="0"/>
              <w:divBdr>
                <w:top w:val="none" w:sz="0" w:space="0" w:color="auto"/>
                <w:left w:val="none" w:sz="0" w:space="0" w:color="auto"/>
                <w:bottom w:val="none" w:sz="0" w:space="0" w:color="auto"/>
                <w:right w:val="none" w:sz="0" w:space="0" w:color="auto"/>
              </w:divBdr>
            </w:div>
            <w:div w:id="159198188">
              <w:marLeft w:val="0"/>
              <w:marRight w:val="0"/>
              <w:marTop w:val="0"/>
              <w:marBottom w:val="0"/>
              <w:divBdr>
                <w:top w:val="none" w:sz="0" w:space="0" w:color="auto"/>
                <w:left w:val="none" w:sz="0" w:space="0" w:color="auto"/>
                <w:bottom w:val="none" w:sz="0" w:space="0" w:color="auto"/>
                <w:right w:val="none" w:sz="0" w:space="0" w:color="auto"/>
              </w:divBdr>
            </w:div>
            <w:div w:id="191000103">
              <w:marLeft w:val="0"/>
              <w:marRight w:val="0"/>
              <w:marTop w:val="0"/>
              <w:marBottom w:val="0"/>
              <w:divBdr>
                <w:top w:val="none" w:sz="0" w:space="0" w:color="auto"/>
                <w:left w:val="none" w:sz="0" w:space="0" w:color="auto"/>
                <w:bottom w:val="none" w:sz="0" w:space="0" w:color="auto"/>
                <w:right w:val="none" w:sz="0" w:space="0" w:color="auto"/>
              </w:divBdr>
            </w:div>
            <w:div w:id="1929847357">
              <w:marLeft w:val="0"/>
              <w:marRight w:val="0"/>
              <w:marTop w:val="0"/>
              <w:marBottom w:val="0"/>
              <w:divBdr>
                <w:top w:val="none" w:sz="0" w:space="0" w:color="auto"/>
                <w:left w:val="none" w:sz="0" w:space="0" w:color="auto"/>
                <w:bottom w:val="none" w:sz="0" w:space="0" w:color="auto"/>
                <w:right w:val="none" w:sz="0" w:space="0" w:color="auto"/>
              </w:divBdr>
            </w:div>
            <w:div w:id="2129817154">
              <w:marLeft w:val="0"/>
              <w:marRight w:val="0"/>
              <w:marTop w:val="0"/>
              <w:marBottom w:val="0"/>
              <w:divBdr>
                <w:top w:val="none" w:sz="0" w:space="0" w:color="auto"/>
                <w:left w:val="none" w:sz="0" w:space="0" w:color="auto"/>
                <w:bottom w:val="none" w:sz="0" w:space="0" w:color="auto"/>
                <w:right w:val="none" w:sz="0" w:space="0" w:color="auto"/>
              </w:divBdr>
            </w:div>
            <w:div w:id="1904025298">
              <w:marLeft w:val="0"/>
              <w:marRight w:val="0"/>
              <w:marTop w:val="0"/>
              <w:marBottom w:val="0"/>
              <w:divBdr>
                <w:top w:val="none" w:sz="0" w:space="0" w:color="auto"/>
                <w:left w:val="none" w:sz="0" w:space="0" w:color="auto"/>
                <w:bottom w:val="none" w:sz="0" w:space="0" w:color="auto"/>
                <w:right w:val="none" w:sz="0" w:space="0" w:color="auto"/>
              </w:divBdr>
            </w:div>
            <w:div w:id="13306069">
              <w:marLeft w:val="0"/>
              <w:marRight w:val="0"/>
              <w:marTop w:val="0"/>
              <w:marBottom w:val="0"/>
              <w:divBdr>
                <w:top w:val="none" w:sz="0" w:space="0" w:color="auto"/>
                <w:left w:val="none" w:sz="0" w:space="0" w:color="auto"/>
                <w:bottom w:val="none" w:sz="0" w:space="0" w:color="auto"/>
                <w:right w:val="none" w:sz="0" w:space="0" w:color="auto"/>
              </w:divBdr>
            </w:div>
            <w:div w:id="1738212725">
              <w:marLeft w:val="0"/>
              <w:marRight w:val="0"/>
              <w:marTop w:val="0"/>
              <w:marBottom w:val="0"/>
              <w:divBdr>
                <w:top w:val="none" w:sz="0" w:space="0" w:color="auto"/>
                <w:left w:val="none" w:sz="0" w:space="0" w:color="auto"/>
                <w:bottom w:val="none" w:sz="0" w:space="0" w:color="auto"/>
                <w:right w:val="none" w:sz="0" w:space="0" w:color="auto"/>
              </w:divBdr>
            </w:div>
            <w:div w:id="1384523716">
              <w:marLeft w:val="0"/>
              <w:marRight w:val="0"/>
              <w:marTop w:val="0"/>
              <w:marBottom w:val="0"/>
              <w:divBdr>
                <w:top w:val="none" w:sz="0" w:space="0" w:color="auto"/>
                <w:left w:val="none" w:sz="0" w:space="0" w:color="auto"/>
                <w:bottom w:val="none" w:sz="0" w:space="0" w:color="auto"/>
                <w:right w:val="none" w:sz="0" w:space="0" w:color="auto"/>
              </w:divBdr>
            </w:div>
            <w:div w:id="649402825">
              <w:marLeft w:val="0"/>
              <w:marRight w:val="0"/>
              <w:marTop w:val="0"/>
              <w:marBottom w:val="0"/>
              <w:divBdr>
                <w:top w:val="none" w:sz="0" w:space="0" w:color="auto"/>
                <w:left w:val="none" w:sz="0" w:space="0" w:color="auto"/>
                <w:bottom w:val="none" w:sz="0" w:space="0" w:color="auto"/>
                <w:right w:val="none" w:sz="0" w:space="0" w:color="auto"/>
              </w:divBdr>
            </w:div>
          </w:divsChild>
        </w:div>
        <w:div w:id="1496914324">
          <w:marLeft w:val="0"/>
          <w:marRight w:val="0"/>
          <w:marTop w:val="0"/>
          <w:marBottom w:val="120"/>
          <w:divBdr>
            <w:top w:val="none" w:sz="0" w:space="0" w:color="auto"/>
            <w:left w:val="none" w:sz="0" w:space="0" w:color="auto"/>
            <w:bottom w:val="none" w:sz="0" w:space="0" w:color="auto"/>
            <w:right w:val="none" w:sz="0" w:space="0" w:color="auto"/>
          </w:divBdr>
          <w:divsChild>
            <w:div w:id="215312093">
              <w:marLeft w:val="0"/>
              <w:marRight w:val="0"/>
              <w:marTop w:val="0"/>
              <w:marBottom w:val="0"/>
              <w:divBdr>
                <w:top w:val="none" w:sz="0" w:space="0" w:color="auto"/>
                <w:left w:val="none" w:sz="0" w:space="0" w:color="auto"/>
                <w:bottom w:val="none" w:sz="0" w:space="0" w:color="auto"/>
                <w:right w:val="none" w:sz="0" w:space="0" w:color="auto"/>
              </w:divBdr>
            </w:div>
          </w:divsChild>
        </w:div>
        <w:div w:id="1865285802">
          <w:marLeft w:val="0"/>
          <w:marRight w:val="0"/>
          <w:marTop w:val="0"/>
          <w:marBottom w:val="120"/>
          <w:divBdr>
            <w:top w:val="none" w:sz="0" w:space="0" w:color="auto"/>
            <w:left w:val="none" w:sz="0" w:space="0" w:color="auto"/>
            <w:bottom w:val="none" w:sz="0" w:space="0" w:color="auto"/>
            <w:right w:val="none" w:sz="0" w:space="0" w:color="auto"/>
          </w:divBdr>
          <w:divsChild>
            <w:div w:id="1264189588">
              <w:marLeft w:val="0"/>
              <w:marRight w:val="0"/>
              <w:marTop w:val="0"/>
              <w:marBottom w:val="0"/>
              <w:divBdr>
                <w:top w:val="none" w:sz="0" w:space="0" w:color="auto"/>
                <w:left w:val="none" w:sz="0" w:space="0" w:color="auto"/>
                <w:bottom w:val="none" w:sz="0" w:space="0" w:color="auto"/>
                <w:right w:val="none" w:sz="0" w:space="0" w:color="auto"/>
              </w:divBdr>
            </w:div>
            <w:div w:id="1148085002">
              <w:marLeft w:val="0"/>
              <w:marRight w:val="0"/>
              <w:marTop w:val="0"/>
              <w:marBottom w:val="0"/>
              <w:divBdr>
                <w:top w:val="none" w:sz="0" w:space="0" w:color="auto"/>
                <w:left w:val="none" w:sz="0" w:space="0" w:color="auto"/>
                <w:bottom w:val="none" w:sz="0" w:space="0" w:color="auto"/>
                <w:right w:val="none" w:sz="0" w:space="0" w:color="auto"/>
              </w:divBdr>
            </w:div>
            <w:div w:id="264266508">
              <w:marLeft w:val="0"/>
              <w:marRight w:val="0"/>
              <w:marTop w:val="0"/>
              <w:marBottom w:val="0"/>
              <w:divBdr>
                <w:top w:val="none" w:sz="0" w:space="0" w:color="auto"/>
                <w:left w:val="none" w:sz="0" w:space="0" w:color="auto"/>
                <w:bottom w:val="none" w:sz="0" w:space="0" w:color="auto"/>
                <w:right w:val="none" w:sz="0" w:space="0" w:color="auto"/>
              </w:divBdr>
            </w:div>
            <w:div w:id="1612590537">
              <w:marLeft w:val="0"/>
              <w:marRight w:val="0"/>
              <w:marTop w:val="0"/>
              <w:marBottom w:val="0"/>
              <w:divBdr>
                <w:top w:val="none" w:sz="0" w:space="0" w:color="auto"/>
                <w:left w:val="none" w:sz="0" w:space="0" w:color="auto"/>
                <w:bottom w:val="none" w:sz="0" w:space="0" w:color="auto"/>
                <w:right w:val="none" w:sz="0" w:space="0" w:color="auto"/>
              </w:divBdr>
            </w:div>
            <w:div w:id="11539015">
              <w:marLeft w:val="0"/>
              <w:marRight w:val="0"/>
              <w:marTop w:val="0"/>
              <w:marBottom w:val="0"/>
              <w:divBdr>
                <w:top w:val="none" w:sz="0" w:space="0" w:color="auto"/>
                <w:left w:val="none" w:sz="0" w:space="0" w:color="auto"/>
                <w:bottom w:val="none" w:sz="0" w:space="0" w:color="auto"/>
                <w:right w:val="none" w:sz="0" w:space="0" w:color="auto"/>
              </w:divBdr>
            </w:div>
            <w:div w:id="803162148">
              <w:marLeft w:val="0"/>
              <w:marRight w:val="0"/>
              <w:marTop w:val="0"/>
              <w:marBottom w:val="0"/>
              <w:divBdr>
                <w:top w:val="none" w:sz="0" w:space="0" w:color="auto"/>
                <w:left w:val="none" w:sz="0" w:space="0" w:color="auto"/>
                <w:bottom w:val="none" w:sz="0" w:space="0" w:color="auto"/>
                <w:right w:val="none" w:sz="0" w:space="0" w:color="auto"/>
              </w:divBdr>
            </w:div>
            <w:div w:id="562377360">
              <w:marLeft w:val="0"/>
              <w:marRight w:val="0"/>
              <w:marTop w:val="0"/>
              <w:marBottom w:val="0"/>
              <w:divBdr>
                <w:top w:val="none" w:sz="0" w:space="0" w:color="auto"/>
                <w:left w:val="none" w:sz="0" w:space="0" w:color="auto"/>
                <w:bottom w:val="none" w:sz="0" w:space="0" w:color="auto"/>
                <w:right w:val="none" w:sz="0" w:space="0" w:color="auto"/>
              </w:divBdr>
            </w:div>
            <w:div w:id="1384141386">
              <w:marLeft w:val="0"/>
              <w:marRight w:val="0"/>
              <w:marTop w:val="0"/>
              <w:marBottom w:val="0"/>
              <w:divBdr>
                <w:top w:val="none" w:sz="0" w:space="0" w:color="auto"/>
                <w:left w:val="none" w:sz="0" w:space="0" w:color="auto"/>
                <w:bottom w:val="none" w:sz="0" w:space="0" w:color="auto"/>
                <w:right w:val="none" w:sz="0" w:space="0" w:color="auto"/>
              </w:divBdr>
            </w:div>
            <w:div w:id="5136806">
              <w:marLeft w:val="0"/>
              <w:marRight w:val="0"/>
              <w:marTop w:val="0"/>
              <w:marBottom w:val="0"/>
              <w:divBdr>
                <w:top w:val="none" w:sz="0" w:space="0" w:color="auto"/>
                <w:left w:val="none" w:sz="0" w:space="0" w:color="auto"/>
                <w:bottom w:val="none" w:sz="0" w:space="0" w:color="auto"/>
                <w:right w:val="none" w:sz="0" w:space="0" w:color="auto"/>
              </w:divBdr>
            </w:div>
            <w:div w:id="1410421572">
              <w:marLeft w:val="0"/>
              <w:marRight w:val="0"/>
              <w:marTop w:val="0"/>
              <w:marBottom w:val="0"/>
              <w:divBdr>
                <w:top w:val="none" w:sz="0" w:space="0" w:color="auto"/>
                <w:left w:val="none" w:sz="0" w:space="0" w:color="auto"/>
                <w:bottom w:val="none" w:sz="0" w:space="0" w:color="auto"/>
                <w:right w:val="none" w:sz="0" w:space="0" w:color="auto"/>
              </w:divBdr>
            </w:div>
          </w:divsChild>
        </w:div>
        <w:div w:id="241911690">
          <w:marLeft w:val="0"/>
          <w:marRight w:val="0"/>
          <w:marTop w:val="225"/>
          <w:marBottom w:val="0"/>
          <w:divBdr>
            <w:top w:val="none" w:sz="0" w:space="0" w:color="auto"/>
            <w:left w:val="none" w:sz="0" w:space="0" w:color="auto"/>
            <w:bottom w:val="none" w:sz="0" w:space="0" w:color="auto"/>
            <w:right w:val="none" w:sz="0" w:space="0" w:color="auto"/>
          </w:divBdr>
        </w:div>
        <w:div w:id="879362457">
          <w:marLeft w:val="0"/>
          <w:marRight w:val="0"/>
          <w:marTop w:val="0"/>
          <w:marBottom w:val="120"/>
          <w:divBdr>
            <w:top w:val="none" w:sz="0" w:space="0" w:color="auto"/>
            <w:left w:val="none" w:sz="0" w:space="0" w:color="auto"/>
            <w:bottom w:val="none" w:sz="0" w:space="0" w:color="auto"/>
            <w:right w:val="none" w:sz="0" w:space="0" w:color="auto"/>
          </w:divBdr>
          <w:divsChild>
            <w:div w:id="485705509">
              <w:marLeft w:val="0"/>
              <w:marRight w:val="0"/>
              <w:marTop w:val="0"/>
              <w:marBottom w:val="0"/>
              <w:divBdr>
                <w:top w:val="none" w:sz="0" w:space="0" w:color="auto"/>
                <w:left w:val="none" w:sz="0" w:space="0" w:color="auto"/>
                <w:bottom w:val="none" w:sz="0" w:space="0" w:color="auto"/>
                <w:right w:val="none" w:sz="0" w:space="0" w:color="auto"/>
              </w:divBdr>
            </w:div>
            <w:div w:id="1942951238">
              <w:marLeft w:val="0"/>
              <w:marRight w:val="0"/>
              <w:marTop w:val="0"/>
              <w:marBottom w:val="0"/>
              <w:divBdr>
                <w:top w:val="none" w:sz="0" w:space="0" w:color="auto"/>
                <w:left w:val="none" w:sz="0" w:space="0" w:color="auto"/>
                <w:bottom w:val="none" w:sz="0" w:space="0" w:color="auto"/>
                <w:right w:val="none" w:sz="0" w:space="0" w:color="auto"/>
              </w:divBdr>
            </w:div>
            <w:div w:id="659966712">
              <w:marLeft w:val="0"/>
              <w:marRight w:val="0"/>
              <w:marTop w:val="0"/>
              <w:marBottom w:val="0"/>
              <w:divBdr>
                <w:top w:val="none" w:sz="0" w:space="0" w:color="auto"/>
                <w:left w:val="none" w:sz="0" w:space="0" w:color="auto"/>
                <w:bottom w:val="none" w:sz="0" w:space="0" w:color="auto"/>
                <w:right w:val="none" w:sz="0" w:space="0" w:color="auto"/>
              </w:divBdr>
            </w:div>
          </w:divsChild>
        </w:div>
        <w:div w:id="1901405218">
          <w:marLeft w:val="0"/>
          <w:marRight w:val="0"/>
          <w:marTop w:val="0"/>
          <w:marBottom w:val="120"/>
          <w:divBdr>
            <w:top w:val="none" w:sz="0" w:space="0" w:color="auto"/>
            <w:left w:val="none" w:sz="0" w:space="0" w:color="auto"/>
            <w:bottom w:val="none" w:sz="0" w:space="0" w:color="auto"/>
            <w:right w:val="none" w:sz="0" w:space="0" w:color="auto"/>
          </w:divBdr>
          <w:divsChild>
            <w:div w:id="1521890400">
              <w:marLeft w:val="0"/>
              <w:marRight w:val="0"/>
              <w:marTop w:val="0"/>
              <w:marBottom w:val="0"/>
              <w:divBdr>
                <w:top w:val="none" w:sz="0" w:space="0" w:color="auto"/>
                <w:left w:val="none" w:sz="0" w:space="0" w:color="auto"/>
                <w:bottom w:val="none" w:sz="0" w:space="0" w:color="auto"/>
                <w:right w:val="none" w:sz="0" w:space="0" w:color="auto"/>
              </w:divBdr>
            </w:div>
            <w:div w:id="1322271052">
              <w:marLeft w:val="0"/>
              <w:marRight w:val="0"/>
              <w:marTop w:val="0"/>
              <w:marBottom w:val="0"/>
              <w:divBdr>
                <w:top w:val="none" w:sz="0" w:space="0" w:color="auto"/>
                <w:left w:val="none" w:sz="0" w:space="0" w:color="auto"/>
                <w:bottom w:val="none" w:sz="0" w:space="0" w:color="auto"/>
                <w:right w:val="none" w:sz="0" w:space="0" w:color="auto"/>
              </w:divBdr>
            </w:div>
            <w:div w:id="710224009">
              <w:marLeft w:val="0"/>
              <w:marRight w:val="0"/>
              <w:marTop w:val="0"/>
              <w:marBottom w:val="0"/>
              <w:divBdr>
                <w:top w:val="none" w:sz="0" w:space="0" w:color="auto"/>
                <w:left w:val="none" w:sz="0" w:space="0" w:color="auto"/>
                <w:bottom w:val="none" w:sz="0" w:space="0" w:color="auto"/>
                <w:right w:val="none" w:sz="0" w:space="0" w:color="auto"/>
              </w:divBdr>
            </w:div>
            <w:div w:id="713432337">
              <w:marLeft w:val="0"/>
              <w:marRight w:val="0"/>
              <w:marTop w:val="0"/>
              <w:marBottom w:val="0"/>
              <w:divBdr>
                <w:top w:val="none" w:sz="0" w:space="0" w:color="auto"/>
                <w:left w:val="none" w:sz="0" w:space="0" w:color="auto"/>
                <w:bottom w:val="none" w:sz="0" w:space="0" w:color="auto"/>
                <w:right w:val="none" w:sz="0" w:space="0" w:color="auto"/>
              </w:divBdr>
            </w:div>
            <w:div w:id="464011554">
              <w:marLeft w:val="0"/>
              <w:marRight w:val="0"/>
              <w:marTop w:val="0"/>
              <w:marBottom w:val="0"/>
              <w:divBdr>
                <w:top w:val="none" w:sz="0" w:space="0" w:color="auto"/>
                <w:left w:val="none" w:sz="0" w:space="0" w:color="auto"/>
                <w:bottom w:val="none" w:sz="0" w:space="0" w:color="auto"/>
                <w:right w:val="none" w:sz="0" w:space="0" w:color="auto"/>
              </w:divBdr>
            </w:div>
            <w:div w:id="1469399503">
              <w:marLeft w:val="0"/>
              <w:marRight w:val="0"/>
              <w:marTop w:val="0"/>
              <w:marBottom w:val="0"/>
              <w:divBdr>
                <w:top w:val="none" w:sz="0" w:space="0" w:color="auto"/>
                <w:left w:val="none" w:sz="0" w:space="0" w:color="auto"/>
                <w:bottom w:val="none" w:sz="0" w:space="0" w:color="auto"/>
                <w:right w:val="none" w:sz="0" w:space="0" w:color="auto"/>
              </w:divBdr>
            </w:div>
            <w:div w:id="934677168">
              <w:marLeft w:val="0"/>
              <w:marRight w:val="0"/>
              <w:marTop w:val="0"/>
              <w:marBottom w:val="0"/>
              <w:divBdr>
                <w:top w:val="none" w:sz="0" w:space="0" w:color="auto"/>
                <w:left w:val="none" w:sz="0" w:space="0" w:color="auto"/>
                <w:bottom w:val="none" w:sz="0" w:space="0" w:color="auto"/>
                <w:right w:val="none" w:sz="0" w:space="0" w:color="auto"/>
              </w:divBdr>
            </w:div>
            <w:div w:id="393821621">
              <w:marLeft w:val="0"/>
              <w:marRight w:val="0"/>
              <w:marTop w:val="0"/>
              <w:marBottom w:val="0"/>
              <w:divBdr>
                <w:top w:val="none" w:sz="0" w:space="0" w:color="auto"/>
                <w:left w:val="none" w:sz="0" w:space="0" w:color="auto"/>
                <w:bottom w:val="none" w:sz="0" w:space="0" w:color="auto"/>
                <w:right w:val="none" w:sz="0" w:space="0" w:color="auto"/>
              </w:divBdr>
            </w:div>
            <w:div w:id="1447313182">
              <w:marLeft w:val="0"/>
              <w:marRight w:val="0"/>
              <w:marTop w:val="0"/>
              <w:marBottom w:val="0"/>
              <w:divBdr>
                <w:top w:val="none" w:sz="0" w:space="0" w:color="auto"/>
                <w:left w:val="none" w:sz="0" w:space="0" w:color="auto"/>
                <w:bottom w:val="none" w:sz="0" w:space="0" w:color="auto"/>
                <w:right w:val="none" w:sz="0" w:space="0" w:color="auto"/>
              </w:divBdr>
            </w:div>
            <w:div w:id="2023358468">
              <w:marLeft w:val="0"/>
              <w:marRight w:val="0"/>
              <w:marTop w:val="0"/>
              <w:marBottom w:val="0"/>
              <w:divBdr>
                <w:top w:val="none" w:sz="0" w:space="0" w:color="auto"/>
                <w:left w:val="none" w:sz="0" w:space="0" w:color="auto"/>
                <w:bottom w:val="none" w:sz="0" w:space="0" w:color="auto"/>
                <w:right w:val="none" w:sz="0" w:space="0" w:color="auto"/>
              </w:divBdr>
            </w:div>
            <w:div w:id="369457833">
              <w:marLeft w:val="0"/>
              <w:marRight w:val="0"/>
              <w:marTop w:val="0"/>
              <w:marBottom w:val="0"/>
              <w:divBdr>
                <w:top w:val="none" w:sz="0" w:space="0" w:color="auto"/>
                <w:left w:val="none" w:sz="0" w:space="0" w:color="auto"/>
                <w:bottom w:val="none" w:sz="0" w:space="0" w:color="auto"/>
                <w:right w:val="none" w:sz="0" w:space="0" w:color="auto"/>
              </w:divBdr>
            </w:div>
            <w:div w:id="1409309574">
              <w:marLeft w:val="0"/>
              <w:marRight w:val="0"/>
              <w:marTop w:val="0"/>
              <w:marBottom w:val="0"/>
              <w:divBdr>
                <w:top w:val="none" w:sz="0" w:space="0" w:color="auto"/>
                <w:left w:val="none" w:sz="0" w:space="0" w:color="auto"/>
                <w:bottom w:val="none" w:sz="0" w:space="0" w:color="auto"/>
                <w:right w:val="none" w:sz="0" w:space="0" w:color="auto"/>
              </w:divBdr>
            </w:div>
            <w:div w:id="1372414450">
              <w:marLeft w:val="0"/>
              <w:marRight w:val="0"/>
              <w:marTop w:val="0"/>
              <w:marBottom w:val="0"/>
              <w:divBdr>
                <w:top w:val="none" w:sz="0" w:space="0" w:color="auto"/>
                <w:left w:val="none" w:sz="0" w:space="0" w:color="auto"/>
                <w:bottom w:val="none" w:sz="0" w:space="0" w:color="auto"/>
                <w:right w:val="none" w:sz="0" w:space="0" w:color="auto"/>
              </w:divBdr>
            </w:div>
            <w:div w:id="903564679">
              <w:marLeft w:val="0"/>
              <w:marRight w:val="0"/>
              <w:marTop w:val="0"/>
              <w:marBottom w:val="0"/>
              <w:divBdr>
                <w:top w:val="none" w:sz="0" w:space="0" w:color="auto"/>
                <w:left w:val="none" w:sz="0" w:space="0" w:color="auto"/>
                <w:bottom w:val="none" w:sz="0" w:space="0" w:color="auto"/>
                <w:right w:val="none" w:sz="0" w:space="0" w:color="auto"/>
              </w:divBdr>
            </w:div>
            <w:div w:id="1265729420">
              <w:marLeft w:val="0"/>
              <w:marRight w:val="0"/>
              <w:marTop w:val="0"/>
              <w:marBottom w:val="0"/>
              <w:divBdr>
                <w:top w:val="none" w:sz="0" w:space="0" w:color="auto"/>
                <w:left w:val="none" w:sz="0" w:space="0" w:color="auto"/>
                <w:bottom w:val="none" w:sz="0" w:space="0" w:color="auto"/>
                <w:right w:val="none" w:sz="0" w:space="0" w:color="auto"/>
              </w:divBdr>
            </w:div>
            <w:div w:id="1176110434">
              <w:marLeft w:val="0"/>
              <w:marRight w:val="0"/>
              <w:marTop w:val="0"/>
              <w:marBottom w:val="0"/>
              <w:divBdr>
                <w:top w:val="none" w:sz="0" w:space="0" w:color="auto"/>
                <w:left w:val="none" w:sz="0" w:space="0" w:color="auto"/>
                <w:bottom w:val="none" w:sz="0" w:space="0" w:color="auto"/>
                <w:right w:val="none" w:sz="0" w:space="0" w:color="auto"/>
              </w:divBdr>
            </w:div>
            <w:div w:id="478426141">
              <w:marLeft w:val="0"/>
              <w:marRight w:val="0"/>
              <w:marTop w:val="0"/>
              <w:marBottom w:val="0"/>
              <w:divBdr>
                <w:top w:val="none" w:sz="0" w:space="0" w:color="auto"/>
                <w:left w:val="none" w:sz="0" w:space="0" w:color="auto"/>
                <w:bottom w:val="none" w:sz="0" w:space="0" w:color="auto"/>
                <w:right w:val="none" w:sz="0" w:space="0" w:color="auto"/>
              </w:divBdr>
            </w:div>
            <w:div w:id="1548759537">
              <w:marLeft w:val="0"/>
              <w:marRight w:val="0"/>
              <w:marTop w:val="0"/>
              <w:marBottom w:val="0"/>
              <w:divBdr>
                <w:top w:val="none" w:sz="0" w:space="0" w:color="auto"/>
                <w:left w:val="none" w:sz="0" w:space="0" w:color="auto"/>
                <w:bottom w:val="none" w:sz="0" w:space="0" w:color="auto"/>
                <w:right w:val="none" w:sz="0" w:space="0" w:color="auto"/>
              </w:divBdr>
            </w:div>
          </w:divsChild>
        </w:div>
        <w:div w:id="1841966746">
          <w:marLeft w:val="0"/>
          <w:marRight w:val="0"/>
          <w:marTop w:val="0"/>
          <w:marBottom w:val="120"/>
          <w:divBdr>
            <w:top w:val="none" w:sz="0" w:space="0" w:color="auto"/>
            <w:left w:val="none" w:sz="0" w:space="0" w:color="auto"/>
            <w:bottom w:val="none" w:sz="0" w:space="0" w:color="auto"/>
            <w:right w:val="none" w:sz="0" w:space="0" w:color="auto"/>
          </w:divBdr>
          <w:divsChild>
            <w:div w:id="1251965836">
              <w:marLeft w:val="0"/>
              <w:marRight w:val="0"/>
              <w:marTop w:val="0"/>
              <w:marBottom w:val="0"/>
              <w:divBdr>
                <w:top w:val="none" w:sz="0" w:space="0" w:color="auto"/>
                <w:left w:val="none" w:sz="0" w:space="0" w:color="auto"/>
                <w:bottom w:val="none" w:sz="0" w:space="0" w:color="auto"/>
                <w:right w:val="none" w:sz="0" w:space="0" w:color="auto"/>
              </w:divBdr>
            </w:div>
            <w:div w:id="1297684777">
              <w:marLeft w:val="0"/>
              <w:marRight w:val="0"/>
              <w:marTop w:val="0"/>
              <w:marBottom w:val="0"/>
              <w:divBdr>
                <w:top w:val="none" w:sz="0" w:space="0" w:color="auto"/>
                <w:left w:val="none" w:sz="0" w:space="0" w:color="auto"/>
                <w:bottom w:val="none" w:sz="0" w:space="0" w:color="auto"/>
                <w:right w:val="none" w:sz="0" w:space="0" w:color="auto"/>
              </w:divBdr>
            </w:div>
            <w:div w:id="1334184832">
              <w:marLeft w:val="0"/>
              <w:marRight w:val="0"/>
              <w:marTop w:val="0"/>
              <w:marBottom w:val="0"/>
              <w:divBdr>
                <w:top w:val="none" w:sz="0" w:space="0" w:color="auto"/>
                <w:left w:val="none" w:sz="0" w:space="0" w:color="auto"/>
                <w:bottom w:val="none" w:sz="0" w:space="0" w:color="auto"/>
                <w:right w:val="none" w:sz="0" w:space="0" w:color="auto"/>
              </w:divBdr>
            </w:div>
            <w:div w:id="1271933974">
              <w:marLeft w:val="0"/>
              <w:marRight w:val="0"/>
              <w:marTop w:val="0"/>
              <w:marBottom w:val="0"/>
              <w:divBdr>
                <w:top w:val="none" w:sz="0" w:space="0" w:color="auto"/>
                <w:left w:val="none" w:sz="0" w:space="0" w:color="auto"/>
                <w:bottom w:val="none" w:sz="0" w:space="0" w:color="auto"/>
                <w:right w:val="none" w:sz="0" w:space="0" w:color="auto"/>
              </w:divBdr>
            </w:div>
            <w:div w:id="1694308883">
              <w:marLeft w:val="0"/>
              <w:marRight w:val="0"/>
              <w:marTop w:val="0"/>
              <w:marBottom w:val="0"/>
              <w:divBdr>
                <w:top w:val="none" w:sz="0" w:space="0" w:color="auto"/>
                <w:left w:val="none" w:sz="0" w:space="0" w:color="auto"/>
                <w:bottom w:val="none" w:sz="0" w:space="0" w:color="auto"/>
                <w:right w:val="none" w:sz="0" w:space="0" w:color="auto"/>
              </w:divBdr>
            </w:div>
            <w:div w:id="1235974772">
              <w:marLeft w:val="0"/>
              <w:marRight w:val="0"/>
              <w:marTop w:val="0"/>
              <w:marBottom w:val="0"/>
              <w:divBdr>
                <w:top w:val="none" w:sz="0" w:space="0" w:color="auto"/>
                <w:left w:val="none" w:sz="0" w:space="0" w:color="auto"/>
                <w:bottom w:val="none" w:sz="0" w:space="0" w:color="auto"/>
                <w:right w:val="none" w:sz="0" w:space="0" w:color="auto"/>
              </w:divBdr>
            </w:div>
          </w:divsChild>
        </w:div>
        <w:div w:id="1900744942">
          <w:marLeft w:val="0"/>
          <w:marRight w:val="0"/>
          <w:marTop w:val="0"/>
          <w:marBottom w:val="120"/>
          <w:divBdr>
            <w:top w:val="none" w:sz="0" w:space="0" w:color="auto"/>
            <w:left w:val="none" w:sz="0" w:space="0" w:color="auto"/>
            <w:bottom w:val="none" w:sz="0" w:space="0" w:color="auto"/>
            <w:right w:val="none" w:sz="0" w:space="0" w:color="auto"/>
          </w:divBdr>
          <w:divsChild>
            <w:div w:id="1774860847">
              <w:marLeft w:val="0"/>
              <w:marRight w:val="0"/>
              <w:marTop w:val="0"/>
              <w:marBottom w:val="0"/>
              <w:divBdr>
                <w:top w:val="none" w:sz="0" w:space="0" w:color="auto"/>
                <w:left w:val="none" w:sz="0" w:space="0" w:color="auto"/>
                <w:bottom w:val="none" w:sz="0" w:space="0" w:color="auto"/>
                <w:right w:val="none" w:sz="0" w:space="0" w:color="auto"/>
              </w:divBdr>
            </w:div>
            <w:div w:id="1226910281">
              <w:marLeft w:val="0"/>
              <w:marRight w:val="0"/>
              <w:marTop w:val="0"/>
              <w:marBottom w:val="0"/>
              <w:divBdr>
                <w:top w:val="none" w:sz="0" w:space="0" w:color="auto"/>
                <w:left w:val="none" w:sz="0" w:space="0" w:color="auto"/>
                <w:bottom w:val="none" w:sz="0" w:space="0" w:color="auto"/>
                <w:right w:val="none" w:sz="0" w:space="0" w:color="auto"/>
              </w:divBdr>
            </w:div>
            <w:div w:id="1310667150">
              <w:marLeft w:val="0"/>
              <w:marRight w:val="0"/>
              <w:marTop w:val="0"/>
              <w:marBottom w:val="0"/>
              <w:divBdr>
                <w:top w:val="none" w:sz="0" w:space="0" w:color="auto"/>
                <w:left w:val="none" w:sz="0" w:space="0" w:color="auto"/>
                <w:bottom w:val="none" w:sz="0" w:space="0" w:color="auto"/>
                <w:right w:val="none" w:sz="0" w:space="0" w:color="auto"/>
              </w:divBdr>
            </w:div>
            <w:div w:id="491526593">
              <w:marLeft w:val="0"/>
              <w:marRight w:val="0"/>
              <w:marTop w:val="0"/>
              <w:marBottom w:val="0"/>
              <w:divBdr>
                <w:top w:val="none" w:sz="0" w:space="0" w:color="auto"/>
                <w:left w:val="none" w:sz="0" w:space="0" w:color="auto"/>
                <w:bottom w:val="none" w:sz="0" w:space="0" w:color="auto"/>
                <w:right w:val="none" w:sz="0" w:space="0" w:color="auto"/>
              </w:divBdr>
            </w:div>
            <w:div w:id="213080166">
              <w:marLeft w:val="0"/>
              <w:marRight w:val="0"/>
              <w:marTop w:val="0"/>
              <w:marBottom w:val="0"/>
              <w:divBdr>
                <w:top w:val="none" w:sz="0" w:space="0" w:color="auto"/>
                <w:left w:val="none" w:sz="0" w:space="0" w:color="auto"/>
                <w:bottom w:val="none" w:sz="0" w:space="0" w:color="auto"/>
                <w:right w:val="none" w:sz="0" w:space="0" w:color="auto"/>
              </w:divBdr>
            </w:div>
            <w:div w:id="1663659385">
              <w:marLeft w:val="0"/>
              <w:marRight w:val="0"/>
              <w:marTop w:val="0"/>
              <w:marBottom w:val="0"/>
              <w:divBdr>
                <w:top w:val="none" w:sz="0" w:space="0" w:color="auto"/>
                <w:left w:val="none" w:sz="0" w:space="0" w:color="auto"/>
                <w:bottom w:val="none" w:sz="0" w:space="0" w:color="auto"/>
                <w:right w:val="none" w:sz="0" w:space="0" w:color="auto"/>
              </w:divBdr>
            </w:div>
            <w:div w:id="1933318541">
              <w:marLeft w:val="0"/>
              <w:marRight w:val="0"/>
              <w:marTop w:val="0"/>
              <w:marBottom w:val="0"/>
              <w:divBdr>
                <w:top w:val="none" w:sz="0" w:space="0" w:color="auto"/>
                <w:left w:val="none" w:sz="0" w:space="0" w:color="auto"/>
                <w:bottom w:val="none" w:sz="0" w:space="0" w:color="auto"/>
                <w:right w:val="none" w:sz="0" w:space="0" w:color="auto"/>
              </w:divBdr>
            </w:div>
            <w:div w:id="1119029581">
              <w:marLeft w:val="0"/>
              <w:marRight w:val="0"/>
              <w:marTop w:val="0"/>
              <w:marBottom w:val="0"/>
              <w:divBdr>
                <w:top w:val="none" w:sz="0" w:space="0" w:color="auto"/>
                <w:left w:val="none" w:sz="0" w:space="0" w:color="auto"/>
                <w:bottom w:val="none" w:sz="0" w:space="0" w:color="auto"/>
                <w:right w:val="none" w:sz="0" w:space="0" w:color="auto"/>
              </w:divBdr>
            </w:div>
            <w:div w:id="1332565815">
              <w:marLeft w:val="0"/>
              <w:marRight w:val="0"/>
              <w:marTop w:val="0"/>
              <w:marBottom w:val="0"/>
              <w:divBdr>
                <w:top w:val="none" w:sz="0" w:space="0" w:color="auto"/>
                <w:left w:val="none" w:sz="0" w:space="0" w:color="auto"/>
                <w:bottom w:val="none" w:sz="0" w:space="0" w:color="auto"/>
                <w:right w:val="none" w:sz="0" w:space="0" w:color="auto"/>
              </w:divBdr>
            </w:div>
            <w:div w:id="1846892767">
              <w:marLeft w:val="0"/>
              <w:marRight w:val="0"/>
              <w:marTop w:val="0"/>
              <w:marBottom w:val="0"/>
              <w:divBdr>
                <w:top w:val="none" w:sz="0" w:space="0" w:color="auto"/>
                <w:left w:val="none" w:sz="0" w:space="0" w:color="auto"/>
                <w:bottom w:val="none" w:sz="0" w:space="0" w:color="auto"/>
                <w:right w:val="none" w:sz="0" w:space="0" w:color="auto"/>
              </w:divBdr>
            </w:div>
            <w:div w:id="1963993207">
              <w:marLeft w:val="0"/>
              <w:marRight w:val="0"/>
              <w:marTop w:val="0"/>
              <w:marBottom w:val="0"/>
              <w:divBdr>
                <w:top w:val="none" w:sz="0" w:space="0" w:color="auto"/>
                <w:left w:val="none" w:sz="0" w:space="0" w:color="auto"/>
                <w:bottom w:val="none" w:sz="0" w:space="0" w:color="auto"/>
                <w:right w:val="none" w:sz="0" w:space="0" w:color="auto"/>
              </w:divBdr>
            </w:div>
            <w:div w:id="2062554977">
              <w:marLeft w:val="0"/>
              <w:marRight w:val="0"/>
              <w:marTop w:val="0"/>
              <w:marBottom w:val="0"/>
              <w:divBdr>
                <w:top w:val="none" w:sz="0" w:space="0" w:color="auto"/>
                <w:left w:val="none" w:sz="0" w:space="0" w:color="auto"/>
                <w:bottom w:val="none" w:sz="0" w:space="0" w:color="auto"/>
                <w:right w:val="none" w:sz="0" w:space="0" w:color="auto"/>
              </w:divBdr>
            </w:div>
          </w:divsChild>
        </w:div>
        <w:div w:id="1266038142">
          <w:marLeft w:val="0"/>
          <w:marRight w:val="0"/>
          <w:marTop w:val="0"/>
          <w:marBottom w:val="120"/>
          <w:divBdr>
            <w:top w:val="none" w:sz="0" w:space="0" w:color="auto"/>
            <w:left w:val="none" w:sz="0" w:space="0" w:color="auto"/>
            <w:bottom w:val="none" w:sz="0" w:space="0" w:color="auto"/>
            <w:right w:val="none" w:sz="0" w:space="0" w:color="auto"/>
          </w:divBdr>
          <w:divsChild>
            <w:div w:id="2116438373">
              <w:marLeft w:val="0"/>
              <w:marRight w:val="0"/>
              <w:marTop w:val="0"/>
              <w:marBottom w:val="0"/>
              <w:divBdr>
                <w:top w:val="none" w:sz="0" w:space="0" w:color="auto"/>
                <w:left w:val="none" w:sz="0" w:space="0" w:color="auto"/>
                <w:bottom w:val="none" w:sz="0" w:space="0" w:color="auto"/>
                <w:right w:val="none" w:sz="0" w:space="0" w:color="auto"/>
              </w:divBdr>
            </w:div>
            <w:div w:id="1336615023">
              <w:marLeft w:val="0"/>
              <w:marRight w:val="0"/>
              <w:marTop w:val="0"/>
              <w:marBottom w:val="0"/>
              <w:divBdr>
                <w:top w:val="none" w:sz="0" w:space="0" w:color="auto"/>
                <w:left w:val="none" w:sz="0" w:space="0" w:color="auto"/>
                <w:bottom w:val="none" w:sz="0" w:space="0" w:color="auto"/>
                <w:right w:val="none" w:sz="0" w:space="0" w:color="auto"/>
              </w:divBdr>
            </w:div>
          </w:divsChild>
        </w:div>
        <w:div w:id="168057375">
          <w:marLeft w:val="0"/>
          <w:marRight w:val="0"/>
          <w:marTop w:val="0"/>
          <w:marBottom w:val="120"/>
          <w:divBdr>
            <w:top w:val="none" w:sz="0" w:space="0" w:color="auto"/>
            <w:left w:val="none" w:sz="0" w:space="0" w:color="auto"/>
            <w:bottom w:val="none" w:sz="0" w:space="0" w:color="auto"/>
            <w:right w:val="none" w:sz="0" w:space="0" w:color="auto"/>
          </w:divBdr>
          <w:divsChild>
            <w:div w:id="1212226299">
              <w:marLeft w:val="0"/>
              <w:marRight w:val="0"/>
              <w:marTop w:val="0"/>
              <w:marBottom w:val="0"/>
              <w:divBdr>
                <w:top w:val="none" w:sz="0" w:space="0" w:color="auto"/>
                <w:left w:val="none" w:sz="0" w:space="0" w:color="auto"/>
                <w:bottom w:val="none" w:sz="0" w:space="0" w:color="auto"/>
                <w:right w:val="none" w:sz="0" w:space="0" w:color="auto"/>
              </w:divBdr>
            </w:div>
            <w:div w:id="722295213">
              <w:marLeft w:val="0"/>
              <w:marRight w:val="0"/>
              <w:marTop w:val="0"/>
              <w:marBottom w:val="0"/>
              <w:divBdr>
                <w:top w:val="none" w:sz="0" w:space="0" w:color="auto"/>
                <w:left w:val="none" w:sz="0" w:space="0" w:color="auto"/>
                <w:bottom w:val="none" w:sz="0" w:space="0" w:color="auto"/>
                <w:right w:val="none" w:sz="0" w:space="0" w:color="auto"/>
              </w:divBdr>
            </w:div>
            <w:div w:id="1950818554">
              <w:marLeft w:val="0"/>
              <w:marRight w:val="0"/>
              <w:marTop w:val="0"/>
              <w:marBottom w:val="0"/>
              <w:divBdr>
                <w:top w:val="none" w:sz="0" w:space="0" w:color="auto"/>
                <w:left w:val="none" w:sz="0" w:space="0" w:color="auto"/>
                <w:bottom w:val="none" w:sz="0" w:space="0" w:color="auto"/>
                <w:right w:val="none" w:sz="0" w:space="0" w:color="auto"/>
              </w:divBdr>
            </w:div>
            <w:div w:id="988242925">
              <w:marLeft w:val="0"/>
              <w:marRight w:val="0"/>
              <w:marTop w:val="0"/>
              <w:marBottom w:val="0"/>
              <w:divBdr>
                <w:top w:val="none" w:sz="0" w:space="0" w:color="auto"/>
                <w:left w:val="none" w:sz="0" w:space="0" w:color="auto"/>
                <w:bottom w:val="none" w:sz="0" w:space="0" w:color="auto"/>
                <w:right w:val="none" w:sz="0" w:space="0" w:color="auto"/>
              </w:divBdr>
            </w:div>
            <w:div w:id="364408930">
              <w:marLeft w:val="0"/>
              <w:marRight w:val="0"/>
              <w:marTop w:val="0"/>
              <w:marBottom w:val="0"/>
              <w:divBdr>
                <w:top w:val="none" w:sz="0" w:space="0" w:color="auto"/>
                <w:left w:val="none" w:sz="0" w:space="0" w:color="auto"/>
                <w:bottom w:val="none" w:sz="0" w:space="0" w:color="auto"/>
                <w:right w:val="none" w:sz="0" w:space="0" w:color="auto"/>
              </w:divBdr>
            </w:div>
            <w:div w:id="370810110">
              <w:marLeft w:val="0"/>
              <w:marRight w:val="0"/>
              <w:marTop w:val="0"/>
              <w:marBottom w:val="0"/>
              <w:divBdr>
                <w:top w:val="none" w:sz="0" w:space="0" w:color="auto"/>
                <w:left w:val="none" w:sz="0" w:space="0" w:color="auto"/>
                <w:bottom w:val="none" w:sz="0" w:space="0" w:color="auto"/>
                <w:right w:val="none" w:sz="0" w:space="0" w:color="auto"/>
              </w:divBdr>
            </w:div>
            <w:div w:id="1575703510">
              <w:marLeft w:val="0"/>
              <w:marRight w:val="0"/>
              <w:marTop w:val="0"/>
              <w:marBottom w:val="0"/>
              <w:divBdr>
                <w:top w:val="none" w:sz="0" w:space="0" w:color="auto"/>
                <w:left w:val="none" w:sz="0" w:space="0" w:color="auto"/>
                <w:bottom w:val="none" w:sz="0" w:space="0" w:color="auto"/>
                <w:right w:val="none" w:sz="0" w:space="0" w:color="auto"/>
              </w:divBdr>
            </w:div>
            <w:div w:id="1547137410">
              <w:marLeft w:val="0"/>
              <w:marRight w:val="0"/>
              <w:marTop w:val="0"/>
              <w:marBottom w:val="0"/>
              <w:divBdr>
                <w:top w:val="none" w:sz="0" w:space="0" w:color="auto"/>
                <w:left w:val="none" w:sz="0" w:space="0" w:color="auto"/>
                <w:bottom w:val="none" w:sz="0" w:space="0" w:color="auto"/>
                <w:right w:val="none" w:sz="0" w:space="0" w:color="auto"/>
              </w:divBdr>
            </w:div>
            <w:div w:id="1068647350">
              <w:marLeft w:val="0"/>
              <w:marRight w:val="0"/>
              <w:marTop w:val="0"/>
              <w:marBottom w:val="0"/>
              <w:divBdr>
                <w:top w:val="none" w:sz="0" w:space="0" w:color="auto"/>
                <w:left w:val="none" w:sz="0" w:space="0" w:color="auto"/>
                <w:bottom w:val="none" w:sz="0" w:space="0" w:color="auto"/>
                <w:right w:val="none" w:sz="0" w:space="0" w:color="auto"/>
              </w:divBdr>
            </w:div>
            <w:div w:id="940991577">
              <w:marLeft w:val="0"/>
              <w:marRight w:val="0"/>
              <w:marTop w:val="0"/>
              <w:marBottom w:val="0"/>
              <w:divBdr>
                <w:top w:val="none" w:sz="0" w:space="0" w:color="auto"/>
                <w:left w:val="none" w:sz="0" w:space="0" w:color="auto"/>
                <w:bottom w:val="none" w:sz="0" w:space="0" w:color="auto"/>
                <w:right w:val="none" w:sz="0" w:space="0" w:color="auto"/>
              </w:divBdr>
            </w:div>
            <w:div w:id="1038748783">
              <w:marLeft w:val="0"/>
              <w:marRight w:val="0"/>
              <w:marTop w:val="0"/>
              <w:marBottom w:val="0"/>
              <w:divBdr>
                <w:top w:val="none" w:sz="0" w:space="0" w:color="auto"/>
                <w:left w:val="none" w:sz="0" w:space="0" w:color="auto"/>
                <w:bottom w:val="none" w:sz="0" w:space="0" w:color="auto"/>
                <w:right w:val="none" w:sz="0" w:space="0" w:color="auto"/>
              </w:divBdr>
            </w:div>
          </w:divsChild>
        </w:div>
        <w:div w:id="2039233398">
          <w:marLeft w:val="0"/>
          <w:marRight w:val="0"/>
          <w:marTop w:val="75"/>
          <w:marBottom w:val="0"/>
          <w:divBdr>
            <w:top w:val="none" w:sz="0" w:space="0" w:color="auto"/>
            <w:left w:val="none" w:sz="0" w:space="0" w:color="auto"/>
            <w:bottom w:val="none" w:sz="0" w:space="0" w:color="auto"/>
            <w:right w:val="none" w:sz="0" w:space="0" w:color="auto"/>
          </w:divBdr>
        </w:div>
        <w:div w:id="862670556">
          <w:marLeft w:val="0"/>
          <w:marRight w:val="0"/>
          <w:marTop w:val="0"/>
          <w:marBottom w:val="150"/>
          <w:divBdr>
            <w:top w:val="none" w:sz="0" w:space="0" w:color="auto"/>
            <w:left w:val="none" w:sz="0" w:space="0" w:color="auto"/>
            <w:bottom w:val="none" w:sz="0" w:space="0" w:color="auto"/>
            <w:right w:val="none" w:sz="0" w:space="0" w:color="auto"/>
          </w:divBdr>
          <w:divsChild>
            <w:div w:id="800610588">
              <w:marLeft w:val="0"/>
              <w:marRight w:val="0"/>
              <w:marTop w:val="0"/>
              <w:marBottom w:val="0"/>
              <w:divBdr>
                <w:top w:val="none" w:sz="0" w:space="0" w:color="auto"/>
                <w:left w:val="none" w:sz="0" w:space="0" w:color="auto"/>
                <w:bottom w:val="none" w:sz="0" w:space="0" w:color="auto"/>
                <w:right w:val="none" w:sz="0" w:space="0" w:color="auto"/>
              </w:divBdr>
            </w:div>
            <w:div w:id="408385778">
              <w:marLeft w:val="0"/>
              <w:marRight w:val="0"/>
              <w:marTop w:val="0"/>
              <w:marBottom w:val="0"/>
              <w:divBdr>
                <w:top w:val="none" w:sz="0" w:space="0" w:color="auto"/>
                <w:left w:val="none" w:sz="0" w:space="0" w:color="auto"/>
                <w:bottom w:val="none" w:sz="0" w:space="0" w:color="auto"/>
                <w:right w:val="none" w:sz="0" w:space="0" w:color="auto"/>
              </w:divBdr>
            </w:div>
            <w:div w:id="78984939">
              <w:marLeft w:val="0"/>
              <w:marRight w:val="0"/>
              <w:marTop w:val="0"/>
              <w:marBottom w:val="0"/>
              <w:divBdr>
                <w:top w:val="none" w:sz="0" w:space="0" w:color="auto"/>
                <w:left w:val="none" w:sz="0" w:space="0" w:color="auto"/>
                <w:bottom w:val="none" w:sz="0" w:space="0" w:color="auto"/>
                <w:right w:val="none" w:sz="0" w:space="0" w:color="auto"/>
              </w:divBdr>
            </w:div>
            <w:div w:id="2012566842">
              <w:marLeft w:val="0"/>
              <w:marRight w:val="0"/>
              <w:marTop w:val="0"/>
              <w:marBottom w:val="0"/>
              <w:divBdr>
                <w:top w:val="none" w:sz="0" w:space="0" w:color="auto"/>
                <w:left w:val="none" w:sz="0" w:space="0" w:color="auto"/>
                <w:bottom w:val="none" w:sz="0" w:space="0" w:color="auto"/>
                <w:right w:val="none" w:sz="0" w:space="0" w:color="auto"/>
              </w:divBdr>
            </w:div>
            <w:div w:id="786437143">
              <w:marLeft w:val="0"/>
              <w:marRight w:val="0"/>
              <w:marTop w:val="0"/>
              <w:marBottom w:val="0"/>
              <w:divBdr>
                <w:top w:val="none" w:sz="0" w:space="0" w:color="auto"/>
                <w:left w:val="none" w:sz="0" w:space="0" w:color="auto"/>
                <w:bottom w:val="none" w:sz="0" w:space="0" w:color="auto"/>
                <w:right w:val="none" w:sz="0" w:space="0" w:color="auto"/>
              </w:divBdr>
            </w:div>
            <w:div w:id="1466434061">
              <w:marLeft w:val="0"/>
              <w:marRight w:val="0"/>
              <w:marTop w:val="0"/>
              <w:marBottom w:val="0"/>
              <w:divBdr>
                <w:top w:val="none" w:sz="0" w:space="0" w:color="auto"/>
                <w:left w:val="none" w:sz="0" w:space="0" w:color="auto"/>
                <w:bottom w:val="none" w:sz="0" w:space="0" w:color="auto"/>
                <w:right w:val="none" w:sz="0" w:space="0" w:color="auto"/>
              </w:divBdr>
            </w:div>
            <w:div w:id="911157999">
              <w:marLeft w:val="0"/>
              <w:marRight w:val="0"/>
              <w:marTop w:val="0"/>
              <w:marBottom w:val="0"/>
              <w:divBdr>
                <w:top w:val="none" w:sz="0" w:space="0" w:color="auto"/>
                <w:left w:val="none" w:sz="0" w:space="0" w:color="auto"/>
                <w:bottom w:val="none" w:sz="0" w:space="0" w:color="auto"/>
                <w:right w:val="none" w:sz="0" w:space="0" w:color="auto"/>
              </w:divBdr>
            </w:div>
            <w:div w:id="489642589">
              <w:marLeft w:val="0"/>
              <w:marRight w:val="0"/>
              <w:marTop w:val="0"/>
              <w:marBottom w:val="0"/>
              <w:divBdr>
                <w:top w:val="none" w:sz="0" w:space="0" w:color="auto"/>
                <w:left w:val="none" w:sz="0" w:space="0" w:color="auto"/>
                <w:bottom w:val="none" w:sz="0" w:space="0" w:color="auto"/>
                <w:right w:val="none" w:sz="0" w:space="0" w:color="auto"/>
              </w:divBdr>
            </w:div>
            <w:div w:id="1323393707">
              <w:marLeft w:val="0"/>
              <w:marRight w:val="0"/>
              <w:marTop w:val="0"/>
              <w:marBottom w:val="0"/>
              <w:divBdr>
                <w:top w:val="none" w:sz="0" w:space="0" w:color="auto"/>
                <w:left w:val="none" w:sz="0" w:space="0" w:color="auto"/>
                <w:bottom w:val="none" w:sz="0" w:space="0" w:color="auto"/>
                <w:right w:val="none" w:sz="0" w:space="0" w:color="auto"/>
              </w:divBdr>
            </w:div>
            <w:div w:id="1436287967">
              <w:marLeft w:val="0"/>
              <w:marRight w:val="0"/>
              <w:marTop w:val="0"/>
              <w:marBottom w:val="0"/>
              <w:divBdr>
                <w:top w:val="none" w:sz="0" w:space="0" w:color="auto"/>
                <w:left w:val="none" w:sz="0" w:space="0" w:color="auto"/>
                <w:bottom w:val="none" w:sz="0" w:space="0" w:color="auto"/>
                <w:right w:val="none" w:sz="0" w:space="0" w:color="auto"/>
              </w:divBdr>
            </w:div>
            <w:div w:id="272055505">
              <w:marLeft w:val="0"/>
              <w:marRight w:val="0"/>
              <w:marTop w:val="0"/>
              <w:marBottom w:val="0"/>
              <w:divBdr>
                <w:top w:val="none" w:sz="0" w:space="0" w:color="auto"/>
                <w:left w:val="none" w:sz="0" w:space="0" w:color="auto"/>
                <w:bottom w:val="none" w:sz="0" w:space="0" w:color="auto"/>
                <w:right w:val="none" w:sz="0" w:space="0" w:color="auto"/>
              </w:divBdr>
            </w:div>
            <w:div w:id="1210916520">
              <w:marLeft w:val="0"/>
              <w:marRight w:val="0"/>
              <w:marTop w:val="0"/>
              <w:marBottom w:val="0"/>
              <w:divBdr>
                <w:top w:val="none" w:sz="0" w:space="0" w:color="auto"/>
                <w:left w:val="none" w:sz="0" w:space="0" w:color="auto"/>
                <w:bottom w:val="none" w:sz="0" w:space="0" w:color="auto"/>
                <w:right w:val="none" w:sz="0" w:space="0" w:color="auto"/>
              </w:divBdr>
            </w:div>
            <w:div w:id="820578830">
              <w:marLeft w:val="0"/>
              <w:marRight w:val="0"/>
              <w:marTop w:val="0"/>
              <w:marBottom w:val="0"/>
              <w:divBdr>
                <w:top w:val="none" w:sz="0" w:space="0" w:color="auto"/>
                <w:left w:val="none" w:sz="0" w:space="0" w:color="auto"/>
                <w:bottom w:val="none" w:sz="0" w:space="0" w:color="auto"/>
                <w:right w:val="none" w:sz="0" w:space="0" w:color="auto"/>
              </w:divBdr>
            </w:div>
            <w:div w:id="1091973379">
              <w:marLeft w:val="0"/>
              <w:marRight w:val="0"/>
              <w:marTop w:val="0"/>
              <w:marBottom w:val="0"/>
              <w:divBdr>
                <w:top w:val="none" w:sz="0" w:space="0" w:color="auto"/>
                <w:left w:val="none" w:sz="0" w:space="0" w:color="auto"/>
                <w:bottom w:val="none" w:sz="0" w:space="0" w:color="auto"/>
                <w:right w:val="none" w:sz="0" w:space="0" w:color="auto"/>
              </w:divBdr>
            </w:div>
            <w:div w:id="1595625787">
              <w:marLeft w:val="0"/>
              <w:marRight w:val="0"/>
              <w:marTop w:val="0"/>
              <w:marBottom w:val="0"/>
              <w:divBdr>
                <w:top w:val="none" w:sz="0" w:space="0" w:color="auto"/>
                <w:left w:val="none" w:sz="0" w:space="0" w:color="auto"/>
                <w:bottom w:val="none" w:sz="0" w:space="0" w:color="auto"/>
                <w:right w:val="none" w:sz="0" w:space="0" w:color="auto"/>
              </w:divBdr>
            </w:div>
            <w:div w:id="1493334541">
              <w:marLeft w:val="0"/>
              <w:marRight w:val="0"/>
              <w:marTop w:val="0"/>
              <w:marBottom w:val="0"/>
              <w:divBdr>
                <w:top w:val="none" w:sz="0" w:space="0" w:color="auto"/>
                <w:left w:val="none" w:sz="0" w:space="0" w:color="auto"/>
                <w:bottom w:val="none" w:sz="0" w:space="0" w:color="auto"/>
                <w:right w:val="none" w:sz="0" w:space="0" w:color="auto"/>
              </w:divBdr>
            </w:div>
            <w:div w:id="1723478614">
              <w:marLeft w:val="0"/>
              <w:marRight w:val="0"/>
              <w:marTop w:val="0"/>
              <w:marBottom w:val="0"/>
              <w:divBdr>
                <w:top w:val="none" w:sz="0" w:space="0" w:color="auto"/>
                <w:left w:val="none" w:sz="0" w:space="0" w:color="auto"/>
                <w:bottom w:val="none" w:sz="0" w:space="0" w:color="auto"/>
                <w:right w:val="none" w:sz="0" w:space="0" w:color="auto"/>
              </w:divBdr>
            </w:div>
            <w:div w:id="572661772">
              <w:marLeft w:val="0"/>
              <w:marRight w:val="0"/>
              <w:marTop w:val="0"/>
              <w:marBottom w:val="0"/>
              <w:divBdr>
                <w:top w:val="none" w:sz="0" w:space="0" w:color="auto"/>
                <w:left w:val="none" w:sz="0" w:space="0" w:color="auto"/>
                <w:bottom w:val="none" w:sz="0" w:space="0" w:color="auto"/>
                <w:right w:val="none" w:sz="0" w:space="0" w:color="auto"/>
              </w:divBdr>
            </w:div>
            <w:div w:id="2138982361">
              <w:marLeft w:val="0"/>
              <w:marRight w:val="0"/>
              <w:marTop w:val="0"/>
              <w:marBottom w:val="0"/>
              <w:divBdr>
                <w:top w:val="none" w:sz="0" w:space="0" w:color="auto"/>
                <w:left w:val="none" w:sz="0" w:space="0" w:color="auto"/>
                <w:bottom w:val="none" w:sz="0" w:space="0" w:color="auto"/>
                <w:right w:val="none" w:sz="0" w:space="0" w:color="auto"/>
              </w:divBdr>
            </w:div>
            <w:div w:id="1973097234">
              <w:marLeft w:val="0"/>
              <w:marRight w:val="0"/>
              <w:marTop w:val="0"/>
              <w:marBottom w:val="0"/>
              <w:divBdr>
                <w:top w:val="none" w:sz="0" w:space="0" w:color="auto"/>
                <w:left w:val="none" w:sz="0" w:space="0" w:color="auto"/>
                <w:bottom w:val="none" w:sz="0" w:space="0" w:color="auto"/>
                <w:right w:val="none" w:sz="0" w:space="0" w:color="auto"/>
              </w:divBdr>
            </w:div>
            <w:div w:id="576137830">
              <w:marLeft w:val="0"/>
              <w:marRight w:val="0"/>
              <w:marTop w:val="0"/>
              <w:marBottom w:val="0"/>
              <w:divBdr>
                <w:top w:val="none" w:sz="0" w:space="0" w:color="auto"/>
                <w:left w:val="none" w:sz="0" w:space="0" w:color="auto"/>
                <w:bottom w:val="none" w:sz="0" w:space="0" w:color="auto"/>
                <w:right w:val="none" w:sz="0" w:space="0" w:color="auto"/>
              </w:divBdr>
            </w:div>
            <w:div w:id="314335545">
              <w:marLeft w:val="0"/>
              <w:marRight w:val="0"/>
              <w:marTop w:val="0"/>
              <w:marBottom w:val="0"/>
              <w:divBdr>
                <w:top w:val="none" w:sz="0" w:space="0" w:color="auto"/>
                <w:left w:val="none" w:sz="0" w:space="0" w:color="auto"/>
                <w:bottom w:val="none" w:sz="0" w:space="0" w:color="auto"/>
                <w:right w:val="none" w:sz="0" w:space="0" w:color="auto"/>
              </w:divBdr>
            </w:div>
            <w:div w:id="1566405112">
              <w:marLeft w:val="0"/>
              <w:marRight w:val="0"/>
              <w:marTop w:val="0"/>
              <w:marBottom w:val="0"/>
              <w:divBdr>
                <w:top w:val="none" w:sz="0" w:space="0" w:color="auto"/>
                <w:left w:val="none" w:sz="0" w:space="0" w:color="auto"/>
                <w:bottom w:val="none" w:sz="0" w:space="0" w:color="auto"/>
                <w:right w:val="none" w:sz="0" w:space="0" w:color="auto"/>
              </w:divBdr>
            </w:div>
            <w:div w:id="1607686958">
              <w:marLeft w:val="0"/>
              <w:marRight w:val="0"/>
              <w:marTop w:val="0"/>
              <w:marBottom w:val="0"/>
              <w:divBdr>
                <w:top w:val="none" w:sz="0" w:space="0" w:color="auto"/>
                <w:left w:val="none" w:sz="0" w:space="0" w:color="auto"/>
                <w:bottom w:val="none" w:sz="0" w:space="0" w:color="auto"/>
                <w:right w:val="none" w:sz="0" w:space="0" w:color="auto"/>
              </w:divBdr>
            </w:div>
            <w:div w:id="283930897">
              <w:marLeft w:val="0"/>
              <w:marRight w:val="0"/>
              <w:marTop w:val="0"/>
              <w:marBottom w:val="0"/>
              <w:divBdr>
                <w:top w:val="none" w:sz="0" w:space="0" w:color="auto"/>
                <w:left w:val="none" w:sz="0" w:space="0" w:color="auto"/>
                <w:bottom w:val="none" w:sz="0" w:space="0" w:color="auto"/>
                <w:right w:val="none" w:sz="0" w:space="0" w:color="auto"/>
              </w:divBdr>
            </w:div>
            <w:div w:id="1326711960">
              <w:marLeft w:val="0"/>
              <w:marRight w:val="0"/>
              <w:marTop w:val="0"/>
              <w:marBottom w:val="0"/>
              <w:divBdr>
                <w:top w:val="none" w:sz="0" w:space="0" w:color="auto"/>
                <w:left w:val="none" w:sz="0" w:space="0" w:color="auto"/>
                <w:bottom w:val="none" w:sz="0" w:space="0" w:color="auto"/>
                <w:right w:val="none" w:sz="0" w:space="0" w:color="auto"/>
              </w:divBdr>
            </w:div>
            <w:div w:id="1292638393">
              <w:marLeft w:val="0"/>
              <w:marRight w:val="0"/>
              <w:marTop w:val="0"/>
              <w:marBottom w:val="0"/>
              <w:divBdr>
                <w:top w:val="none" w:sz="0" w:space="0" w:color="auto"/>
                <w:left w:val="none" w:sz="0" w:space="0" w:color="auto"/>
                <w:bottom w:val="none" w:sz="0" w:space="0" w:color="auto"/>
                <w:right w:val="none" w:sz="0" w:space="0" w:color="auto"/>
              </w:divBdr>
            </w:div>
            <w:div w:id="63575538">
              <w:marLeft w:val="0"/>
              <w:marRight w:val="0"/>
              <w:marTop w:val="0"/>
              <w:marBottom w:val="0"/>
              <w:divBdr>
                <w:top w:val="none" w:sz="0" w:space="0" w:color="auto"/>
                <w:left w:val="none" w:sz="0" w:space="0" w:color="auto"/>
                <w:bottom w:val="none" w:sz="0" w:space="0" w:color="auto"/>
                <w:right w:val="none" w:sz="0" w:space="0" w:color="auto"/>
              </w:divBdr>
            </w:div>
            <w:div w:id="1872063588">
              <w:marLeft w:val="0"/>
              <w:marRight w:val="0"/>
              <w:marTop w:val="0"/>
              <w:marBottom w:val="0"/>
              <w:divBdr>
                <w:top w:val="none" w:sz="0" w:space="0" w:color="auto"/>
                <w:left w:val="none" w:sz="0" w:space="0" w:color="auto"/>
                <w:bottom w:val="none" w:sz="0" w:space="0" w:color="auto"/>
                <w:right w:val="none" w:sz="0" w:space="0" w:color="auto"/>
              </w:divBdr>
            </w:div>
            <w:div w:id="1825511974">
              <w:marLeft w:val="0"/>
              <w:marRight w:val="0"/>
              <w:marTop w:val="0"/>
              <w:marBottom w:val="0"/>
              <w:divBdr>
                <w:top w:val="none" w:sz="0" w:space="0" w:color="auto"/>
                <w:left w:val="none" w:sz="0" w:space="0" w:color="auto"/>
                <w:bottom w:val="none" w:sz="0" w:space="0" w:color="auto"/>
                <w:right w:val="none" w:sz="0" w:space="0" w:color="auto"/>
              </w:divBdr>
            </w:div>
            <w:div w:id="635453086">
              <w:marLeft w:val="0"/>
              <w:marRight w:val="0"/>
              <w:marTop w:val="0"/>
              <w:marBottom w:val="0"/>
              <w:divBdr>
                <w:top w:val="none" w:sz="0" w:space="0" w:color="auto"/>
                <w:left w:val="none" w:sz="0" w:space="0" w:color="auto"/>
                <w:bottom w:val="none" w:sz="0" w:space="0" w:color="auto"/>
                <w:right w:val="none" w:sz="0" w:space="0" w:color="auto"/>
              </w:divBdr>
            </w:div>
            <w:div w:id="1064911294">
              <w:marLeft w:val="0"/>
              <w:marRight w:val="0"/>
              <w:marTop w:val="0"/>
              <w:marBottom w:val="0"/>
              <w:divBdr>
                <w:top w:val="none" w:sz="0" w:space="0" w:color="auto"/>
                <w:left w:val="none" w:sz="0" w:space="0" w:color="auto"/>
                <w:bottom w:val="none" w:sz="0" w:space="0" w:color="auto"/>
                <w:right w:val="none" w:sz="0" w:space="0" w:color="auto"/>
              </w:divBdr>
            </w:div>
          </w:divsChild>
        </w:div>
        <w:div w:id="761757356">
          <w:marLeft w:val="0"/>
          <w:marRight w:val="0"/>
          <w:marTop w:val="0"/>
          <w:marBottom w:val="150"/>
          <w:divBdr>
            <w:top w:val="none" w:sz="0" w:space="0" w:color="auto"/>
            <w:left w:val="none" w:sz="0" w:space="0" w:color="auto"/>
            <w:bottom w:val="none" w:sz="0" w:space="0" w:color="auto"/>
            <w:right w:val="none" w:sz="0" w:space="0" w:color="auto"/>
          </w:divBdr>
          <w:divsChild>
            <w:div w:id="1535147134">
              <w:marLeft w:val="0"/>
              <w:marRight w:val="0"/>
              <w:marTop w:val="0"/>
              <w:marBottom w:val="0"/>
              <w:divBdr>
                <w:top w:val="none" w:sz="0" w:space="0" w:color="auto"/>
                <w:left w:val="none" w:sz="0" w:space="0" w:color="auto"/>
                <w:bottom w:val="none" w:sz="0" w:space="0" w:color="auto"/>
                <w:right w:val="none" w:sz="0" w:space="0" w:color="auto"/>
              </w:divBdr>
            </w:div>
          </w:divsChild>
        </w:div>
        <w:div w:id="561407190">
          <w:marLeft w:val="0"/>
          <w:marRight w:val="0"/>
          <w:marTop w:val="0"/>
          <w:marBottom w:val="150"/>
          <w:divBdr>
            <w:top w:val="none" w:sz="0" w:space="0" w:color="auto"/>
            <w:left w:val="none" w:sz="0" w:space="0" w:color="auto"/>
            <w:bottom w:val="none" w:sz="0" w:space="0" w:color="auto"/>
            <w:right w:val="none" w:sz="0" w:space="0" w:color="auto"/>
          </w:divBdr>
          <w:divsChild>
            <w:div w:id="1254708100">
              <w:marLeft w:val="0"/>
              <w:marRight w:val="0"/>
              <w:marTop w:val="0"/>
              <w:marBottom w:val="0"/>
              <w:divBdr>
                <w:top w:val="none" w:sz="0" w:space="0" w:color="auto"/>
                <w:left w:val="none" w:sz="0" w:space="0" w:color="auto"/>
                <w:bottom w:val="none" w:sz="0" w:space="0" w:color="auto"/>
                <w:right w:val="none" w:sz="0" w:space="0" w:color="auto"/>
              </w:divBdr>
            </w:div>
          </w:divsChild>
        </w:div>
        <w:div w:id="199900383">
          <w:marLeft w:val="0"/>
          <w:marRight w:val="0"/>
          <w:marTop w:val="150"/>
          <w:marBottom w:val="0"/>
          <w:divBdr>
            <w:top w:val="none" w:sz="0" w:space="0" w:color="auto"/>
            <w:left w:val="none" w:sz="0" w:space="0" w:color="auto"/>
            <w:bottom w:val="none" w:sz="0" w:space="0" w:color="auto"/>
            <w:right w:val="none" w:sz="0" w:space="0" w:color="auto"/>
          </w:divBdr>
        </w:div>
        <w:div w:id="17395819">
          <w:marLeft w:val="0"/>
          <w:marRight w:val="0"/>
          <w:marTop w:val="0"/>
          <w:marBottom w:val="150"/>
          <w:divBdr>
            <w:top w:val="none" w:sz="0" w:space="0" w:color="auto"/>
            <w:left w:val="none" w:sz="0" w:space="0" w:color="auto"/>
            <w:bottom w:val="none" w:sz="0" w:space="0" w:color="auto"/>
            <w:right w:val="none" w:sz="0" w:space="0" w:color="auto"/>
          </w:divBdr>
          <w:divsChild>
            <w:div w:id="1555504520">
              <w:marLeft w:val="0"/>
              <w:marRight w:val="0"/>
              <w:marTop w:val="0"/>
              <w:marBottom w:val="0"/>
              <w:divBdr>
                <w:top w:val="none" w:sz="0" w:space="0" w:color="auto"/>
                <w:left w:val="none" w:sz="0" w:space="0" w:color="auto"/>
                <w:bottom w:val="none" w:sz="0" w:space="0" w:color="auto"/>
                <w:right w:val="none" w:sz="0" w:space="0" w:color="auto"/>
              </w:divBdr>
            </w:div>
            <w:div w:id="129522140">
              <w:marLeft w:val="0"/>
              <w:marRight w:val="0"/>
              <w:marTop w:val="0"/>
              <w:marBottom w:val="0"/>
              <w:divBdr>
                <w:top w:val="none" w:sz="0" w:space="0" w:color="auto"/>
                <w:left w:val="none" w:sz="0" w:space="0" w:color="auto"/>
                <w:bottom w:val="none" w:sz="0" w:space="0" w:color="auto"/>
                <w:right w:val="none" w:sz="0" w:space="0" w:color="auto"/>
              </w:divBdr>
            </w:div>
          </w:divsChild>
        </w:div>
        <w:div w:id="318655848">
          <w:marLeft w:val="0"/>
          <w:marRight w:val="0"/>
          <w:marTop w:val="0"/>
          <w:marBottom w:val="150"/>
          <w:divBdr>
            <w:top w:val="none" w:sz="0" w:space="0" w:color="auto"/>
            <w:left w:val="none" w:sz="0" w:space="0" w:color="auto"/>
            <w:bottom w:val="none" w:sz="0" w:space="0" w:color="auto"/>
            <w:right w:val="none" w:sz="0" w:space="0" w:color="auto"/>
          </w:divBdr>
          <w:divsChild>
            <w:div w:id="1956712245">
              <w:marLeft w:val="0"/>
              <w:marRight w:val="0"/>
              <w:marTop w:val="0"/>
              <w:marBottom w:val="0"/>
              <w:divBdr>
                <w:top w:val="none" w:sz="0" w:space="0" w:color="auto"/>
                <w:left w:val="none" w:sz="0" w:space="0" w:color="auto"/>
                <w:bottom w:val="none" w:sz="0" w:space="0" w:color="auto"/>
                <w:right w:val="none" w:sz="0" w:space="0" w:color="auto"/>
              </w:divBdr>
            </w:div>
            <w:div w:id="1575623969">
              <w:marLeft w:val="0"/>
              <w:marRight w:val="0"/>
              <w:marTop w:val="0"/>
              <w:marBottom w:val="0"/>
              <w:divBdr>
                <w:top w:val="none" w:sz="0" w:space="0" w:color="auto"/>
                <w:left w:val="none" w:sz="0" w:space="0" w:color="auto"/>
                <w:bottom w:val="none" w:sz="0" w:space="0" w:color="auto"/>
                <w:right w:val="none" w:sz="0" w:space="0" w:color="auto"/>
              </w:divBdr>
            </w:div>
            <w:div w:id="2110469519">
              <w:marLeft w:val="0"/>
              <w:marRight w:val="0"/>
              <w:marTop w:val="0"/>
              <w:marBottom w:val="0"/>
              <w:divBdr>
                <w:top w:val="none" w:sz="0" w:space="0" w:color="auto"/>
                <w:left w:val="none" w:sz="0" w:space="0" w:color="auto"/>
                <w:bottom w:val="none" w:sz="0" w:space="0" w:color="auto"/>
                <w:right w:val="none" w:sz="0" w:space="0" w:color="auto"/>
              </w:divBdr>
            </w:div>
            <w:div w:id="1387678133">
              <w:marLeft w:val="0"/>
              <w:marRight w:val="0"/>
              <w:marTop w:val="0"/>
              <w:marBottom w:val="0"/>
              <w:divBdr>
                <w:top w:val="none" w:sz="0" w:space="0" w:color="auto"/>
                <w:left w:val="none" w:sz="0" w:space="0" w:color="auto"/>
                <w:bottom w:val="none" w:sz="0" w:space="0" w:color="auto"/>
                <w:right w:val="none" w:sz="0" w:space="0" w:color="auto"/>
              </w:divBdr>
            </w:div>
            <w:div w:id="1243756935">
              <w:marLeft w:val="0"/>
              <w:marRight w:val="0"/>
              <w:marTop w:val="0"/>
              <w:marBottom w:val="0"/>
              <w:divBdr>
                <w:top w:val="none" w:sz="0" w:space="0" w:color="auto"/>
                <w:left w:val="none" w:sz="0" w:space="0" w:color="auto"/>
                <w:bottom w:val="none" w:sz="0" w:space="0" w:color="auto"/>
                <w:right w:val="none" w:sz="0" w:space="0" w:color="auto"/>
              </w:divBdr>
            </w:div>
          </w:divsChild>
        </w:div>
        <w:div w:id="28534686">
          <w:marLeft w:val="0"/>
          <w:marRight w:val="0"/>
          <w:marTop w:val="0"/>
          <w:marBottom w:val="150"/>
          <w:divBdr>
            <w:top w:val="none" w:sz="0" w:space="0" w:color="auto"/>
            <w:left w:val="none" w:sz="0" w:space="0" w:color="auto"/>
            <w:bottom w:val="none" w:sz="0" w:space="0" w:color="auto"/>
            <w:right w:val="none" w:sz="0" w:space="0" w:color="auto"/>
          </w:divBdr>
          <w:divsChild>
            <w:div w:id="744839881">
              <w:marLeft w:val="0"/>
              <w:marRight w:val="0"/>
              <w:marTop w:val="0"/>
              <w:marBottom w:val="0"/>
              <w:divBdr>
                <w:top w:val="none" w:sz="0" w:space="0" w:color="auto"/>
                <w:left w:val="none" w:sz="0" w:space="0" w:color="auto"/>
                <w:bottom w:val="none" w:sz="0" w:space="0" w:color="auto"/>
                <w:right w:val="none" w:sz="0" w:space="0" w:color="auto"/>
              </w:divBdr>
            </w:div>
            <w:div w:id="1892419231">
              <w:marLeft w:val="0"/>
              <w:marRight w:val="0"/>
              <w:marTop w:val="0"/>
              <w:marBottom w:val="0"/>
              <w:divBdr>
                <w:top w:val="none" w:sz="0" w:space="0" w:color="auto"/>
                <w:left w:val="none" w:sz="0" w:space="0" w:color="auto"/>
                <w:bottom w:val="none" w:sz="0" w:space="0" w:color="auto"/>
                <w:right w:val="none" w:sz="0" w:space="0" w:color="auto"/>
              </w:divBdr>
            </w:div>
          </w:divsChild>
        </w:div>
        <w:div w:id="436683191">
          <w:marLeft w:val="0"/>
          <w:marRight w:val="0"/>
          <w:marTop w:val="0"/>
          <w:marBottom w:val="150"/>
          <w:divBdr>
            <w:top w:val="none" w:sz="0" w:space="0" w:color="auto"/>
            <w:left w:val="none" w:sz="0" w:space="0" w:color="auto"/>
            <w:bottom w:val="none" w:sz="0" w:space="0" w:color="auto"/>
            <w:right w:val="none" w:sz="0" w:space="0" w:color="auto"/>
          </w:divBdr>
          <w:divsChild>
            <w:div w:id="838927755">
              <w:marLeft w:val="0"/>
              <w:marRight w:val="0"/>
              <w:marTop w:val="0"/>
              <w:marBottom w:val="0"/>
              <w:divBdr>
                <w:top w:val="none" w:sz="0" w:space="0" w:color="auto"/>
                <w:left w:val="none" w:sz="0" w:space="0" w:color="auto"/>
                <w:bottom w:val="none" w:sz="0" w:space="0" w:color="auto"/>
                <w:right w:val="none" w:sz="0" w:space="0" w:color="auto"/>
              </w:divBdr>
            </w:div>
            <w:div w:id="693848180">
              <w:marLeft w:val="0"/>
              <w:marRight w:val="0"/>
              <w:marTop w:val="0"/>
              <w:marBottom w:val="0"/>
              <w:divBdr>
                <w:top w:val="none" w:sz="0" w:space="0" w:color="auto"/>
                <w:left w:val="none" w:sz="0" w:space="0" w:color="auto"/>
                <w:bottom w:val="none" w:sz="0" w:space="0" w:color="auto"/>
                <w:right w:val="none" w:sz="0" w:space="0" w:color="auto"/>
              </w:divBdr>
            </w:div>
            <w:div w:id="811794788">
              <w:marLeft w:val="0"/>
              <w:marRight w:val="0"/>
              <w:marTop w:val="0"/>
              <w:marBottom w:val="0"/>
              <w:divBdr>
                <w:top w:val="none" w:sz="0" w:space="0" w:color="auto"/>
                <w:left w:val="none" w:sz="0" w:space="0" w:color="auto"/>
                <w:bottom w:val="none" w:sz="0" w:space="0" w:color="auto"/>
                <w:right w:val="none" w:sz="0" w:space="0" w:color="auto"/>
              </w:divBdr>
            </w:div>
            <w:div w:id="1520503102">
              <w:marLeft w:val="0"/>
              <w:marRight w:val="0"/>
              <w:marTop w:val="0"/>
              <w:marBottom w:val="0"/>
              <w:divBdr>
                <w:top w:val="none" w:sz="0" w:space="0" w:color="auto"/>
                <w:left w:val="none" w:sz="0" w:space="0" w:color="auto"/>
                <w:bottom w:val="none" w:sz="0" w:space="0" w:color="auto"/>
                <w:right w:val="none" w:sz="0" w:space="0" w:color="auto"/>
              </w:divBdr>
            </w:div>
            <w:div w:id="555050739">
              <w:marLeft w:val="0"/>
              <w:marRight w:val="0"/>
              <w:marTop w:val="0"/>
              <w:marBottom w:val="0"/>
              <w:divBdr>
                <w:top w:val="none" w:sz="0" w:space="0" w:color="auto"/>
                <w:left w:val="none" w:sz="0" w:space="0" w:color="auto"/>
                <w:bottom w:val="none" w:sz="0" w:space="0" w:color="auto"/>
                <w:right w:val="none" w:sz="0" w:space="0" w:color="auto"/>
              </w:divBdr>
            </w:div>
          </w:divsChild>
        </w:div>
        <w:div w:id="1122380184">
          <w:marLeft w:val="0"/>
          <w:marRight w:val="0"/>
          <w:marTop w:val="0"/>
          <w:marBottom w:val="150"/>
          <w:divBdr>
            <w:top w:val="none" w:sz="0" w:space="0" w:color="auto"/>
            <w:left w:val="none" w:sz="0" w:space="0" w:color="auto"/>
            <w:bottom w:val="none" w:sz="0" w:space="0" w:color="auto"/>
            <w:right w:val="none" w:sz="0" w:space="0" w:color="auto"/>
          </w:divBdr>
          <w:divsChild>
            <w:div w:id="436414210">
              <w:marLeft w:val="0"/>
              <w:marRight w:val="0"/>
              <w:marTop w:val="0"/>
              <w:marBottom w:val="0"/>
              <w:divBdr>
                <w:top w:val="none" w:sz="0" w:space="0" w:color="auto"/>
                <w:left w:val="none" w:sz="0" w:space="0" w:color="auto"/>
                <w:bottom w:val="none" w:sz="0" w:space="0" w:color="auto"/>
                <w:right w:val="none" w:sz="0" w:space="0" w:color="auto"/>
              </w:divBdr>
            </w:div>
            <w:div w:id="134570563">
              <w:marLeft w:val="0"/>
              <w:marRight w:val="0"/>
              <w:marTop w:val="0"/>
              <w:marBottom w:val="0"/>
              <w:divBdr>
                <w:top w:val="none" w:sz="0" w:space="0" w:color="auto"/>
                <w:left w:val="none" w:sz="0" w:space="0" w:color="auto"/>
                <w:bottom w:val="none" w:sz="0" w:space="0" w:color="auto"/>
                <w:right w:val="none" w:sz="0" w:space="0" w:color="auto"/>
              </w:divBdr>
            </w:div>
          </w:divsChild>
        </w:div>
        <w:div w:id="287392231">
          <w:marLeft w:val="0"/>
          <w:marRight w:val="0"/>
          <w:marTop w:val="0"/>
          <w:marBottom w:val="150"/>
          <w:divBdr>
            <w:top w:val="none" w:sz="0" w:space="0" w:color="auto"/>
            <w:left w:val="none" w:sz="0" w:space="0" w:color="auto"/>
            <w:bottom w:val="none" w:sz="0" w:space="0" w:color="auto"/>
            <w:right w:val="none" w:sz="0" w:space="0" w:color="auto"/>
          </w:divBdr>
          <w:divsChild>
            <w:div w:id="947851252">
              <w:marLeft w:val="0"/>
              <w:marRight w:val="0"/>
              <w:marTop w:val="0"/>
              <w:marBottom w:val="0"/>
              <w:divBdr>
                <w:top w:val="none" w:sz="0" w:space="0" w:color="auto"/>
                <w:left w:val="none" w:sz="0" w:space="0" w:color="auto"/>
                <w:bottom w:val="none" w:sz="0" w:space="0" w:color="auto"/>
                <w:right w:val="none" w:sz="0" w:space="0" w:color="auto"/>
              </w:divBdr>
            </w:div>
            <w:div w:id="124205000">
              <w:marLeft w:val="0"/>
              <w:marRight w:val="0"/>
              <w:marTop w:val="0"/>
              <w:marBottom w:val="0"/>
              <w:divBdr>
                <w:top w:val="none" w:sz="0" w:space="0" w:color="auto"/>
                <w:left w:val="none" w:sz="0" w:space="0" w:color="auto"/>
                <w:bottom w:val="none" w:sz="0" w:space="0" w:color="auto"/>
                <w:right w:val="none" w:sz="0" w:space="0" w:color="auto"/>
              </w:divBdr>
            </w:div>
            <w:div w:id="377510532">
              <w:marLeft w:val="0"/>
              <w:marRight w:val="0"/>
              <w:marTop w:val="0"/>
              <w:marBottom w:val="0"/>
              <w:divBdr>
                <w:top w:val="none" w:sz="0" w:space="0" w:color="auto"/>
                <w:left w:val="none" w:sz="0" w:space="0" w:color="auto"/>
                <w:bottom w:val="none" w:sz="0" w:space="0" w:color="auto"/>
                <w:right w:val="none" w:sz="0" w:space="0" w:color="auto"/>
              </w:divBdr>
            </w:div>
          </w:divsChild>
        </w:div>
        <w:div w:id="834148862">
          <w:marLeft w:val="0"/>
          <w:marRight w:val="0"/>
          <w:marTop w:val="0"/>
          <w:marBottom w:val="150"/>
          <w:divBdr>
            <w:top w:val="none" w:sz="0" w:space="0" w:color="auto"/>
            <w:left w:val="none" w:sz="0" w:space="0" w:color="auto"/>
            <w:bottom w:val="none" w:sz="0" w:space="0" w:color="auto"/>
            <w:right w:val="none" w:sz="0" w:space="0" w:color="auto"/>
          </w:divBdr>
          <w:divsChild>
            <w:div w:id="1246954387">
              <w:marLeft w:val="0"/>
              <w:marRight w:val="0"/>
              <w:marTop w:val="0"/>
              <w:marBottom w:val="0"/>
              <w:divBdr>
                <w:top w:val="none" w:sz="0" w:space="0" w:color="auto"/>
                <w:left w:val="none" w:sz="0" w:space="0" w:color="auto"/>
                <w:bottom w:val="none" w:sz="0" w:space="0" w:color="auto"/>
                <w:right w:val="none" w:sz="0" w:space="0" w:color="auto"/>
              </w:divBdr>
            </w:div>
          </w:divsChild>
        </w:div>
        <w:div w:id="415591096">
          <w:marLeft w:val="0"/>
          <w:marRight w:val="0"/>
          <w:marTop w:val="0"/>
          <w:marBottom w:val="150"/>
          <w:divBdr>
            <w:top w:val="none" w:sz="0" w:space="0" w:color="auto"/>
            <w:left w:val="none" w:sz="0" w:space="0" w:color="auto"/>
            <w:bottom w:val="none" w:sz="0" w:space="0" w:color="auto"/>
            <w:right w:val="none" w:sz="0" w:space="0" w:color="auto"/>
          </w:divBdr>
          <w:divsChild>
            <w:div w:id="715206653">
              <w:marLeft w:val="0"/>
              <w:marRight w:val="0"/>
              <w:marTop w:val="0"/>
              <w:marBottom w:val="0"/>
              <w:divBdr>
                <w:top w:val="none" w:sz="0" w:space="0" w:color="auto"/>
                <w:left w:val="none" w:sz="0" w:space="0" w:color="auto"/>
                <w:bottom w:val="none" w:sz="0" w:space="0" w:color="auto"/>
                <w:right w:val="none" w:sz="0" w:space="0" w:color="auto"/>
              </w:divBdr>
            </w:div>
          </w:divsChild>
        </w:div>
        <w:div w:id="1827933720">
          <w:marLeft w:val="0"/>
          <w:marRight w:val="0"/>
          <w:marTop w:val="0"/>
          <w:marBottom w:val="150"/>
          <w:divBdr>
            <w:top w:val="none" w:sz="0" w:space="0" w:color="auto"/>
            <w:left w:val="none" w:sz="0" w:space="0" w:color="auto"/>
            <w:bottom w:val="none" w:sz="0" w:space="0" w:color="auto"/>
            <w:right w:val="none" w:sz="0" w:space="0" w:color="auto"/>
          </w:divBdr>
          <w:divsChild>
            <w:div w:id="1297370404">
              <w:marLeft w:val="0"/>
              <w:marRight w:val="0"/>
              <w:marTop w:val="0"/>
              <w:marBottom w:val="0"/>
              <w:divBdr>
                <w:top w:val="none" w:sz="0" w:space="0" w:color="auto"/>
                <w:left w:val="none" w:sz="0" w:space="0" w:color="auto"/>
                <w:bottom w:val="none" w:sz="0" w:space="0" w:color="auto"/>
                <w:right w:val="none" w:sz="0" w:space="0" w:color="auto"/>
              </w:divBdr>
            </w:div>
          </w:divsChild>
        </w:div>
        <w:div w:id="151918548">
          <w:marLeft w:val="0"/>
          <w:marRight w:val="0"/>
          <w:marTop w:val="0"/>
          <w:marBottom w:val="150"/>
          <w:divBdr>
            <w:top w:val="none" w:sz="0" w:space="0" w:color="auto"/>
            <w:left w:val="none" w:sz="0" w:space="0" w:color="auto"/>
            <w:bottom w:val="none" w:sz="0" w:space="0" w:color="auto"/>
            <w:right w:val="none" w:sz="0" w:space="0" w:color="auto"/>
          </w:divBdr>
          <w:divsChild>
            <w:div w:id="956133244">
              <w:marLeft w:val="0"/>
              <w:marRight w:val="0"/>
              <w:marTop w:val="0"/>
              <w:marBottom w:val="0"/>
              <w:divBdr>
                <w:top w:val="none" w:sz="0" w:space="0" w:color="auto"/>
                <w:left w:val="none" w:sz="0" w:space="0" w:color="auto"/>
                <w:bottom w:val="none" w:sz="0" w:space="0" w:color="auto"/>
                <w:right w:val="none" w:sz="0" w:space="0" w:color="auto"/>
              </w:divBdr>
            </w:div>
          </w:divsChild>
        </w:div>
        <w:div w:id="565914547">
          <w:marLeft w:val="0"/>
          <w:marRight w:val="0"/>
          <w:marTop w:val="150"/>
          <w:marBottom w:val="0"/>
          <w:divBdr>
            <w:top w:val="none" w:sz="0" w:space="0" w:color="auto"/>
            <w:left w:val="none" w:sz="0" w:space="0" w:color="auto"/>
            <w:bottom w:val="none" w:sz="0" w:space="0" w:color="auto"/>
            <w:right w:val="none" w:sz="0" w:space="0" w:color="auto"/>
          </w:divBdr>
        </w:div>
        <w:div w:id="1619071707">
          <w:marLeft w:val="0"/>
          <w:marRight w:val="0"/>
          <w:marTop w:val="0"/>
          <w:marBottom w:val="150"/>
          <w:divBdr>
            <w:top w:val="none" w:sz="0" w:space="0" w:color="auto"/>
            <w:left w:val="none" w:sz="0" w:space="0" w:color="auto"/>
            <w:bottom w:val="none" w:sz="0" w:space="0" w:color="auto"/>
            <w:right w:val="none" w:sz="0" w:space="0" w:color="auto"/>
          </w:divBdr>
          <w:divsChild>
            <w:div w:id="332923059">
              <w:marLeft w:val="0"/>
              <w:marRight w:val="0"/>
              <w:marTop w:val="0"/>
              <w:marBottom w:val="0"/>
              <w:divBdr>
                <w:top w:val="none" w:sz="0" w:space="0" w:color="auto"/>
                <w:left w:val="none" w:sz="0" w:space="0" w:color="auto"/>
                <w:bottom w:val="none" w:sz="0" w:space="0" w:color="auto"/>
                <w:right w:val="none" w:sz="0" w:space="0" w:color="auto"/>
              </w:divBdr>
            </w:div>
            <w:div w:id="1760637997">
              <w:marLeft w:val="0"/>
              <w:marRight w:val="0"/>
              <w:marTop w:val="0"/>
              <w:marBottom w:val="0"/>
              <w:divBdr>
                <w:top w:val="none" w:sz="0" w:space="0" w:color="auto"/>
                <w:left w:val="none" w:sz="0" w:space="0" w:color="auto"/>
                <w:bottom w:val="none" w:sz="0" w:space="0" w:color="auto"/>
                <w:right w:val="none" w:sz="0" w:space="0" w:color="auto"/>
              </w:divBdr>
            </w:div>
            <w:div w:id="934435240">
              <w:marLeft w:val="0"/>
              <w:marRight w:val="0"/>
              <w:marTop w:val="0"/>
              <w:marBottom w:val="0"/>
              <w:divBdr>
                <w:top w:val="none" w:sz="0" w:space="0" w:color="auto"/>
                <w:left w:val="none" w:sz="0" w:space="0" w:color="auto"/>
                <w:bottom w:val="none" w:sz="0" w:space="0" w:color="auto"/>
                <w:right w:val="none" w:sz="0" w:space="0" w:color="auto"/>
              </w:divBdr>
            </w:div>
            <w:div w:id="509685032">
              <w:marLeft w:val="0"/>
              <w:marRight w:val="0"/>
              <w:marTop w:val="0"/>
              <w:marBottom w:val="0"/>
              <w:divBdr>
                <w:top w:val="none" w:sz="0" w:space="0" w:color="auto"/>
                <w:left w:val="none" w:sz="0" w:space="0" w:color="auto"/>
                <w:bottom w:val="none" w:sz="0" w:space="0" w:color="auto"/>
                <w:right w:val="none" w:sz="0" w:space="0" w:color="auto"/>
              </w:divBdr>
            </w:div>
            <w:div w:id="2092003929">
              <w:marLeft w:val="0"/>
              <w:marRight w:val="0"/>
              <w:marTop w:val="0"/>
              <w:marBottom w:val="0"/>
              <w:divBdr>
                <w:top w:val="none" w:sz="0" w:space="0" w:color="auto"/>
                <w:left w:val="none" w:sz="0" w:space="0" w:color="auto"/>
                <w:bottom w:val="none" w:sz="0" w:space="0" w:color="auto"/>
                <w:right w:val="none" w:sz="0" w:space="0" w:color="auto"/>
              </w:divBdr>
            </w:div>
            <w:div w:id="1940261608">
              <w:marLeft w:val="0"/>
              <w:marRight w:val="0"/>
              <w:marTop w:val="0"/>
              <w:marBottom w:val="0"/>
              <w:divBdr>
                <w:top w:val="none" w:sz="0" w:space="0" w:color="auto"/>
                <w:left w:val="none" w:sz="0" w:space="0" w:color="auto"/>
                <w:bottom w:val="none" w:sz="0" w:space="0" w:color="auto"/>
                <w:right w:val="none" w:sz="0" w:space="0" w:color="auto"/>
              </w:divBdr>
            </w:div>
            <w:div w:id="551714">
              <w:marLeft w:val="0"/>
              <w:marRight w:val="0"/>
              <w:marTop w:val="0"/>
              <w:marBottom w:val="0"/>
              <w:divBdr>
                <w:top w:val="none" w:sz="0" w:space="0" w:color="auto"/>
                <w:left w:val="none" w:sz="0" w:space="0" w:color="auto"/>
                <w:bottom w:val="none" w:sz="0" w:space="0" w:color="auto"/>
                <w:right w:val="none" w:sz="0" w:space="0" w:color="auto"/>
              </w:divBdr>
            </w:div>
            <w:div w:id="666975839">
              <w:marLeft w:val="0"/>
              <w:marRight w:val="0"/>
              <w:marTop w:val="0"/>
              <w:marBottom w:val="0"/>
              <w:divBdr>
                <w:top w:val="none" w:sz="0" w:space="0" w:color="auto"/>
                <w:left w:val="none" w:sz="0" w:space="0" w:color="auto"/>
                <w:bottom w:val="none" w:sz="0" w:space="0" w:color="auto"/>
                <w:right w:val="none" w:sz="0" w:space="0" w:color="auto"/>
              </w:divBdr>
            </w:div>
          </w:divsChild>
        </w:div>
        <w:div w:id="666784969">
          <w:marLeft w:val="0"/>
          <w:marRight w:val="0"/>
          <w:marTop w:val="0"/>
          <w:marBottom w:val="150"/>
          <w:divBdr>
            <w:top w:val="none" w:sz="0" w:space="0" w:color="auto"/>
            <w:left w:val="none" w:sz="0" w:space="0" w:color="auto"/>
            <w:bottom w:val="none" w:sz="0" w:space="0" w:color="auto"/>
            <w:right w:val="none" w:sz="0" w:space="0" w:color="auto"/>
          </w:divBdr>
          <w:divsChild>
            <w:div w:id="1701324071">
              <w:marLeft w:val="0"/>
              <w:marRight w:val="0"/>
              <w:marTop w:val="0"/>
              <w:marBottom w:val="0"/>
              <w:divBdr>
                <w:top w:val="none" w:sz="0" w:space="0" w:color="auto"/>
                <w:left w:val="none" w:sz="0" w:space="0" w:color="auto"/>
                <w:bottom w:val="none" w:sz="0" w:space="0" w:color="auto"/>
                <w:right w:val="none" w:sz="0" w:space="0" w:color="auto"/>
              </w:divBdr>
            </w:div>
            <w:div w:id="1837375026">
              <w:marLeft w:val="0"/>
              <w:marRight w:val="0"/>
              <w:marTop w:val="0"/>
              <w:marBottom w:val="0"/>
              <w:divBdr>
                <w:top w:val="none" w:sz="0" w:space="0" w:color="auto"/>
                <w:left w:val="none" w:sz="0" w:space="0" w:color="auto"/>
                <w:bottom w:val="none" w:sz="0" w:space="0" w:color="auto"/>
                <w:right w:val="none" w:sz="0" w:space="0" w:color="auto"/>
              </w:divBdr>
            </w:div>
            <w:div w:id="1703554859">
              <w:marLeft w:val="0"/>
              <w:marRight w:val="0"/>
              <w:marTop w:val="0"/>
              <w:marBottom w:val="0"/>
              <w:divBdr>
                <w:top w:val="none" w:sz="0" w:space="0" w:color="auto"/>
                <w:left w:val="none" w:sz="0" w:space="0" w:color="auto"/>
                <w:bottom w:val="none" w:sz="0" w:space="0" w:color="auto"/>
                <w:right w:val="none" w:sz="0" w:space="0" w:color="auto"/>
              </w:divBdr>
            </w:div>
            <w:div w:id="496770769">
              <w:marLeft w:val="0"/>
              <w:marRight w:val="0"/>
              <w:marTop w:val="0"/>
              <w:marBottom w:val="0"/>
              <w:divBdr>
                <w:top w:val="none" w:sz="0" w:space="0" w:color="auto"/>
                <w:left w:val="none" w:sz="0" w:space="0" w:color="auto"/>
                <w:bottom w:val="none" w:sz="0" w:space="0" w:color="auto"/>
                <w:right w:val="none" w:sz="0" w:space="0" w:color="auto"/>
              </w:divBdr>
            </w:div>
            <w:div w:id="918716325">
              <w:marLeft w:val="0"/>
              <w:marRight w:val="0"/>
              <w:marTop w:val="0"/>
              <w:marBottom w:val="0"/>
              <w:divBdr>
                <w:top w:val="none" w:sz="0" w:space="0" w:color="auto"/>
                <w:left w:val="none" w:sz="0" w:space="0" w:color="auto"/>
                <w:bottom w:val="none" w:sz="0" w:space="0" w:color="auto"/>
                <w:right w:val="none" w:sz="0" w:space="0" w:color="auto"/>
              </w:divBdr>
            </w:div>
            <w:div w:id="2082747709">
              <w:marLeft w:val="0"/>
              <w:marRight w:val="0"/>
              <w:marTop w:val="0"/>
              <w:marBottom w:val="0"/>
              <w:divBdr>
                <w:top w:val="none" w:sz="0" w:space="0" w:color="auto"/>
                <w:left w:val="none" w:sz="0" w:space="0" w:color="auto"/>
                <w:bottom w:val="none" w:sz="0" w:space="0" w:color="auto"/>
                <w:right w:val="none" w:sz="0" w:space="0" w:color="auto"/>
              </w:divBdr>
            </w:div>
            <w:div w:id="1994330242">
              <w:marLeft w:val="0"/>
              <w:marRight w:val="0"/>
              <w:marTop w:val="0"/>
              <w:marBottom w:val="0"/>
              <w:divBdr>
                <w:top w:val="none" w:sz="0" w:space="0" w:color="auto"/>
                <w:left w:val="none" w:sz="0" w:space="0" w:color="auto"/>
                <w:bottom w:val="none" w:sz="0" w:space="0" w:color="auto"/>
                <w:right w:val="none" w:sz="0" w:space="0" w:color="auto"/>
              </w:divBdr>
            </w:div>
            <w:div w:id="1373573390">
              <w:marLeft w:val="0"/>
              <w:marRight w:val="0"/>
              <w:marTop w:val="0"/>
              <w:marBottom w:val="0"/>
              <w:divBdr>
                <w:top w:val="none" w:sz="0" w:space="0" w:color="auto"/>
                <w:left w:val="none" w:sz="0" w:space="0" w:color="auto"/>
                <w:bottom w:val="none" w:sz="0" w:space="0" w:color="auto"/>
                <w:right w:val="none" w:sz="0" w:space="0" w:color="auto"/>
              </w:divBdr>
            </w:div>
            <w:div w:id="1219777840">
              <w:marLeft w:val="0"/>
              <w:marRight w:val="0"/>
              <w:marTop w:val="0"/>
              <w:marBottom w:val="0"/>
              <w:divBdr>
                <w:top w:val="none" w:sz="0" w:space="0" w:color="auto"/>
                <w:left w:val="none" w:sz="0" w:space="0" w:color="auto"/>
                <w:bottom w:val="none" w:sz="0" w:space="0" w:color="auto"/>
                <w:right w:val="none" w:sz="0" w:space="0" w:color="auto"/>
              </w:divBdr>
            </w:div>
          </w:divsChild>
        </w:div>
        <w:div w:id="1461414721">
          <w:marLeft w:val="0"/>
          <w:marRight w:val="0"/>
          <w:marTop w:val="0"/>
          <w:marBottom w:val="150"/>
          <w:divBdr>
            <w:top w:val="none" w:sz="0" w:space="0" w:color="auto"/>
            <w:left w:val="none" w:sz="0" w:space="0" w:color="auto"/>
            <w:bottom w:val="none" w:sz="0" w:space="0" w:color="auto"/>
            <w:right w:val="none" w:sz="0" w:space="0" w:color="auto"/>
          </w:divBdr>
          <w:divsChild>
            <w:div w:id="1411464619">
              <w:marLeft w:val="0"/>
              <w:marRight w:val="0"/>
              <w:marTop w:val="0"/>
              <w:marBottom w:val="0"/>
              <w:divBdr>
                <w:top w:val="none" w:sz="0" w:space="0" w:color="auto"/>
                <w:left w:val="none" w:sz="0" w:space="0" w:color="auto"/>
                <w:bottom w:val="none" w:sz="0" w:space="0" w:color="auto"/>
                <w:right w:val="none" w:sz="0" w:space="0" w:color="auto"/>
              </w:divBdr>
            </w:div>
          </w:divsChild>
        </w:div>
        <w:div w:id="2083989972">
          <w:marLeft w:val="0"/>
          <w:marRight w:val="0"/>
          <w:marTop w:val="0"/>
          <w:marBottom w:val="150"/>
          <w:divBdr>
            <w:top w:val="none" w:sz="0" w:space="0" w:color="auto"/>
            <w:left w:val="none" w:sz="0" w:space="0" w:color="auto"/>
            <w:bottom w:val="none" w:sz="0" w:space="0" w:color="auto"/>
            <w:right w:val="none" w:sz="0" w:space="0" w:color="auto"/>
          </w:divBdr>
          <w:divsChild>
            <w:div w:id="1387412941">
              <w:marLeft w:val="0"/>
              <w:marRight w:val="0"/>
              <w:marTop w:val="0"/>
              <w:marBottom w:val="0"/>
              <w:divBdr>
                <w:top w:val="none" w:sz="0" w:space="0" w:color="auto"/>
                <w:left w:val="none" w:sz="0" w:space="0" w:color="auto"/>
                <w:bottom w:val="none" w:sz="0" w:space="0" w:color="auto"/>
                <w:right w:val="none" w:sz="0" w:space="0" w:color="auto"/>
              </w:divBdr>
            </w:div>
          </w:divsChild>
        </w:div>
        <w:div w:id="1124541639">
          <w:marLeft w:val="0"/>
          <w:marRight w:val="0"/>
          <w:marTop w:val="0"/>
          <w:marBottom w:val="150"/>
          <w:divBdr>
            <w:top w:val="none" w:sz="0" w:space="0" w:color="auto"/>
            <w:left w:val="none" w:sz="0" w:space="0" w:color="auto"/>
            <w:bottom w:val="none" w:sz="0" w:space="0" w:color="auto"/>
            <w:right w:val="none" w:sz="0" w:space="0" w:color="auto"/>
          </w:divBdr>
          <w:divsChild>
            <w:div w:id="1317151805">
              <w:marLeft w:val="0"/>
              <w:marRight w:val="0"/>
              <w:marTop w:val="0"/>
              <w:marBottom w:val="0"/>
              <w:divBdr>
                <w:top w:val="none" w:sz="0" w:space="0" w:color="auto"/>
                <w:left w:val="none" w:sz="0" w:space="0" w:color="auto"/>
                <w:bottom w:val="none" w:sz="0" w:space="0" w:color="auto"/>
                <w:right w:val="none" w:sz="0" w:space="0" w:color="auto"/>
              </w:divBdr>
            </w:div>
            <w:div w:id="987051077">
              <w:marLeft w:val="0"/>
              <w:marRight w:val="0"/>
              <w:marTop w:val="0"/>
              <w:marBottom w:val="0"/>
              <w:divBdr>
                <w:top w:val="none" w:sz="0" w:space="0" w:color="auto"/>
                <w:left w:val="none" w:sz="0" w:space="0" w:color="auto"/>
                <w:bottom w:val="none" w:sz="0" w:space="0" w:color="auto"/>
                <w:right w:val="none" w:sz="0" w:space="0" w:color="auto"/>
              </w:divBdr>
            </w:div>
            <w:div w:id="1475096601">
              <w:marLeft w:val="0"/>
              <w:marRight w:val="0"/>
              <w:marTop w:val="0"/>
              <w:marBottom w:val="0"/>
              <w:divBdr>
                <w:top w:val="none" w:sz="0" w:space="0" w:color="auto"/>
                <w:left w:val="none" w:sz="0" w:space="0" w:color="auto"/>
                <w:bottom w:val="none" w:sz="0" w:space="0" w:color="auto"/>
                <w:right w:val="none" w:sz="0" w:space="0" w:color="auto"/>
              </w:divBdr>
            </w:div>
            <w:div w:id="876428903">
              <w:marLeft w:val="0"/>
              <w:marRight w:val="0"/>
              <w:marTop w:val="0"/>
              <w:marBottom w:val="0"/>
              <w:divBdr>
                <w:top w:val="none" w:sz="0" w:space="0" w:color="auto"/>
                <w:left w:val="none" w:sz="0" w:space="0" w:color="auto"/>
                <w:bottom w:val="none" w:sz="0" w:space="0" w:color="auto"/>
                <w:right w:val="none" w:sz="0" w:space="0" w:color="auto"/>
              </w:divBdr>
            </w:div>
            <w:div w:id="175458709">
              <w:marLeft w:val="0"/>
              <w:marRight w:val="0"/>
              <w:marTop w:val="0"/>
              <w:marBottom w:val="0"/>
              <w:divBdr>
                <w:top w:val="none" w:sz="0" w:space="0" w:color="auto"/>
                <w:left w:val="none" w:sz="0" w:space="0" w:color="auto"/>
                <w:bottom w:val="none" w:sz="0" w:space="0" w:color="auto"/>
                <w:right w:val="none" w:sz="0" w:space="0" w:color="auto"/>
              </w:divBdr>
            </w:div>
            <w:div w:id="1780831761">
              <w:marLeft w:val="0"/>
              <w:marRight w:val="0"/>
              <w:marTop w:val="0"/>
              <w:marBottom w:val="0"/>
              <w:divBdr>
                <w:top w:val="none" w:sz="0" w:space="0" w:color="auto"/>
                <w:left w:val="none" w:sz="0" w:space="0" w:color="auto"/>
                <w:bottom w:val="none" w:sz="0" w:space="0" w:color="auto"/>
                <w:right w:val="none" w:sz="0" w:space="0" w:color="auto"/>
              </w:divBdr>
            </w:div>
            <w:div w:id="1952081589">
              <w:marLeft w:val="0"/>
              <w:marRight w:val="0"/>
              <w:marTop w:val="0"/>
              <w:marBottom w:val="0"/>
              <w:divBdr>
                <w:top w:val="none" w:sz="0" w:space="0" w:color="auto"/>
                <w:left w:val="none" w:sz="0" w:space="0" w:color="auto"/>
                <w:bottom w:val="none" w:sz="0" w:space="0" w:color="auto"/>
                <w:right w:val="none" w:sz="0" w:space="0" w:color="auto"/>
              </w:divBdr>
            </w:div>
            <w:div w:id="1302613740">
              <w:marLeft w:val="0"/>
              <w:marRight w:val="0"/>
              <w:marTop w:val="0"/>
              <w:marBottom w:val="0"/>
              <w:divBdr>
                <w:top w:val="none" w:sz="0" w:space="0" w:color="auto"/>
                <w:left w:val="none" w:sz="0" w:space="0" w:color="auto"/>
                <w:bottom w:val="none" w:sz="0" w:space="0" w:color="auto"/>
                <w:right w:val="none" w:sz="0" w:space="0" w:color="auto"/>
              </w:divBdr>
            </w:div>
            <w:div w:id="1362170715">
              <w:marLeft w:val="0"/>
              <w:marRight w:val="0"/>
              <w:marTop w:val="0"/>
              <w:marBottom w:val="0"/>
              <w:divBdr>
                <w:top w:val="none" w:sz="0" w:space="0" w:color="auto"/>
                <w:left w:val="none" w:sz="0" w:space="0" w:color="auto"/>
                <w:bottom w:val="none" w:sz="0" w:space="0" w:color="auto"/>
                <w:right w:val="none" w:sz="0" w:space="0" w:color="auto"/>
              </w:divBdr>
            </w:div>
            <w:div w:id="514810389">
              <w:marLeft w:val="0"/>
              <w:marRight w:val="0"/>
              <w:marTop w:val="0"/>
              <w:marBottom w:val="0"/>
              <w:divBdr>
                <w:top w:val="none" w:sz="0" w:space="0" w:color="auto"/>
                <w:left w:val="none" w:sz="0" w:space="0" w:color="auto"/>
                <w:bottom w:val="none" w:sz="0" w:space="0" w:color="auto"/>
                <w:right w:val="none" w:sz="0" w:space="0" w:color="auto"/>
              </w:divBdr>
            </w:div>
            <w:div w:id="1907375772">
              <w:marLeft w:val="0"/>
              <w:marRight w:val="0"/>
              <w:marTop w:val="0"/>
              <w:marBottom w:val="0"/>
              <w:divBdr>
                <w:top w:val="none" w:sz="0" w:space="0" w:color="auto"/>
                <w:left w:val="none" w:sz="0" w:space="0" w:color="auto"/>
                <w:bottom w:val="none" w:sz="0" w:space="0" w:color="auto"/>
                <w:right w:val="none" w:sz="0" w:space="0" w:color="auto"/>
              </w:divBdr>
            </w:div>
            <w:div w:id="217473886">
              <w:marLeft w:val="0"/>
              <w:marRight w:val="0"/>
              <w:marTop w:val="0"/>
              <w:marBottom w:val="0"/>
              <w:divBdr>
                <w:top w:val="none" w:sz="0" w:space="0" w:color="auto"/>
                <w:left w:val="none" w:sz="0" w:space="0" w:color="auto"/>
                <w:bottom w:val="none" w:sz="0" w:space="0" w:color="auto"/>
                <w:right w:val="none" w:sz="0" w:space="0" w:color="auto"/>
              </w:divBdr>
            </w:div>
            <w:div w:id="836454834">
              <w:marLeft w:val="0"/>
              <w:marRight w:val="0"/>
              <w:marTop w:val="0"/>
              <w:marBottom w:val="0"/>
              <w:divBdr>
                <w:top w:val="none" w:sz="0" w:space="0" w:color="auto"/>
                <w:left w:val="none" w:sz="0" w:space="0" w:color="auto"/>
                <w:bottom w:val="none" w:sz="0" w:space="0" w:color="auto"/>
                <w:right w:val="none" w:sz="0" w:space="0" w:color="auto"/>
              </w:divBdr>
            </w:div>
            <w:div w:id="1273323526">
              <w:marLeft w:val="0"/>
              <w:marRight w:val="0"/>
              <w:marTop w:val="0"/>
              <w:marBottom w:val="0"/>
              <w:divBdr>
                <w:top w:val="none" w:sz="0" w:space="0" w:color="auto"/>
                <w:left w:val="none" w:sz="0" w:space="0" w:color="auto"/>
                <w:bottom w:val="none" w:sz="0" w:space="0" w:color="auto"/>
                <w:right w:val="none" w:sz="0" w:space="0" w:color="auto"/>
              </w:divBdr>
            </w:div>
            <w:div w:id="1758096262">
              <w:marLeft w:val="0"/>
              <w:marRight w:val="0"/>
              <w:marTop w:val="0"/>
              <w:marBottom w:val="0"/>
              <w:divBdr>
                <w:top w:val="none" w:sz="0" w:space="0" w:color="auto"/>
                <w:left w:val="none" w:sz="0" w:space="0" w:color="auto"/>
                <w:bottom w:val="none" w:sz="0" w:space="0" w:color="auto"/>
                <w:right w:val="none" w:sz="0" w:space="0" w:color="auto"/>
              </w:divBdr>
            </w:div>
            <w:div w:id="275137820">
              <w:marLeft w:val="0"/>
              <w:marRight w:val="0"/>
              <w:marTop w:val="0"/>
              <w:marBottom w:val="0"/>
              <w:divBdr>
                <w:top w:val="none" w:sz="0" w:space="0" w:color="auto"/>
                <w:left w:val="none" w:sz="0" w:space="0" w:color="auto"/>
                <w:bottom w:val="none" w:sz="0" w:space="0" w:color="auto"/>
                <w:right w:val="none" w:sz="0" w:space="0" w:color="auto"/>
              </w:divBdr>
            </w:div>
            <w:div w:id="1483038875">
              <w:marLeft w:val="0"/>
              <w:marRight w:val="0"/>
              <w:marTop w:val="0"/>
              <w:marBottom w:val="0"/>
              <w:divBdr>
                <w:top w:val="none" w:sz="0" w:space="0" w:color="auto"/>
                <w:left w:val="none" w:sz="0" w:space="0" w:color="auto"/>
                <w:bottom w:val="none" w:sz="0" w:space="0" w:color="auto"/>
                <w:right w:val="none" w:sz="0" w:space="0" w:color="auto"/>
              </w:divBdr>
            </w:div>
            <w:div w:id="891648938">
              <w:marLeft w:val="0"/>
              <w:marRight w:val="0"/>
              <w:marTop w:val="0"/>
              <w:marBottom w:val="0"/>
              <w:divBdr>
                <w:top w:val="none" w:sz="0" w:space="0" w:color="auto"/>
                <w:left w:val="none" w:sz="0" w:space="0" w:color="auto"/>
                <w:bottom w:val="none" w:sz="0" w:space="0" w:color="auto"/>
                <w:right w:val="none" w:sz="0" w:space="0" w:color="auto"/>
              </w:divBdr>
            </w:div>
            <w:div w:id="1465847077">
              <w:marLeft w:val="0"/>
              <w:marRight w:val="0"/>
              <w:marTop w:val="0"/>
              <w:marBottom w:val="0"/>
              <w:divBdr>
                <w:top w:val="none" w:sz="0" w:space="0" w:color="auto"/>
                <w:left w:val="none" w:sz="0" w:space="0" w:color="auto"/>
                <w:bottom w:val="none" w:sz="0" w:space="0" w:color="auto"/>
                <w:right w:val="none" w:sz="0" w:space="0" w:color="auto"/>
              </w:divBdr>
            </w:div>
          </w:divsChild>
        </w:div>
        <w:div w:id="651297383">
          <w:marLeft w:val="0"/>
          <w:marRight w:val="0"/>
          <w:marTop w:val="0"/>
          <w:marBottom w:val="150"/>
          <w:divBdr>
            <w:top w:val="none" w:sz="0" w:space="0" w:color="auto"/>
            <w:left w:val="none" w:sz="0" w:space="0" w:color="auto"/>
            <w:bottom w:val="none" w:sz="0" w:space="0" w:color="auto"/>
            <w:right w:val="none" w:sz="0" w:space="0" w:color="auto"/>
          </w:divBdr>
          <w:divsChild>
            <w:div w:id="1750272078">
              <w:marLeft w:val="0"/>
              <w:marRight w:val="0"/>
              <w:marTop w:val="0"/>
              <w:marBottom w:val="0"/>
              <w:divBdr>
                <w:top w:val="none" w:sz="0" w:space="0" w:color="auto"/>
                <w:left w:val="none" w:sz="0" w:space="0" w:color="auto"/>
                <w:bottom w:val="none" w:sz="0" w:space="0" w:color="auto"/>
                <w:right w:val="none" w:sz="0" w:space="0" w:color="auto"/>
              </w:divBdr>
            </w:div>
            <w:div w:id="282157790">
              <w:marLeft w:val="0"/>
              <w:marRight w:val="0"/>
              <w:marTop w:val="0"/>
              <w:marBottom w:val="0"/>
              <w:divBdr>
                <w:top w:val="none" w:sz="0" w:space="0" w:color="auto"/>
                <w:left w:val="none" w:sz="0" w:space="0" w:color="auto"/>
                <w:bottom w:val="none" w:sz="0" w:space="0" w:color="auto"/>
                <w:right w:val="none" w:sz="0" w:space="0" w:color="auto"/>
              </w:divBdr>
            </w:div>
            <w:div w:id="275059949">
              <w:marLeft w:val="0"/>
              <w:marRight w:val="0"/>
              <w:marTop w:val="0"/>
              <w:marBottom w:val="0"/>
              <w:divBdr>
                <w:top w:val="none" w:sz="0" w:space="0" w:color="auto"/>
                <w:left w:val="none" w:sz="0" w:space="0" w:color="auto"/>
                <w:bottom w:val="none" w:sz="0" w:space="0" w:color="auto"/>
                <w:right w:val="none" w:sz="0" w:space="0" w:color="auto"/>
              </w:divBdr>
            </w:div>
            <w:div w:id="1426465088">
              <w:marLeft w:val="0"/>
              <w:marRight w:val="0"/>
              <w:marTop w:val="0"/>
              <w:marBottom w:val="0"/>
              <w:divBdr>
                <w:top w:val="none" w:sz="0" w:space="0" w:color="auto"/>
                <w:left w:val="none" w:sz="0" w:space="0" w:color="auto"/>
                <w:bottom w:val="none" w:sz="0" w:space="0" w:color="auto"/>
                <w:right w:val="none" w:sz="0" w:space="0" w:color="auto"/>
              </w:divBdr>
            </w:div>
            <w:div w:id="858934897">
              <w:marLeft w:val="0"/>
              <w:marRight w:val="0"/>
              <w:marTop w:val="0"/>
              <w:marBottom w:val="0"/>
              <w:divBdr>
                <w:top w:val="none" w:sz="0" w:space="0" w:color="auto"/>
                <w:left w:val="none" w:sz="0" w:space="0" w:color="auto"/>
                <w:bottom w:val="none" w:sz="0" w:space="0" w:color="auto"/>
                <w:right w:val="none" w:sz="0" w:space="0" w:color="auto"/>
              </w:divBdr>
            </w:div>
            <w:div w:id="1992439863">
              <w:marLeft w:val="0"/>
              <w:marRight w:val="0"/>
              <w:marTop w:val="0"/>
              <w:marBottom w:val="0"/>
              <w:divBdr>
                <w:top w:val="none" w:sz="0" w:space="0" w:color="auto"/>
                <w:left w:val="none" w:sz="0" w:space="0" w:color="auto"/>
                <w:bottom w:val="none" w:sz="0" w:space="0" w:color="auto"/>
                <w:right w:val="none" w:sz="0" w:space="0" w:color="auto"/>
              </w:divBdr>
            </w:div>
            <w:div w:id="471561748">
              <w:marLeft w:val="0"/>
              <w:marRight w:val="0"/>
              <w:marTop w:val="0"/>
              <w:marBottom w:val="0"/>
              <w:divBdr>
                <w:top w:val="none" w:sz="0" w:space="0" w:color="auto"/>
                <w:left w:val="none" w:sz="0" w:space="0" w:color="auto"/>
                <w:bottom w:val="none" w:sz="0" w:space="0" w:color="auto"/>
                <w:right w:val="none" w:sz="0" w:space="0" w:color="auto"/>
              </w:divBdr>
            </w:div>
            <w:div w:id="151214436">
              <w:marLeft w:val="0"/>
              <w:marRight w:val="0"/>
              <w:marTop w:val="0"/>
              <w:marBottom w:val="0"/>
              <w:divBdr>
                <w:top w:val="none" w:sz="0" w:space="0" w:color="auto"/>
                <w:left w:val="none" w:sz="0" w:space="0" w:color="auto"/>
                <w:bottom w:val="none" w:sz="0" w:space="0" w:color="auto"/>
                <w:right w:val="none" w:sz="0" w:space="0" w:color="auto"/>
              </w:divBdr>
            </w:div>
            <w:div w:id="2093625546">
              <w:marLeft w:val="0"/>
              <w:marRight w:val="0"/>
              <w:marTop w:val="0"/>
              <w:marBottom w:val="0"/>
              <w:divBdr>
                <w:top w:val="none" w:sz="0" w:space="0" w:color="auto"/>
                <w:left w:val="none" w:sz="0" w:space="0" w:color="auto"/>
                <w:bottom w:val="none" w:sz="0" w:space="0" w:color="auto"/>
                <w:right w:val="none" w:sz="0" w:space="0" w:color="auto"/>
              </w:divBdr>
            </w:div>
            <w:div w:id="1192496949">
              <w:marLeft w:val="0"/>
              <w:marRight w:val="0"/>
              <w:marTop w:val="0"/>
              <w:marBottom w:val="0"/>
              <w:divBdr>
                <w:top w:val="none" w:sz="0" w:space="0" w:color="auto"/>
                <w:left w:val="none" w:sz="0" w:space="0" w:color="auto"/>
                <w:bottom w:val="none" w:sz="0" w:space="0" w:color="auto"/>
                <w:right w:val="none" w:sz="0" w:space="0" w:color="auto"/>
              </w:divBdr>
            </w:div>
            <w:div w:id="1644702300">
              <w:marLeft w:val="0"/>
              <w:marRight w:val="0"/>
              <w:marTop w:val="0"/>
              <w:marBottom w:val="0"/>
              <w:divBdr>
                <w:top w:val="none" w:sz="0" w:space="0" w:color="auto"/>
                <w:left w:val="none" w:sz="0" w:space="0" w:color="auto"/>
                <w:bottom w:val="none" w:sz="0" w:space="0" w:color="auto"/>
                <w:right w:val="none" w:sz="0" w:space="0" w:color="auto"/>
              </w:divBdr>
            </w:div>
            <w:div w:id="474419529">
              <w:marLeft w:val="0"/>
              <w:marRight w:val="0"/>
              <w:marTop w:val="0"/>
              <w:marBottom w:val="0"/>
              <w:divBdr>
                <w:top w:val="none" w:sz="0" w:space="0" w:color="auto"/>
                <w:left w:val="none" w:sz="0" w:space="0" w:color="auto"/>
                <w:bottom w:val="none" w:sz="0" w:space="0" w:color="auto"/>
                <w:right w:val="none" w:sz="0" w:space="0" w:color="auto"/>
              </w:divBdr>
            </w:div>
            <w:div w:id="936909543">
              <w:marLeft w:val="0"/>
              <w:marRight w:val="0"/>
              <w:marTop w:val="0"/>
              <w:marBottom w:val="0"/>
              <w:divBdr>
                <w:top w:val="none" w:sz="0" w:space="0" w:color="auto"/>
                <w:left w:val="none" w:sz="0" w:space="0" w:color="auto"/>
                <w:bottom w:val="none" w:sz="0" w:space="0" w:color="auto"/>
                <w:right w:val="none" w:sz="0" w:space="0" w:color="auto"/>
              </w:divBdr>
            </w:div>
            <w:div w:id="670105637">
              <w:marLeft w:val="0"/>
              <w:marRight w:val="0"/>
              <w:marTop w:val="0"/>
              <w:marBottom w:val="0"/>
              <w:divBdr>
                <w:top w:val="none" w:sz="0" w:space="0" w:color="auto"/>
                <w:left w:val="none" w:sz="0" w:space="0" w:color="auto"/>
                <w:bottom w:val="none" w:sz="0" w:space="0" w:color="auto"/>
                <w:right w:val="none" w:sz="0" w:space="0" w:color="auto"/>
              </w:divBdr>
            </w:div>
            <w:div w:id="468862346">
              <w:marLeft w:val="0"/>
              <w:marRight w:val="0"/>
              <w:marTop w:val="0"/>
              <w:marBottom w:val="0"/>
              <w:divBdr>
                <w:top w:val="none" w:sz="0" w:space="0" w:color="auto"/>
                <w:left w:val="none" w:sz="0" w:space="0" w:color="auto"/>
                <w:bottom w:val="none" w:sz="0" w:space="0" w:color="auto"/>
                <w:right w:val="none" w:sz="0" w:space="0" w:color="auto"/>
              </w:divBdr>
            </w:div>
            <w:div w:id="1667200225">
              <w:marLeft w:val="0"/>
              <w:marRight w:val="0"/>
              <w:marTop w:val="0"/>
              <w:marBottom w:val="0"/>
              <w:divBdr>
                <w:top w:val="none" w:sz="0" w:space="0" w:color="auto"/>
                <w:left w:val="none" w:sz="0" w:space="0" w:color="auto"/>
                <w:bottom w:val="none" w:sz="0" w:space="0" w:color="auto"/>
                <w:right w:val="none" w:sz="0" w:space="0" w:color="auto"/>
              </w:divBdr>
            </w:div>
            <w:div w:id="230308367">
              <w:marLeft w:val="0"/>
              <w:marRight w:val="0"/>
              <w:marTop w:val="0"/>
              <w:marBottom w:val="0"/>
              <w:divBdr>
                <w:top w:val="none" w:sz="0" w:space="0" w:color="auto"/>
                <w:left w:val="none" w:sz="0" w:space="0" w:color="auto"/>
                <w:bottom w:val="none" w:sz="0" w:space="0" w:color="auto"/>
                <w:right w:val="none" w:sz="0" w:space="0" w:color="auto"/>
              </w:divBdr>
            </w:div>
            <w:div w:id="1999841349">
              <w:marLeft w:val="0"/>
              <w:marRight w:val="0"/>
              <w:marTop w:val="0"/>
              <w:marBottom w:val="0"/>
              <w:divBdr>
                <w:top w:val="none" w:sz="0" w:space="0" w:color="auto"/>
                <w:left w:val="none" w:sz="0" w:space="0" w:color="auto"/>
                <w:bottom w:val="none" w:sz="0" w:space="0" w:color="auto"/>
                <w:right w:val="none" w:sz="0" w:space="0" w:color="auto"/>
              </w:divBdr>
            </w:div>
            <w:div w:id="17780195">
              <w:marLeft w:val="0"/>
              <w:marRight w:val="0"/>
              <w:marTop w:val="0"/>
              <w:marBottom w:val="0"/>
              <w:divBdr>
                <w:top w:val="none" w:sz="0" w:space="0" w:color="auto"/>
                <w:left w:val="none" w:sz="0" w:space="0" w:color="auto"/>
                <w:bottom w:val="none" w:sz="0" w:space="0" w:color="auto"/>
                <w:right w:val="none" w:sz="0" w:space="0" w:color="auto"/>
              </w:divBdr>
            </w:div>
            <w:div w:id="579873338">
              <w:marLeft w:val="0"/>
              <w:marRight w:val="0"/>
              <w:marTop w:val="0"/>
              <w:marBottom w:val="0"/>
              <w:divBdr>
                <w:top w:val="none" w:sz="0" w:space="0" w:color="auto"/>
                <w:left w:val="none" w:sz="0" w:space="0" w:color="auto"/>
                <w:bottom w:val="none" w:sz="0" w:space="0" w:color="auto"/>
                <w:right w:val="none" w:sz="0" w:space="0" w:color="auto"/>
              </w:divBdr>
            </w:div>
            <w:div w:id="2010525052">
              <w:marLeft w:val="0"/>
              <w:marRight w:val="0"/>
              <w:marTop w:val="0"/>
              <w:marBottom w:val="0"/>
              <w:divBdr>
                <w:top w:val="none" w:sz="0" w:space="0" w:color="auto"/>
                <w:left w:val="none" w:sz="0" w:space="0" w:color="auto"/>
                <w:bottom w:val="none" w:sz="0" w:space="0" w:color="auto"/>
                <w:right w:val="none" w:sz="0" w:space="0" w:color="auto"/>
              </w:divBdr>
            </w:div>
            <w:div w:id="91970663">
              <w:marLeft w:val="0"/>
              <w:marRight w:val="0"/>
              <w:marTop w:val="0"/>
              <w:marBottom w:val="0"/>
              <w:divBdr>
                <w:top w:val="none" w:sz="0" w:space="0" w:color="auto"/>
                <w:left w:val="none" w:sz="0" w:space="0" w:color="auto"/>
                <w:bottom w:val="none" w:sz="0" w:space="0" w:color="auto"/>
                <w:right w:val="none" w:sz="0" w:space="0" w:color="auto"/>
              </w:divBdr>
            </w:div>
            <w:div w:id="2025785236">
              <w:marLeft w:val="0"/>
              <w:marRight w:val="0"/>
              <w:marTop w:val="0"/>
              <w:marBottom w:val="0"/>
              <w:divBdr>
                <w:top w:val="none" w:sz="0" w:space="0" w:color="auto"/>
                <w:left w:val="none" w:sz="0" w:space="0" w:color="auto"/>
                <w:bottom w:val="none" w:sz="0" w:space="0" w:color="auto"/>
                <w:right w:val="none" w:sz="0" w:space="0" w:color="auto"/>
              </w:divBdr>
            </w:div>
            <w:div w:id="1384788993">
              <w:marLeft w:val="0"/>
              <w:marRight w:val="0"/>
              <w:marTop w:val="0"/>
              <w:marBottom w:val="0"/>
              <w:divBdr>
                <w:top w:val="none" w:sz="0" w:space="0" w:color="auto"/>
                <w:left w:val="none" w:sz="0" w:space="0" w:color="auto"/>
                <w:bottom w:val="none" w:sz="0" w:space="0" w:color="auto"/>
                <w:right w:val="none" w:sz="0" w:space="0" w:color="auto"/>
              </w:divBdr>
            </w:div>
          </w:divsChild>
        </w:div>
        <w:div w:id="937834214">
          <w:marLeft w:val="0"/>
          <w:marRight w:val="0"/>
          <w:marTop w:val="0"/>
          <w:marBottom w:val="150"/>
          <w:divBdr>
            <w:top w:val="none" w:sz="0" w:space="0" w:color="auto"/>
            <w:left w:val="none" w:sz="0" w:space="0" w:color="auto"/>
            <w:bottom w:val="none" w:sz="0" w:space="0" w:color="auto"/>
            <w:right w:val="none" w:sz="0" w:space="0" w:color="auto"/>
          </w:divBdr>
          <w:divsChild>
            <w:div w:id="1159686563">
              <w:marLeft w:val="0"/>
              <w:marRight w:val="0"/>
              <w:marTop w:val="0"/>
              <w:marBottom w:val="0"/>
              <w:divBdr>
                <w:top w:val="none" w:sz="0" w:space="0" w:color="auto"/>
                <w:left w:val="none" w:sz="0" w:space="0" w:color="auto"/>
                <w:bottom w:val="none" w:sz="0" w:space="0" w:color="auto"/>
                <w:right w:val="none" w:sz="0" w:space="0" w:color="auto"/>
              </w:divBdr>
            </w:div>
          </w:divsChild>
        </w:div>
        <w:div w:id="1556578101">
          <w:marLeft w:val="0"/>
          <w:marRight w:val="0"/>
          <w:marTop w:val="0"/>
          <w:marBottom w:val="150"/>
          <w:divBdr>
            <w:top w:val="none" w:sz="0" w:space="0" w:color="auto"/>
            <w:left w:val="none" w:sz="0" w:space="0" w:color="auto"/>
            <w:bottom w:val="none" w:sz="0" w:space="0" w:color="auto"/>
            <w:right w:val="none" w:sz="0" w:space="0" w:color="auto"/>
          </w:divBdr>
          <w:divsChild>
            <w:div w:id="796679341">
              <w:marLeft w:val="0"/>
              <w:marRight w:val="0"/>
              <w:marTop w:val="0"/>
              <w:marBottom w:val="0"/>
              <w:divBdr>
                <w:top w:val="none" w:sz="0" w:space="0" w:color="auto"/>
                <w:left w:val="none" w:sz="0" w:space="0" w:color="auto"/>
                <w:bottom w:val="none" w:sz="0" w:space="0" w:color="auto"/>
                <w:right w:val="none" w:sz="0" w:space="0" w:color="auto"/>
              </w:divBdr>
            </w:div>
            <w:div w:id="1910799986">
              <w:marLeft w:val="0"/>
              <w:marRight w:val="0"/>
              <w:marTop w:val="0"/>
              <w:marBottom w:val="0"/>
              <w:divBdr>
                <w:top w:val="none" w:sz="0" w:space="0" w:color="auto"/>
                <w:left w:val="none" w:sz="0" w:space="0" w:color="auto"/>
                <w:bottom w:val="none" w:sz="0" w:space="0" w:color="auto"/>
                <w:right w:val="none" w:sz="0" w:space="0" w:color="auto"/>
              </w:divBdr>
            </w:div>
            <w:div w:id="283655831">
              <w:marLeft w:val="0"/>
              <w:marRight w:val="0"/>
              <w:marTop w:val="0"/>
              <w:marBottom w:val="0"/>
              <w:divBdr>
                <w:top w:val="none" w:sz="0" w:space="0" w:color="auto"/>
                <w:left w:val="none" w:sz="0" w:space="0" w:color="auto"/>
                <w:bottom w:val="none" w:sz="0" w:space="0" w:color="auto"/>
                <w:right w:val="none" w:sz="0" w:space="0" w:color="auto"/>
              </w:divBdr>
            </w:div>
            <w:div w:id="1211527515">
              <w:marLeft w:val="0"/>
              <w:marRight w:val="0"/>
              <w:marTop w:val="0"/>
              <w:marBottom w:val="0"/>
              <w:divBdr>
                <w:top w:val="none" w:sz="0" w:space="0" w:color="auto"/>
                <w:left w:val="none" w:sz="0" w:space="0" w:color="auto"/>
                <w:bottom w:val="none" w:sz="0" w:space="0" w:color="auto"/>
                <w:right w:val="none" w:sz="0" w:space="0" w:color="auto"/>
              </w:divBdr>
            </w:div>
          </w:divsChild>
        </w:div>
        <w:div w:id="1738941536">
          <w:marLeft w:val="0"/>
          <w:marRight w:val="0"/>
          <w:marTop w:val="0"/>
          <w:marBottom w:val="150"/>
          <w:divBdr>
            <w:top w:val="none" w:sz="0" w:space="0" w:color="auto"/>
            <w:left w:val="none" w:sz="0" w:space="0" w:color="auto"/>
            <w:bottom w:val="none" w:sz="0" w:space="0" w:color="auto"/>
            <w:right w:val="none" w:sz="0" w:space="0" w:color="auto"/>
          </w:divBdr>
          <w:divsChild>
            <w:div w:id="1184590184">
              <w:marLeft w:val="0"/>
              <w:marRight w:val="0"/>
              <w:marTop w:val="0"/>
              <w:marBottom w:val="0"/>
              <w:divBdr>
                <w:top w:val="none" w:sz="0" w:space="0" w:color="auto"/>
                <w:left w:val="none" w:sz="0" w:space="0" w:color="auto"/>
                <w:bottom w:val="none" w:sz="0" w:space="0" w:color="auto"/>
                <w:right w:val="none" w:sz="0" w:space="0" w:color="auto"/>
              </w:divBdr>
            </w:div>
          </w:divsChild>
        </w:div>
        <w:div w:id="1445229162">
          <w:marLeft w:val="0"/>
          <w:marRight w:val="0"/>
          <w:marTop w:val="0"/>
          <w:marBottom w:val="150"/>
          <w:divBdr>
            <w:top w:val="none" w:sz="0" w:space="0" w:color="auto"/>
            <w:left w:val="none" w:sz="0" w:space="0" w:color="auto"/>
            <w:bottom w:val="none" w:sz="0" w:space="0" w:color="auto"/>
            <w:right w:val="none" w:sz="0" w:space="0" w:color="auto"/>
          </w:divBdr>
          <w:divsChild>
            <w:div w:id="418447539">
              <w:marLeft w:val="0"/>
              <w:marRight w:val="0"/>
              <w:marTop w:val="0"/>
              <w:marBottom w:val="0"/>
              <w:divBdr>
                <w:top w:val="none" w:sz="0" w:space="0" w:color="auto"/>
                <w:left w:val="none" w:sz="0" w:space="0" w:color="auto"/>
                <w:bottom w:val="none" w:sz="0" w:space="0" w:color="auto"/>
                <w:right w:val="none" w:sz="0" w:space="0" w:color="auto"/>
              </w:divBdr>
            </w:div>
          </w:divsChild>
        </w:div>
        <w:div w:id="1771702208">
          <w:marLeft w:val="0"/>
          <w:marRight w:val="0"/>
          <w:marTop w:val="0"/>
          <w:marBottom w:val="150"/>
          <w:divBdr>
            <w:top w:val="none" w:sz="0" w:space="0" w:color="auto"/>
            <w:left w:val="none" w:sz="0" w:space="0" w:color="auto"/>
            <w:bottom w:val="none" w:sz="0" w:space="0" w:color="auto"/>
            <w:right w:val="none" w:sz="0" w:space="0" w:color="auto"/>
          </w:divBdr>
          <w:divsChild>
            <w:div w:id="1920669927">
              <w:marLeft w:val="0"/>
              <w:marRight w:val="0"/>
              <w:marTop w:val="0"/>
              <w:marBottom w:val="0"/>
              <w:divBdr>
                <w:top w:val="none" w:sz="0" w:space="0" w:color="auto"/>
                <w:left w:val="none" w:sz="0" w:space="0" w:color="auto"/>
                <w:bottom w:val="none" w:sz="0" w:space="0" w:color="auto"/>
                <w:right w:val="none" w:sz="0" w:space="0" w:color="auto"/>
              </w:divBdr>
            </w:div>
          </w:divsChild>
        </w:div>
        <w:div w:id="268435710">
          <w:marLeft w:val="0"/>
          <w:marRight w:val="0"/>
          <w:marTop w:val="0"/>
          <w:marBottom w:val="150"/>
          <w:divBdr>
            <w:top w:val="none" w:sz="0" w:space="0" w:color="auto"/>
            <w:left w:val="none" w:sz="0" w:space="0" w:color="auto"/>
            <w:bottom w:val="none" w:sz="0" w:space="0" w:color="auto"/>
            <w:right w:val="none" w:sz="0" w:space="0" w:color="auto"/>
          </w:divBdr>
          <w:divsChild>
            <w:div w:id="1333341051">
              <w:marLeft w:val="0"/>
              <w:marRight w:val="0"/>
              <w:marTop w:val="0"/>
              <w:marBottom w:val="0"/>
              <w:divBdr>
                <w:top w:val="none" w:sz="0" w:space="0" w:color="auto"/>
                <w:left w:val="none" w:sz="0" w:space="0" w:color="auto"/>
                <w:bottom w:val="none" w:sz="0" w:space="0" w:color="auto"/>
                <w:right w:val="none" w:sz="0" w:space="0" w:color="auto"/>
              </w:divBdr>
            </w:div>
          </w:divsChild>
        </w:div>
        <w:div w:id="1370259315">
          <w:marLeft w:val="0"/>
          <w:marRight w:val="0"/>
          <w:marTop w:val="0"/>
          <w:marBottom w:val="150"/>
          <w:divBdr>
            <w:top w:val="none" w:sz="0" w:space="0" w:color="auto"/>
            <w:left w:val="none" w:sz="0" w:space="0" w:color="auto"/>
            <w:bottom w:val="none" w:sz="0" w:space="0" w:color="auto"/>
            <w:right w:val="none" w:sz="0" w:space="0" w:color="auto"/>
          </w:divBdr>
          <w:divsChild>
            <w:div w:id="648364292">
              <w:marLeft w:val="0"/>
              <w:marRight w:val="0"/>
              <w:marTop w:val="0"/>
              <w:marBottom w:val="0"/>
              <w:divBdr>
                <w:top w:val="none" w:sz="0" w:space="0" w:color="auto"/>
                <w:left w:val="none" w:sz="0" w:space="0" w:color="auto"/>
                <w:bottom w:val="none" w:sz="0" w:space="0" w:color="auto"/>
                <w:right w:val="none" w:sz="0" w:space="0" w:color="auto"/>
              </w:divBdr>
            </w:div>
          </w:divsChild>
        </w:div>
        <w:div w:id="1747803121">
          <w:marLeft w:val="0"/>
          <w:marRight w:val="0"/>
          <w:marTop w:val="0"/>
          <w:marBottom w:val="150"/>
          <w:divBdr>
            <w:top w:val="none" w:sz="0" w:space="0" w:color="auto"/>
            <w:left w:val="none" w:sz="0" w:space="0" w:color="auto"/>
            <w:bottom w:val="none" w:sz="0" w:space="0" w:color="auto"/>
            <w:right w:val="none" w:sz="0" w:space="0" w:color="auto"/>
          </w:divBdr>
          <w:divsChild>
            <w:div w:id="61871875">
              <w:marLeft w:val="0"/>
              <w:marRight w:val="0"/>
              <w:marTop w:val="0"/>
              <w:marBottom w:val="0"/>
              <w:divBdr>
                <w:top w:val="none" w:sz="0" w:space="0" w:color="auto"/>
                <w:left w:val="none" w:sz="0" w:space="0" w:color="auto"/>
                <w:bottom w:val="none" w:sz="0" w:space="0" w:color="auto"/>
                <w:right w:val="none" w:sz="0" w:space="0" w:color="auto"/>
              </w:divBdr>
            </w:div>
          </w:divsChild>
        </w:div>
        <w:div w:id="1417938383">
          <w:marLeft w:val="0"/>
          <w:marRight w:val="0"/>
          <w:marTop w:val="0"/>
          <w:marBottom w:val="150"/>
          <w:divBdr>
            <w:top w:val="none" w:sz="0" w:space="0" w:color="auto"/>
            <w:left w:val="none" w:sz="0" w:space="0" w:color="auto"/>
            <w:bottom w:val="none" w:sz="0" w:space="0" w:color="auto"/>
            <w:right w:val="none" w:sz="0" w:space="0" w:color="auto"/>
          </w:divBdr>
          <w:divsChild>
            <w:div w:id="1474568120">
              <w:marLeft w:val="0"/>
              <w:marRight w:val="0"/>
              <w:marTop w:val="0"/>
              <w:marBottom w:val="0"/>
              <w:divBdr>
                <w:top w:val="none" w:sz="0" w:space="0" w:color="auto"/>
                <w:left w:val="none" w:sz="0" w:space="0" w:color="auto"/>
                <w:bottom w:val="none" w:sz="0" w:space="0" w:color="auto"/>
                <w:right w:val="none" w:sz="0" w:space="0" w:color="auto"/>
              </w:divBdr>
            </w:div>
          </w:divsChild>
        </w:div>
        <w:div w:id="1390231055">
          <w:marLeft w:val="0"/>
          <w:marRight w:val="0"/>
          <w:marTop w:val="150"/>
          <w:marBottom w:val="0"/>
          <w:divBdr>
            <w:top w:val="none" w:sz="0" w:space="0" w:color="auto"/>
            <w:left w:val="none" w:sz="0" w:space="0" w:color="auto"/>
            <w:bottom w:val="none" w:sz="0" w:space="0" w:color="auto"/>
            <w:right w:val="none" w:sz="0" w:space="0" w:color="auto"/>
          </w:divBdr>
        </w:div>
        <w:div w:id="1818185799">
          <w:marLeft w:val="0"/>
          <w:marRight w:val="0"/>
          <w:marTop w:val="0"/>
          <w:marBottom w:val="150"/>
          <w:divBdr>
            <w:top w:val="none" w:sz="0" w:space="0" w:color="auto"/>
            <w:left w:val="none" w:sz="0" w:space="0" w:color="auto"/>
            <w:bottom w:val="none" w:sz="0" w:space="0" w:color="auto"/>
            <w:right w:val="none" w:sz="0" w:space="0" w:color="auto"/>
          </w:divBdr>
          <w:divsChild>
            <w:div w:id="1531069970">
              <w:marLeft w:val="0"/>
              <w:marRight w:val="0"/>
              <w:marTop w:val="0"/>
              <w:marBottom w:val="0"/>
              <w:divBdr>
                <w:top w:val="none" w:sz="0" w:space="0" w:color="auto"/>
                <w:left w:val="none" w:sz="0" w:space="0" w:color="auto"/>
                <w:bottom w:val="none" w:sz="0" w:space="0" w:color="auto"/>
                <w:right w:val="none" w:sz="0" w:space="0" w:color="auto"/>
              </w:divBdr>
            </w:div>
            <w:div w:id="1322852781">
              <w:marLeft w:val="0"/>
              <w:marRight w:val="0"/>
              <w:marTop w:val="0"/>
              <w:marBottom w:val="0"/>
              <w:divBdr>
                <w:top w:val="none" w:sz="0" w:space="0" w:color="auto"/>
                <w:left w:val="none" w:sz="0" w:space="0" w:color="auto"/>
                <w:bottom w:val="none" w:sz="0" w:space="0" w:color="auto"/>
                <w:right w:val="none" w:sz="0" w:space="0" w:color="auto"/>
              </w:divBdr>
            </w:div>
          </w:divsChild>
        </w:div>
        <w:div w:id="1342586346">
          <w:marLeft w:val="0"/>
          <w:marRight w:val="0"/>
          <w:marTop w:val="150"/>
          <w:marBottom w:val="0"/>
          <w:divBdr>
            <w:top w:val="none" w:sz="0" w:space="0" w:color="auto"/>
            <w:left w:val="none" w:sz="0" w:space="0" w:color="auto"/>
            <w:bottom w:val="none" w:sz="0" w:space="0" w:color="auto"/>
            <w:right w:val="none" w:sz="0" w:space="0" w:color="auto"/>
          </w:divBdr>
        </w:div>
        <w:div w:id="790325480">
          <w:marLeft w:val="0"/>
          <w:marRight w:val="0"/>
          <w:marTop w:val="0"/>
          <w:marBottom w:val="150"/>
          <w:divBdr>
            <w:top w:val="none" w:sz="0" w:space="0" w:color="auto"/>
            <w:left w:val="none" w:sz="0" w:space="0" w:color="auto"/>
            <w:bottom w:val="none" w:sz="0" w:space="0" w:color="auto"/>
            <w:right w:val="none" w:sz="0" w:space="0" w:color="auto"/>
          </w:divBdr>
          <w:divsChild>
            <w:div w:id="1170801963">
              <w:marLeft w:val="0"/>
              <w:marRight w:val="0"/>
              <w:marTop w:val="0"/>
              <w:marBottom w:val="0"/>
              <w:divBdr>
                <w:top w:val="none" w:sz="0" w:space="0" w:color="auto"/>
                <w:left w:val="none" w:sz="0" w:space="0" w:color="auto"/>
                <w:bottom w:val="none" w:sz="0" w:space="0" w:color="auto"/>
                <w:right w:val="none" w:sz="0" w:space="0" w:color="auto"/>
              </w:divBdr>
            </w:div>
            <w:div w:id="1340308953">
              <w:marLeft w:val="0"/>
              <w:marRight w:val="0"/>
              <w:marTop w:val="0"/>
              <w:marBottom w:val="0"/>
              <w:divBdr>
                <w:top w:val="none" w:sz="0" w:space="0" w:color="auto"/>
                <w:left w:val="none" w:sz="0" w:space="0" w:color="auto"/>
                <w:bottom w:val="none" w:sz="0" w:space="0" w:color="auto"/>
                <w:right w:val="none" w:sz="0" w:space="0" w:color="auto"/>
              </w:divBdr>
            </w:div>
            <w:div w:id="439107987">
              <w:marLeft w:val="0"/>
              <w:marRight w:val="0"/>
              <w:marTop w:val="0"/>
              <w:marBottom w:val="0"/>
              <w:divBdr>
                <w:top w:val="none" w:sz="0" w:space="0" w:color="auto"/>
                <w:left w:val="none" w:sz="0" w:space="0" w:color="auto"/>
                <w:bottom w:val="none" w:sz="0" w:space="0" w:color="auto"/>
                <w:right w:val="none" w:sz="0" w:space="0" w:color="auto"/>
              </w:divBdr>
            </w:div>
          </w:divsChild>
        </w:div>
        <w:div w:id="1842770149">
          <w:marLeft w:val="0"/>
          <w:marRight w:val="0"/>
          <w:marTop w:val="0"/>
          <w:marBottom w:val="150"/>
          <w:divBdr>
            <w:top w:val="none" w:sz="0" w:space="0" w:color="auto"/>
            <w:left w:val="none" w:sz="0" w:space="0" w:color="auto"/>
            <w:bottom w:val="none" w:sz="0" w:space="0" w:color="auto"/>
            <w:right w:val="none" w:sz="0" w:space="0" w:color="auto"/>
          </w:divBdr>
          <w:divsChild>
            <w:div w:id="924725836">
              <w:marLeft w:val="0"/>
              <w:marRight w:val="0"/>
              <w:marTop w:val="0"/>
              <w:marBottom w:val="0"/>
              <w:divBdr>
                <w:top w:val="none" w:sz="0" w:space="0" w:color="auto"/>
                <w:left w:val="none" w:sz="0" w:space="0" w:color="auto"/>
                <w:bottom w:val="none" w:sz="0" w:space="0" w:color="auto"/>
                <w:right w:val="none" w:sz="0" w:space="0" w:color="auto"/>
              </w:divBdr>
            </w:div>
            <w:div w:id="630941406">
              <w:marLeft w:val="0"/>
              <w:marRight w:val="0"/>
              <w:marTop w:val="0"/>
              <w:marBottom w:val="0"/>
              <w:divBdr>
                <w:top w:val="none" w:sz="0" w:space="0" w:color="auto"/>
                <w:left w:val="none" w:sz="0" w:space="0" w:color="auto"/>
                <w:bottom w:val="none" w:sz="0" w:space="0" w:color="auto"/>
                <w:right w:val="none" w:sz="0" w:space="0" w:color="auto"/>
              </w:divBdr>
            </w:div>
          </w:divsChild>
        </w:div>
        <w:div w:id="512378137">
          <w:marLeft w:val="0"/>
          <w:marRight w:val="0"/>
          <w:marTop w:val="0"/>
          <w:marBottom w:val="150"/>
          <w:divBdr>
            <w:top w:val="none" w:sz="0" w:space="0" w:color="auto"/>
            <w:left w:val="none" w:sz="0" w:space="0" w:color="auto"/>
            <w:bottom w:val="none" w:sz="0" w:space="0" w:color="auto"/>
            <w:right w:val="none" w:sz="0" w:space="0" w:color="auto"/>
          </w:divBdr>
          <w:divsChild>
            <w:div w:id="563179305">
              <w:marLeft w:val="0"/>
              <w:marRight w:val="0"/>
              <w:marTop w:val="0"/>
              <w:marBottom w:val="0"/>
              <w:divBdr>
                <w:top w:val="none" w:sz="0" w:space="0" w:color="auto"/>
                <w:left w:val="none" w:sz="0" w:space="0" w:color="auto"/>
                <w:bottom w:val="none" w:sz="0" w:space="0" w:color="auto"/>
                <w:right w:val="none" w:sz="0" w:space="0" w:color="auto"/>
              </w:divBdr>
            </w:div>
          </w:divsChild>
        </w:div>
        <w:div w:id="1605310311">
          <w:marLeft w:val="0"/>
          <w:marRight w:val="0"/>
          <w:marTop w:val="0"/>
          <w:marBottom w:val="150"/>
          <w:divBdr>
            <w:top w:val="none" w:sz="0" w:space="0" w:color="auto"/>
            <w:left w:val="none" w:sz="0" w:space="0" w:color="auto"/>
            <w:bottom w:val="none" w:sz="0" w:space="0" w:color="auto"/>
            <w:right w:val="none" w:sz="0" w:space="0" w:color="auto"/>
          </w:divBdr>
          <w:divsChild>
            <w:div w:id="2118060128">
              <w:marLeft w:val="0"/>
              <w:marRight w:val="0"/>
              <w:marTop w:val="0"/>
              <w:marBottom w:val="0"/>
              <w:divBdr>
                <w:top w:val="none" w:sz="0" w:space="0" w:color="auto"/>
                <w:left w:val="none" w:sz="0" w:space="0" w:color="auto"/>
                <w:bottom w:val="none" w:sz="0" w:space="0" w:color="auto"/>
                <w:right w:val="none" w:sz="0" w:space="0" w:color="auto"/>
              </w:divBdr>
            </w:div>
            <w:div w:id="1705864893">
              <w:marLeft w:val="0"/>
              <w:marRight w:val="0"/>
              <w:marTop w:val="0"/>
              <w:marBottom w:val="0"/>
              <w:divBdr>
                <w:top w:val="none" w:sz="0" w:space="0" w:color="auto"/>
                <w:left w:val="none" w:sz="0" w:space="0" w:color="auto"/>
                <w:bottom w:val="none" w:sz="0" w:space="0" w:color="auto"/>
                <w:right w:val="none" w:sz="0" w:space="0" w:color="auto"/>
              </w:divBdr>
            </w:div>
            <w:div w:id="1932935791">
              <w:marLeft w:val="0"/>
              <w:marRight w:val="0"/>
              <w:marTop w:val="0"/>
              <w:marBottom w:val="0"/>
              <w:divBdr>
                <w:top w:val="none" w:sz="0" w:space="0" w:color="auto"/>
                <w:left w:val="none" w:sz="0" w:space="0" w:color="auto"/>
                <w:bottom w:val="none" w:sz="0" w:space="0" w:color="auto"/>
                <w:right w:val="none" w:sz="0" w:space="0" w:color="auto"/>
              </w:divBdr>
            </w:div>
            <w:div w:id="986932065">
              <w:marLeft w:val="0"/>
              <w:marRight w:val="0"/>
              <w:marTop w:val="0"/>
              <w:marBottom w:val="0"/>
              <w:divBdr>
                <w:top w:val="none" w:sz="0" w:space="0" w:color="auto"/>
                <w:left w:val="none" w:sz="0" w:space="0" w:color="auto"/>
                <w:bottom w:val="none" w:sz="0" w:space="0" w:color="auto"/>
                <w:right w:val="none" w:sz="0" w:space="0" w:color="auto"/>
              </w:divBdr>
            </w:div>
            <w:div w:id="453865371">
              <w:marLeft w:val="0"/>
              <w:marRight w:val="0"/>
              <w:marTop w:val="0"/>
              <w:marBottom w:val="0"/>
              <w:divBdr>
                <w:top w:val="none" w:sz="0" w:space="0" w:color="auto"/>
                <w:left w:val="none" w:sz="0" w:space="0" w:color="auto"/>
                <w:bottom w:val="none" w:sz="0" w:space="0" w:color="auto"/>
                <w:right w:val="none" w:sz="0" w:space="0" w:color="auto"/>
              </w:divBdr>
            </w:div>
            <w:div w:id="870995786">
              <w:marLeft w:val="0"/>
              <w:marRight w:val="0"/>
              <w:marTop w:val="0"/>
              <w:marBottom w:val="0"/>
              <w:divBdr>
                <w:top w:val="none" w:sz="0" w:space="0" w:color="auto"/>
                <w:left w:val="none" w:sz="0" w:space="0" w:color="auto"/>
                <w:bottom w:val="none" w:sz="0" w:space="0" w:color="auto"/>
                <w:right w:val="none" w:sz="0" w:space="0" w:color="auto"/>
              </w:divBdr>
            </w:div>
          </w:divsChild>
        </w:div>
        <w:div w:id="1893225666">
          <w:marLeft w:val="0"/>
          <w:marRight w:val="0"/>
          <w:marTop w:val="0"/>
          <w:marBottom w:val="150"/>
          <w:divBdr>
            <w:top w:val="none" w:sz="0" w:space="0" w:color="auto"/>
            <w:left w:val="none" w:sz="0" w:space="0" w:color="auto"/>
            <w:bottom w:val="none" w:sz="0" w:space="0" w:color="auto"/>
            <w:right w:val="none" w:sz="0" w:space="0" w:color="auto"/>
          </w:divBdr>
          <w:divsChild>
            <w:div w:id="1760831654">
              <w:marLeft w:val="0"/>
              <w:marRight w:val="0"/>
              <w:marTop w:val="0"/>
              <w:marBottom w:val="0"/>
              <w:divBdr>
                <w:top w:val="none" w:sz="0" w:space="0" w:color="auto"/>
                <w:left w:val="none" w:sz="0" w:space="0" w:color="auto"/>
                <w:bottom w:val="none" w:sz="0" w:space="0" w:color="auto"/>
                <w:right w:val="none" w:sz="0" w:space="0" w:color="auto"/>
              </w:divBdr>
            </w:div>
          </w:divsChild>
        </w:div>
        <w:div w:id="1562207724">
          <w:marLeft w:val="0"/>
          <w:marRight w:val="0"/>
          <w:marTop w:val="0"/>
          <w:marBottom w:val="150"/>
          <w:divBdr>
            <w:top w:val="none" w:sz="0" w:space="0" w:color="auto"/>
            <w:left w:val="none" w:sz="0" w:space="0" w:color="auto"/>
            <w:bottom w:val="none" w:sz="0" w:space="0" w:color="auto"/>
            <w:right w:val="none" w:sz="0" w:space="0" w:color="auto"/>
          </w:divBdr>
          <w:divsChild>
            <w:div w:id="692148289">
              <w:marLeft w:val="0"/>
              <w:marRight w:val="0"/>
              <w:marTop w:val="0"/>
              <w:marBottom w:val="0"/>
              <w:divBdr>
                <w:top w:val="none" w:sz="0" w:space="0" w:color="auto"/>
                <w:left w:val="none" w:sz="0" w:space="0" w:color="auto"/>
                <w:bottom w:val="none" w:sz="0" w:space="0" w:color="auto"/>
                <w:right w:val="none" w:sz="0" w:space="0" w:color="auto"/>
              </w:divBdr>
            </w:div>
          </w:divsChild>
        </w:div>
        <w:div w:id="704910102">
          <w:marLeft w:val="0"/>
          <w:marRight w:val="0"/>
          <w:marTop w:val="150"/>
          <w:marBottom w:val="0"/>
          <w:divBdr>
            <w:top w:val="none" w:sz="0" w:space="0" w:color="auto"/>
            <w:left w:val="none" w:sz="0" w:space="0" w:color="auto"/>
            <w:bottom w:val="none" w:sz="0" w:space="0" w:color="auto"/>
            <w:right w:val="none" w:sz="0" w:space="0" w:color="auto"/>
          </w:divBdr>
        </w:div>
        <w:div w:id="1942491521">
          <w:marLeft w:val="0"/>
          <w:marRight w:val="0"/>
          <w:marTop w:val="0"/>
          <w:marBottom w:val="150"/>
          <w:divBdr>
            <w:top w:val="none" w:sz="0" w:space="0" w:color="auto"/>
            <w:left w:val="none" w:sz="0" w:space="0" w:color="auto"/>
            <w:bottom w:val="none" w:sz="0" w:space="0" w:color="auto"/>
            <w:right w:val="none" w:sz="0" w:space="0" w:color="auto"/>
          </w:divBdr>
          <w:divsChild>
            <w:div w:id="822282405">
              <w:marLeft w:val="0"/>
              <w:marRight w:val="0"/>
              <w:marTop w:val="0"/>
              <w:marBottom w:val="0"/>
              <w:divBdr>
                <w:top w:val="none" w:sz="0" w:space="0" w:color="auto"/>
                <w:left w:val="none" w:sz="0" w:space="0" w:color="auto"/>
                <w:bottom w:val="none" w:sz="0" w:space="0" w:color="auto"/>
                <w:right w:val="none" w:sz="0" w:space="0" w:color="auto"/>
              </w:divBdr>
            </w:div>
            <w:div w:id="806244911">
              <w:marLeft w:val="0"/>
              <w:marRight w:val="0"/>
              <w:marTop w:val="0"/>
              <w:marBottom w:val="0"/>
              <w:divBdr>
                <w:top w:val="none" w:sz="0" w:space="0" w:color="auto"/>
                <w:left w:val="none" w:sz="0" w:space="0" w:color="auto"/>
                <w:bottom w:val="none" w:sz="0" w:space="0" w:color="auto"/>
                <w:right w:val="none" w:sz="0" w:space="0" w:color="auto"/>
              </w:divBdr>
            </w:div>
            <w:div w:id="2066181467">
              <w:marLeft w:val="0"/>
              <w:marRight w:val="0"/>
              <w:marTop w:val="0"/>
              <w:marBottom w:val="0"/>
              <w:divBdr>
                <w:top w:val="none" w:sz="0" w:space="0" w:color="auto"/>
                <w:left w:val="none" w:sz="0" w:space="0" w:color="auto"/>
                <w:bottom w:val="none" w:sz="0" w:space="0" w:color="auto"/>
                <w:right w:val="none" w:sz="0" w:space="0" w:color="auto"/>
              </w:divBdr>
            </w:div>
          </w:divsChild>
        </w:div>
        <w:div w:id="1735541960">
          <w:marLeft w:val="0"/>
          <w:marRight w:val="0"/>
          <w:marTop w:val="0"/>
          <w:marBottom w:val="150"/>
          <w:divBdr>
            <w:top w:val="none" w:sz="0" w:space="0" w:color="auto"/>
            <w:left w:val="none" w:sz="0" w:space="0" w:color="auto"/>
            <w:bottom w:val="none" w:sz="0" w:space="0" w:color="auto"/>
            <w:right w:val="none" w:sz="0" w:space="0" w:color="auto"/>
          </w:divBdr>
          <w:divsChild>
            <w:div w:id="383527138">
              <w:marLeft w:val="0"/>
              <w:marRight w:val="0"/>
              <w:marTop w:val="0"/>
              <w:marBottom w:val="0"/>
              <w:divBdr>
                <w:top w:val="none" w:sz="0" w:space="0" w:color="auto"/>
                <w:left w:val="none" w:sz="0" w:space="0" w:color="auto"/>
                <w:bottom w:val="none" w:sz="0" w:space="0" w:color="auto"/>
                <w:right w:val="none" w:sz="0" w:space="0" w:color="auto"/>
              </w:divBdr>
            </w:div>
          </w:divsChild>
        </w:div>
        <w:div w:id="1106584934">
          <w:marLeft w:val="0"/>
          <w:marRight w:val="0"/>
          <w:marTop w:val="0"/>
          <w:marBottom w:val="150"/>
          <w:divBdr>
            <w:top w:val="none" w:sz="0" w:space="0" w:color="auto"/>
            <w:left w:val="none" w:sz="0" w:space="0" w:color="auto"/>
            <w:bottom w:val="none" w:sz="0" w:space="0" w:color="auto"/>
            <w:right w:val="none" w:sz="0" w:space="0" w:color="auto"/>
          </w:divBdr>
          <w:divsChild>
            <w:div w:id="1060905688">
              <w:marLeft w:val="0"/>
              <w:marRight w:val="0"/>
              <w:marTop w:val="0"/>
              <w:marBottom w:val="0"/>
              <w:divBdr>
                <w:top w:val="none" w:sz="0" w:space="0" w:color="auto"/>
                <w:left w:val="none" w:sz="0" w:space="0" w:color="auto"/>
                <w:bottom w:val="none" w:sz="0" w:space="0" w:color="auto"/>
                <w:right w:val="none" w:sz="0" w:space="0" w:color="auto"/>
              </w:divBdr>
            </w:div>
          </w:divsChild>
        </w:div>
        <w:div w:id="388067462">
          <w:marLeft w:val="0"/>
          <w:marRight w:val="0"/>
          <w:marTop w:val="0"/>
          <w:marBottom w:val="150"/>
          <w:divBdr>
            <w:top w:val="none" w:sz="0" w:space="0" w:color="auto"/>
            <w:left w:val="none" w:sz="0" w:space="0" w:color="auto"/>
            <w:bottom w:val="none" w:sz="0" w:space="0" w:color="auto"/>
            <w:right w:val="none" w:sz="0" w:space="0" w:color="auto"/>
          </w:divBdr>
          <w:divsChild>
            <w:div w:id="1423181988">
              <w:marLeft w:val="0"/>
              <w:marRight w:val="0"/>
              <w:marTop w:val="0"/>
              <w:marBottom w:val="0"/>
              <w:divBdr>
                <w:top w:val="none" w:sz="0" w:space="0" w:color="auto"/>
                <w:left w:val="none" w:sz="0" w:space="0" w:color="auto"/>
                <w:bottom w:val="none" w:sz="0" w:space="0" w:color="auto"/>
                <w:right w:val="none" w:sz="0" w:space="0" w:color="auto"/>
              </w:divBdr>
            </w:div>
          </w:divsChild>
        </w:div>
        <w:div w:id="2076202018">
          <w:marLeft w:val="0"/>
          <w:marRight w:val="0"/>
          <w:marTop w:val="0"/>
          <w:marBottom w:val="150"/>
          <w:divBdr>
            <w:top w:val="none" w:sz="0" w:space="0" w:color="auto"/>
            <w:left w:val="none" w:sz="0" w:space="0" w:color="auto"/>
            <w:bottom w:val="none" w:sz="0" w:space="0" w:color="auto"/>
            <w:right w:val="none" w:sz="0" w:space="0" w:color="auto"/>
          </w:divBdr>
          <w:divsChild>
            <w:div w:id="1962345182">
              <w:marLeft w:val="0"/>
              <w:marRight w:val="0"/>
              <w:marTop w:val="0"/>
              <w:marBottom w:val="0"/>
              <w:divBdr>
                <w:top w:val="none" w:sz="0" w:space="0" w:color="auto"/>
                <w:left w:val="none" w:sz="0" w:space="0" w:color="auto"/>
                <w:bottom w:val="none" w:sz="0" w:space="0" w:color="auto"/>
                <w:right w:val="none" w:sz="0" w:space="0" w:color="auto"/>
              </w:divBdr>
            </w:div>
          </w:divsChild>
        </w:div>
        <w:div w:id="631834175">
          <w:marLeft w:val="0"/>
          <w:marRight w:val="0"/>
          <w:marTop w:val="0"/>
          <w:marBottom w:val="150"/>
          <w:divBdr>
            <w:top w:val="none" w:sz="0" w:space="0" w:color="auto"/>
            <w:left w:val="none" w:sz="0" w:space="0" w:color="auto"/>
            <w:bottom w:val="none" w:sz="0" w:space="0" w:color="auto"/>
            <w:right w:val="none" w:sz="0" w:space="0" w:color="auto"/>
          </w:divBdr>
          <w:divsChild>
            <w:div w:id="765153827">
              <w:marLeft w:val="0"/>
              <w:marRight w:val="0"/>
              <w:marTop w:val="0"/>
              <w:marBottom w:val="0"/>
              <w:divBdr>
                <w:top w:val="none" w:sz="0" w:space="0" w:color="auto"/>
                <w:left w:val="none" w:sz="0" w:space="0" w:color="auto"/>
                <w:bottom w:val="none" w:sz="0" w:space="0" w:color="auto"/>
                <w:right w:val="none" w:sz="0" w:space="0" w:color="auto"/>
              </w:divBdr>
            </w:div>
          </w:divsChild>
        </w:div>
        <w:div w:id="130680729">
          <w:marLeft w:val="0"/>
          <w:marRight w:val="0"/>
          <w:marTop w:val="0"/>
          <w:marBottom w:val="150"/>
          <w:divBdr>
            <w:top w:val="none" w:sz="0" w:space="0" w:color="auto"/>
            <w:left w:val="none" w:sz="0" w:space="0" w:color="auto"/>
            <w:bottom w:val="none" w:sz="0" w:space="0" w:color="auto"/>
            <w:right w:val="none" w:sz="0" w:space="0" w:color="auto"/>
          </w:divBdr>
          <w:divsChild>
            <w:div w:id="817192516">
              <w:marLeft w:val="0"/>
              <w:marRight w:val="0"/>
              <w:marTop w:val="0"/>
              <w:marBottom w:val="0"/>
              <w:divBdr>
                <w:top w:val="none" w:sz="0" w:space="0" w:color="auto"/>
                <w:left w:val="none" w:sz="0" w:space="0" w:color="auto"/>
                <w:bottom w:val="none" w:sz="0" w:space="0" w:color="auto"/>
                <w:right w:val="none" w:sz="0" w:space="0" w:color="auto"/>
              </w:divBdr>
            </w:div>
          </w:divsChild>
        </w:div>
        <w:div w:id="11610019">
          <w:marLeft w:val="0"/>
          <w:marRight w:val="0"/>
          <w:marTop w:val="150"/>
          <w:marBottom w:val="0"/>
          <w:divBdr>
            <w:top w:val="none" w:sz="0" w:space="0" w:color="auto"/>
            <w:left w:val="none" w:sz="0" w:space="0" w:color="auto"/>
            <w:bottom w:val="none" w:sz="0" w:space="0" w:color="auto"/>
            <w:right w:val="none" w:sz="0" w:space="0" w:color="auto"/>
          </w:divBdr>
        </w:div>
        <w:div w:id="997924061">
          <w:marLeft w:val="0"/>
          <w:marRight w:val="0"/>
          <w:marTop w:val="0"/>
          <w:marBottom w:val="150"/>
          <w:divBdr>
            <w:top w:val="none" w:sz="0" w:space="0" w:color="auto"/>
            <w:left w:val="none" w:sz="0" w:space="0" w:color="auto"/>
            <w:bottom w:val="none" w:sz="0" w:space="0" w:color="auto"/>
            <w:right w:val="none" w:sz="0" w:space="0" w:color="auto"/>
          </w:divBdr>
          <w:divsChild>
            <w:div w:id="815948879">
              <w:marLeft w:val="0"/>
              <w:marRight w:val="0"/>
              <w:marTop w:val="0"/>
              <w:marBottom w:val="0"/>
              <w:divBdr>
                <w:top w:val="none" w:sz="0" w:space="0" w:color="auto"/>
                <w:left w:val="none" w:sz="0" w:space="0" w:color="auto"/>
                <w:bottom w:val="none" w:sz="0" w:space="0" w:color="auto"/>
                <w:right w:val="none" w:sz="0" w:space="0" w:color="auto"/>
              </w:divBdr>
            </w:div>
            <w:div w:id="1267039769">
              <w:marLeft w:val="0"/>
              <w:marRight w:val="0"/>
              <w:marTop w:val="0"/>
              <w:marBottom w:val="0"/>
              <w:divBdr>
                <w:top w:val="none" w:sz="0" w:space="0" w:color="auto"/>
                <w:left w:val="none" w:sz="0" w:space="0" w:color="auto"/>
                <w:bottom w:val="none" w:sz="0" w:space="0" w:color="auto"/>
                <w:right w:val="none" w:sz="0" w:space="0" w:color="auto"/>
              </w:divBdr>
            </w:div>
          </w:divsChild>
        </w:div>
        <w:div w:id="1847284792">
          <w:marLeft w:val="0"/>
          <w:marRight w:val="0"/>
          <w:marTop w:val="0"/>
          <w:marBottom w:val="150"/>
          <w:divBdr>
            <w:top w:val="none" w:sz="0" w:space="0" w:color="auto"/>
            <w:left w:val="none" w:sz="0" w:space="0" w:color="auto"/>
            <w:bottom w:val="none" w:sz="0" w:space="0" w:color="auto"/>
            <w:right w:val="none" w:sz="0" w:space="0" w:color="auto"/>
          </w:divBdr>
          <w:divsChild>
            <w:div w:id="1728720428">
              <w:marLeft w:val="0"/>
              <w:marRight w:val="0"/>
              <w:marTop w:val="0"/>
              <w:marBottom w:val="0"/>
              <w:divBdr>
                <w:top w:val="none" w:sz="0" w:space="0" w:color="auto"/>
                <w:left w:val="none" w:sz="0" w:space="0" w:color="auto"/>
                <w:bottom w:val="none" w:sz="0" w:space="0" w:color="auto"/>
                <w:right w:val="none" w:sz="0" w:space="0" w:color="auto"/>
              </w:divBdr>
            </w:div>
          </w:divsChild>
        </w:div>
        <w:div w:id="317734185">
          <w:marLeft w:val="0"/>
          <w:marRight w:val="0"/>
          <w:marTop w:val="150"/>
          <w:marBottom w:val="0"/>
          <w:divBdr>
            <w:top w:val="none" w:sz="0" w:space="0" w:color="auto"/>
            <w:left w:val="none" w:sz="0" w:space="0" w:color="auto"/>
            <w:bottom w:val="none" w:sz="0" w:space="0" w:color="auto"/>
            <w:right w:val="none" w:sz="0" w:space="0" w:color="auto"/>
          </w:divBdr>
        </w:div>
        <w:div w:id="967587878">
          <w:marLeft w:val="0"/>
          <w:marRight w:val="0"/>
          <w:marTop w:val="0"/>
          <w:marBottom w:val="150"/>
          <w:divBdr>
            <w:top w:val="none" w:sz="0" w:space="0" w:color="auto"/>
            <w:left w:val="none" w:sz="0" w:space="0" w:color="auto"/>
            <w:bottom w:val="none" w:sz="0" w:space="0" w:color="auto"/>
            <w:right w:val="none" w:sz="0" w:space="0" w:color="auto"/>
          </w:divBdr>
          <w:divsChild>
            <w:div w:id="1533035265">
              <w:marLeft w:val="0"/>
              <w:marRight w:val="0"/>
              <w:marTop w:val="0"/>
              <w:marBottom w:val="0"/>
              <w:divBdr>
                <w:top w:val="none" w:sz="0" w:space="0" w:color="auto"/>
                <w:left w:val="none" w:sz="0" w:space="0" w:color="auto"/>
                <w:bottom w:val="none" w:sz="0" w:space="0" w:color="auto"/>
                <w:right w:val="none" w:sz="0" w:space="0" w:color="auto"/>
              </w:divBdr>
            </w:div>
            <w:div w:id="594635228">
              <w:marLeft w:val="0"/>
              <w:marRight w:val="0"/>
              <w:marTop w:val="0"/>
              <w:marBottom w:val="0"/>
              <w:divBdr>
                <w:top w:val="none" w:sz="0" w:space="0" w:color="auto"/>
                <w:left w:val="none" w:sz="0" w:space="0" w:color="auto"/>
                <w:bottom w:val="none" w:sz="0" w:space="0" w:color="auto"/>
                <w:right w:val="none" w:sz="0" w:space="0" w:color="auto"/>
              </w:divBdr>
            </w:div>
          </w:divsChild>
        </w:div>
        <w:div w:id="1302659234">
          <w:marLeft w:val="0"/>
          <w:marRight w:val="0"/>
          <w:marTop w:val="0"/>
          <w:marBottom w:val="150"/>
          <w:divBdr>
            <w:top w:val="none" w:sz="0" w:space="0" w:color="auto"/>
            <w:left w:val="none" w:sz="0" w:space="0" w:color="auto"/>
            <w:bottom w:val="none" w:sz="0" w:space="0" w:color="auto"/>
            <w:right w:val="none" w:sz="0" w:space="0" w:color="auto"/>
          </w:divBdr>
          <w:divsChild>
            <w:div w:id="484860253">
              <w:marLeft w:val="0"/>
              <w:marRight w:val="0"/>
              <w:marTop w:val="0"/>
              <w:marBottom w:val="0"/>
              <w:divBdr>
                <w:top w:val="none" w:sz="0" w:space="0" w:color="auto"/>
                <w:left w:val="none" w:sz="0" w:space="0" w:color="auto"/>
                <w:bottom w:val="none" w:sz="0" w:space="0" w:color="auto"/>
                <w:right w:val="none" w:sz="0" w:space="0" w:color="auto"/>
              </w:divBdr>
            </w:div>
          </w:divsChild>
        </w:div>
        <w:div w:id="1365718313">
          <w:marLeft w:val="0"/>
          <w:marRight w:val="0"/>
          <w:marTop w:val="0"/>
          <w:marBottom w:val="150"/>
          <w:divBdr>
            <w:top w:val="none" w:sz="0" w:space="0" w:color="auto"/>
            <w:left w:val="none" w:sz="0" w:space="0" w:color="auto"/>
            <w:bottom w:val="none" w:sz="0" w:space="0" w:color="auto"/>
            <w:right w:val="none" w:sz="0" w:space="0" w:color="auto"/>
          </w:divBdr>
          <w:divsChild>
            <w:div w:id="1500610143">
              <w:marLeft w:val="0"/>
              <w:marRight w:val="0"/>
              <w:marTop w:val="0"/>
              <w:marBottom w:val="0"/>
              <w:divBdr>
                <w:top w:val="none" w:sz="0" w:space="0" w:color="auto"/>
                <w:left w:val="none" w:sz="0" w:space="0" w:color="auto"/>
                <w:bottom w:val="none" w:sz="0" w:space="0" w:color="auto"/>
                <w:right w:val="none" w:sz="0" w:space="0" w:color="auto"/>
              </w:divBdr>
            </w:div>
            <w:div w:id="793209475">
              <w:marLeft w:val="0"/>
              <w:marRight w:val="0"/>
              <w:marTop w:val="0"/>
              <w:marBottom w:val="0"/>
              <w:divBdr>
                <w:top w:val="none" w:sz="0" w:space="0" w:color="auto"/>
                <w:left w:val="none" w:sz="0" w:space="0" w:color="auto"/>
                <w:bottom w:val="none" w:sz="0" w:space="0" w:color="auto"/>
                <w:right w:val="none" w:sz="0" w:space="0" w:color="auto"/>
              </w:divBdr>
            </w:div>
          </w:divsChild>
        </w:div>
        <w:div w:id="732969337">
          <w:marLeft w:val="0"/>
          <w:marRight w:val="0"/>
          <w:marTop w:val="0"/>
          <w:marBottom w:val="150"/>
          <w:divBdr>
            <w:top w:val="none" w:sz="0" w:space="0" w:color="auto"/>
            <w:left w:val="none" w:sz="0" w:space="0" w:color="auto"/>
            <w:bottom w:val="none" w:sz="0" w:space="0" w:color="auto"/>
            <w:right w:val="none" w:sz="0" w:space="0" w:color="auto"/>
          </w:divBdr>
          <w:divsChild>
            <w:div w:id="20279615">
              <w:marLeft w:val="0"/>
              <w:marRight w:val="0"/>
              <w:marTop w:val="0"/>
              <w:marBottom w:val="0"/>
              <w:divBdr>
                <w:top w:val="none" w:sz="0" w:space="0" w:color="auto"/>
                <w:left w:val="none" w:sz="0" w:space="0" w:color="auto"/>
                <w:bottom w:val="none" w:sz="0" w:space="0" w:color="auto"/>
                <w:right w:val="none" w:sz="0" w:space="0" w:color="auto"/>
              </w:divBdr>
            </w:div>
          </w:divsChild>
        </w:div>
        <w:div w:id="1969894833">
          <w:marLeft w:val="0"/>
          <w:marRight w:val="0"/>
          <w:marTop w:val="150"/>
          <w:marBottom w:val="0"/>
          <w:divBdr>
            <w:top w:val="none" w:sz="0" w:space="0" w:color="auto"/>
            <w:left w:val="none" w:sz="0" w:space="0" w:color="auto"/>
            <w:bottom w:val="none" w:sz="0" w:space="0" w:color="auto"/>
            <w:right w:val="none" w:sz="0" w:space="0" w:color="auto"/>
          </w:divBdr>
        </w:div>
        <w:div w:id="232861208">
          <w:marLeft w:val="0"/>
          <w:marRight w:val="0"/>
          <w:marTop w:val="0"/>
          <w:marBottom w:val="150"/>
          <w:divBdr>
            <w:top w:val="none" w:sz="0" w:space="0" w:color="auto"/>
            <w:left w:val="none" w:sz="0" w:space="0" w:color="auto"/>
            <w:bottom w:val="none" w:sz="0" w:space="0" w:color="auto"/>
            <w:right w:val="none" w:sz="0" w:space="0" w:color="auto"/>
          </w:divBdr>
          <w:divsChild>
            <w:div w:id="1771965852">
              <w:marLeft w:val="0"/>
              <w:marRight w:val="0"/>
              <w:marTop w:val="0"/>
              <w:marBottom w:val="0"/>
              <w:divBdr>
                <w:top w:val="none" w:sz="0" w:space="0" w:color="auto"/>
                <w:left w:val="none" w:sz="0" w:space="0" w:color="auto"/>
                <w:bottom w:val="none" w:sz="0" w:space="0" w:color="auto"/>
                <w:right w:val="none" w:sz="0" w:space="0" w:color="auto"/>
              </w:divBdr>
            </w:div>
            <w:div w:id="604384513">
              <w:marLeft w:val="0"/>
              <w:marRight w:val="0"/>
              <w:marTop w:val="0"/>
              <w:marBottom w:val="0"/>
              <w:divBdr>
                <w:top w:val="none" w:sz="0" w:space="0" w:color="auto"/>
                <w:left w:val="none" w:sz="0" w:space="0" w:color="auto"/>
                <w:bottom w:val="none" w:sz="0" w:space="0" w:color="auto"/>
                <w:right w:val="none" w:sz="0" w:space="0" w:color="auto"/>
              </w:divBdr>
            </w:div>
          </w:divsChild>
        </w:div>
        <w:div w:id="1799184538">
          <w:marLeft w:val="0"/>
          <w:marRight w:val="0"/>
          <w:marTop w:val="150"/>
          <w:marBottom w:val="0"/>
          <w:divBdr>
            <w:top w:val="none" w:sz="0" w:space="0" w:color="auto"/>
            <w:left w:val="none" w:sz="0" w:space="0" w:color="auto"/>
            <w:bottom w:val="none" w:sz="0" w:space="0" w:color="auto"/>
            <w:right w:val="none" w:sz="0" w:space="0" w:color="auto"/>
          </w:divBdr>
        </w:div>
        <w:div w:id="819226749">
          <w:marLeft w:val="0"/>
          <w:marRight w:val="0"/>
          <w:marTop w:val="0"/>
          <w:marBottom w:val="150"/>
          <w:divBdr>
            <w:top w:val="none" w:sz="0" w:space="0" w:color="auto"/>
            <w:left w:val="none" w:sz="0" w:space="0" w:color="auto"/>
            <w:bottom w:val="none" w:sz="0" w:space="0" w:color="auto"/>
            <w:right w:val="none" w:sz="0" w:space="0" w:color="auto"/>
          </w:divBdr>
          <w:divsChild>
            <w:div w:id="670915088">
              <w:marLeft w:val="0"/>
              <w:marRight w:val="0"/>
              <w:marTop w:val="0"/>
              <w:marBottom w:val="0"/>
              <w:divBdr>
                <w:top w:val="none" w:sz="0" w:space="0" w:color="auto"/>
                <w:left w:val="none" w:sz="0" w:space="0" w:color="auto"/>
                <w:bottom w:val="none" w:sz="0" w:space="0" w:color="auto"/>
                <w:right w:val="none" w:sz="0" w:space="0" w:color="auto"/>
              </w:divBdr>
            </w:div>
            <w:div w:id="1046762670">
              <w:marLeft w:val="0"/>
              <w:marRight w:val="0"/>
              <w:marTop w:val="0"/>
              <w:marBottom w:val="0"/>
              <w:divBdr>
                <w:top w:val="none" w:sz="0" w:space="0" w:color="auto"/>
                <w:left w:val="none" w:sz="0" w:space="0" w:color="auto"/>
                <w:bottom w:val="none" w:sz="0" w:space="0" w:color="auto"/>
                <w:right w:val="none" w:sz="0" w:space="0" w:color="auto"/>
              </w:divBdr>
            </w:div>
          </w:divsChild>
        </w:div>
        <w:div w:id="1746798285">
          <w:marLeft w:val="0"/>
          <w:marRight w:val="0"/>
          <w:marTop w:val="0"/>
          <w:marBottom w:val="150"/>
          <w:divBdr>
            <w:top w:val="none" w:sz="0" w:space="0" w:color="auto"/>
            <w:left w:val="none" w:sz="0" w:space="0" w:color="auto"/>
            <w:bottom w:val="none" w:sz="0" w:space="0" w:color="auto"/>
            <w:right w:val="none" w:sz="0" w:space="0" w:color="auto"/>
          </w:divBdr>
          <w:divsChild>
            <w:div w:id="481696839">
              <w:marLeft w:val="0"/>
              <w:marRight w:val="0"/>
              <w:marTop w:val="0"/>
              <w:marBottom w:val="0"/>
              <w:divBdr>
                <w:top w:val="none" w:sz="0" w:space="0" w:color="auto"/>
                <w:left w:val="none" w:sz="0" w:space="0" w:color="auto"/>
                <w:bottom w:val="none" w:sz="0" w:space="0" w:color="auto"/>
                <w:right w:val="none" w:sz="0" w:space="0" w:color="auto"/>
              </w:divBdr>
            </w:div>
          </w:divsChild>
        </w:div>
        <w:div w:id="1657951934">
          <w:marLeft w:val="0"/>
          <w:marRight w:val="0"/>
          <w:marTop w:val="150"/>
          <w:marBottom w:val="0"/>
          <w:divBdr>
            <w:top w:val="none" w:sz="0" w:space="0" w:color="auto"/>
            <w:left w:val="none" w:sz="0" w:space="0" w:color="auto"/>
            <w:bottom w:val="none" w:sz="0" w:space="0" w:color="auto"/>
            <w:right w:val="none" w:sz="0" w:space="0" w:color="auto"/>
          </w:divBdr>
        </w:div>
        <w:div w:id="286739162">
          <w:marLeft w:val="0"/>
          <w:marRight w:val="0"/>
          <w:marTop w:val="0"/>
          <w:marBottom w:val="150"/>
          <w:divBdr>
            <w:top w:val="none" w:sz="0" w:space="0" w:color="auto"/>
            <w:left w:val="none" w:sz="0" w:space="0" w:color="auto"/>
            <w:bottom w:val="none" w:sz="0" w:space="0" w:color="auto"/>
            <w:right w:val="none" w:sz="0" w:space="0" w:color="auto"/>
          </w:divBdr>
          <w:divsChild>
            <w:div w:id="1584991596">
              <w:marLeft w:val="0"/>
              <w:marRight w:val="0"/>
              <w:marTop w:val="0"/>
              <w:marBottom w:val="0"/>
              <w:divBdr>
                <w:top w:val="none" w:sz="0" w:space="0" w:color="auto"/>
                <w:left w:val="none" w:sz="0" w:space="0" w:color="auto"/>
                <w:bottom w:val="none" w:sz="0" w:space="0" w:color="auto"/>
                <w:right w:val="none" w:sz="0" w:space="0" w:color="auto"/>
              </w:divBdr>
            </w:div>
            <w:div w:id="1813522021">
              <w:marLeft w:val="0"/>
              <w:marRight w:val="0"/>
              <w:marTop w:val="0"/>
              <w:marBottom w:val="0"/>
              <w:divBdr>
                <w:top w:val="none" w:sz="0" w:space="0" w:color="auto"/>
                <w:left w:val="none" w:sz="0" w:space="0" w:color="auto"/>
                <w:bottom w:val="none" w:sz="0" w:space="0" w:color="auto"/>
                <w:right w:val="none" w:sz="0" w:space="0" w:color="auto"/>
              </w:divBdr>
            </w:div>
          </w:divsChild>
        </w:div>
        <w:div w:id="987585787">
          <w:marLeft w:val="0"/>
          <w:marRight w:val="0"/>
          <w:marTop w:val="150"/>
          <w:marBottom w:val="0"/>
          <w:divBdr>
            <w:top w:val="none" w:sz="0" w:space="0" w:color="auto"/>
            <w:left w:val="none" w:sz="0" w:space="0" w:color="auto"/>
            <w:bottom w:val="none" w:sz="0" w:space="0" w:color="auto"/>
            <w:right w:val="none" w:sz="0" w:space="0" w:color="auto"/>
          </w:divBdr>
        </w:div>
        <w:div w:id="1083990543">
          <w:marLeft w:val="0"/>
          <w:marRight w:val="0"/>
          <w:marTop w:val="0"/>
          <w:marBottom w:val="150"/>
          <w:divBdr>
            <w:top w:val="none" w:sz="0" w:space="0" w:color="auto"/>
            <w:left w:val="none" w:sz="0" w:space="0" w:color="auto"/>
            <w:bottom w:val="none" w:sz="0" w:space="0" w:color="auto"/>
            <w:right w:val="none" w:sz="0" w:space="0" w:color="auto"/>
          </w:divBdr>
          <w:divsChild>
            <w:div w:id="592015609">
              <w:marLeft w:val="0"/>
              <w:marRight w:val="0"/>
              <w:marTop w:val="0"/>
              <w:marBottom w:val="0"/>
              <w:divBdr>
                <w:top w:val="none" w:sz="0" w:space="0" w:color="auto"/>
                <w:left w:val="none" w:sz="0" w:space="0" w:color="auto"/>
                <w:bottom w:val="none" w:sz="0" w:space="0" w:color="auto"/>
                <w:right w:val="none" w:sz="0" w:space="0" w:color="auto"/>
              </w:divBdr>
            </w:div>
            <w:div w:id="424225218">
              <w:marLeft w:val="0"/>
              <w:marRight w:val="0"/>
              <w:marTop w:val="0"/>
              <w:marBottom w:val="0"/>
              <w:divBdr>
                <w:top w:val="none" w:sz="0" w:space="0" w:color="auto"/>
                <w:left w:val="none" w:sz="0" w:space="0" w:color="auto"/>
                <w:bottom w:val="none" w:sz="0" w:space="0" w:color="auto"/>
                <w:right w:val="none" w:sz="0" w:space="0" w:color="auto"/>
              </w:divBdr>
            </w:div>
            <w:div w:id="337343611">
              <w:marLeft w:val="0"/>
              <w:marRight w:val="0"/>
              <w:marTop w:val="0"/>
              <w:marBottom w:val="0"/>
              <w:divBdr>
                <w:top w:val="none" w:sz="0" w:space="0" w:color="auto"/>
                <w:left w:val="none" w:sz="0" w:space="0" w:color="auto"/>
                <w:bottom w:val="none" w:sz="0" w:space="0" w:color="auto"/>
                <w:right w:val="none" w:sz="0" w:space="0" w:color="auto"/>
              </w:divBdr>
            </w:div>
            <w:div w:id="1251740484">
              <w:marLeft w:val="0"/>
              <w:marRight w:val="0"/>
              <w:marTop w:val="0"/>
              <w:marBottom w:val="0"/>
              <w:divBdr>
                <w:top w:val="none" w:sz="0" w:space="0" w:color="auto"/>
                <w:left w:val="none" w:sz="0" w:space="0" w:color="auto"/>
                <w:bottom w:val="none" w:sz="0" w:space="0" w:color="auto"/>
                <w:right w:val="none" w:sz="0" w:space="0" w:color="auto"/>
              </w:divBdr>
            </w:div>
            <w:div w:id="1017317572">
              <w:marLeft w:val="0"/>
              <w:marRight w:val="0"/>
              <w:marTop w:val="0"/>
              <w:marBottom w:val="0"/>
              <w:divBdr>
                <w:top w:val="none" w:sz="0" w:space="0" w:color="auto"/>
                <w:left w:val="none" w:sz="0" w:space="0" w:color="auto"/>
                <w:bottom w:val="none" w:sz="0" w:space="0" w:color="auto"/>
                <w:right w:val="none" w:sz="0" w:space="0" w:color="auto"/>
              </w:divBdr>
            </w:div>
          </w:divsChild>
        </w:div>
        <w:div w:id="296643050">
          <w:marLeft w:val="0"/>
          <w:marRight w:val="0"/>
          <w:marTop w:val="150"/>
          <w:marBottom w:val="0"/>
          <w:divBdr>
            <w:top w:val="none" w:sz="0" w:space="0" w:color="auto"/>
            <w:left w:val="none" w:sz="0" w:space="0" w:color="auto"/>
            <w:bottom w:val="none" w:sz="0" w:space="0" w:color="auto"/>
            <w:right w:val="none" w:sz="0" w:space="0" w:color="auto"/>
          </w:divBdr>
        </w:div>
        <w:div w:id="1817449343">
          <w:marLeft w:val="0"/>
          <w:marRight w:val="0"/>
          <w:marTop w:val="0"/>
          <w:marBottom w:val="150"/>
          <w:divBdr>
            <w:top w:val="none" w:sz="0" w:space="0" w:color="auto"/>
            <w:left w:val="none" w:sz="0" w:space="0" w:color="auto"/>
            <w:bottom w:val="none" w:sz="0" w:space="0" w:color="auto"/>
            <w:right w:val="none" w:sz="0" w:space="0" w:color="auto"/>
          </w:divBdr>
          <w:divsChild>
            <w:div w:id="1613171664">
              <w:marLeft w:val="0"/>
              <w:marRight w:val="0"/>
              <w:marTop w:val="0"/>
              <w:marBottom w:val="0"/>
              <w:divBdr>
                <w:top w:val="none" w:sz="0" w:space="0" w:color="auto"/>
                <w:left w:val="none" w:sz="0" w:space="0" w:color="auto"/>
                <w:bottom w:val="none" w:sz="0" w:space="0" w:color="auto"/>
                <w:right w:val="none" w:sz="0" w:space="0" w:color="auto"/>
              </w:divBdr>
            </w:div>
            <w:div w:id="650334980">
              <w:marLeft w:val="0"/>
              <w:marRight w:val="0"/>
              <w:marTop w:val="0"/>
              <w:marBottom w:val="0"/>
              <w:divBdr>
                <w:top w:val="none" w:sz="0" w:space="0" w:color="auto"/>
                <w:left w:val="none" w:sz="0" w:space="0" w:color="auto"/>
                <w:bottom w:val="none" w:sz="0" w:space="0" w:color="auto"/>
                <w:right w:val="none" w:sz="0" w:space="0" w:color="auto"/>
              </w:divBdr>
            </w:div>
          </w:divsChild>
        </w:div>
        <w:div w:id="1146824417">
          <w:marLeft w:val="0"/>
          <w:marRight w:val="0"/>
          <w:marTop w:val="0"/>
          <w:marBottom w:val="150"/>
          <w:divBdr>
            <w:top w:val="none" w:sz="0" w:space="0" w:color="auto"/>
            <w:left w:val="none" w:sz="0" w:space="0" w:color="auto"/>
            <w:bottom w:val="none" w:sz="0" w:space="0" w:color="auto"/>
            <w:right w:val="none" w:sz="0" w:space="0" w:color="auto"/>
          </w:divBdr>
          <w:divsChild>
            <w:div w:id="119150705">
              <w:marLeft w:val="0"/>
              <w:marRight w:val="0"/>
              <w:marTop w:val="0"/>
              <w:marBottom w:val="0"/>
              <w:divBdr>
                <w:top w:val="none" w:sz="0" w:space="0" w:color="auto"/>
                <w:left w:val="none" w:sz="0" w:space="0" w:color="auto"/>
                <w:bottom w:val="none" w:sz="0" w:space="0" w:color="auto"/>
                <w:right w:val="none" w:sz="0" w:space="0" w:color="auto"/>
              </w:divBdr>
            </w:div>
            <w:div w:id="1151941711">
              <w:marLeft w:val="0"/>
              <w:marRight w:val="0"/>
              <w:marTop w:val="0"/>
              <w:marBottom w:val="0"/>
              <w:divBdr>
                <w:top w:val="none" w:sz="0" w:space="0" w:color="auto"/>
                <w:left w:val="none" w:sz="0" w:space="0" w:color="auto"/>
                <w:bottom w:val="none" w:sz="0" w:space="0" w:color="auto"/>
                <w:right w:val="none" w:sz="0" w:space="0" w:color="auto"/>
              </w:divBdr>
            </w:div>
          </w:divsChild>
        </w:div>
        <w:div w:id="862783295">
          <w:marLeft w:val="0"/>
          <w:marRight w:val="0"/>
          <w:marTop w:val="0"/>
          <w:marBottom w:val="150"/>
          <w:divBdr>
            <w:top w:val="none" w:sz="0" w:space="0" w:color="auto"/>
            <w:left w:val="none" w:sz="0" w:space="0" w:color="auto"/>
            <w:bottom w:val="none" w:sz="0" w:space="0" w:color="auto"/>
            <w:right w:val="none" w:sz="0" w:space="0" w:color="auto"/>
          </w:divBdr>
          <w:divsChild>
            <w:div w:id="280262469">
              <w:marLeft w:val="0"/>
              <w:marRight w:val="0"/>
              <w:marTop w:val="0"/>
              <w:marBottom w:val="0"/>
              <w:divBdr>
                <w:top w:val="none" w:sz="0" w:space="0" w:color="auto"/>
                <w:left w:val="none" w:sz="0" w:space="0" w:color="auto"/>
                <w:bottom w:val="none" w:sz="0" w:space="0" w:color="auto"/>
                <w:right w:val="none" w:sz="0" w:space="0" w:color="auto"/>
              </w:divBdr>
            </w:div>
          </w:divsChild>
        </w:div>
        <w:div w:id="339089087">
          <w:marLeft w:val="0"/>
          <w:marRight w:val="0"/>
          <w:marTop w:val="150"/>
          <w:marBottom w:val="0"/>
          <w:divBdr>
            <w:top w:val="none" w:sz="0" w:space="0" w:color="auto"/>
            <w:left w:val="none" w:sz="0" w:space="0" w:color="auto"/>
            <w:bottom w:val="none" w:sz="0" w:space="0" w:color="auto"/>
            <w:right w:val="none" w:sz="0" w:space="0" w:color="auto"/>
          </w:divBdr>
        </w:div>
        <w:div w:id="1694723044">
          <w:marLeft w:val="0"/>
          <w:marRight w:val="0"/>
          <w:marTop w:val="0"/>
          <w:marBottom w:val="150"/>
          <w:divBdr>
            <w:top w:val="none" w:sz="0" w:space="0" w:color="auto"/>
            <w:left w:val="none" w:sz="0" w:space="0" w:color="auto"/>
            <w:bottom w:val="none" w:sz="0" w:space="0" w:color="auto"/>
            <w:right w:val="none" w:sz="0" w:space="0" w:color="auto"/>
          </w:divBdr>
          <w:divsChild>
            <w:div w:id="650410373">
              <w:marLeft w:val="0"/>
              <w:marRight w:val="0"/>
              <w:marTop w:val="0"/>
              <w:marBottom w:val="0"/>
              <w:divBdr>
                <w:top w:val="none" w:sz="0" w:space="0" w:color="auto"/>
                <w:left w:val="none" w:sz="0" w:space="0" w:color="auto"/>
                <w:bottom w:val="none" w:sz="0" w:space="0" w:color="auto"/>
                <w:right w:val="none" w:sz="0" w:space="0" w:color="auto"/>
              </w:divBdr>
            </w:div>
            <w:div w:id="84692446">
              <w:marLeft w:val="0"/>
              <w:marRight w:val="0"/>
              <w:marTop w:val="0"/>
              <w:marBottom w:val="0"/>
              <w:divBdr>
                <w:top w:val="none" w:sz="0" w:space="0" w:color="auto"/>
                <w:left w:val="none" w:sz="0" w:space="0" w:color="auto"/>
                <w:bottom w:val="none" w:sz="0" w:space="0" w:color="auto"/>
                <w:right w:val="none" w:sz="0" w:space="0" w:color="auto"/>
              </w:divBdr>
            </w:div>
          </w:divsChild>
        </w:div>
        <w:div w:id="546183150">
          <w:marLeft w:val="0"/>
          <w:marRight w:val="0"/>
          <w:marTop w:val="150"/>
          <w:marBottom w:val="0"/>
          <w:divBdr>
            <w:top w:val="none" w:sz="0" w:space="0" w:color="auto"/>
            <w:left w:val="none" w:sz="0" w:space="0" w:color="auto"/>
            <w:bottom w:val="none" w:sz="0" w:space="0" w:color="auto"/>
            <w:right w:val="none" w:sz="0" w:space="0" w:color="auto"/>
          </w:divBdr>
        </w:div>
        <w:div w:id="1432895707">
          <w:marLeft w:val="0"/>
          <w:marRight w:val="0"/>
          <w:marTop w:val="0"/>
          <w:marBottom w:val="150"/>
          <w:divBdr>
            <w:top w:val="none" w:sz="0" w:space="0" w:color="auto"/>
            <w:left w:val="none" w:sz="0" w:space="0" w:color="auto"/>
            <w:bottom w:val="none" w:sz="0" w:space="0" w:color="auto"/>
            <w:right w:val="none" w:sz="0" w:space="0" w:color="auto"/>
          </w:divBdr>
          <w:divsChild>
            <w:div w:id="356732614">
              <w:marLeft w:val="0"/>
              <w:marRight w:val="0"/>
              <w:marTop w:val="0"/>
              <w:marBottom w:val="0"/>
              <w:divBdr>
                <w:top w:val="none" w:sz="0" w:space="0" w:color="auto"/>
                <w:left w:val="none" w:sz="0" w:space="0" w:color="auto"/>
                <w:bottom w:val="none" w:sz="0" w:space="0" w:color="auto"/>
                <w:right w:val="none" w:sz="0" w:space="0" w:color="auto"/>
              </w:divBdr>
            </w:div>
            <w:div w:id="632441680">
              <w:marLeft w:val="0"/>
              <w:marRight w:val="0"/>
              <w:marTop w:val="0"/>
              <w:marBottom w:val="0"/>
              <w:divBdr>
                <w:top w:val="none" w:sz="0" w:space="0" w:color="auto"/>
                <w:left w:val="none" w:sz="0" w:space="0" w:color="auto"/>
                <w:bottom w:val="none" w:sz="0" w:space="0" w:color="auto"/>
                <w:right w:val="none" w:sz="0" w:space="0" w:color="auto"/>
              </w:divBdr>
            </w:div>
          </w:divsChild>
        </w:div>
        <w:div w:id="994338740">
          <w:marLeft w:val="0"/>
          <w:marRight w:val="0"/>
          <w:marTop w:val="150"/>
          <w:marBottom w:val="0"/>
          <w:divBdr>
            <w:top w:val="none" w:sz="0" w:space="0" w:color="auto"/>
            <w:left w:val="none" w:sz="0" w:space="0" w:color="auto"/>
            <w:bottom w:val="none" w:sz="0" w:space="0" w:color="auto"/>
            <w:right w:val="none" w:sz="0" w:space="0" w:color="auto"/>
          </w:divBdr>
        </w:div>
        <w:div w:id="475268766">
          <w:marLeft w:val="0"/>
          <w:marRight w:val="0"/>
          <w:marTop w:val="0"/>
          <w:marBottom w:val="150"/>
          <w:divBdr>
            <w:top w:val="none" w:sz="0" w:space="0" w:color="auto"/>
            <w:left w:val="none" w:sz="0" w:space="0" w:color="auto"/>
            <w:bottom w:val="none" w:sz="0" w:space="0" w:color="auto"/>
            <w:right w:val="none" w:sz="0" w:space="0" w:color="auto"/>
          </w:divBdr>
          <w:divsChild>
            <w:div w:id="10684789">
              <w:marLeft w:val="0"/>
              <w:marRight w:val="0"/>
              <w:marTop w:val="0"/>
              <w:marBottom w:val="0"/>
              <w:divBdr>
                <w:top w:val="none" w:sz="0" w:space="0" w:color="auto"/>
                <w:left w:val="none" w:sz="0" w:space="0" w:color="auto"/>
                <w:bottom w:val="none" w:sz="0" w:space="0" w:color="auto"/>
                <w:right w:val="none" w:sz="0" w:space="0" w:color="auto"/>
              </w:divBdr>
            </w:div>
            <w:div w:id="1451436656">
              <w:marLeft w:val="0"/>
              <w:marRight w:val="0"/>
              <w:marTop w:val="0"/>
              <w:marBottom w:val="0"/>
              <w:divBdr>
                <w:top w:val="none" w:sz="0" w:space="0" w:color="auto"/>
                <w:left w:val="none" w:sz="0" w:space="0" w:color="auto"/>
                <w:bottom w:val="none" w:sz="0" w:space="0" w:color="auto"/>
                <w:right w:val="none" w:sz="0" w:space="0" w:color="auto"/>
              </w:divBdr>
            </w:div>
          </w:divsChild>
        </w:div>
        <w:div w:id="1867256541">
          <w:marLeft w:val="0"/>
          <w:marRight w:val="0"/>
          <w:marTop w:val="150"/>
          <w:marBottom w:val="0"/>
          <w:divBdr>
            <w:top w:val="none" w:sz="0" w:space="0" w:color="auto"/>
            <w:left w:val="none" w:sz="0" w:space="0" w:color="auto"/>
            <w:bottom w:val="none" w:sz="0" w:space="0" w:color="auto"/>
            <w:right w:val="none" w:sz="0" w:space="0" w:color="auto"/>
          </w:divBdr>
        </w:div>
        <w:div w:id="2065903229">
          <w:marLeft w:val="0"/>
          <w:marRight w:val="0"/>
          <w:marTop w:val="0"/>
          <w:marBottom w:val="150"/>
          <w:divBdr>
            <w:top w:val="none" w:sz="0" w:space="0" w:color="auto"/>
            <w:left w:val="none" w:sz="0" w:space="0" w:color="auto"/>
            <w:bottom w:val="none" w:sz="0" w:space="0" w:color="auto"/>
            <w:right w:val="none" w:sz="0" w:space="0" w:color="auto"/>
          </w:divBdr>
          <w:divsChild>
            <w:div w:id="1034303911">
              <w:marLeft w:val="0"/>
              <w:marRight w:val="0"/>
              <w:marTop w:val="0"/>
              <w:marBottom w:val="0"/>
              <w:divBdr>
                <w:top w:val="none" w:sz="0" w:space="0" w:color="auto"/>
                <w:left w:val="none" w:sz="0" w:space="0" w:color="auto"/>
                <w:bottom w:val="none" w:sz="0" w:space="0" w:color="auto"/>
                <w:right w:val="none" w:sz="0" w:space="0" w:color="auto"/>
              </w:divBdr>
            </w:div>
            <w:div w:id="1586067748">
              <w:marLeft w:val="0"/>
              <w:marRight w:val="0"/>
              <w:marTop w:val="0"/>
              <w:marBottom w:val="0"/>
              <w:divBdr>
                <w:top w:val="none" w:sz="0" w:space="0" w:color="auto"/>
                <w:left w:val="none" w:sz="0" w:space="0" w:color="auto"/>
                <w:bottom w:val="none" w:sz="0" w:space="0" w:color="auto"/>
                <w:right w:val="none" w:sz="0" w:space="0" w:color="auto"/>
              </w:divBdr>
            </w:div>
            <w:div w:id="1947224631">
              <w:marLeft w:val="0"/>
              <w:marRight w:val="0"/>
              <w:marTop w:val="0"/>
              <w:marBottom w:val="0"/>
              <w:divBdr>
                <w:top w:val="none" w:sz="0" w:space="0" w:color="auto"/>
                <w:left w:val="none" w:sz="0" w:space="0" w:color="auto"/>
                <w:bottom w:val="none" w:sz="0" w:space="0" w:color="auto"/>
                <w:right w:val="none" w:sz="0" w:space="0" w:color="auto"/>
              </w:divBdr>
            </w:div>
            <w:div w:id="1073623480">
              <w:marLeft w:val="0"/>
              <w:marRight w:val="0"/>
              <w:marTop w:val="0"/>
              <w:marBottom w:val="0"/>
              <w:divBdr>
                <w:top w:val="none" w:sz="0" w:space="0" w:color="auto"/>
                <w:left w:val="none" w:sz="0" w:space="0" w:color="auto"/>
                <w:bottom w:val="none" w:sz="0" w:space="0" w:color="auto"/>
                <w:right w:val="none" w:sz="0" w:space="0" w:color="auto"/>
              </w:divBdr>
            </w:div>
          </w:divsChild>
        </w:div>
        <w:div w:id="591822012">
          <w:marLeft w:val="0"/>
          <w:marRight w:val="0"/>
          <w:marTop w:val="0"/>
          <w:marBottom w:val="150"/>
          <w:divBdr>
            <w:top w:val="none" w:sz="0" w:space="0" w:color="auto"/>
            <w:left w:val="none" w:sz="0" w:space="0" w:color="auto"/>
            <w:bottom w:val="none" w:sz="0" w:space="0" w:color="auto"/>
            <w:right w:val="none" w:sz="0" w:space="0" w:color="auto"/>
          </w:divBdr>
          <w:divsChild>
            <w:div w:id="2133788763">
              <w:marLeft w:val="0"/>
              <w:marRight w:val="0"/>
              <w:marTop w:val="0"/>
              <w:marBottom w:val="0"/>
              <w:divBdr>
                <w:top w:val="none" w:sz="0" w:space="0" w:color="auto"/>
                <w:left w:val="none" w:sz="0" w:space="0" w:color="auto"/>
                <w:bottom w:val="none" w:sz="0" w:space="0" w:color="auto"/>
                <w:right w:val="none" w:sz="0" w:space="0" w:color="auto"/>
              </w:divBdr>
            </w:div>
          </w:divsChild>
        </w:div>
        <w:div w:id="1816218810">
          <w:marLeft w:val="0"/>
          <w:marRight w:val="0"/>
          <w:marTop w:val="150"/>
          <w:marBottom w:val="0"/>
          <w:divBdr>
            <w:top w:val="none" w:sz="0" w:space="0" w:color="auto"/>
            <w:left w:val="none" w:sz="0" w:space="0" w:color="auto"/>
            <w:bottom w:val="none" w:sz="0" w:space="0" w:color="auto"/>
            <w:right w:val="none" w:sz="0" w:space="0" w:color="auto"/>
          </w:divBdr>
        </w:div>
        <w:div w:id="485125484">
          <w:marLeft w:val="0"/>
          <w:marRight w:val="0"/>
          <w:marTop w:val="0"/>
          <w:marBottom w:val="150"/>
          <w:divBdr>
            <w:top w:val="none" w:sz="0" w:space="0" w:color="auto"/>
            <w:left w:val="none" w:sz="0" w:space="0" w:color="auto"/>
            <w:bottom w:val="none" w:sz="0" w:space="0" w:color="auto"/>
            <w:right w:val="none" w:sz="0" w:space="0" w:color="auto"/>
          </w:divBdr>
          <w:divsChild>
            <w:div w:id="311758506">
              <w:marLeft w:val="0"/>
              <w:marRight w:val="0"/>
              <w:marTop w:val="0"/>
              <w:marBottom w:val="0"/>
              <w:divBdr>
                <w:top w:val="none" w:sz="0" w:space="0" w:color="auto"/>
                <w:left w:val="none" w:sz="0" w:space="0" w:color="auto"/>
                <w:bottom w:val="none" w:sz="0" w:space="0" w:color="auto"/>
                <w:right w:val="none" w:sz="0" w:space="0" w:color="auto"/>
              </w:divBdr>
            </w:div>
            <w:div w:id="766732536">
              <w:marLeft w:val="0"/>
              <w:marRight w:val="0"/>
              <w:marTop w:val="0"/>
              <w:marBottom w:val="0"/>
              <w:divBdr>
                <w:top w:val="none" w:sz="0" w:space="0" w:color="auto"/>
                <w:left w:val="none" w:sz="0" w:space="0" w:color="auto"/>
                <w:bottom w:val="none" w:sz="0" w:space="0" w:color="auto"/>
                <w:right w:val="none" w:sz="0" w:space="0" w:color="auto"/>
              </w:divBdr>
            </w:div>
            <w:div w:id="446774457">
              <w:marLeft w:val="0"/>
              <w:marRight w:val="0"/>
              <w:marTop w:val="0"/>
              <w:marBottom w:val="0"/>
              <w:divBdr>
                <w:top w:val="none" w:sz="0" w:space="0" w:color="auto"/>
                <w:left w:val="none" w:sz="0" w:space="0" w:color="auto"/>
                <w:bottom w:val="none" w:sz="0" w:space="0" w:color="auto"/>
                <w:right w:val="none" w:sz="0" w:space="0" w:color="auto"/>
              </w:divBdr>
            </w:div>
            <w:div w:id="569460625">
              <w:marLeft w:val="0"/>
              <w:marRight w:val="0"/>
              <w:marTop w:val="0"/>
              <w:marBottom w:val="0"/>
              <w:divBdr>
                <w:top w:val="none" w:sz="0" w:space="0" w:color="auto"/>
                <w:left w:val="none" w:sz="0" w:space="0" w:color="auto"/>
                <w:bottom w:val="none" w:sz="0" w:space="0" w:color="auto"/>
                <w:right w:val="none" w:sz="0" w:space="0" w:color="auto"/>
              </w:divBdr>
            </w:div>
          </w:divsChild>
        </w:div>
        <w:div w:id="1648363615">
          <w:marLeft w:val="0"/>
          <w:marRight w:val="0"/>
          <w:marTop w:val="150"/>
          <w:marBottom w:val="0"/>
          <w:divBdr>
            <w:top w:val="none" w:sz="0" w:space="0" w:color="auto"/>
            <w:left w:val="none" w:sz="0" w:space="0" w:color="auto"/>
            <w:bottom w:val="none" w:sz="0" w:space="0" w:color="auto"/>
            <w:right w:val="none" w:sz="0" w:space="0" w:color="auto"/>
          </w:divBdr>
        </w:div>
        <w:div w:id="152644374">
          <w:marLeft w:val="0"/>
          <w:marRight w:val="0"/>
          <w:marTop w:val="0"/>
          <w:marBottom w:val="150"/>
          <w:divBdr>
            <w:top w:val="none" w:sz="0" w:space="0" w:color="auto"/>
            <w:left w:val="none" w:sz="0" w:space="0" w:color="auto"/>
            <w:bottom w:val="none" w:sz="0" w:space="0" w:color="auto"/>
            <w:right w:val="none" w:sz="0" w:space="0" w:color="auto"/>
          </w:divBdr>
          <w:divsChild>
            <w:div w:id="937249658">
              <w:marLeft w:val="0"/>
              <w:marRight w:val="0"/>
              <w:marTop w:val="0"/>
              <w:marBottom w:val="0"/>
              <w:divBdr>
                <w:top w:val="none" w:sz="0" w:space="0" w:color="auto"/>
                <w:left w:val="none" w:sz="0" w:space="0" w:color="auto"/>
                <w:bottom w:val="none" w:sz="0" w:space="0" w:color="auto"/>
                <w:right w:val="none" w:sz="0" w:space="0" w:color="auto"/>
              </w:divBdr>
            </w:div>
            <w:div w:id="662582457">
              <w:marLeft w:val="0"/>
              <w:marRight w:val="0"/>
              <w:marTop w:val="0"/>
              <w:marBottom w:val="0"/>
              <w:divBdr>
                <w:top w:val="none" w:sz="0" w:space="0" w:color="auto"/>
                <w:left w:val="none" w:sz="0" w:space="0" w:color="auto"/>
                <w:bottom w:val="none" w:sz="0" w:space="0" w:color="auto"/>
                <w:right w:val="none" w:sz="0" w:space="0" w:color="auto"/>
              </w:divBdr>
            </w:div>
            <w:div w:id="704252614">
              <w:marLeft w:val="0"/>
              <w:marRight w:val="0"/>
              <w:marTop w:val="0"/>
              <w:marBottom w:val="0"/>
              <w:divBdr>
                <w:top w:val="none" w:sz="0" w:space="0" w:color="auto"/>
                <w:left w:val="none" w:sz="0" w:space="0" w:color="auto"/>
                <w:bottom w:val="none" w:sz="0" w:space="0" w:color="auto"/>
                <w:right w:val="none" w:sz="0" w:space="0" w:color="auto"/>
              </w:divBdr>
            </w:div>
            <w:div w:id="1813525483">
              <w:marLeft w:val="0"/>
              <w:marRight w:val="0"/>
              <w:marTop w:val="0"/>
              <w:marBottom w:val="0"/>
              <w:divBdr>
                <w:top w:val="none" w:sz="0" w:space="0" w:color="auto"/>
                <w:left w:val="none" w:sz="0" w:space="0" w:color="auto"/>
                <w:bottom w:val="none" w:sz="0" w:space="0" w:color="auto"/>
                <w:right w:val="none" w:sz="0" w:space="0" w:color="auto"/>
              </w:divBdr>
            </w:div>
            <w:div w:id="1373771172">
              <w:marLeft w:val="0"/>
              <w:marRight w:val="0"/>
              <w:marTop w:val="0"/>
              <w:marBottom w:val="0"/>
              <w:divBdr>
                <w:top w:val="none" w:sz="0" w:space="0" w:color="auto"/>
                <w:left w:val="none" w:sz="0" w:space="0" w:color="auto"/>
                <w:bottom w:val="none" w:sz="0" w:space="0" w:color="auto"/>
                <w:right w:val="none" w:sz="0" w:space="0" w:color="auto"/>
              </w:divBdr>
            </w:div>
            <w:div w:id="1430664518">
              <w:marLeft w:val="0"/>
              <w:marRight w:val="0"/>
              <w:marTop w:val="0"/>
              <w:marBottom w:val="0"/>
              <w:divBdr>
                <w:top w:val="none" w:sz="0" w:space="0" w:color="auto"/>
                <w:left w:val="none" w:sz="0" w:space="0" w:color="auto"/>
                <w:bottom w:val="none" w:sz="0" w:space="0" w:color="auto"/>
                <w:right w:val="none" w:sz="0" w:space="0" w:color="auto"/>
              </w:divBdr>
            </w:div>
            <w:div w:id="1571621378">
              <w:marLeft w:val="0"/>
              <w:marRight w:val="0"/>
              <w:marTop w:val="0"/>
              <w:marBottom w:val="0"/>
              <w:divBdr>
                <w:top w:val="none" w:sz="0" w:space="0" w:color="auto"/>
                <w:left w:val="none" w:sz="0" w:space="0" w:color="auto"/>
                <w:bottom w:val="none" w:sz="0" w:space="0" w:color="auto"/>
                <w:right w:val="none" w:sz="0" w:space="0" w:color="auto"/>
              </w:divBdr>
            </w:div>
            <w:div w:id="1876770868">
              <w:marLeft w:val="0"/>
              <w:marRight w:val="0"/>
              <w:marTop w:val="0"/>
              <w:marBottom w:val="0"/>
              <w:divBdr>
                <w:top w:val="none" w:sz="0" w:space="0" w:color="auto"/>
                <w:left w:val="none" w:sz="0" w:space="0" w:color="auto"/>
                <w:bottom w:val="none" w:sz="0" w:space="0" w:color="auto"/>
                <w:right w:val="none" w:sz="0" w:space="0" w:color="auto"/>
              </w:divBdr>
            </w:div>
            <w:div w:id="818153076">
              <w:marLeft w:val="0"/>
              <w:marRight w:val="0"/>
              <w:marTop w:val="0"/>
              <w:marBottom w:val="0"/>
              <w:divBdr>
                <w:top w:val="none" w:sz="0" w:space="0" w:color="auto"/>
                <w:left w:val="none" w:sz="0" w:space="0" w:color="auto"/>
                <w:bottom w:val="none" w:sz="0" w:space="0" w:color="auto"/>
                <w:right w:val="none" w:sz="0" w:space="0" w:color="auto"/>
              </w:divBdr>
            </w:div>
          </w:divsChild>
        </w:div>
        <w:div w:id="2127962975">
          <w:marLeft w:val="0"/>
          <w:marRight w:val="0"/>
          <w:marTop w:val="150"/>
          <w:marBottom w:val="0"/>
          <w:divBdr>
            <w:top w:val="none" w:sz="0" w:space="0" w:color="auto"/>
            <w:left w:val="none" w:sz="0" w:space="0" w:color="auto"/>
            <w:bottom w:val="none" w:sz="0" w:space="0" w:color="auto"/>
            <w:right w:val="none" w:sz="0" w:space="0" w:color="auto"/>
          </w:divBdr>
        </w:div>
        <w:div w:id="140655055">
          <w:marLeft w:val="0"/>
          <w:marRight w:val="0"/>
          <w:marTop w:val="0"/>
          <w:marBottom w:val="150"/>
          <w:divBdr>
            <w:top w:val="none" w:sz="0" w:space="0" w:color="auto"/>
            <w:left w:val="none" w:sz="0" w:space="0" w:color="auto"/>
            <w:bottom w:val="none" w:sz="0" w:space="0" w:color="auto"/>
            <w:right w:val="none" w:sz="0" w:space="0" w:color="auto"/>
          </w:divBdr>
          <w:divsChild>
            <w:div w:id="172652668">
              <w:marLeft w:val="0"/>
              <w:marRight w:val="0"/>
              <w:marTop w:val="0"/>
              <w:marBottom w:val="0"/>
              <w:divBdr>
                <w:top w:val="none" w:sz="0" w:space="0" w:color="auto"/>
                <w:left w:val="none" w:sz="0" w:space="0" w:color="auto"/>
                <w:bottom w:val="none" w:sz="0" w:space="0" w:color="auto"/>
                <w:right w:val="none" w:sz="0" w:space="0" w:color="auto"/>
              </w:divBdr>
            </w:div>
            <w:div w:id="1664700842">
              <w:marLeft w:val="0"/>
              <w:marRight w:val="0"/>
              <w:marTop w:val="0"/>
              <w:marBottom w:val="0"/>
              <w:divBdr>
                <w:top w:val="none" w:sz="0" w:space="0" w:color="auto"/>
                <w:left w:val="none" w:sz="0" w:space="0" w:color="auto"/>
                <w:bottom w:val="none" w:sz="0" w:space="0" w:color="auto"/>
                <w:right w:val="none" w:sz="0" w:space="0" w:color="auto"/>
              </w:divBdr>
            </w:div>
          </w:divsChild>
        </w:div>
        <w:div w:id="1311640513">
          <w:marLeft w:val="0"/>
          <w:marRight w:val="0"/>
          <w:marTop w:val="150"/>
          <w:marBottom w:val="0"/>
          <w:divBdr>
            <w:top w:val="none" w:sz="0" w:space="0" w:color="auto"/>
            <w:left w:val="none" w:sz="0" w:space="0" w:color="auto"/>
            <w:bottom w:val="none" w:sz="0" w:space="0" w:color="auto"/>
            <w:right w:val="none" w:sz="0" w:space="0" w:color="auto"/>
          </w:divBdr>
        </w:div>
        <w:div w:id="1048839455">
          <w:marLeft w:val="0"/>
          <w:marRight w:val="0"/>
          <w:marTop w:val="0"/>
          <w:marBottom w:val="150"/>
          <w:divBdr>
            <w:top w:val="none" w:sz="0" w:space="0" w:color="auto"/>
            <w:left w:val="none" w:sz="0" w:space="0" w:color="auto"/>
            <w:bottom w:val="none" w:sz="0" w:space="0" w:color="auto"/>
            <w:right w:val="none" w:sz="0" w:space="0" w:color="auto"/>
          </w:divBdr>
          <w:divsChild>
            <w:div w:id="1839151139">
              <w:marLeft w:val="0"/>
              <w:marRight w:val="0"/>
              <w:marTop w:val="0"/>
              <w:marBottom w:val="0"/>
              <w:divBdr>
                <w:top w:val="none" w:sz="0" w:space="0" w:color="auto"/>
                <w:left w:val="none" w:sz="0" w:space="0" w:color="auto"/>
                <w:bottom w:val="none" w:sz="0" w:space="0" w:color="auto"/>
                <w:right w:val="none" w:sz="0" w:space="0" w:color="auto"/>
              </w:divBdr>
            </w:div>
            <w:div w:id="669064019">
              <w:marLeft w:val="0"/>
              <w:marRight w:val="0"/>
              <w:marTop w:val="0"/>
              <w:marBottom w:val="0"/>
              <w:divBdr>
                <w:top w:val="none" w:sz="0" w:space="0" w:color="auto"/>
                <w:left w:val="none" w:sz="0" w:space="0" w:color="auto"/>
                <w:bottom w:val="none" w:sz="0" w:space="0" w:color="auto"/>
                <w:right w:val="none" w:sz="0" w:space="0" w:color="auto"/>
              </w:divBdr>
            </w:div>
          </w:divsChild>
        </w:div>
        <w:div w:id="2085643782">
          <w:marLeft w:val="0"/>
          <w:marRight w:val="0"/>
          <w:marTop w:val="150"/>
          <w:marBottom w:val="0"/>
          <w:divBdr>
            <w:top w:val="none" w:sz="0" w:space="0" w:color="auto"/>
            <w:left w:val="none" w:sz="0" w:space="0" w:color="auto"/>
            <w:bottom w:val="none" w:sz="0" w:space="0" w:color="auto"/>
            <w:right w:val="none" w:sz="0" w:space="0" w:color="auto"/>
          </w:divBdr>
        </w:div>
        <w:div w:id="97023416">
          <w:marLeft w:val="0"/>
          <w:marRight w:val="0"/>
          <w:marTop w:val="0"/>
          <w:marBottom w:val="150"/>
          <w:divBdr>
            <w:top w:val="none" w:sz="0" w:space="0" w:color="auto"/>
            <w:left w:val="none" w:sz="0" w:space="0" w:color="auto"/>
            <w:bottom w:val="none" w:sz="0" w:space="0" w:color="auto"/>
            <w:right w:val="none" w:sz="0" w:space="0" w:color="auto"/>
          </w:divBdr>
          <w:divsChild>
            <w:div w:id="640573553">
              <w:marLeft w:val="0"/>
              <w:marRight w:val="0"/>
              <w:marTop w:val="0"/>
              <w:marBottom w:val="0"/>
              <w:divBdr>
                <w:top w:val="none" w:sz="0" w:space="0" w:color="auto"/>
                <w:left w:val="none" w:sz="0" w:space="0" w:color="auto"/>
                <w:bottom w:val="none" w:sz="0" w:space="0" w:color="auto"/>
                <w:right w:val="none" w:sz="0" w:space="0" w:color="auto"/>
              </w:divBdr>
            </w:div>
            <w:div w:id="1812206757">
              <w:marLeft w:val="0"/>
              <w:marRight w:val="0"/>
              <w:marTop w:val="0"/>
              <w:marBottom w:val="0"/>
              <w:divBdr>
                <w:top w:val="none" w:sz="0" w:space="0" w:color="auto"/>
                <w:left w:val="none" w:sz="0" w:space="0" w:color="auto"/>
                <w:bottom w:val="none" w:sz="0" w:space="0" w:color="auto"/>
                <w:right w:val="none" w:sz="0" w:space="0" w:color="auto"/>
              </w:divBdr>
            </w:div>
          </w:divsChild>
        </w:div>
        <w:div w:id="974915198">
          <w:marLeft w:val="0"/>
          <w:marRight w:val="0"/>
          <w:marTop w:val="150"/>
          <w:marBottom w:val="0"/>
          <w:divBdr>
            <w:top w:val="none" w:sz="0" w:space="0" w:color="auto"/>
            <w:left w:val="none" w:sz="0" w:space="0" w:color="auto"/>
            <w:bottom w:val="none" w:sz="0" w:space="0" w:color="auto"/>
            <w:right w:val="none" w:sz="0" w:space="0" w:color="auto"/>
          </w:divBdr>
        </w:div>
        <w:div w:id="576979605">
          <w:marLeft w:val="0"/>
          <w:marRight w:val="0"/>
          <w:marTop w:val="0"/>
          <w:marBottom w:val="150"/>
          <w:divBdr>
            <w:top w:val="none" w:sz="0" w:space="0" w:color="auto"/>
            <w:left w:val="none" w:sz="0" w:space="0" w:color="auto"/>
            <w:bottom w:val="none" w:sz="0" w:space="0" w:color="auto"/>
            <w:right w:val="none" w:sz="0" w:space="0" w:color="auto"/>
          </w:divBdr>
          <w:divsChild>
            <w:div w:id="244729468">
              <w:marLeft w:val="0"/>
              <w:marRight w:val="0"/>
              <w:marTop w:val="0"/>
              <w:marBottom w:val="0"/>
              <w:divBdr>
                <w:top w:val="none" w:sz="0" w:space="0" w:color="auto"/>
                <w:left w:val="none" w:sz="0" w:space="0" w:color="auto"/>
                <w:bottom w:val="none" w:sz="0" w:space="0" w:color="auto"/>
                <w:right w:val="none" w:sz="0" w:space="0" w:color="auto"/>
              </w:divBdr>
            </w:div>
            <w:div w:id="824081591">
              <w:marLeft w:val="0"/>
              <w:marRight w:val="0"/>
              <w:marTop w:val="0"/>
              <w:marBottom w:val="0"/>
              <w:divBdr>
                <w:top w:val="none" w:sz="0" w:space="0" w:color="auto"/>
                <w:left w:val="none" w:sz="0" w:space="0" w:color="auto"/>
                <w:bottom w:val="none" w:sz="0" w:space="0" w:color="auto"/>
                <w:right w:val="none" w:sz="0" w:space="0" w:color="auto"/>
              </w:divBdr>
            </w:div>
          </w:divsChild>
        </w:div>
        <w:div w:id="386954390">
          <w:marLeft w:val="0"/>
          <w:marRight w:val="0"/>
          <w:marTop w:val="150"/>
          <w:marBottom w:val="0"/>
          <w:divBdr>
            <w:top w:val="none" w:sz="0" w:space="0" w:color="auto"/>
            <w:left w:val="none" w:sz="0" w:space="0" w:color="auto"/>
            <w:bottom w:val="none" w:sz="0" w:space="0" w:color="auto"/>
            <w:right w:val="none" w:sz="0" w:space="0" w:color="auto"/>
          </w:divBdr>
        </w:div>
        <w:div w:id="1684941864">
          <w:marLeft w:val="0"/>
          <w:marRight w:val="0"/>
          <w:marTop w:val="0"/>
          <w:marBottom w:val="150"/>
          <w:divBdr>
            <w:top w:val="none" w:sz="0" w:space="0" w:color="auto"/>
            <w:left w:val="none" w:sz="0" w:space="0" w:color="auto"/>
            <w:bottom w:val="none" w:sz="0" w:space="0" w:color="auto"/>
            <w:right w:val="none" w:sz="0" w:space="0" w:color="auto"/>
          </w:divBdr>
          <w:divsChild>
            <w:div w:id="1474978889">
              <w:marLeft w:val="0"/>
              <w:marRight w:val="0"/>
              <w:marTop w:val="0"/>
              <w:marBottom w:val="0"/>
              <w:divBdr>
                <w:top w:val="none" w:sz="0" w:space="0" w:color="auto"/>
                <w:left w:val="none" w:sz="0" w:space="0" w:color="auto"/>
                <w:bottom w:val="none" w:sz="0" w:space="0" w:color="auto"/>
                <w:right w:val="none" w:sz="0" w:space="0" w:color="auto"/>
              </w:divBdr>
            </w:div>
            <w:div w:id="1722171125">
              <w:marLeft w:val="0"/>
              <w:marRight w:val="0"/>
              <w:marTop w:val="0"/>
              <w:marBottom w:val="0"/>
              <w:divBdr>
                <w:top w:val="none" w:sz="0" w:space="0" w:color="auto"/>
                <w:left w:val="none" w:sz="0" w:space="0" w:color="auto"/>
                <w:bottom w:val="none" w:sz="0" w:space="0" w:color="auto"/>
                <w:right w:val="none" w:sz="0" w:space="0" w:color="auto"/>
              </w:divBdr>
            </w:div>
          </w:divsChild>
        </w:div>
        <w:div w:id="428890092">
          <w:marLeft w:val="0"/>
          <w:marRight w:val="0"/>
          <w:marTop w:val="150"/>
          <w:marBottom w:val="0"/>
          <w:divBdr>
            <w:top w:val="none" w:sz="0" w:space="0" w:color="auto"/>
            <w:left w:val="none" w:sz="0" w:space="0" w:color="auto"/>
            <w:bottom w:val="none" w:sz="0" w:space="0" w:color="auto"/>
            <w:right w:val="none" w:sz="0" w:space="0" w:color="auto"/>
          </w:divBdr>
        </w:div>
        <w:div w:id="1978141979">
          <w:marLeft w:val="0"/>
          <w:marRight w:val="0"/>
          <w:marTop w:val="0"/>
          <w:marBottom w:val="150"/>
          <w:divBdr>
            <w:top w:val="none" w:sz="0" w:space="0" w:color="auto"/>
            <w:left w:val="none" w:sz="0" w:space="0" w:color="auto"/>
            <w:bottom w:val="none" w:sz="0" w:space="0" w:color="auto"/>
            <w:right w:val="none" w:sz="0" w:space="0" w:color="auto"/>
          </w:divBdr>
          <w:divsChild>
            <w:div w:id="376126523">
              <w:marLeft w:val="0"/>
              <w:marRight w:val="0"/>
              <w:marTop w:val="0"/>
              <w:marBottom w:val="0"/>
              <w:divBdr>
                <w:top w:val="none" w:sz="0" w:space="0" w:color="auto"/>
                <w:left w:val="none" w:sz="0" w:space="0" w:color="auto"/>
                <w:bottom w:val="none" w:sz="0" w:space="0" w:color="auto"/>
                <w:right w:val="none" w:sz="0" w:space="0" w:color="auto"/>
              </w:divBdr>
            </w:div>
            <w:div w:id="1037585229">
              <w:marLeft w:val="0"/>
              <w:marRight w:val="0"/>
              <w:marTop w:val="0"/>
              <w:marBottom w:val="0"/>
              <w:divBdr>
                <w:top w:val="none" w:sz="0" w:space="0" w:color="auto"/>
                <w:left w:val="none" w:sz="0" w:space="0" w:color="auto"/>
                <w:bottom w:val="none" w:sz="0" w:space="0" w:color="auto"/>
                <w:right w:val="none" w:sz="0" w:space="0" w:color="auto"/>
              </w:divBdr>
            </w:div>
          </w:divsChild>
        </w:div>
        <w:div w:id="1200819702">
          <w:marLeft w:val="0"/>
          <w:marRight w:val="0"/>
          <w:marTop w:val="150"/>
          <w:marBottom w:val="0"/>
          <w:divBdr>
            <w:top w:val="none" w:sz="0" w:space="0" w:color="auto"/>
            <w:left w:val="none" w:sz="0" w:space="0" w:color="auto"/>
            <w:bottom w:val="none" w:sz="0" w:space="0" w:color="auto"/>
            <w:right w:val="none" w:sz="0" w:space="0" w:color="auto"/>
          </w:divBdr>
        </w:div>
        <w:div w:id="535387387">
          <w:marLeft w:val="0"/>
          <w:marRight w:val="0"/>
          <w:marTop w:val="0"/>
          <w:marBottom w:val="150"/>
          <w:divBdr>
            <w:top w:val="none" w:sz="0" w:space="0" w:color="auto"/>
            <w:left w:val="none" w:sz="0" w:space="0" w:color="auto"/>
            <w:bottom w:val="none" w:sz="0" w:space="0" w:color="auto"/>
            <w:right w:val="none" w:sz="0" w:space="0" w:color="auto"/>
          </w:divBdr>
          <w:divsChild>
            <w:div w:id="612327642">
              <w:marLeft w:val="0"/>
              <w:marRight w:val="0"/>
              <w:marTop w:val="0"/>
              <w:marBottom w:val="0"/>
              <w:divBdr>
                <w:top w:val="none" w:sz="0" w:space="0" w:color="auto"/>
                <w:left w:val="none" w:sz="0" w:space="0" w:color="auto"/>
                <w:bottom w:val="none" w:sz="0" w:space="0" w:color="auto"/>
                <w:right w:val="none" w:sz="0" w:space="0" w:color="auto"/>
              </w:divBdr>
            </w:div>
            <w:div w:id="693724428">
              <w:marLeft w:val="0"/>
              <w:marRight w:val="0"/>
              <w:marTop w:val="0"/>
              <w:marBottom w:val="0"/>
              <w:divBdr>
                <w:top w:val="none" w:sz="0" w:space="0" w:color="auto"/>
                <w:left w:val="none" w:sz="0" w:space="0" w:color="auto"/>
                <w:bottom w:val="none" w:sz="0" w:space="0" w:color="auto"/>
                <w:right w:val="none" w:sz="0" w:space="0" w:color="auto"/>
              </w:divBdr>
            </w:div>
            <w:div w:id="417824153">
              <w:marLeft w:val="0"/>
              <w:marRight w:val="0"/>
              <w:marTop w:val="0"/>
              <w:marBottom w:val="0"/>
              <w:divBdr>
                <w:top w:val="none" w:sz="0" w:space="0" w:color="auto"/>
                <w:left w:val="none" w:sz="0" w:space="0" w:color="auto"/>
                <w:bottom w:val="none" w:sz="0" w:space="0" w:color="auto"/>
                <w:right w:val="none" w:sz="0" w:space="0" w:color="auto"/>
              </w:divBdr>
            </w:div>
            <w:div w:id="286131421">
              <w:marLeft w:val="0"/>
              <w:marRight w:val="0"/>
              <w:marTop w:val="0"/>
              <w:marBottom w:val="0"/>
              <w:divBdr>
                <w:top w:val="none" w:sz="0" w:space="0" w:color="auto"/>
                <w:left w:val="none" w:sz="0" w:space="0" w:color="auto"/>
                <w:bottom w:val="none" w:sz="0" w:space="0" w:color="auto"/>
                <w:right w:val="none" w:sz="0" w:space="0" w:color="auto"/>
              </w:divBdr>
            </w:div>
            <w:div w:id="181093421">
              <w:marLeft w:val="0"/>
              <w:marRight w:val="0"/>
              <w:marTop w:val="0"/>
              <w:marBottom w:val="0"/>
              <w:divBdr>
                <w:top w:val="none" w:sz="0" w:space="0" w:color="auto"/>
                <w:left w:val="none" w:sz="0" w:space="0" w:color="auto"/>
                <w:bottom w:val="none" w:sz="0" w:space="0" w:color="auto"/>
                <w:right w:val="none" w:sz="0" w:space="0" w:color="auto"/>
              </w:divBdr>
            </w:div>
          </w:divsChild>
        </w:div>
        <w:div w:id="661616325">
          <w:marLeft w:val="0"/>
          <w:marRight w:val="0"/>
          <w:marTop w:val="150"/>
          <w:marBottom w:val="0"/>
          <w:divBdr>
            <w:top w:val="none" w:sz="0" w:space="0" w:color="auto"/>
            <w:left w:val="none" w:sz="0" w:space="0" w:color="auto"/>
            <w:bottom w:val="none" w:sz="0" w:space="0" w:color="auto"/>
            <w:right w:val="none" w:sz="0" w:space="0" w:color="auto"/>
          </w:divBdr>
        </w:div>
        <w:div w:id="357438374">
          <w:marLeft w:val="0"/>
          <w:marRight w:val="0"/>
          <w:marTop w:val="0"/>
          <w:marBottom w:val="150"/>
          <w:divBdr>
            <w:top w:val="none" w:sz="0" w:space="0" w:color="auto"/>
            <w:left w:val="none" w:sz="0" w:space="0" w:color="auto"/>
            <w:bottom w:val="none" w:sz="0" w:space="0" w:color="auto"/>
            <w:right w:val="none" w:sz="0" w:space="0" w:color="auto"/>
          </w:divBdr>
          <w:divsChild>
            <w:div w:id="2124298111">
              <w:marLeft w:val="0"/>
              <w:marRight w:val="0"/>
              <w:marTop w:val="0"/>
              <w:marBottom w:val="0"/>
              <w:divBdr>
                <w:top w:val="none" w:sz="0" w:space="0" w:color="auto"/>
                <w:left w:val="none" w:sz="0" w:space="0" w:color="auto"/>
                <w:bottom w:val="none" w:sz="0" w:space="0" w:color="auto"/>
                <w:right w:val="none" w:sz="0" w:space="0" w:color="auto"/>
              </w:divBdr>
            </w:div>
            <w:div w:id="597256767">
              <w:marLeft w:val="0"/>
              <w:marRight w:val="0"/>
              <w:marTop w:val="0"/>
              <w:marBottom w:val="0"/>
              <w:divBdr>
                <w:top w:val="none" w:sz="0" w:space="0" w:color="auto"/>
                <w:left w:val="none" w:sz="0" w:space="0" w:color="auto"/>
                <w:bottom w:val="none" w:sz="0" w:space="0" w:color="auto"/>
                <w:right w:val="none" w:sz="0" w:space="0" w:color="auto"/>
              </w:divBdr>
            </w:div>
          </w:divsChild>
        </w:div>
        <w:div w:id="1244220427">
          <w:marLeft w:val="0"/>
          <w:marRight w:val="0"/>
          <w:marTop w:val="150"/>
          <w:marBottom w:val="0"/>
          <w:divBdr>
            <w:top w:val="none" w:sz="0" w:space="0" w:color="auto"/>
            <w:left w:val="none" w:sz="0" w:space="0" w:color="auto"/>
            <w:bottom w:val="none" w:sz="0" w:space="0" w:color="auto"/>
            <w:right w:val="none" w:sz="0" w:space="0" w:color="auto"/>
          </w:divBdr>
        </w:div>
        <w:div w:id="841361171">
          <w:marLeft w:val="0"/>
          <w:marRight w:val="0"/>
          <w:marTop w:val="0"/>
          <w:marBottom w:val="150"/>
          <w:divBdr>
            <w:top w:val="none" w:sz="0" w:space="0" w:color="auto"/>
            <w:left w:val="none" w:sz="0" w:space="0" w:color="auto"/>
            <w:bottom w:val="none" w:sz="0" w:space="0" w:color="auto"/>
            <w:right w:val="none" w:sz="0" w:space="0" w:color="auto"/>
          </w:divBdr>
          <w:divsChild>
            <w:div w:id="1582762268">
              <w:marLeft w:val="0"/>
              <w:marRight w:val="0"/>
              <w:marTop w:val="0"/>
              <w:marBottom w:val="0"/>
              <w:divBdr>
                <w:top w:val="none" w:sz="0" w:space="0" w:color="auto"/>
                <w:left w:val="none" w:sz="0" w:space="0" w:color="auto"/>
                <w:bottom w:val="none" w:sz="0" w:space="0" w:color="auto"/>
                <w:right w:val="none" w:sz="0" w:space="0" w:color="auto"/>
              </w:divBdr>
            </w:div>
            <w:div w:id="143936512">
              <w:marLeft w:val="0"/>
              <w:marRight w:val="0"/>
              <w:marTop w:val="0"/>
              <w:marBottom w:val="0"/>
              <w:divBdr>
                <w:top w:val="none" w:sz="0" w:space="0" w:color="auto"/>
                <w:left w:val="none" w:sz="0" w:space="0" w:color="auto"/>
                <w:bottom w:val="none" w:sz="0" w:space="0" w:color="auto"/>
                <w:right w:val="none" w:sz="0" w:space="0" w:color="auto"/>
              </w:divBdr>
            </w:div>
          </w:divsChild>
        </w:div>
        <w:div w:id="80180155">
          <w:marLeft w:val="0"/>
          <w:marRight w:val="0"/>
          <w:marTop w:val="150"/>
          <w:marBottom w:val="0"/>
          <w:divBdr>
            <w:top w:val="none" w:sz="0" w:space="0" w:color="auto"/>
            <w:left w:val="none" w:sz="0" w:space="0" w:color="auto"/>
            <w:bottom w:val="none" w:sz="0" w:space="0" w:color="auto"/>
            <w:right w:val="none" w:sz="0" w:space="0" w:color="auto"/>
          </w:divBdr>
        </w:div>
        <w:div w:id="1395205011">
          <w:marLeft w:val="0"/>
          <w:marRight w:val="0"/>
          <w:marTop w:val="0"/>
          <w:marBottom w:val="150"/>
          <w:divBdr>
            <w:top w:val="none" w:sz="0" w:space="0" w:color="auto"/>
            <w:left w:val="none" w:sz="0" w:space="0" w:color="auto"/>
            <w:bottom w:val="none" w:sz="0" w:space="0" w:color="auto"/>
            <w:right w:val="none" w:sz="0" w:space="0" w:color="auto"/>
          </w:divBdr>
          <w:divsChild>
            <w:div w:id="1860505346">
              <w:marLeft w:val="0"/>
              <w:marRight w:val="0"/>
              <w:marTop w:val="0"/>
              <w:marBottom w:val="0"/>
              <w:divBdr>
                <w:top w:val="none" w:sz="0" w:space="0" w:color="auto"/>
                <w:left w:val="none" w:sz="0" w:space="0" w:color="auto"/>
                <w:bottom w:val="none" w:sz="0" w:space="0" w:color="auto"/>
                <w:right w:val="none" w:sz="0" w:space="0" w:color="auto"/>
              </w:divBdr>
            </w:div>
            <w:div w:id="1241987078">
              <w:marLeft w:val="0"/>
              <w:marRight w:val="0"/>
              <w:marTop w:val="0"/>
              <w:marBottom w:val="0"/>
              <w:divBdr>
                <w:top w:val="none" w:sz="0" w:space="0" w:color="auto"/>
                <w:left w:val="none" w:sz="0" w:space="0" w:color="auto"/>
                <w:bottom w:val="none" w:sz="0" w:space="0" w:color="auto"/>
                <w:right w:val="none" w:sz="0" w:space="0" w:color="auto"/>
              </w:divBdr>
            </w:div>
          </w:divsChild>
        </w:div>
        <w:div w:id="1553419092">
          <w:marLeft w:val="0"/>
          <w:marRight w:val="0"/>
          <w:marTop w:val="150"/>
          <w:marBottom w:val="0"/>
          <w:divBdr>
            <w:top w:val="none" w:sz="0" w:space="0" w:color="auto"/>
            <w:left w:val="none" w:sz="0" w:space="0" w:color="auto"/>
            <w:bottom w:val="none" w:sz="0" w:space="0" w:color="auto"/>
            <w:right w:val="none" w:sz="0" w:space="0" w:color="auto"/>
          </w:divBdr>
        </w:div>
        <w:div w:id="1395465952">
          <w:marLeft w:val="0"/>
          <w:marRight w:val="0"/>
          <w:marTop w:val="0"/>
          <w:marBottom w:val="150"/>
          <w:divBdr>
            <w:top w:val="none" w:sz="0" w:space="0" w:color="auto"/>
            <w:left w:val="none" w:sz="0" w:space="0" w:color="auto"/>
            <w:bottom w:val="none" w:sz="0" w:space="0" w:color="auto"/>
            <w:right w:val="none" w:sz="0" w:space="0" w:color="auto"/>
          </w:divBdr>
          <w:divsChild>
            <w:div w:id="1756585231">
              <w:marLeft w:val="0"/>
              <w:marRight w:val="0"/>
              <w:marTop w:val="0"/>
              <w:marBottom w:val="0"/>
              <w:divBdr>
                <w:top w:val="none" w:sz="0" w:space="0" w:color="auto"/>
                <w:left w:val="none" w:sz="0" w:space="0" w:color="auto"/>
                <w:bottom w:val="none" w:sz="0" w:space="0" w:color="auto"/>
                <w:right w:val="none" w:sz="0" w:space="0" w:color="auto"/>
              </w:divBdr>
            </w:div>
            <w:div w:id="926115448">
              <w:marLeft w:val="0"/>
              <w:marRight w:val="0"/>
              <w:marTop w:val="0"/>
              <w:marBottom w:val="0"/>
              <w:divBdr>
                <w:top w:val="none" w:sz="0" w:space="0" w:color="auto"/>
                <w:left w:val="none" w:sz="0" w:space="0" w:color="auto"/>
                <w:bottom w:val="none" w:sz="0" w:space="0" w:color="auto"/>
                <w:right w:val="none" w:sz="0" w:space="0" w:color="auto"/>
              </w:divBdr>
            </w:div>
            <w:div w:id="1061249613">
              <w:marLeft w:val="0"/>
              <w:marRight w:val="0"/>
              <w:marTop w:val="0"/>
              <w:marBottom w:val="0"/>
              <w:divBdr>
                <w:top w:val="none" w:sz="0" w:space="0" w:color="auto"/>
                <w:left w:val="none" w:sz="0" w:space="0" w:color="auto"/>
                <w:bottom w:val="none" w:sz="0" w:space="0" w:color="auto"/>
                <w:right w:val="none" w:sz="0" w:space="0" w:color="auto"/>
              </w:divBdr>
            </w:div>
            <w:div w:id="1311204738">
              <w:marLeft w:val="0"/>
              <w:marRight w:val="0"/>
              <w:marTop w:val="0"/>
              <w:marBottom w:val="0"/>
              <w:divBdr>
                <w:top w:val="none" w:sz="0" w:space="0" w:color="auto"/>
                <w:left w:val="none" w:sz="0" w:space="0" w:color="auto"/>
                <w:bottom w:val="none" w:sz="0" w:space="0" w:color="auto"/>
                <w:right w:val="none" w:sz="0" w:space="0" w:color="auto"/>
              </w:divBdr>
            </w:div>
          </w:divsChild>
        </w:div>
        <w:div w:id="2044672378">
          <w:marLeft w:val="0"/>
          <w:marRight w:val="0"/>
          <w:marTop w:val="150"/>
          <w:marBottom w:val="0"/>
          <w:divBdr>
            <w:top w:val="none" w:sz="0" w:space="0" w:color="auto"/>
            <w:left w:val="none" w:sz="0" w:space="0" w:color="auto"/>
            <w:bottom w:val="none" w:sz="0" w:space="0" w:color="auto"/>
            <w:right w:val="none" w:sz="0" w:space="0" w:color="auto"/>
          </w:divBdr>
        </w:div>
        <w:div w:id="1847551062">
          <w:marLeft w:val="0"/>
          <w:marRight w:val="0"/>
          <w:marTop w:val="0"/>
          <w:marBottom w:val="150"/>
          <w:divBdr>
            <w:top w:val="none" w:sz="0" w:space="0" w:color="auto"/>
            <w:left w:val="none" w:sz="0" w:space="0" w:color="auto"/>
            <w:bottom w:val="none" w:sz="0" w:space="0" w:color="auto"/>
            <w:right w:val="none" w:sz="0" w:space="0" w:color="auto"/>
          </w:divBdr>
          <w:divsChild>
            <w:div w:id="190991928">
              <w:marLeft w:val="0"/>
              <w:marRight w:val="0"/>
              <w:marTop w:val="0"/>
              <w:marBottom w:val="0"/>
              <w:divBdr>
                <w:top w:val="none" w:sz="0" w:space="0" w:color="auto"/>
                <w:left w:val="none" w:sz="0" w:space="0" w:color="auto"/>
                <w:bottom w:val="none" w:sz="0" w:space="0" w:color="auto"/>
                <w:right w:val="none" w:sz="0" w:space="0" w:color="auto"/>
              </w:divBdr>
            </w:div>
            <w:div w:id="1652633272">
              <w:marLeft w:val="0"/>
              <w:marRight w:val="0"/>
              <w:marTop w:val="0"/>
              <w:marBottom w:val="0"/>
              <w:divBdr>
                <w:top w:val="none" w:sz="0" w:space="0" w:color="auto"/>
                <w:left w:val="none" w:sz="0" w:space="0" w:color="auto"/>
                <w:bottom w:val="none" w:sz="0" w:space="0" w:color="auto"/>
                <w:right w:val="none" w:sz="0" w:space="0" w:color="auto"/>
              </w:divBdr>
            </w:div>
          </w:divsChild>
        </w:div>
        <w:div w:id="1629316630">
          <w:marLeft w:val="0"/>
          <w:marRight w:val="0"/>
          <w:marTop w:val="150"/>
          <w:marBottom w:val="0"/>
          <w:divBdr>
            <w:top w:val="none" w:sz="0" w:space="0" w:color="auto"/>
            <w:left w:val="none" w:sz="0" w:space="0" w:color="auto"/>
            <w:bottom w:val="none" w:sz="0" w:space="0" w:color="auto"/>
            <w:right w:val="none" w:sz="0" w:space="0" w:color="auto"/>
          </w:divBdr>
        </w:div>
        <w:div w:id="384329090">
          <w:marLeft w:val="0"/>
          <w:marRight w:val="0"/>
          <w:marTop w:val="0"/>
          <w:marBottom w:val="150"/>
          <w:divBdr>
            <w:top w:val="none" w:sz="0" w:space="0" w:color="auto"/>
            <w:left w:val="none" w:sz="0" w:space="0" w:color="auto"/>
            <w:bottom w:val="none" w:sz="0" w:space="0" w:color="auto"/>
            <w:right w:val="none" w:sz="0" w:space="0" w:color="auto"/>
          </w:divBdr>
          <w:divsChild>
            <w:div w:id="317850191">
              <w:marLeft w:val="0"/>
              <w:marRight w:val="0"/>
              <w:marTop w:val="0"/>
              <w:marBottom w:val="0"/>
              <w:divBdr>
                <w:top w:val="none" w:sz="0" w:space="0" w:color="auto"/>
                <w:left w:val="none" w:sz="0" w:space="0" w:color="auto"/>
                <w:bottom w:val="none" w:sz="0" w:space="0" w:color="auto"/>
                <w:right w:val="none" w:sz="0" w:space="0" w:color="auto"/>
              </w:divBdr>
            </w:div>
            <w:div w:id="559219436">
              <w:marLeft w:val="0"/>
              <w:marRight w:val="0"/>
              <w:marTop w:val="0"/>
              <w:marBottom w:val="0"/>
              <w:divBdr>
                <w:top w:val="none" w:sz="0" w:space="0" w:color="auto"/>
                <w:left w:val="none" w:sz="0" w:space="0" w:color="auto"/>
                <w:bottom w:val="none" w:sz="0" w:space="0" w:color="auto"/>
                <w:right w:val="none" w:sz="0" w:space="0" w:color="auto"/>
              </w:divBdr>
            </w:div>
          </w:divsChild>
        </w:div>
        <w:div w:id="1548835416">
          <w:marLeft w:val="0"/>
          <w:marRight w:val="0"/>
          <w:marTop w:val="150"/>
          <w:marBottom w:val="0"/>
          <w:divBdr>
            <w:top w:val="none" w:sz="0" w:space="0" w:color="auto"/>
            <w:left w:val="none" w:sz="0" w:space="0" w:color="auto"/>
            <w:bottom w:val="none" w:sz="0" w:space="0" w:color="auto"/>
            <w:right w:val="none" w:sz="0" w:space="0" w:color="auto"/>
          </w:divBdr>
        </w:div>
        <w:div w:id="881943217">
          <w:marLeft w:val="0"/>
          <w:marRight w:val="0"/>
          <w:marTop w:val="0"/>
          <w:marBottom w:val="150"/>
          <w:divBdr>
            <w:top w:val="none" w:sz="0" w:space="0" w:color="auto"/>
            <w:left w:val="none" w:sz="0" w:space="0" w:color="auto"/>
            <w:bottom w:val="none" w:sz="0" w:space="0" w:color="auto"/>
            <w:right w:val="none" w:sz="0" w:space="0" w:color="auto"/>
          </w:divBdr>
          <w:divsChild>
            <w:div w:id="270818024">
              <w:marLeft w:val="0"/>
              <w:marRight w:val="0"/>
              <w:marTop w:val="0"/>
              <w:marBottom w:val="0"/>
              <w:divBdr>
                <w:top w:val="none" w:sz="0" w:space="0" w:color="auto"/>
                <w:left w:val="none" w:sz="0" w:space="0" w:color="auto"/>
                <w:bottom w:val="none" w:sz="0" w:space="0" w:color="auto"/>
                <w:right w:val="none" w:sz="0" w:space="0" w:color="auto"/>
              </w:divBdr>
            </w:div>
            <w:div w:id="535892241">
              <w:marLeft w:val="0"/>
              <w:marRight w:val="0"/>
              <w:marTop w:val="0"/>
              <w:marBottom w:val="0"/>
              <w:divBdr>
                <w:top w:val="none" w:sz="0" w:space="0" w:color="auto"/>
                <w:left w:val="none" w:sz="0" w:space="0" w:color="auto"/>
                <w:bottom w:val="none" w:sz="0" w:space="0" w:color="auto"/>
                <w:right w:val="none" w:sz="0" w:space="0" w:color="auto"/>
              </w:divBdr>
            </w:div>
          </w:divsChild>
        </w:div>
        <w:div w:id="1292906661">
          <w:marLeft w:val="0"/>
          <w:marRight w:val="0"/>
          <w:marTop w:val="75"/>
          <w:marBottom w:val="0"/>
          <w:divBdr>
            <w:top w:val="none" w:sz="0" w:space="0" w:color="auto"/>
            <w:left w:val="none" w:sz="0" w:space="0" w:color="auto"/>
            <w:bottom w:val="none" w:sz="0" w:space="0" w:color="auto"/>
            <w:right w:val="none" w:sz="0" w:space="0" w:color="auto"/>
          </w:divBdr>
        </w:div>
        <w:div w:id="1406566153">
          <w:marLeft w:val="0"/>
          <w:marRight w:val="0"/>
          <w:marTop w:val="0"/>
          <w:marBottom w:val="150"/>
          <w:divBdr>
            <w:top w:val="none" w:sz="0" w:space="0" w:color="auto"/>
            <w:left w:val="none" w:sz="0" w:space="0" w:color="auto"/>
            <w:bottom w:val="none" w:sz="0" w:space="0" w:color="auto"/>
            <w:right w:val="none" w:sz="0" w:space="0" w:color="auto"/>
          </w:divBdr>
          <w:divsChild>
            <w:div w:id="987243009">
              <w:marLeft w:val="0"/>
              <w:marRight w:val="0"/>
              <w:marTop w:val="0"/>
              <w:marBottom w:val="0"/>
              <w:divBdr>
                <w:top w:val="none" w:sz="0" w:space="0" w:color="auto"/>
                <w:left w:val="none" w:sz="0" w:space="0" w:color="auto"/>
                <w:bottom w:val="none" w:sz="0" w:space="0" w:color="auto"/>
                <w:right w:val="none" w:sz="0" w:space="0" w:color="auto"/>
              </w:divBdr>
            </w:div>
            <w:div w:id="290750375">
              <w:marLeft w:val="0"/>
              <w:marRight w:val="0"/>
              <w:marTop w:val="0"/>
              <w:marBottom w:val="0"/>
              <w:divBdr>
                <w:top w:val="none" w:sz="0" w:space="0" w:color="auto"/>
                <w:left w:val="none" w:sz="0" w:space="0" w:color="auto"/>
                <w:bottom w:val="none" w:sz="0" w:space="0" w:color="auto"/>
                <w:right w:val="none" w:sz="0" w:space="0" w:color="auto"/>
              </w:divBdr>
            </w:div>
          </w:divsChild>
        </w:div>
        <w:div w:id="755324206">
          <w:marLeft w:val="0"/>
          <w:marRight w:val="0"/>
          <w:marTop w:val="150"/>
          <w:marBottom w:val="0"/>
          <w:divBdr>
            <w:top w:val="none" w:sz="0" w:space="0" w:color="auto"/>
            <w:left w:val="none" w:sz="0" w:space="0" w:color="auto"/>
            <w:bottom w:val="none" w:sz="0" w:space="0" w:color="auto"/>
            <w:right w:val="none" w:sz="0" w:space="0" w:color="auto"/>
          </w:divBdr>
        </w:div>
        <w:div w:id="1131245242">
          <w:marLeft w:val="0"/>
          <w:marRight w:val="0"/>
          <w:marTop w:val="0"/>
          <w:marBottom w:val="150"/>
          <w:divBdr>
            <w:top w:val="none" w:sz="0" w:space="0" w:color="auto"/>
            <w:left w:val="none" w:sz="0" w:space="0" w:color="auto"/>
            <w:bottom w:val="none" w:sz="0" w:space="0" w:color="auto"/>
            <w:right w:val="none" w:sz="0" w:space="0" w:color="auto"/>
          </w:divBdr>
          <w:divsChild>
            <w:div w:id="1517617171">
              <w:marLeft w:val="0"/>
              <w:marRight w:val="0"/>
              <w:marTop w:val="0"/>
              <w:marBottom w:val="0"/>
              <w:divBdr>
                <w:top w:val="none" w:sz="0" w:space="0" w:color="auto"/>
                <w:left w:val="none" w:sz="0" w:space="0" w:color="auto"/>
                <w:bottom w:val="none" w:sz="0" w:space="0" w:color="auto"/>
                <w:right w:val="none" w:sz="0" w:space="0" w:color="auto"/>
              </w:divBdr>
            </w:div>
            <w:div w:id="1675913239">
              <w:marLeft w:val="0"/>
              <w:marRight w:val="0"/>
              <w:marTop w:val="0"/>
              <w:marBottom w:val="0"/>
              <w:divBdr>
                <w:top w:val="none" w:sz="0" w:space="0" w:color="auto"/>
                <w:left w:val="none" w:sz="0" w:space="0" w:color="auto"/>
                <w:bottom w:val="none" w:sz="0" w:space="0" w:color="auto"/>
                <w:right w:val="none" w:sz="0" w:space="0" w:color="auto"/>
              </w:divBdr>
            </w:div>
            <w:div w:id="1327631439">
              <w:marLeft w:val="0"/>
              <w:marRight w:val="0"/>
              <w:marTop w:val="0"/>
              <w:marBottom w:val="0"/>
              <w:divBdr>
                <w:top w:val="none" w:sz="0" w:space="0" w:color="auto"/>
                <w:left w:val="none" w:sz="0" w:space="0" w:color="auto"/>
                <w:bottom w:val="none" w:sz="0" w:space="0" w:color="auto"/>
                <w:right w:val="none" w:sz="0" w:space="0" w:color="auto"/>
              </w:divBdr>
            </w:div>
          </w:divsChild>
        </w:div>
        <w:div w:id="95637892">
          <w:marLeft w:val="0"/>
          <w:marRight w:val="0"/>
          <w:marTop w:val="0"/>
          <w:marBottom w:val="150"/>
          <w:divBdr>
            <w:top w:val="none" w:sz="0" w:space="0" w:color="auto"/>
            <w:left w:val="none" w:sz="0" w:space="0" w:color="auto"/>
            <w:bottom w:val="none" w:sz="0" w:space="0" w:color="auto"/>
            <w:right w:val="none" w:sz="0" w:space="0" w:color="auto"/>
          </w:divBdr>
          <w:divsChild>
            <w:div w:id="2073036093">
              <w:marLeft w:val="0"/>
              <w:marRight w:val="0"/>
              <w:marTop w:val="0"/>
              <w:marBottom w:val="0"/>
              <w:divBdr>
                <w:top w:val="none" w:sz="0" w:space="0" w:color="auto"/>
                <w:left w:val="none" w:sz="0" w:space="0" w:color="auto"/>
                <w:bottom w:val="none" w:sz="0" w:space="0" w:color="auto"/>
                <w:right w:val="none" w:sz="0" w:space="0" w:color="auto"/>
              </w:divBdr>
            </w:div>
          </w:divsChild>
        </w:div>
        <w:div w:id="1623262548">
          <w:marLeft w:val="0"/>
          <w:marRight w:val="0"/>
          <w:marTop w:val="150"/>
          <w:marBottom w:val="0"/>
          <w:divBdr>
            <w:top w:val="none" w:sz="0" w:space="0" w:color="auto"/>
            <w:left w:val="none" w:sz="0" w:space="0" w:color="auto"/>
            <w:bottom w:val="none" w:sz="0" w:space="0" w:color="auto"/>
            <w:right w:val="none" w:sz="0" w:space="0" w:color="auto"/>
          </w:divBdr>
        </w:div>
        <w:div w:id="1031414661">
          <w:marLeft w:val="0"/>
          <w:marRight w:val="0"/>
          <w:marTop w:val="0"/>
          <w:marBottom w:val="150"/>
          <w:divBdr>
            <w:top w:val="none" w:sz="0" w:space="0" w:color="auto"/>
            <w:left w:val="none" w:sz="0" w:space="0" w:color="auto"/>
            <w:bottom w:val="none" w:sz="0" w:space="0" w:color="auto"/>
            <w:right w:val="none" w:sz="0" w:space="0" w:color="auto"/>
          </w:divBdr>
          <w:divsChild>
            <w:div w:id="3024016">
              <w:marLeft w:val="0"/>
              <w:marRight w:val="0"/>
              <w:marTop w:val="0"/>
              <w:marBottom w:val="0"/>
              <w:divBdr>
                <w:top w:val="none" w:sz="0" w:space="0" w:color="auto"/>
                <w:left w:val="none" w:sz="0" w:space="0" w:color="auto"/>
                <w:bottom w:val="none" w:sz="0" w:space="0" w:color="auto"/>
                <w:right w:val="none" w:sz="0" w:space="0" w:color="auto"/>
              </w:divBdr>
            </w:div>
            <w:div w:id="1156070462">
              <w:marLeft w:val="0"/>
              <w:marRight w:val="0"/>
              <w:marTop w:val="0"/>
              <w:marBottom w:val="0"/>
              <w:divBdr>
                <w:top w:val="none" w:sz="0" w:space="0" w:color="auto"/>
                <w:left w:val="none" w:sz="0" w:space="0" w:color="auto"/>
                <w:bottom w:val="none" w:sz="0" w:space="0" w:color="auto"/>
                <w:right w:val="none" w:sz="0" w:space="0" w:color="auto"/>
              </w:divBdr>
            </w:div>
          </w:divsChild>
        </w:div>
        <w:div w:id="734742760">
          <w:marLeft w:val="0"/>
          <w:marRight w:val="0"/>
          <w:marTop w:val="150"/>
          <w:marBottom w:val="0"/>
          <w:divBdr>
            <w:top w:val="none" w:sz="0" w:space="0" w:color="auto"/>
            <w:left w:val="none" w:sz="0" w:space="0" w:color="auto"/>
            <w:bottom w:val="none" w:sz="0" w:space="0" w:color="auto"/>
            <w:right w:val="none" w:sz="0" w:space="0" w:color="auto"/>
          </w:divBdr>
        </w:div>
        <w:div w:id="1530142477">
          <w:marLeft w:val="0"/>
          <w:marRight w:val="0"/>
          <w:marTop w:val="0"/>
          <w:marBottom w:val="150"/>
          <w:divBdr>
            <w:top w:val="none" w:sz="0" w:space="0" w:color="auto"/>
            <w:left w:val="none" w:sz="0" w:space="0" w:color="auto"/>
            <w:bottom w:val="none" w:sz="0" w:space="0" w:color="auto"/>
            <w:right w:val="none" w:sz="0" w:space="0" w:color="auto"/>
          </w:divBdr>
          <w:divsChild>
            <w:div w:id="2013410991">
              <w:marLeft w:val="0"/>
              <w:marRight w:val="0"/>
              <w:marTop w:val="0"/>
              <w:marBottom w:val="0"/>
              <w:divBdr>
                <w:top w:val="none" w:sz="0" w:space="0" w:color="auto"/>
                <w:left w:val="none" w:sz="0" w:space="0" w:color="auto"/>
                <w:bottom w:val="none" w:sz="0" w:space="0" w:color="auto"/>
                <w:right w:val="none" w:sz="0" w:space="0" w:color="auto"/>
              </w:divBdr>
            </w:div>
            <w:div w:id="1744259129">
              <w:marLeft w:val="0"/>
              <w:marRight w:val="0"/>
              <w:marTop w:val="0"/>
              <w:marBottom w:val="0"/>
              <w:divBdr>
                <w:top w:val="none" w:sz="0" w:space="0" w:color="auto"/>
                <w:left w:val="none" w:sz="0" w:space="0" w:color="auto"/>
                <w:bottom w:val="none" w:sz="0" w:space="0" w:color="auto"/>
                <w:right w:val="none" w:sz="0" w:space="0" w:color="auto"/>
              </w:divBdr>
            </w:div>
            <w:div w:id="1333336879">
              <w:marLeft w:val="0"/>
              <w:marRight w:val="0"/>
              <w:marTop w:val="0"/>
              <w:marBottom w:val="0"/>
              <w:divBdr>
                <w:top w:val="none" w:sz="0" w:space="0" w:color="auto"/>
                <w:left w:val="none" w:sz="0" w:space="0" w:color="auto"/>
                <w:bottom w:val="none" w:sz="0" w:space="0" w:color="auto"/>
                <w:right w:val="none" w:sz="0" w:space="0" w:color="auto"/>
              </w:divBdr>
            </w:div>
            <w:div w:id="1777360918">
              <w:marLeft w:val="0"/>
              <w:marRight w:val="0"/>
              <w:marTop w:val="0"/>
              <w:marBottom w:val="0"/>
              <w:divBdr>
                <w:top w:val="none" w:sz="0" w:space="0" w:color="auto"/>
                <w:left w:val="none" w:sz="0" w:space="0" w:color="auto"/>
                <w:bottom w:val="none" w:sz="0" w:space="0" w:color="auto"/>
                <w:right w:val="none" w:sz="0" w:space="0" w:color="auto"/>
              </w:divBdr>
            </w:div>
          </w:divsChild>
        </w:div>
        <w:div w:id="1118376489">
          <w:marLeft w:val="0"/>
          <w:marRight w:val="0"/>
          <w:marTop w:val="0"/>
          <w:marBottom w:val="150"/>
          <w:divBdr>
            <w:top w:val="none" w:sz="0" w:space="0" w:color="auto"/>
            <w:left w:val="none" w:sz="0" w:space="0" w:color="auto"/>
            <w:bottom w:val="none" w:sz="0" w:space="0" w:color="auto"/>
            <w:right w:val="none" w:sz="0" w:space="0" w:color="auto"/>
          </w:divBdr>
          <w:divsChild>
            <w:div w:id="1423645141">
              <w:marLeft w:val="0"/>
              <w:marRight w:val="0"/>
              <w:marTop w:val="0"/>
              <w:marBottom w:val="0"/>
              <w:divBdr>
                <w:top w:val="none" w:sz="0" w:space="0" w:color="auto"/>
                <w:left w:val="none" w:sz="0" w:space="0" w:color="auto"/>
                <w:bottom w:val="none" w:sz="0" w:space="0" w:color="auto"/>
                <w:right w:val="none" w:sz="0" w:space="0" w:color="auto"/>
              </w:divBdr>
            </w:div>
            <w:div w:id="520124142">
              <w:marLeft w:val="0"/>
              <w:marRight w:val="0"/>
              <w:marTop w:val="0"/>
              <w:marBottom w:val="0"/>
              <w:divBdr>
                <w:top w:val="none" w:sz="0" w:space="0" w:color="auto"/>
                <w:left w:val="none" w:sz="0" w:space="0" w:color="auto"/>
                <w:bottom w:val="none" w:sz="0" w:space="0" w:color="auto"/>
                <w:right w:val="none" w:sz="0" w:space="0" w:color="auto"/>
              </w:divBdr>
            </w:div>
            <w:div w:id="1035811561">
              <w:marLeft w:val="0"/>
              <w:marRight w:val="0"/>
              <w:marTop w:val="0"/>
              <w:marBottom w:val="0"/>
              <w:divBdr>
                <w:top w:val="none" w:sz="0" w:space="0" w:color="auto"/>
                <w:left w:val="none" w:sz="0" w:space="0" w:color="auto"/>
                <w:bottom w:val="none" w:sz="0" w:space="0" w:color="auto"/>
                <w:right w:val="none" w:sz="0" w:space="0" w:color="auto"/>
              </w:divBdr>
            </w:div>
            <w:div w:id="495341032">
              <w:marLeft w:val="0"/>
              <w:marRight w:val="0"/>
              <w:marTop w:val="0"/>
              <w:marBottom w:val="0"/>
              <w:divBdr>
                <w:top w:val="none" w:sz="0" w:space="0" w:color="auto"/>
                <w:left w:val="none" w:sz="0" w:space="0" w:color="auto"/>
                <w:bottom w:val="none" w:sz="0" w:space="0" w:color="auto"/>
                <w:right w:val="none" w:sz="0" w:space="0" w:color="auto"/>
              </w:divBdr>
            </w:div>
            <w:div w:id="1546335457">
              <w:marLeft w:val="0"/>
              <w:marRight w:val="0"/>
              <w:marTop w:val="0"/>
              <w:marBottom w:val="0"/>
              <w:divBdr>
                <w:top w:val="none" w:sz="0" w:space="0" w:color="auto"/>
                <w:left w:val="none" w:sz="0" w:space="0" w:color="auto"/>
                <w:bottom w:val="none" w:sz="0" w:space="0" w:color="auto"/>
                <w:right w:val="none" w:sz="0" w:space="0" w:color="auto"/>
              </w:divBdr>
            </w:div>
            <w:div w:id="1145507645">
              <w:marLeft w:val="0"/>
              <w:marRight w:val="0"/>
              <w:marTop w:val="0"/>
              <w:marBottom w:val="0"/>
              <w:divBdr>
                <w:top w:val="none" w:sz="0" w:space="0" w:color="auto"/>
                <w:left w:val="none" w:sz="0" w:space="0" w:color="auto"/>
                <w:bottom w:val="none" w:sz="0" w:space="0" w:color="auto"/>
                <w:right w:val="none" w:sz="0" w:space="0" w:color="auto"/>
              </w:divBdr>
            </w:div>
            <w:div w:id="584068085">
              <w:marLeft w:val="0"/>
              <w:marRight w:val="0"/>
              <w:marTop w:val="0"/>
              <w:marBottom w:val="0"/>
              <w:divBdr>
                <w:top w:val="none" w:sz="0" w:space="0" w:color="auto"/>
                <w:left w:val="none" w:sz="0" w:space="0" w:color="auto"/>
                <w:bottom w:val="none" w:sz="0" w:space="0" w:color="auto"/>
                <w:right w:val="none" w:sz="0" w:space="0" w:color="auto"/>
              </w:divBdr>
            </w:div>
            <w:div w:id="1800804836">
              <w:marLeft w:val="0"/>
              <w:marRight w:val="0"/>
              <w:marTop w:val="0"/>
              <w:marBottom w:val="0"/>
              <w:divBdr>
                <w:top w:val="none" w:sz="0" w:space="0" w:color="auto"/>
                <w:left w:val="none" w:sz="0" w:space="0" w:color="auto"/>
                <w:bottom w:val="none" w:sz="0" w:space="0" w:color="auto"/>
                <w:right w:val="none" w:sz="0" w:space="0" w:color="auto"/>
              </w:divBdr>
            </w:div>
          </w:divsChild>
        </w:div>
        <w:div w:id="1060517946">
          <w:marLeft w:val="0"/>
          <w:marRight w:val="0"/>
          <w:marTop w:val="0"/>
          <w:marBottom w:val="150"/>
          <w:divBdr>
            <w:top w:val="none" w:sz="0" w:space="0" w:color="auto"/>
            <w:left w:val="none" w:sz="0" w:space="0" w:color="auto"/>
            <w:bottom w:val="none" w:sz="0" w:space="0" w:color="auto"/>
            <w:right w:val="none" w:sz="0" w:space="0" w:color="auto"/>
          </w:divBdr>
          <w:divsChild>
            <w:div w:id="698091665">
              <w:marLeft w:val="0"/>
              <w:marRight w:val="0"/>
              <w:marTop w:val="0"/>
              <w:marBottom w:val="0"/>
              <w:divBdr>
                <w:top w:val="none" w:sz="0" w:space="0" w:color="auto"/>
                <w:left w:val="none" w:sz="0" w:space="0" w:color="auto"/>
                <w:bottom w:val="none" w:sz="0" w:space="0" w:color="auto"/>
                <w:right w:val="none" w:sz="0" w:space="0" w:color="auto"/>
              </w:divBdr>
            </w:div>
            <w:div w:id="784272788">
              <w:marLeft w:val="0"/>
              <w:marRight w:val="0"/>
              <w:marTop w:val="0"/>
              <w:marBottom w:val="0"/>
              <w:divBdr>
                <w:top w:val="none" w:sz="0" w:space="0" w:color="auto"/>
                <w:left w:val="none" w:sz="0" w:space="0" w:color="auto"/>
                <w:bottom w:val="none" w:sz="0" w:space="0" w:color="auto"/>
                <w:right w:val="none" w:sz="0" w:space="0" w:color="auto"/>
              </w:divBdr>
            </w:div>
            <w:div w:id="1691297976">
              <w:marLeft w:val="0"/>
              <w:marRight w:val="0"/>
              <w:marTop w:val="0"/>
              <w:marBottom w:val="0"/>
              <w:divBdr>
                <w:top w:val="none" w:sz="0" w:space="0" w:color="auto"/>
                <w:left w:val="none" w:sz="0" w:space="0" w:color="auto"/>
                <w:bottom w:val="none" w:sz="0" w:space="0" w:color="auto"/>
                <w:right w:val="none" w:sz="0" w:space="0" w:color="auto"/>
              </w:divBdr>
            </w:div>
            <w:div w:id="899947750">
              <w:marLeft w:val="0"/>
              <w:marRight w:val="0"/>
              <w:marTop w:val="0"/>
              <w:marBottom w:val="0"/>
              <w:divBdr>
                <w:top w:val="none" w:sz="0" w:space="0" w:color="auto"/>
                <w:left w:val="none" w:sz="0" w:space="0" w:color="auto"/>
                <w:bottom w:val="none" w:sz="0" w:space="0" w:color="auto"/>
                <w:right w:val="none" w:sz="0" w:space="0" w:color="auto"/>
              </w:divBdr>
            </w:div>
          </w:divsChild>
        </w:div>
        <w:div w:id="1239441682">
          <w:marLeft w:val="0"/>
          <w:marRight w:val="0"/>
          <w:marTop w:val="0"/>
          <w:marBottom w:val="150"/>
          <w:divBdr>
            <w:top w:val="none" w:sz="0" w:space="0" w:color="auto"/>
            <w:left w:val="none" w:sz="0" w:space="0" w:color="auto"/>
            <w:bottom w:val="none" w:sz="0" w:space="0" w:color="auto"/>
            <w:right w:val="none" w:sz="0" w:space="0" w:color="auto"/>
          </w:divBdr>
          <w:divsChild>
            <w:div w:id="302807027">
              <w:marLeft w:val="0"/>
              <w:marRight w:val="0"/>
              <w:marTop w:val="0"/>
              <w:marBottom w:val="0"/>
              <w:divBdr>
                <w:top w:val="none" w:sz="0" w:space="0" w:color="auto"/>
                <w:left w:val="none" w:sz="0" w:space="0" w:color="auto"/>
                <w:bottom w:val="none" w:sz="0" w:space="0" w:color="auto"/>
                <w:right w:val="none" w:sz="0" w:space="0" w:color="auto"/>
              </w:divBdr>
            </w:div>
          </w:divsChild>
        </w:div>
        <w:div w:id="587615559">
          <w:marLeft w:val="0"/>
          <w:marRight w:val="0"/>
          <w:marTop w:val="150"/>
          <w:marBottom w:val="0"/>
          <w:divBdr>
            <w:top w:val="none" w:sz="0" w:space="0" w:color="auto"/>
            <w:left w:val="none" w:sz="0" w:space="0" w:color="auto"/>
            <w:bottom w:val="none" w:sz="0" w:space="0" w:color="auto"/>
            <w:right w:val="none" w:sz="0" w:space="0" w:color="auto"/>
          </w:divBdr>
        </w:div>
        <w:div w:id="2033875443">
          <w:marLeft w:val="0"/>
          <w:marRight w:val="0"/>
          <w:marTop w:val="0"/>
          <w:marBottom w:val="150"/>
          <w:divBdr>
            <w:top w:val="none" w:sz="0" w:space="0" w:color="auto"/>
            <w:left w:val="none" w:sz="0" w:space="0" w:color="auto"/>
            <w:bottom w:val="none" w:sz="0" w:space="0" w:color="auto"/>
            <w:right w:val="none" w:sz="0" w:space="0" w:color="auto"/>
          </w:divBdr>
          <w:divsChild>
            <w:div w:id="1059287396">
              <w:marLeft w:val="0"/>
              <w:marRight w:val="0"/>
              <w:marTop w:val="0"/>
              <w:marBottom w:val="0"/>
              <w:divBdr>
                <w:top w:val="none" w:sz="0" w:space="0" w:color="auto"/>
                <w:left w:val="none" w:sz="0" w:space="0" w:color="auto"/>
                <w:bottom w:val="none" w:sz="0" w:space="0" w:color="auto"/>
                <w:right w:val="none" w:sz="0" w:space="0" w:color="auto"/>
              </w:divBdr>
            </w:div>
            <w:div w:id="730620474">
              <w:marLeft w:val="0"/>
              <w:marRight w:val="0"/>
              <w:marTop w:val="0"/>
              <w:marBottom w:val="0"/>
              <w:divBdr>
                <w:top w:val="none" w:sz="0" w:space="0" w:color="auto"/>
                <w:left w:val="none" w:sz="0" w:space="0" w:color="auto"/>
                <w:bottom w:val="none" w:sz="0" w:space="0" w:color="auto"/>
                <w:right w:val="none" w:sz="0" w:space="0" w:color="auto"/>
              </w:divBdr>
            </w:div>
          </w:divsChild>
        </w:div>
        <w:div w:id="444085317">
          <w:marLeft w:val="0"/>
          <w:marRight w:val="0"/>
          <w:marTop w:val="150"/>
          <w:marBottom w:val="0"/>
          <w:divBdr>
            <w:top w:val="none" w:sz="0" w:space="0" w:color="auto"/>
            <w:left w:val="none" w:sz="0" w:space="0" w:color="auto"/>
            <w:bottom w:val="none" w:sz="0" w:space="0" w:color="auto"/>
            <w:right w:val="none" w:sz="0" w:space="0" w:color="auto"/>
          </w:divBdr>
        </w:div>
        <w:div w:id="1085759088">
          <w:marLeft w:val="0"/>
          <w:marRight w:val="0"/>
          <w:marTop w:val="0"/>
          <w:marBottom w:val="150"/>
          <w:divBdr>
            <w:top w:val="none" w:sz="0" w:space="0" w:color="auto"/>
            <w:left w:val="none" w:sz="0" w:space="0" w:color="auto"/>
            <w:bottom w:val="none" w:sz="0" w:space="0" w:color="auto"/>
            <w:right w:val="none" w:sz="0" w:space="0" w:color="auto"/>
          </w:divBdr>
          <w:divsChild>
            <w:div w:id="1065690245">
              <w:marLeft w:val="0"/>
              <w:marRight w:val="0"/>
              <w:marTop w:val="0"/>
              <w:marBottom w:val="0"/>
              <w:divBdr>
                <w:top w:val="none" w:sz="0" w:space="0" w:color="auto"/>
                <w:left w:val="none" w:sz="0" w:space="0" w:color="auto"/>
                <w:bottom w:val="none" w:sz="0" w:space="0" w:color="auto"/>
                <w:right w:val="none" w:sz="0" w:space="0" w:color="auto"/>
              </w:divBdr>
            </w:div>
            <w:div w:id="70851614">
              <w:marLeft w:val="0"/>
              <w:marRight w:val="0"/>
              <w:marTop w:val="0"/>
              <w:marBottom w:val="0"/>
              <w:divBdr>
                <w:top w:val="none" w:sz="0" w:space="0" w:color="auto"/>
                <w:left w:val="none" w:sz="0" w:space="0" w:color="auto"/>
                <w:bottom w:val="none" w:sz="0" w:space="0" w:color="auto"/>
                <w:right w:val="none" w:sz="0" w:space="0" w:color="auto"/>
              </w:divBdr>
            </w:div>
          </w:divsChild>
        </w:div>
        <w:div w:id="350648355">
          <w:marLeft w:val="0"/>
          <w:marRight w:val="0"/>
          <w:marTop w:val="150"/>
          <w:marBottom w:val="0"/>
          <w:divBdr>
            <w:top w:val="none" w:sz="0" w:space="0" w:color="auto"/>
            <w:left w:val="none" w:sz="0" w:space="0" w:color="auto"/>
            <w:bottom w:val="none" w:sz="0" w:space="0" w:color="auto"/>
            <w:right w:val="none" w:sz="0" w:space="0" w:color="auto"/>
          </w:divBdr>
        </w:div>
        <w:div w:id="495654416">
          <w:marLeft w:val="0"/>
          <w:marRight w:val="0"/>
          <w:marTop w:val="0"/>
          <w:marBottom w:val="150"/>
          <w:divBdr>
            <w:top w:val="none" w:sz="0" w:space="0" w:color="auto"/>
            <w:left w:val="none" w:sz="0" w:space="0" w:color="auto"/>
            <w:bottom w:val="none" w:sz="0" w:space="0" w:color="auto"/>
            <w:right w:val="none" w:sz="0" w:space="0" w:color="auto"/>
          </w:divBdr>
          <w:divsChild>
            <w:div w:id="121966193">
              <w:marLeft w:val="0"/>
              <w:marRight w:val="0"/>
              <w:marTop w:val="0"/>
              <w:marBottom w:val="0"/>
              <w:divBdr>
                <w:top w:val="none" w:sz="0" w:space="0" w:color="auto"/>
                <w:left w:val="none" w:sz="0" w:space="0" w:color="auto"/>
                <w:bottom w:val="none" w:sz="0" w:space="0" w:color="auto"/>
                <w:right w:val="none" w:sz="0" w:space="0" w:color="auto"/>
              </w:divBdr>
            </w:div>
            <w:div w:id="283855114">
              <w:marLeft w:val="0"/>
              <w:marRight w:val="0"/>
              <w:marTop w:val="0"/>
              <w:marBottom w:val="0"/>
              <w:divBdr>
                <w:top w:val="none" w:sz="0" w:space="0" w:color="auto"/>
                <w:left w:val="none" w:sz="0" w:space="0" w:color="auto"/>
                <w:bottom w:val="none" w:sz="0" w:space="0" w:color="auto"/>
                <w:right w:val="none" w:sz="0" w:space="0" w:color="auto"/>
              </w:divBdr>
            </w:div>
          </w:divsChild>
        </w:div>
        <w:div w:id="2131783663">
          <w:marLeft w:val="0"/>
          <w:marRight w:val="0"/>
          <w:marTop w:val="150"/>
          <w:marBottom w:val="0"/>
          <w:divBdr>
            <w:top w:val="none" w:sz="0" w:space="0" w:color="auto"/>
            <w:left w:val="none" w:sz="0" w:space="0" w:color="auto"/>
            <w:bottom w:val="none" w:sz="0" w:space="0" w:color="auto"/>
            <w:right w:val="none" w:sz="0" w:space="0" w:color="auto"/>
          </w:divBdr>
        </w:div>
        <w:div w:id="2120181603">
          <w:marLeft w:val="0"/>
          <w:marRight w:val="0"/>
          <w:marTop w:val="0"/>
          <w:marBottom w:val="150"/>
          <w:divBdr>
            <w:top w:val="none" w:sz="0" w:space="0" w:color="auto"/>
            <w:left w:val="none" w:sz="0" w:space="0" w:color="auto"/>
            <w:bottom w:val="none" w:sz="0" w:space="0" w:color="auto"/>
            <w:right w:val="none" w:sz="0" w:space="0" w:color="auto"/>
          </w:divBdr>
          <w:divsChild>
            <w:div w:id="1562979858">
              <w:marLeft w:val="0"/>
              <w:marRight w:val="0"/>
              <w:marTop w:val="0"/>
              <w:marBottom w:val="0"/>
              <w:divBdr>
                <w:top w:val="none" w:sz="0" w:space="0" w:color="auto"/>
                <w:left w:val="none" w:sz="0" w:space="0" w:color="auto"/>
                <w:bottom w:val="none" w:sz="0" w:space="0" w:color="auto"/>
                <w:right w:val="none" w:sz="0" w:space="0" w:color="auto"/>
              </w:divBdr>
            </w:div>
            <w:div w:id="1918857878">
              <w:marLeft w:val="0"/>
              <w:marRight w:val="0"/>
              <w:marTop w:val="0"/>
              <w:marBottom w:val="0"/>
              <w:divBdr>
                <w:top w:val="none" w:sz="0" w:space="0" w:color="auto"/>
                <w:left w:val="none" w:sz="0" w:space="0" w:color="auto"/>
                <w:bottom w:val="none" w:sz="0" w:space="0" w:color="auto"/>
                <w:right w:val="none" w:sz="0" w:space="0" w:color="auto"/>
              </w:divBdr>
            </w:div>
          </w:divsChild>
        </w:div>
        <w:div w:id="1601837823">
          <w:marLeft w:val="0"/>
          <w:marRight w:val="0"/>
          <w:marTop w:val="150"/>
          <w:marBottom w:val="0"/>
          <w:divBdr>
            <w:top w:val="none" w:sz="0" w:space="0" w:color="auto"/>
            <w:left w:val="none" w:sz="0" w:space="0" w:color="auto"/>
            <w:bottom w:val="none" w:sz="0" w:space="0" w:color="auto"/>
            <w:right w:val="none" w:sz="0" w:space="0" w:color="auto"/>
          </w:divBdr>
        </w:div>
        <w:div w:id="931007506">
          <w:marLeft w:val="0"/>
          <w:marRight w:val="0"/>
          <w:marTop w:val="0"/>
          <w:marBottom w:val="150"/>
          <w:divBdr>
            <w:top w:val="none" w:sz="0" w:space="0" w:color="auto"/>
            <w:left w:val="none" w:sz="0" w:space="0" w:color="auto"/>
            <w:bottom w:val="none" w:sz="0" w:space="0" w:color="auto"/>
            <w:right w:val="none" w:sz="0" w:space="0" w:color="auto"/>
          </w:divBdr>
          <w:divsChild>
            <w:div w:id="1144195795">
              <w:marLeft w:val="0"/>
              <w:marRight w:val="0"/>
              <w:marTop w:val="0"/>
              <w:marBottom w:val="0"/>
              <w:divBdr>
                <w:top w:val="none" w:sz="0" w:space="0" w:color="auto"/>
                <w:left w:val="none" w:sz="0" w:space="0" w:color="auto"/>
                <w:bottom w:val="none" w:sz="0" w:space="0" w:color="auto"/>
                <w:right w:val="none" w:sz="0" w:space="0" w:color="auto"/>
              </w:divBdr>
            </w:div>
            <w:div w:id="1031149407">
              <w:marLeft w:val="0"/>
              <w:marRight w:val="0"/>
              <w:marTop w:val="0"/>
              <w:marBottom w:val="0"/>
              <w:divBdr>
                <w:top w:val="none" w:sz="0" w:space="0" w:color="auto"/>
                <w:left w:val="none" w:sz="0" w:space="0" w:color="auto"/>
                <w:bottom w:val="none" w:sz="0" w:space="0" w:color="auto"/>
                <w:right w:val="none" w:sz="0" w:space="0" w:color="auto"/>
              </w:divBdr>
            </w:div>
          </w:divsChild>
        </w:div>
        <w:div w:id="534200339">
          <w:marLeft w:val="0"/>
          <w:marRight w:val="0"/>
          <w:marTop w:val="150"/>
          <w:marBottom w:val="0"/>
          <w:divBdr>
            <w:top w:val="none" w:sz="0" w:space="0" w:color="auto"/>
            <w:left w:val="none" w:sz="0" w:space="0" w:color="auto"/>
            <w:bottom w:val="none" w:sz="0" w:space="0" w:color="auto"/>
            <w:right w:val="none" w:sz="0" w:space="0" w:color="auto"/>
          </w:divBdr>
        </w:div>
        <w:div w:id="1679114695">
          <w:marLeft w:val="0"/>
          <w:marRight w:val="0"/>
          <w:marTop w:val="0"/>
          <w:marBottom w:val="150"/>
          <w:divBdr>
            <w:top w:val="none" w:sz="0" w:space="0" w:color="auto"/>
            <w:left w:val="none" w:sz="0" w:space="0" w:color="auto"/>
            <w:bottom w:val="none" w:sz="0" w:space="0" w:color="auto"/>
            <w:right w:val="none" w:sz="0" w:space="0" w:color="auto"/>
          </w:divBdr>
          <w:divsChild>
            <w:div w:id="750157822">
              <w:marLeft w:val="0"/>
              <w:marRight w:val="0"/>
              <w:marTop w:val="0"/>
              <w:marBottom w:val="0"/>
              <w:divBdr>
                <w:top w:val="none" w:sz="0" w:space="0" w:color="auto"/>
                <w:left w:val="none" w:sz="0" w:space="0" w:color="auto"/>
                <w:bottom w:val="none" w:sz="0" w:space="0" w:color="auto"/>
                <w:right w:val="none" w:sz="0" w:space="0" w:color="auto"/>
              </w:divBdr>
            </w:div>
            <w:div w:id="1823307930">
              <w:marLeft w:val="0"/>
              <w:marRight w:val="0"/>
              <w:marTop w:val="0"/>
              <w:marBottom w:val="0"/>
              <w:divBdr>
                <w:top w:val="none" w:sz="0" w:space="0" w:color="auto"/>
                <w:left w:val="none" w:sz="0" w:space="0" w:color="auto"/>
                <w:bottom w:val="none" w:sz="0" w:space="0" w:color="auto"/>
                <w:right w:val="none" w:sz="0" w:space="0" w:color="auto"/>
              </w:divBdr>
            </w:div>
          </w:divsChild>
        </w:div>
        <w:div w:id="381441588">
          <w:marLeft w:val="0"/>
          <w:marRight w:val="0"/>
          <w:marTop w:val="150"/>
          <w:marBottom w:val="0"/>
          <w:divBdr>
            <w:top w:val="none" w:sz="0" w:space="0" w:color="auto"/>
            <w:left w:val="none" w:sz="0" w:space="0" w:color="auto"/>
            <w:bottom w:val="none" w:sz="0" w:space="0" w:color="auto"/>
            <w:right w:val="none" w:sz="0" w:space="0" w:color="auto"/>
          </w:divBdr>
        </w:div>
        <w:div w:id="1130592976">
          <w:marLeft w:val="0"/>
          <w:marRight w:val="0"/>
          <w:marTop w:val="0"/>
          <w:marBottom w:val="150"/>
          <w:divBdr>
            <w:top w:val="none" w:sz="0" w:space="0" w:color="auto"/>
            <w:left w:val="none" w:sz="0" w:space="0" w:color="auto"/>
            <w:bottom w:val="none" w:sz="0" w:space="0" w:color="auto"/>
            <w:right w:val="none" w:sz="0" w:space="0" w:color="auto"/>
          </w:divBdr>
          <w:divsChild>
            <w:div w:id="1003507036">
              <w:marLeft w:val="0"/>
              <w:marRight w:val="0"/>
              <w:marTop w:val="0"/>
              <w:marBottom w:val="0"/>
              <w:divBdr>
                <w:top w:val="none" w:sz="0" w:space="0" w:color="auto"/>
                <w:left w:val="none" w:sz="0" w:space="0" w:color="auto"/>
                <w:bottom w:val="none" w:sz="0" w:space="0" w:color="auto"/>
                <w:right w:val="none" w:sz="0" w:space="0" w:color="auto"/>
              </w:divBdr>
            </w:div>
            <w:div w:id="1801220112">
              <w:marLeft w:val="0"/>
              <w:marRight w:val="0"/>
              <w:marTop w:val="0"/>
              <w:marBottom w:val="0"/>
              <w:divBdr>
                <w:top w:val="none" w:sz="0" w:space="0" w:color="auto"/>
                <w:left w:val="none" w:sz="0" w:space="0" w:color="auto"/>
                <w:bottom w:val="none" w:sz="0" w:space="0" w:color="auto"/>
                <w:right w:val="none" w:sz="0" w:space="0" w:color="auto"/>
              </w:divBdr>
            </w:div>
            <w:div w:id="1346400483">
              <w:marLeft w:val="0"/>
              <w:marRight w:val="0"/>
              <w:marTop w:val="0"/>
              <w:marBottom w:val="0"/>
              <w:divBdr>
                <w:top w:val="none" w:sz="0" w:space="0" w:color="auto"/>
                <w:left w:val="none" w:sz="0" w:space="0" w:color="auto"/>
                <w:bottom w:val="none" w:sz="0" w:space="0" w:color="auto"/>
                <w:right w:val="none" w:sz="0" w:space="0" w:color="auto"/>
              </w:divBdr>
            </w:div>
            <w:div w:id="1266378842">
              <w:marLeft w:val="0"/>
              <w:marRight w:val="0"/>
              <w:marTop w:val="0"/>
              <w:marBottom w:val="0"/>
              <w:divBdr>
                <w:top w:val="none" w:sz="0" w:space="0" w:color="auto"/>
                <w:left w:val="none" w:sz="0" w:space="0" w:color="auto"/>
                <w:bottom w:val="none" w:sz="0" w:space="0" w:color="auto"/>
                <w:right w:val="none" w:sz="0" w:space="0" w:color="auto"/>
              </w:divBdr>
            </w:div>
            <w:div w:id="1618219503">
              <w:marLeft w:val="0"/>
              <w:marRight w:val="0"/>
              <w:marTop w:val="0"/>
              <w:marBottom w:val="0"/>
              <w:divBdr>
                <w:top w:val="none" w:sz="0" w:space="0" w:color="auto"/>
                <w:left w:val="none" w:sz="0" w:space="0" w:color="auto"/>
                <w:bottom w:val="none" w:sz="0" w:space="0" w:color="auto"/>
                <w:right w:val="none" w:sz="0" w:space="0" w:color="auto"/>
              </w:divBdr>
            </w:div>
            <w:div w:id="69667325">
              <w:marLeft w:val="0"/>
              <w:marRight w:val="0"/>
              <w:marTop w:val="0"/>
              <w:marBottom w:val="0"/>
              <w:divBdr>
                <w:top w:val="none" w:sz="0" w:space="0" w:color="auto"/>
                <w:left w:val="none" w:sz="0" w:space="0" w:color="auto"/>
                <w:bottom w:val="none" w:sz="0" w:space="0" w:color="auto"/>
                <w:right w:val="none" w:sz="0" w:space="0" w:color="auto"/>
              </w:divBdr>
            </w:div>
          </w:divsChild>
        </w:div>
        <w:div w:id="607659644">
          <w:marLeft w:val="0"/>
          <w:marRight w:val="0"/>
          <w:marTop w:val="150"/>
          <w:marBottom w:val="0"/>
          <w:divBdr>
            <w:top w:val="none" w:sz="0" w:space="0" w:color="auto"/>
            <w:left w:val="none" w:sz="0" w:space="0" w:color="auto"/>
            <w:bottom w:val="none" w:sz="0" w:space="0" w:color="auto"/>
            <w:right w:val="none" w:sz="0" w:space="0" w:color="auto"/>
          </w:divBdr>
        </w:div>
        <w:div w:id="1430274659">
          <w:marLeft w:val="0"/>
          <w:marRight w:val="0"/>
          <w:marTop w:val="0"/>
          <w:marBottom w:val="150"/>
          <w:divBdr>
            <w:top w:val="none" w:sz="0" w:space="0" w:color="auto"/>
            <w:left w:val="none" w:sz="0" w:space="0" w:color="auto"/>
            <w:bottom w:val="none" w:sz="0" w:space="0" w:color="auto"/>
            <w:right w:val="none" w:sz="0" w:space="0" w:color="auto"/>
          </w:divBdr>
          <w:divsChild>
            <w:div w:id="1920478863">
              <w:marLeft w:val="0"/>
              <w:marRight w:val="0"/>
              <w:marTop w:val="0"/>
              <w:marBottom w:val="0"/>
              <w:divBdr>
                <w:top w:val="none" w:sz="0" w:space="0" w:color="auto"/>
                <w:left w:val="none" w:sz="0" w:space="0" w:color="auto"/>
                <w:bottom w:val="none" w:sz="0" w:space="0" w:color="auto"/>
                <w:right w:val="none" w:sz="0" w:space="0" w:color="auto"/>
              </w:divBdr>
            </w:div>
            <w:div w:id="709574292">
              <w:marLeft w:val="0"/>
              <w:marRight w:val="0"/>
              <w:marTop w:val="0"/>
              <w:marBottom w:val="0"/>
              <w:divBdr>
                <w:top w:val="none" w:sz="0" w:space="0" w:color="auto"/>
                <w:left w:val="none" w:sz="0" w:space="0" w:color="auto"/>
                <w:bottom w:val="none" w:sz="0" w:space="0" w:color="auto"/>
                <w:right w:val="none" w:sz="0" w:space="0" w:color="auto"/>
              </w:divBdr>
            </w:div>
            <w:div w:id="1149634176">
              <w:marLeft w:val="0"/>
              <w:marRight w:val="0"/>
              <w:marTop w:val="0"/>
              <w:marBottom w:val="0"/>
              <w:divBdr>
                <w:top w:val="none" w:sz="0" w:space="0" w:color="auto"/>
                <w:left w:val="none" w:sz="0" w:space="0" w:color="auto"/>
                <w:bottom w:val="none" w:sz="0" w:space="0" w:color="auto"/>
                <w:right w:val="none" w:sz="0" w:space="0" w:color="auto"/>
              </w:divBdr>
            </w:div>
            <w:div w:id="2035417865">
              <w:marLeft w:val="0"/>
              <w:marRight w:val="0"/>
              <w:marTop w:val="0"/>
              <w:marBottom w:val="0"/>
              <w:divBdr>
                <w:top w:val="none" w:sz="0" w:space="0" w:color="auto"/>
                <w:left w:val="none" w:sz="0" w:space="0" w:color="auto"/>
                <w:bottom w:val="none" w:sz="0" w:space="0" w:color="auto"/>
                <w:right w:val="none" w:sz="0" w:space="0" w:color="auto"/>
              </w:divBdr>
            </w:div>
            <w:div w:id="2101559104">
              <w:marLeft w:val="0"/>
              <w:marRight w:val="0"/>
              <w:marTop w:val="0"/>
              <w:marBottom w:val="0"/>
              <w:divBdr>
                <w:top w:val="none" w:sz="0" w:space="0" w:color="auto"/>
                <w:left w:val="none" w:sz="0" w:space="0" w:color="auto"/>
                <w:bottom w:val="none" w:sz="0" w:space="0" w:color="auto"/>
                <w:right w:val="none" w:sz="0" w:space="0" w:color="auto"/>
              </w:divBdr>
            </w:div>
            <w:div w:id="210502665">
              <w:marLeft w:val="0"/>
              <w:marRight w:val="0"/>
              <w:marTop w:val="0"/>
              <w:marBottom w:val="0"/>
              <w:divBdr>
                <w:top w:val="none" w:sz="0" w:space="0" w:color="auto"/>
                <w:left w:val="none" w:sz="0" w:space="0" w:color="auto"/>
                <w:bottom w:val="none" w:sz="0" w:space="0" w:color="auto"/>
                <w:right w:val="none" w:sz="0" w:space="0" w:color="auto"/>
              </w:divBdr>
            </w:div>
          </w:divsChild>
        </w:div>
        <w:div w:id="1990741758">
          <w:marLeft w:val="0"/>
          <w:marRight w:val="0"/>
          <w:marTop w:val="150"/>
          <w:marBottom w:val="0"/>
          <w:divBdr>
            <w:top w:val="none" w:sz="0" w:space="0" w:color="auto"/>
            <w:left w:val="none" w:sz="0" w:space="0" w:color="auto"/>
            <w:bottom w:val="none" w:sz="0" w:space="0" w:color="auto"/>
            <w:right w:val="none" w:sz="0" w:space="0" w:color="auto"/>
          </w:divBdr>
        </w:div>
        <w:div w:id="1666274763">
          <w:marLeft w:val="0"/>
          <w:marRight w:val="0"/>
          <w:marTop w:val="0"/>
          <w:marBottom w:val="150"/>
          <w:divBdr>
            <w:top w:val="none" w:sz="0" w:space="0" w:color="auto"/>
            <w:left w:val="none" w:sz="0" w:space="0" w:color="auto"/>
            <w:bottom w:val="none" w:sz="0" w:space="0" w:color="auto"/>
            <w:right w:val="none" w:sz="0" w:space="0" w:color="auto"/>
          </w:divBdr>
          <w:divsChild>
            <w:div w:id="380203856">
              <w:marLeft w:val="0"/>
              <w:marRight w:val="0"/>
              <w:marTop w:val="0"/>
              <w:marBottom w:val="0"/>
              <w:divBdr>
                <w:top w:val="none" w:sz="0" w:space="0" w:color="auto"/>
                <w:left w:val="none" w:sz="0" w:space="0" w:color="auto"/>
                <w:bottom w:val="none" w:sz="0" w:space="0" w:color="auto"/>
                <w:right w:val="none" w:sz="0" w:space="0" w:color="auto"/>
              </w:divBdr>
            </w:div>
            <w:div w:id="1542592363">
              <w:marLeft w:val="0"/>
              <w:marRight w:val="0"/>
              <w:marTop w:val="0"/>
              <w:marBottom w:val="0"/>
              <w:divBdr>
                <w:top w:val="none" w:sz="0" w:space="0" w:color="auto"/>
                <w:left w:val="none" w:sz="0" w:space="0" w:color="auto"/>
                <w:bottom w:val="none" w:sz="0" w:space="0" w:color="auto"/>
                <w:right w:val="none" w:sz="0" w:space="0" w:color="auto"/>
              </w:divBdr>
            </w:div>
          </w:divsChild>
        </w:div>
        <w:div w:id="7604839">
          <w:marLeft w:val="0"/>
          <w:marRight w:val="0"/>
          <w:marTop w:val="150"/>
          <w:marBottom w:val="0"/>
          <w:divBdr>
            <w:top w:val="none" w:sz="0" w:space="0" w:color="auto"/>
            <w:left w:val="none" w:sz="0" w:space="0" w:color="auto"/>
            <w:bottom w:val="none" w:sz="0" w:space="0" w:color="auto"/>
            <w:right w:val="none" w:sz="0" w:space="0" w:color="auto"/>
          </w:divBdr>
        </w:div>
        <w:div w:id="1318650167">
          <w:marLeft w:val="0"/>
          <w:marRight w:val="0"/>
          <w:marTop w:val="0"/>
          <w:marBottom w:val="150"/>
          <w:divBdr>
            <w:top w:val="none" w:sz="0" w:space="0" w:color="auto"/>
            <w:left w:val="none" w:sz="0" w:space="0" w:color="auto"/>
            <w:bottom w:val="none" w:sz="0" w:space="0" w:color="auto"/>
            <w:right w:val="none" w:sz="0" w:space="0" w:color="auto"/>
          </w:divBdr>
          <w:divsChild>
            <w:div w:id="206184679">
              <w:marLeft w:val="0"/>
              <w:marRight w:val="0"/>
              <w:marTop w:val="0"/>
              <w:marBottom w:val="0"/>
              <w:divBdr>
                <w:top w:val="none" w:sz="0" w:space="0" w:color="auto"/>
                <w:left w:val="none" w:sz="0" w:space="0" w:color="auto"/>
                <w:bottom w:val="none" w:sz="0" w:space="0" w:color="auto"/>
                <w:right w:val="none" w:sz="0" w:space="0" w:color="auto"/>
              </w:divBdr>
            </w:div>
            <w:div w:id="1446773152">
              <w:marLeft w:val="0"/>
              <w:marRight w:val="0"/>
              <w:marTop w:val="0"/>
              <w:marBottom w:val="0"/>
              <w:divBdr>
                <w:top w:val="none" w:sz="0" w:space="0" w:color="auto"/>
                <w:left w:val="none" w:sz="0" w:space="0" w:color="auto"/>
                <w:bottom w:val="none" w:sz="0" w:space="0" w:color="auto"/>
                <w:right w:val="none" w:sz="0" w:space="0" w:color="auto"/>
              </w:divBdr>
            </w:div>
          </w:divsChild>
        </w:div>
        <w:div w:id="454295969">
          <w:marLeft w:val="0"/>
          <w:marRight w:val="0"/>
          <w:marTop w:val="150"/>
          <w:marBottom w:val="0"/>
          <w:divBdr>
            <w:top w:val="none" w:sz="0" w:space="0" w:color="auto"/>
            <w:left w:val="none" w:sz="0" w:space="0" w:color="auto"/>
            <w:bottom w:val="none" w:sz="0" w:space="0" w:color="auto"/>
            <w:right w:val="none" w:sz="0" w:space="0" w:color="auto"/>
          </w:divBdr>
        </w:div>
        <w:div w:id="1804345251">
          <w:marLeft w:val="0"/>
          <w:marRight w:val="0"/>
          <w:marTop w:val="0"/>
          <w:marBottom w:val="150"/>
          <w:divBdr>
            <w:top w:val="none" w:sz="0" w:space="0" w:color="auto"/>
            <w:left w:val="none" w:sz="0" w:space="0" w:color="auto"/>
            <w:bottom w:val="none" w:sz="0" w:space="0" w:color="auto"/>
            <w:right w:val="none" w:sz="0" w:space="0" w:color="auto"/>
          </w:divBdr>
          <w:divsChild>
            <w:div w:id="17046260">
              <w:marLeft w:val="0"/>
              <w:marRight w:val="0"/>
              <w:marTop w:val="0"/>
              <w:marBottom w:val="0"/>
              <w:divBdr>
                <w:top w:val="none" w:sz="0" w:space="0" w:color="auto"/>
                <w:left w:val="none" w:sz="0" w:space="0" w:color="auto"/>
                <w:bottom w:val="none" w:sz="0" w:space="0" w:color="auto"/>
                <w:right w:val="none" w:sz="0" w:space="0" w:color="auto"/>
              </w:divBdr>
            </w:div>
            <w:div w:id="301235398">
              <w:marLeft w:val="0"/>
              <w:marRight w:val="0"/>
              <w:marTop w:val="0"/>
              <w:marBottom w:val="0"/>
              <w:divBdr>
                <w:top w:val="none" w:sz="0" w:space="0" w:color="auto"/>
                <w:left w:val="none" w:sz="0" w:space="0" w:color="auto"/>
                <w:bottom w:val="none" w:sz="0" w:space="0" w:color="auto"/>
                <w:right w:val="none" w:sz="0" w:space="0" w:color="auto"/>
              </w:divBdr>
            </w:div>
          </w:divsChild>
        </w:div>
        <w:div w:id="1041586843">
          <w:marLeft w:val="0"/>
          <w:marRight w:val="0"/>
          <w:marTop w:val="150"/>
          <w:marBottom w:val="0"/>
          <w:divBdr>
            <w:top w:val="none" w:sz="0" w:space="0" w:color="auto"/>
            <w:left w:val="none" w:sz="0" w:space="0" w:color="auto"/>
            <w:bottom w:val="none" w:sz="0" w:space="0" w:color="auto"/>
            <w:right w:val="none" w:sz="0" w:space="0" w:color="auto"/>
          </w:divBdr>
        </w:div>
        <w:div w:id="1200780007">
          <w:marLeft w:val="0"/>
          <w:marRight w:val="0"/>
          <w:marTop w:val="0"/>
          <w:marBottom w:val="150"/>
          <w:divBdr>
            <w:top w:val="none" w:sz="0" w:space="0" w:color="auto"/>
            <w:left w:val="none" w:sz="0" w:space="0" w:color="auto"/>
            <w:bottom w:val="none" w:sz="0" w:space="0" w:color="auto"/>
            <w:right w:val="none" w:sz="0" w:space="0" w:color="auto"/>
          </w:divBdr>
          <w:divsChild>
            <w:div w:id="574316230">
              <w:marLeft w:val="0"/>
              <w:marRight w:val="0"/>
              <w:marTop w:val="0"/>
              <w:marBottom w:val="0"/>
              <w:divBdr>
                <w:top w:val="none" w:sz="0" w:space="0" w:color="auto"/>
                <w:left w:val="none" w:sz="0" w:space="0" w:color="auto"/>
                <w:bottom w:val="none" w:sz="0" w:space="0" w:color="auto"/>
                <w:right w:val="none" w:sz="0" w:space="0" w:color="auto"/>
              </w:divBdr>
            </w:div>
            <w:div w:id="1936593234">
              <w:marLeft w:val="0"/>
              <w:marRight w:val="0"/>
              <w:marTop w:val="0"/>
              <w:marBottom w:val="0"/>
              <w:divBdr>
                <w:top w:val="none" w:sz="0" w:space="0" w:color="auto"/>
                <w:left w:val="none" w:sz="0" w:space="0" w:color="auto"/>
                <w:bottom w:val="none" w:sz="0" w:space="0" w:color="auto"/>
                <w:right w:val="none" w:sz="0" w:space="0" w:color="auto"/>
              </w:divBdr>
            </w:div>
            <w:div w:id="258220876">
              <w:marLeft w:val="0"/>
              <w:marRight w:val="0"/>
              <w:marTop w:val="0"/>
              <w:marBottom w:val="0"/>
              <w:divBdr>
                <w:top w:val="none" w:sz="0" w:space="0" w:color="auto"/>
                <w:left w:val="none" w:sz="0" w:space="0" w:color="auto"/>
                <w:bottom w:val="none" w:sz="0" w:space="0" w:color="auto"/>
                <w:right w:val="none" w:sz="0" w:space="0" w:color="auto"/>
              </w:divBdr>
            </w:div>
            <w:div w:id="701321562">
              <w:marLeft w:val="0"/>
              <w:marRight w:val="0"/>
              <w:marTop w:val="0"/>
              <w:marBottom w:val="0"/>
              <w:divBdr>
                <w:top w:val="none" w:sz="0" w:space="0" w:color="auto"/>
                <w:left w:val="none" w:sz="0" w:space="0" w:color="auto"/>
                <w:bottom w:val="none" w:sz="0" w:space="0" w:color="auto"/>
                <w:right w:val="none" w:sz="0" w:space="0" w:color="auto"/>
              </w:divBdr>
            </w:div>
            <w:div w:id="316155672">
              <w:marLeft w:val="0"/>
              <w:marRight w:val="0"/>
              <w:marTop w:val="0"/>
              <w:marBottom w:val="0"/>
              <w:divBdr>
                <w:top w:val="none" w:sz="0" w:space="0" w:color="auto"/>
                <w:left w:val="none" w:sz="0" w:space="0" w:color="auto"/>
                <w:bottom w:val="none" w:sz="0" w:space="0" w:color="auto"/>
                <w:right w:val="none" w:sz="0" w:space="0" w:color="auto"/>
              </w:divBdr>
            </w:div>
          </w:divsChild>
        </w:div>
        <w:div w:id="958530637">
          <w:marLeft w:val="0"/>
          <w:marRight w:val="0"/>
          <w:marTop w:val="75"/>
          <w:marBottom w:val="0"/>
          <w:divBdr>
            <w:top w:val="none" w:sz="0" w:space="0" w:color="auto"/>
            <w:left w:val="none" w:sz="0" w:space="0" w:color="auto"/>
            <w:bottom w:val="none" w:sz="0" w:space="0" w:color="auto"/>
            <w:right w:val="none" w:sz="0" w:space="0" w:color="auto"/>
          </w:divBdr>
        </w:div>
        <w:div w:id="199979552">
          <w:marLeft w:val="0"/>
          <w:marRight w:val="0"/>
          <w:marTop w:val="0"/>
          <w:marBottom w:val="150"/>
          <w:divBdr>
            <w:top w:val="none" w:sz="0" w:space="0" w:color="auto"/>
            <w:left w:val="none" w:sz="0" w:space="0" w:color="auto"/>
            <w:bottom w:val="none" w:sz="0" w:space="0" w:color="auto"/>
            <w:right w:val="none" w:sz="0" w:space="0" w:color="auto"/>
          </w:divBdr>
          <w:divsChild>
            <w:div w:id="1962689248">
              <w:marLeft w:val="0"/>
              <w:marRight w:val="0"/>
              <w:marTop w:val="0"/>
              <w:marBottom w:val="0"/>
              <w:divBdr>
                <w:top w:val="none" w:sz="0" w:space="0" w:color="auto"/>
                <w:left w:val="none" w:sz="0" w:space="0" w:color="auto"/>
                <w:bottom w:val="none" w:sz="0" w:space="0" w:color="auto"/>
                <w:right w:val="none" w:sz="0" w:space="0" w:color="auto"/>
              </w:divBdr>
            </w:div>
            <w:div w:id="566649706">
              <w:marLeft w:val="0"/>
              <w:marRight w:val="0"/>
              <w:marTop w:val="0"/>
              <w:marBottom w:val="0"/>
              <w:divBdr>
                <w:top w:val="none" w:sz="0" w:space="0" w:color="auto"/>
                <w:left w:val="none" w:sz="0" w:space="0" w:color="auto"/>
                <w:bottom w:val="none" w:sz="0" w:space="0" w:color="auto"/>
                <w:right w:val="none" w:sz="0" w:space="0" w:color="auto"/>
              </w:divBdr>
            </w:div>
          </w:divsChild>
        </w:div>
        <w:div w:id="1475414136">
          <w:marLeft w:val="0"/>
          <w:marRight w:val="0"/>
          <w:marTop w:val="150"/>
          <w:marBottom w:val="0"/>
          <w:divBdr>
            <w:top w:val="none" w:sz="0" w:space="0" w:color="auto"/>
            <w:left w:val="none" w:sz="0" w:space="0" w:color="auto"/>
            <w:bottom w:val="none" w:sz="0" w:space="0" w:color="auto"/>
            <w:right w:val="none" w:sz="0" w:space="0" w:color="auto"/>
          </w:divBdr>
        </w:div>
        <w:div w:id="1516725294">
          <w:marLeft w:val="0"/>
          <w:marRight w:val="0"/>
          <w:marTop w:val="0"/>
          <w:marBottom w:val="150"/>
          <w:divBdr>
            <w:top w:val="none" w:sz="0" w:space="0" w:color="auto"/>
            <w:left w:val="none" w:sz="0" w:space="0" w:color="auto"/>
            <w:bottom w:val="none" w:sz="0" w:space="0" w:color="auto"/>
            <w:right w:val="none" w:sz="0" w:space="0" w:color="auto"/>
          </w:divBdr>
          <w:divsChild>
            <w:div w:id="1566989464">
              <w:marLeft w:val="0"/>
              <w:marRight w:val="0"/>
              <w:marTop w:val="0"/>
              <w:marBottom w:val="0"/>
              <w:divBdr>
                <w:top w:val="none" w:sz="0" w:space="0" w:color="auto"/>
                <w:left w:val="none" w:sz="0" w:space="0" w:color="auto"/>
                <w:bottom w:val="none" w:sz="0" w:space="0" w:color="auto"/>
                <w:right w:val="none" w:sz="0" w:space="0" w:color="auto"/>
              </w:divBdr>
            </w:div>
            <w:div w:id="1182747690">
              <w:marLeft w:val="0"/>
              <w:marRight w:val="0"/>
              <w:marTop w:val="0"/>
              <w:marBottom w:val="0"/>
              <w:divBdr>
                <w:top w:val="none" w:sz="0" w:space="0" w:color="auto"/>
                <w:left w:val="none" w:sz="0" w:space="0" w:color="auto"/>
                <w:bottom w:val="none" w:sz="0" w:space="0" w:color="auto"/>
                <w:right w:val="none" w:sz="0" w:space="0" w:color="auto"/>
              </w:divBdr>
            </w:div>
            <w:div w:id="2067214952">
              <w:marLeft w:val="0"/>
              <w:marRight w:val="0"/>
              <w:marTop w:val="0"/>
              <w:marBottom w:val="0"/>
              <w:divBdr>
                <w:top w:val="none" w:sz="0" w:space="0" w:color="auto"/>
                <w:left w:val="none" w:sz="0" w:space="0" w:color="auto"/>
                <w:bottom w:val="none" w:sz="0" w:space="0" w:color="auto"/>
                <w:right w:val="none" w:sz="0" w:space="0" w:color="auto"/>
              </w:divBdr>
            </w:div>
          </w:divsChild>
        </w:div>
        <w:div w:id="836381920">
          <w:marLeft w:val="0"/>
          <w:marRight w:val="0"/>
          <w:marTop w:val="0"/>
          <w:marBottom w:val="150"/>
          <w:divBdr>
            <w:top w:val="none" w:sz="0" w:space="0" w:color="auto"/>
            <w:left w:val="none" w:sz="0" w:space="0" w:color="auto"/>
            <w:bottom w:val="none" w:sz="0" w:space="0" w:color="auto"/>
            <w:right w:val="none" w:sz="0" w:space="0" w:color="auto"/>
          </w:divBdr>
          <w:divsChild>
            <w:div w:id="1524780943">
              <w:marLeft w:val="0"/>
              <w:marRight w:val="0"/>
              <w:marTop w:val="0"/>
              <w:marBottom w:val="0"/>
              <w:divBdr>
                <w:top w:val="none" w:sz="0" w:space="0" w:color="auto"/>
                <w:left w:val="none" w:sz="0" w:space="0" w:color="auto"/>
                <w:bottom w:val="none" w:sz="0" w:space="0" w:color="auto"/>
                <w:right w:val="none" w:sz="0" w:space="0" w:color="auto"/>
              </w:divBdr>
            </w:div>
          </w:divsChild>
        </w:div>
        <w:div w:id="418020905">
          <w:marLeft w:val="0"/>
          <w:marRight w:val="0"/>
          <w:marTop w:val="150"/>
          <w:marBottom w:val="0"/>
          <w:divBdr>
            <w:top w:val="none" w:sz="0" w:space="0" w:color="auto"/>
            <w:left w:val="none" w:sz="0" w:space="0" w:color="auto"/>
            <w:bottom w:val="none" w:sz="0" w:space="0" w:color="auto"/>
            <w:right w:val="none" w:sz="0" w:space="0" w:color="auto"/>
          </w:divBdr>
        </w:div>
        <w:div w:id="462234567">
          <w:marLeft w:val="0"/>
          <w:marRight w:val="0"/>
          <w:marTop w:val="0"/>
          <w:marBottom w:val="150"/>
          <w:divBdr>
            <w:top w:val="none" w:sz="0" w:space="0" w:color="auto"/>
            <w:left w:val="none" w:sz="0" w:space="0" w:color="auto"/>
            <w:bottom w:val="none" w:sz="0" w:space="0" w:color="auto"/>
            <w:right w:val="none" w:sz="0" w:space="0" w:color="auto"/>
          </w:divBdr>
          <w:divsChild>
            <w:div w:id="174347197">
              <w:marLeft w:val="0"/>
              <w:marRight w:val="0"/>
              <w:marTop w:val="0"/>
              <w:marBottom w:val="0"/>
              <w:divBdr>
                <w:top w:val="none" w:sz="0" w:space="0" w:color="auto"/>
                <w:left w:val="none" w:sz="0" w:space="0" w:color="auto"/>
                <w:bottom w:val="none" w:sz="0" w:space="0" w:color="auto"/>
                <w:right w:val="none" w:sz="0" w:space="0" w:color="auto"/>
              </w:divBdr>
            </w:div>
            <w:div w:id="183062397">
              <w:marLeft w:val="0"/>
              <w:marRight w:val="0"/>
              <w:marTop w:val="0"/>
              <w:marBottom w:val="0"/>
              <w:divBdr>
                <w:top w:val="none" w:sz="0" w:space="0" w:color="auto"/>
                <w:left w:val="none" w:sz="0" w:space="0" w:color="auto"/>
                <w:bottom w:val="none" w:sz="0" w:space="0" w:color="auto"/>
                <w:right w:val="none" w:sz="0" w:space="0" w:color="auto"/>
              </w:divBdr>
            </w:div>
            <w:div w:id="139274216">
              <w:marLeft w:val="0"/>
              <w:marRight w:val="0"/>
              <w:marTop w:val="0"/>
              <w:marBottom w:val="0"/>
              <w:divBdr>
                <w:top w:val="none" w:sz="0" w:space="0" w:color="auto"/>
                <w:left w:val="none" w:sz="0" w:space="0" w:color="auto"/>
                <w:bottom w:val="none" w:sz="0" w:space="0" w:color="auto"/>
                <w:right w:val="none" w:sz="0" w:space="0" w:color="auto"/>
              </w:divBdr>
            </w:div>
            <w:div w:id="1933977206">
              <w:marLeft w:val="0"/>
              <w:marRight w:val="0"/>
              <w:marTop w:val="0"/>
              <w:marBottom w:val="0"/>
              <w:divBdr>
                <w:top w:val="none" w:sz="0" w:space="0" w:color="auto"/>
                <w:left w:val="none" w:sz="0" w:space="0" w:color="auto"/>
                <w:bottom w:val="none" w:sz="0" w:space="0" w:color="auto"/>
                <w:right w:val="none" w:sz="0" w:space="0" w:color="auto"/>
              </w:divBdr>
            </w:div>
          </w:divsChild>
        </w:div>
        <w:div w:id="664282902">
          <w:marLeft w:val="0"/>
          <w:marRight w:val="0"/>
          <w:marTop w:val="150"/>
          <w:marBottom w:val="0"/>
          <w:divBdr>
            <w:top w:val="none" w:sz="0" w:space="0" w:color="auto"/>
            <w:left w:val="none" w:sz="0" w:space="0" w:color="auto"/>
            <w:bottom w:val="none" w:sz="0" w:space="0" w:color="auto"/>
            <w:right w:val="none" w:sz="0" w:space="0" w:color="auto"/>
          </w:divBdr>
        </w:div>
        <w:div w:id="1869416350">
          <w:marLeft w:val="0"/>
          <w:marRight w:val="0"/>
          <w:marTop w:val="0"/>
          <w:marBottom w:val="150"/>
          <w:divBdr>
            <w:top w:val="none" w:sz="0" w:space="0" w:color="auto"/>
            <w:left w:val="none" w:sz="0" w:space="0" w:color="auto"/>
            <w:bottom w:val="none" w:sz="0" w:space="0" w:color="auto"/>
            <w:right w:val="none" w:sz="0" w:space="0" w:color="auto"/>
          </w:divBdr>
          <w:divsChild>
            <w:div w:id="253323921">
              <w:marLeft w:val="0"/>
              <w:marRight w:val="0"/>
              <w:marTop w:val="0"/>
              <w:marBottom w:val="0"/>
              <w:divBdr>
                <w:top w:val="none" w:sz="0" w:space="0" w:color="auto"/>
                <w:left w:val="none" w:sz="0" w:space="0" w:color="auto"/>
                <w:bottom w:val="none" w:sz="0" w:space="0" w:color="auto"/>
                <w:right w:val="none" w:sz="0" w:space="0" w:color="auto"/>
              </w:divBdr>
            </w:div>
            <w:div w:id="1432551617">
              <w:marLeft w:val="0"/>
              <w:marRight w:val="0"/>
              <w:marTop w:val="0"/>
              <w:marBottom w:val="0"/>
              <w:divBdr>
                <w:top w:val="none" w:sz="0" w:space="0" w:color="auto"/>
                <w:left w:val="none" w:sz="0" w:space="0" w:color="auto"/>
                <w:bottom w:val="none" w:sz="0" w:space="0" w:color="auto"/>
                <w:right w:val="none" w:sz="0" w:space="0" w:color="auto"/>
              </w:divBdr>
            </w:div>
          </w:divsChild>
        </w:div>
        <w:div w:id="871308880">
          <w:marLeft w:val="0"/>
          <w:marRight w:val="0"/>
          <w:marTop w:val="150"/>
          <w:marBottom w:val="0"/>
          <w:divBdr>
            <w:top w:val="none" w:sz="0" w:space="0" w:color="auto"/>
            <w:left w:val="none" w:sz="0" w:space="0" w:color="auto"/>
            <w:bottom w:val="none" w:sz="0" w:space="0" w:color="auto"/>
            <w:right w:val="none" w:sz="0" w:space="0" w:color="auto"/>
          </w:divBdr>
        </w:div>
        <w:div w:id="802500767">
          <w:marLeft w:val="0"/>
          <w:marRight w:val="0"/>
          <w:marTop w:val="0"/>
          <w:marBottom w:val="150"/>
          <w:divBdr>
            <w:top w:val="none" w:sz="0" w:space="0" w:color="auto"/>
            <w:left w:val="none" w:sz="0" w:space="0" w:color="auto"/>
            <w:bottom w:val="none" w:sz="0" w:space="0" w:color="auto"/>
            <w:right w:val="none" w:sz="0" w:space="0" w:color="auto"/>
          </w:divBdr>
          <w:divsChild>
            <w:div w:id="1625892915">
              <w:marLeft w:val="0"/>
              <w:marRight w:val="0"/>
              <w:marTop w:val="0"/>
              <w:marBottom w:val="0"/>
              <w:divBdr>
                <w:top w:val="none" w:sz="0" w:space="0" w:color="auto"/>
                <w:left w:val="none" w:sz="0" w:space="0" w:color="auto"/>
                <w:bottom w:val="none" w:sz="0" w:space="0" w:color="auto"/>
                <w:right w:val="none" w:sz="0" w:space="0" w:color="auto"/>
              </w:divBdr>
            </w:div>
            <w:div w:id="1304964810">
              <w:marLeft w:val="0"/>
              <w:marRight w:val="0"/>
              <w:marTop w:val="0"/>
              <w:marBottom w:val="0"/>
              <w:divBdr>
                <w:top w:val="none" w:sz="0" w:space="0" w:color="auto"/>
                <w:left w:val="none" w:sz="0" w:space="0" w:color="auto"/>
                <w:bottom w:val="none" w:sz="0" w:space="0" w:color="auto"/>
                <w:right w:val="none" w:sz="0" w:space="0" w:color="auto"/>
              </w:divBdr>
            </w:div>
            <w:div w:id="343481966">
              <w:marLeft w:val="0"/>
              <w:marRight w:val="0"/>
              <w:marTop w:val="0"/>
              <w:marBottom w:val="0"/>
              <w:divBdr>
                <w:top w:val="none" w:sz="0" w:space="0" w:color="auto"/>
                <w:left w:val="none" w:sz="0" w:space="0" w:color="auto"/>
                <w:bottom w:val="none" w:sz="0" w:space="0" w:color="auto"/>
                <w:right w:val="none" w:sz="0" w:space="0" w:color="auto"/>
              </w:divBdr>
            </w:div>
            <w:div w:id="1607494247">
              <w:marLeft w:val="0"/>
              <w:marRight w:val="0"/>
              <w:marTop w:val="0"/>
              <w:marBottom w:val="0"/>
              <w:divBdr>
                <w:top w:val="none" w:sz="0" w:space="0" w:color="auto"/>
                <w:left w:val="none" w:sz="0" w:space="0" w:color="auto"/>
                <w:bottom w:val="none" w:sz="0" w:space="0" w:color="auto"/>
                <w:right w:val="none" w:sz="0" w:space="0" w:color="auto"/>
              </w:divBdr>
            </w:div>
            <w:div w:id="339553970">
              <w:marLeft w:val="0"/>
              <w:marRight w:val="0"/>
              <w:marTop w:val="0"/>
              <w:marBottom w:val="0"/>
              <w:divBdr>
                <w:top w:val="none" w:sz="0" w:space="0" w:color="auto"/>
                <w:left w:val="none" w:sz="0" w:space="0" w:color="auto"/>
                <w:bottom w:val="none" w:sz="0" w:space="0" w:color="auto"/>
                <w:right w:val="none" w:sz="0" w:space="0" w:color="auto"/>
              </w:divBdr>
            </w:div>
            <w:div w:id="1885017788">
              <w:marLeft w:val="0"/>
              <w:marRight w:val="0"/>
              <w:marTop w:val="0"/>
              <w:marBottom w:val="0"/>
              <w:divBdr>
                <w:top w:val="none" w:sz="0" w:space="0" w:color="auto"/>
                <w:left w:val="none" w:sz="0" w:space="0" w:color="auto"/>
                <w:bottom w:val="none" w:sz="0" w:space="0" w:color="auto"/>
                <w:right w:val="none" w:sz="0" w:space="0" w:color="auto"/>
              </w:divBdr>
            </w:div>
          </w:divsChild>
        </w:div>
        <w:div w:id="1495216756">
          <w:marLeft w:val="0"/>
          <w:marRight w:val="0"/>
          <w:marTop w:val="150"/>
          <w:marBottom w:val="0"/>
          <w:divBdr>
            <w:top w:val="none" w:sz="0" w:space="0" w:color="auto"/>
            <w:left w:val="none" w:sz="0" w:space="0" w:color="auto"/>
            <w:bottom w:val="none" w:sz="0" w:space="0" w:color="auto"/>
            <w:right w:val="none" w:sz="0" w:space="0" w:color="auto"/>
          </w:divBdr>
        </w:div>
        <w:div w:id="732310657">
          <w:marLeft w:val="0"/>
          <w:marRight w:val="0"/>
          <w:marTop w:val="0"/>
          <w:marBottom w:val="150"/>
          <w:divBdr>
            <w:top w:val="none" w:sz="0" w:space="0" w:color="auto"/>
            <w:left w:val="none" w:sz="0" w:space="0" w:color="auto"/>
            <w:bottom w:val="none" w:sz="0" w:space="0" w:color="auto"/>
            <w:right w:val="none" w:sz="0" w:space="0" w:color="auto"/>
          </w:divBdr>
          <w:divsChild>
            <w:div w:id="867913290">
              <w:marLeft w:val="0"/>
              <w:marRight w:val="0"/>
              <w:marTop w:val="0"/>
              <w:marBottom w:val="0"/>
              <w:divBdr>
                <w:top w:val="none" w:sz="0" w:space="0" w:color="auto"/>
                <w:left w:val="none" w:sz="0" w:space="0" w:color="auto"/>
                <w:bottom w:val="none" w:sz="0" w:space="0" w:color="auto"/>
                <w:right w:val="none" w:sz="0" w:space="0" w:color="auto"/>
              </w:divBdr>
            </w:div>
            <w:div w:id="419177583">
              <w:marLeft w:val="0"/>
              <w:marRight w:val="0"/>
              <w:marTop w:val="0"/>
              <w:marBottom w:val="0"/>
              <w:divBdr>
                <w:top w:val="none" w:sz="0" w:space="0" w:color="auto"/>
                <w:left w:val="none" w:sz="0" w:space="0" w:color="auto"/>
                <w:bottom w:val="none" w:sz="0" w:space="0" w:color="auto"/>
                <w:right w:val="none" w:sz="0" w:space="0" w:color="auto"/>
              </w:divBdr>
            </w:div>
            <w:div w:id="1217739267">
              <w:marLeft w:val="0"/>
              <w:marRight w:val="0"/>
              <w:marTop w:val="0"/>
              <w:marBottom w:val="0"/>
              <w:divBdr>
                <w:top w:val="none" w:sz="0" w:space="0" w:color="auto"/>
                <w:left w:val="none" w:sz="0" w:space="0" w:color="auto"/>
                <w:bottom w:val="none" w:sz="0" w:space="0" w:color="auto"/>
                <w:right w:val="none" w:sz="0" w:space="0" w:color="auto"/>
              </w:divBdr>
            </w:div>
            <w:div w:id="385566588">
              <w:marLeft w:val="0"/>
              <w:marRight w:val="0"/>
              <w:marTop w:val="0"/>
              <w:marBottom w:val="0"/>
              <w:divBdr>
                <w:top w:val="none" w:sz="0" w:space="0" w:color="auto"/>
                <w:left w:val="none" w:sz="0" w:space="0" w:color="auto"/>
                <w:bottom w:val="none" w:sz="0" w:space="0" w:color="auto"/>
                <w:right w:val="none" w:sz="0" w:space="0" w:color="auto"/>
              </w:divBdr>
            </w:div>
            <w:div w:id="268972821">
              <w:marLeft w:val="0"/>
              <w:marRight w:val="0"/>
              <w:marTop w:val="0"/>
              <w:marBottom w:val="0"/>
              <w:divBdr>
                <w:top w:val="none" w:sz="0" w:space="0" w:color="auto"/>
                <w:left w:val="none" w:sz="0" w:space="0" w:color="auto"/>
                <w:bottom w:val="none" w:sz="0" w:space="0" w:color="auto"/>
                <w:right w:val="none" w:sz="0" w:space="0" w:color="auto"/>
              </w:divBdr>
            </w:div>
            <w:div w:id="1237011179">
              <w:marLeft w:val="0"/>
              <w:marRight w:val="0"/>
              <w:marTop w:val="0"/>
              <w:marBottom w:val="0"/>
              <w:divBdr>
                <w:top w:val="none" w:sz="0" w:space="0" w:color="auto"/>
                <w:left w:val="none" w:sz="0" w:space="0" w:color="auto"/>
                <w:bottom w:val="none" w:sz="0" w:space="0" w:color="auto"/>
                <w:right w:val="none" w:sz="0" w:space="0" w:color="auto"/>
              </w:divBdr>
            </w:div>
            <w:div w:id="1235773882">
              <w:marLeft w:val="0"/>
              <w:marRight w:val="0"/>
              <w:marTop w:val="0"/>
              <w:marBottom w:val="0"/>
              <w:divBdr>
                <w:top w:val="none" w:sz="0" w:space="0" w:color="auto"/>
                <w:left w:val="none" w:sz="0" w:space="0" w:color="auto"/>
                <w:bottom w:val="none" w:sz="0" w:space="0" w:color="auto"/>
                <w:right w:val="none" w:sz="0" w:space="0" w:color="auto"/>
              </w:divBdr>
            </w:div>
          </w:divsChild>
        </w:div>
        <w:div w:id="1667399480">
          <w:marLeft w:val="0"/>
          <w:marRight w:val="0"/>
          <w:marTop w:val="0"/>
          <w:marBottom w:val="150"/>
          <w:divBdr>
            <w:top w:val="none" w:sz="0" w:space="0" w:color="auto"/>
            <w:left w:val="none" w:sz="0" w:space="0" w:color="auto"/>
            <w:bottom w:val="none" w:sz="0" w:space="0" w:color="auto"/>
            <w:right w:val="none" w:sz="0" w:space="0" w:color="auto"/>
          </w:divBdr>
          <w:divsChild>
            <w:div w:id="1621761005">
              <w:marLeft w:val="0"/>
              <w:marRight w:val="0"/>
              <w:marTop w:val="0"/>
              <w:marBottom w:val="0"/>
              <w:divBdr>
                <w:top w:val="none" w:sz="0" w:space="0" w:color="auto"/>
                <w:left w:val="none" w:sz="0" w:space="0" w:color="auto"/>
                <w:bottom w:val="none" w:sz="0" w:space="0" w:color="auto"/>
                <w:right w:val="none" w:sz="0" w:space="0" w:color="auto"/>
              </w:divBdr>
            </w:div>
          </w:divsChild>
        </w:div>
        <w:div w:id="857620616">
          <w:marLeft w:val="0"/>
          <w:marRight w:val="0"/>
          <w:marTop w:val="150"/>
          <w:marBottom w:val="0"/>
          <w:divBdr>
            <w:top w:val="none" w:sz="0" w:space="0" w:color="auto"/>
            <w:left w:val="none" w:sz="0" w:space="0" w:color="auto"/>
            <w:bottom w:val="none" w:sz="0" w:space="0" w:color="auto"/>
            <w:right w:val="none" w:sz="0" w:space="0" w:color="auto"/>
          </w:divBdr>
        </w:div>
        <w:div w:id="1831017798">
          <w:marLeft w:val="0"/>
          <w:marRight w:val="0"/>
          <w:marTop w:val="0"/>
          <w:marBottom w:val="150"/>
          <w:divBdr>
            <w:top w:val="none" w:sz="0" w:space="0" w:color="auto"/>
            <w:left w:val="none" w:sz="0" w:space="0" w:color="auto"/>
            <w:bottom w:val="none" w:sz="0" w:space="0" w:color="auto"/>
            <w:right w:val="none" w:sz="0" w:space="0" w:color="auto"/>
          </w:divBdr>
          <w:divsChild>
            <w:div w:id="825315589">
              <w:marLeft w:val="0"/>
              <w:marRight w:val="0"/>
              <w:marTop w:val="0"/>
              <w:marBottom w:val="0"/>
              <w:divBdr>
                <w:top w:val="none" w:sz="0" w:space="0" w:color="auto"/>
                <w:left w:val="none" w:sz="0" w:space="0" w:color="auto"/>
                <w:bottom w:val="none" w:sz="0" w:space="0" w:color="auto"/>
                <w:right w:val="none" w:sz="0" w:space="0" w:color="auto"/>
              </w:divBdr>
            </w:div>
            <w:div w:id="1357539925">
              <w:marLeft w:val="0"/>
              <w:marRight w:val="0"/>
              <w:marTop w:val="0"/>
              <w:marBottom w:val="0"/>
              <w:divBdr>
                <w:top w:val="none" w:sz="0" w:space="0" w:color="auto"/>
                <w:left w:val="none" w:sz="0" w:space="0" w:color="auto"/>
                <w:bottom w:val="none" w:sz="0" w:space="0" w:color="auto"/>
                <w:right w:val="none" w:sz="0" w:space="0" w:color="auto"/>
              </w:divBdr>
            </w:div>
          </w:divsChild>
        </w:div>
        <w:div w:id="630206374">
          <w:marLeft w:val="0"/>
          <w:marRight w:val="0"/>
          <w:marTop w:val="150"/>
          <w:marBottom w:val="0"/>
          <w:divBdr>
            <w:top w:val="none" w:sz="0" w:space="0" w:color="auto"/>
            <w:left w:val="none" w:sz="0" w:space="0" w:color="auto"/>
            <w:bottom w:val="none" w:sz="0" w:space="0" w:color="auto"/>
            <w:right w:val="none" w:sz="0" w:space="0" w:color="auto"/>
          </w:divBdr>
        </w:div>
        <w:div w:id="477576783">
          <w:marLeft w:val="0"/>
          <w:marRight w:val="0"/>
          <w:marTop w:val="0"/>
          <w:marBottom w:val="150"/>
          <w:divBdr>
            <w:top w:val="none" w:sz="0" w:space="0" w:color="auto"/>
            <w:left w:val="none" w:sz="0" w:space="0" w:color="auto"/>
            <w:bottom w:val="none" w:sz="0" w:space="0" w:color="auto"/>
            <w:right w:val="none" w:sz="0" w:space="0" w:color="auto"/>
          </w:divBdr>
          <w:divsChild>
            <w:div w:id="247345116">
              <w:marLeft w:val="0"/>
              <w:marRight w:val="0"/>
              <w:marTop w:val="0"/>
              <w:marBottom w:val="0"/>
              <w:divBdr>
                <w:top w:val="none" w:sz="0" w:space="0" w:color="auto"/>
                <w:left w:val="none" w:sz="0" w:space="0" w:color="auto"/>
                <w:bottom w:val="none" w:sz="0" w:space="0" w:color="auto"/>
                <w:right w:val="none" w:sz="0" w:space="0" w:color="auto"/>
              </w:divBdr>
            </w:div>
            <w:div w:id="623580091">
              <w:marLeft w:val="0"/>
              <w:marRight w:val="0"/>
              <w:marTop w:val="0"/>
              <w:marBottom w:val="0"/>
              <w:divBdr>
                <w:top w:val="none" w:sz="0" w:space="0" w:color="auto"/>
                <w:left w:val="none" w:sz="0" w:space="0" w:color="auto"/>
                <w:bottom w:val="none" w:sz="0" w:space="0" w:color="auto"/>
                <w:right w:val="none" w:sz="0" w:space="0" w:color="auto"/>
              </w:divBdr>
            </w:div>
            <w:div w:id="1911622153">
              <w:marLeft w:val="0"/>
              <w:marRight w:val="0"/>
              <w:marTop w:val="0"/>
              <w:marBottom w:val="0"/>
              <w:divBdr>
                <w:top w:val="none" w:sz="0" w:space="0" w:color="auto"/>
                <w:left w:val="none" w:sz="0" w:space="0" w:color="auto"/>
                <w:bottom w:val="none" w:sz="0" w:space="0" w:color="auto"/>
                <w:right w:val="none" w:sz="0" w:space="0" w:color="auto"/>
              </w:divBdr>
            </w:div>
            <w:div w:id="2087877968">
              <w:marLeft w:val="0"/>
              <w:marRight w:val="0"/>
              <w:marTop w:val="0"/>
              <w:marBottom w:val="0"/>
              <w:divBdr>
                <w:top w:val="none" w:sz="0" w:space="0" w:color="auto"/>
                <w:left w:val="none" w:sz="0" w:space="0" w:color="auto"/>
                <w:bottom w:val="none" w:sz="0" w:space="0" w:color="auto"/>
                <w:right w:val="none" w:sz="0" w:space="0" w:color="auto"/>
              </w:divBdr>
            </w:div>
            <w:div w:id="139881634">
              <w:marLeft w:val="0"/>
              <w:marRight w:val="0"/>
              <w:marTop w:val="0"/>
              <w:marBottom w:val="0"/>
              <w:divBdr>
                <w:top w:val="none" w:sz="0" w:space="0" w:color="auto"/>
                <w:left w:val="none" w:sz="0" w:space="0" w:color="auto"/>
                <w:bottom w:val="none" w:sz="0" w:space="0" w:color="auto"/>
                <w:right w:val="none" w:sz="0" w:space="0" w:color="auto"/>
              </w:divBdr>
            </w:div>
          </w:divsChild>
        </w:div>
        <w:div w:id="102118554">
          <w:marLeft w:val="0"/>
          <w:marRight w:val="0"/>
          <w:marTop w:val="150"/>
          <w:marBottom w:val="0"/>
          <w:divBdr>
            <w:top w:val="none" w:sz="0" w:space="0" w:color="auto"/>
            <w:left w:val="none" w:sz="0" w:space="0" w:color="auto"/>
            <w:bottom w:val="none" w:sz="0" w:space="0" w:color="auto"/>
            <w:right w:val="none" w:sz="0" w:space="0" w:color="auto"/>
          </w:divBdr>
        </w:div>
        <w:div w:id="1001158322">
          <w:marLeft w:val="0"/>
          <w:marRight w:val="0"/>
          <w:marTop w:val="0"/>
          <w:marBottom w:val="150"/>
          <w:divBdr>
            <w:top w:val="none" w:sz="0" w:space="0" w:color="auto"/>
            <w:left w:val="none" w:sz="0" w:space="0" w:color="auto"/>
            <w:bottom w:val="none" w:sz="0" w:space="0" w:color="auto"/>
            <w:right w:val="none" w:sz="0" w:space="0" w:color="auto"/>
          </w:divBdr>
          <w:divsChild>
            <w:div w:id="2089837534">
              <w:marLeft w:val="0"/>
              <w:marRight w:val="0"/>
              <w:marTop w:val="0"/>
              <w:marBottom w:val="0"/>
              <w:divBdr>
                <w:top w:val="none" w:sz="0" w:space="0" w:color="auto"/>
                <w:left w:val="none" w:sz="0" w:space="0" w:color="auto"/>
                <w:bottom w:val="none" w:sz="0" w:space="0" w:color="auto"/>
                <w:right w:val="none" w:sz="0" w:space="0" w:color="auto"/>
              </w:divBdr>
            </w:div>
            <w:div w:id="1812747662">
              <w:marLeft w:val="0"/>
              <w:marRight w:val="0"/>
              <w:marTop w:val="0"/>
              <w:marBottom w:val="0"/>
              <w:divBdr>
                <w:top w:val="none" w:sz="0" w:space="0" w:color="auto"/>
                <w:left w:val="none" w:sz="0" w:space="0" w:color="auto"/>
                <w:bottom w:val="none" w:sz="0" w:space="0" w:color="auto"/>
                <w:right w:val="none" w:sz="0" w:space="0" w:color="auto"/>
              </w:divBdr>
            </w:div>
          </w:divsChild>
        </w:div>
        <w:div w:id="1083455988">
          <w:marLeft w:val="0"/>
          <w:marRight w:val="0"/>
          <w:marTop w:val="150"/>
          <w:marBottom w:val="0"/>
          <w:divBdr>
            <w:top w:val="none" w:sz="0" w:space="0" w:color="auto"/>
            <w:left w:val="none" w:sz="0" w:space="0" w:color="auto"/>
            <w:bottom w:val="none" w:sz="0" w:space="0" w:color="auto"/>
            <w:right w:val="none" w:sz="0" w:space="0" w:color="auto"/>
          </w:divBdr>
        </w:div>
        <w:div w:id="305354196">
          <w:marLeft w:val="0"/>
          <w:marRight w:val="0"/>
          <w:marTop w:val="0"/>
          <w:marBottom w:val="150"/>
          <w:divBdr>
            <w:top w:val="none" w:sz="0" w:space="0" w:color="auto"/>
            <w:left w:val="none" w:sz="0" w:space="0" w:color="auto"/>
            <w:bottom w:val="none" w:sz="0" w:space="0" w:color="auto"/>
            <w:right w:val="none" w:sz="0" w:space="0" w:color="auto"/>
          </w:divBdr>
          <w:divsChild>
            <w:div w:id="1611008856">
              <w:marLeft w:val="0"/>
              <w:marRight w:val="0"/>
              <w:marTop w:val="0"/>
              <w:marBottom w:val="0"/>
              <w:divBdr>
                <w:top w:val="none" w:sz="0" w:space="0" w:color="auto"/>
                <w:left w:val="none" w:sz="0" w:space="0" w:color="auto"/>
                <w:bottom w:val="none" w:sz="0" w:space="0" w:color="auto"/>
                <w:right w:val="none" w:sz="0" w:space="0" w:color="auto"/>
              </w:divBdr>
            </w:div>
            <w:div w:id="751699964">
              <w:marLeft w:val="0"/>
              <w:marRight w:val="0"/>
              <w:marTop w:val="0"/>
              <w:marBottom w:val="0"/>
              <w:divBdr>
                <w:top w:val="none" w:sz="0" w:space="0" w:color="auto"/>
                <w:left w:val="none" w:sz="0" w:space="0" w:color="auto"/>
                <w:bottom w:val="none" w:sz="0" w:space="0" w:color="auto"/>
                <w:right w:val="none" w:sz="0" w:space="0" w:color="auto"/>
              </w:divBdr>
            </w:div>
            <w:div w:id="1541624500">
              <w:marLeft w:val="0"/>
              <w:marRight w:val="0"/>
              <w:marTop w:val="0"/>
              <w:marBottom w:val="0"/>
              <w:divBdr>
                <w:top w:val="none" w:sz="0" w:space="0" w:color="auto"/>
                <w:left w:val="none" w:sz="0" w:space="0" w:color="auto"/>
                <w:bottom w:val="none" w:sz="0" w:space="0" w:color="auto"/>
                <w:right w:val="none" w:sz="0" w:space="0" w:color="auto"/>
              </w:divBdr>
            </w:div>
            <w:div w:id="1650934706">
              <w:marLeft w:val="0"/>
              <w:marRight w:val="0"/>
              <w:marTop w:val="0"/>
              <w:marBottom w:val="0"/>
              <w:divBdr>
                <w:top w:val="none" w:sz="0" w:space="0" w:color="auto"/>
                <w:left w:val="none" w:sz="0" w:space="0" w:color="auto"/>
                <w:bottom w:val="none" w:sz="0" w:space="0" w:color="auto"/>
                <w:right w:val="none" w:sz="0" w:space="0" w:color="auto"/>
              </w:divBdr>
            </w:div>
          </w:divsChild>
        </w:div>
        <w:div w:id="451555517">
          <w:marLeft w:val="0"/>
          <w:marRight w:val="0"/>
          <w:marTop w:val="0"/>
          <w:marBottom w:val="150"/>
          <w:divBdr>
            <w:top w:val="none" w:sz="0" w:space="0" w:color="auto"/>
            <w:left w:val="none" w:sz="0" w:space="0" w:color="auto"/>
            <w:bottom w:val="none" w:sz="0" w:space="0" w:color="auto"/>
            <w:right w:val="none" w:sz="0" w:space="0" w:color="auto"/>
          </w:divBdr>
          <w:divsChild>
            <w:div w:id="1429890576">
              <w:marLeft w:val="0"/>
              <w:marRight w:val="0"/>
              <w:marTop w:val="0"/>
              <w:marBottom w:val="0"/>
              <w:divBdr>
                <w:top w:val="none" w:sz="0" w:space="0" w:color="auto"/>
                <w:left w:val="none" w:sz="0" w:space="0" w:color="auto"/>
                <w:bottom w:val="none" w:sz="0" w:space="0" w:color="auto"/>
                <w:right w:val="none" w:sz="0" w:space="0" w:color="auto"/>
              </w:divBdr>
            </w:div>
          </w:divsChild>
        </w:div>
        <w:div w:id="1541238316">
          <w:marLeft w:val="0"/>
          <w:marRight w:val="0"/>
          <w:marTop w:val="150"/>
          <w:marBottom w:val="0"/>
          <w:divBdr>
            <w:top w:val="none" w:sz="0" w:space="0" w:color="auto"/>
            <w:left w:val="none" w:sz="0" w:space="0" w:color="auto"/>
            <w:bottom w:val="none" w:sz="0" w:space="0" w:color="auto"/>
            <w:right w:val="none" w:sz="0" w:space="0" w:color="auto"/>
          </w:divBdr>
        </w:div>
        <w:div w:id="1599173374">
          <w:marLeft w:val="0"/>
          <w:marRight w:val="0"/>
          <w:marTop w:val="0"/>
          <w:marBottom w:val="150"/>
          <w:divBdr>
            <w:top w:val="none" w:sz="0" w:space="0" w:color="auto"/>
            <w:left w:val="none" w:sz="0" w:space="0" w:color="auto"/>
            <w:bottom w:val="none" w:sz="0" w:space="0" w:color="auto"/>
            <w:right w:val="none" w:sz="0" w:space="0" w:color="auto"/>
          </w:divBdr>
          <w:divsChild>
            <w:div w:id="644311882">
              <w:marLeft w:val="0"/>
              <w:marRight w:val="0"/>
              <w:marTop w:val="0"/>
              <w:marBottom w:val="0"/>
              <w:divBdr>
                <w:top w:val="none" w:sz="0" w:space="0" w:color="auto"/>
                <w:left w:val="none" w:sz="0" w:space="0" w:color="auto"/>
                <w:bottom w:val="none" w:sz="0" w:space="0" w:color="auto"/>
                <w:right w:val="none" w:sz="0" w:space="0" w:color="auto"/>
              </w:divBdr>
            </w:div>
            <w:div w:id="581373378">
              <w:marLeft w:val="0"/>
              <w:marRight w:val="0"/>
              <w:marTop w:val="0"/>
              <w:marBottom w:val="0"/>
              <w:divBdr>
                <w:top w:val="none" w:sz="0" w:space="0" w:color="auto"/>
                <w:left w:val="none" w:sz="0" w:space="0" w:color="auto"/>
                <w:bottom w:val="none" w:sz="0" w:space="0" w:color="auto"/>
                <w:right w:val="none" w:sz="0" w:space="0" w:color="auto"/>
              </w:divBdr>
            </w:div>
          </w:divsChild>
        </w:div>
        <w:div w:id="839853522">
          <w:marLeft w:val="0"/>
          <w:marRight w:val="0"/>
          <w:marTop w:val="0"/>
          <w:marBottom w:val="150"/>
          <w:divBdr>
            <w:top w:val="none" w:sz="0" w:space="0" w:color="auto"/>
            <w:left w:val="none" w:sz="0" w:space="0" w:color="auto"/>
            <w:bottom w:val="none" w:sz="0" w:space="0" w:color="auto"/>
            <w:right w:val="none" w:sz="0" w:space="0" w:color="auto"/>
          </w:divBdr>
          <w:divsChild>
            <w:div w:id="484854355">
              <w:marLeft w:val="0"/>
              <w:marRight w:val="0"/>
              <w:marTop w:val="0"/>
              <w:marBottom w:val="0"/>
              <w:divBdr>
                <w:top w:val="none" w:sz="0" w:space="0" w:color="auto"/>
                <w:left w:val="none" w:sz="0" w:space="0" w:color="auto"/>
                <w:bottom w:val="none" w:sz="0" w:space="0" w:color="auto"/>
                <w:right w:val="none" w:sz="0" w:space="0" w:color="auto"/>
              </w:divBdr>
            </w:div>
            <w:div w:id="1674842745">
              <w:marLeft w:val="0"/>
              <w:marRight w:val="0"/>
              <w:marTop w:val="0"/>
              <w:marBottom w:val="0"/>
              <w:divBdr>
                <w:top w:val="none" w:sz="0" w:space="0" w:color="auto"/>
                <w:left w:val="none" w:sz="0" w:space="0" w:color="auto"/>
                <w:bottom w:val="none" w:sz="0" w:space="0" w:color="auto"/>
                <w:right w:val="none" w:sz="0" w:space="0" w:color="auto"/>
              </w:divBdr>
            </w:div>
          </w:divsChild>
        </w:div>
        <w:div w:id="1540704912">
          <w:marLeft w:val="0"/>
          <w:marRight w:val="0"/>
          <w:marTop w:val="0"/>
          <w:marBottom w:val="150"/>
          <w:divBdr>
            <w:top w:val="none" w:sz="0" w:space="0" w:color="auto"/>
            <w:left w:val="none" w:sz="0" w:space="0" w:color="auto"/>
            <w:bottom w:val="none" w:sz="0" w:space="0" w:color="auto"/>
            <w:right w:val="none" w:sz="0" w:space="0" w:color="auto"/>
          </w:divBdr>
          <w:divsChild>
            <w:div w:id="1899515615">
              <w:marLeft w:val="0"/>
              <w:marRight w:val="0"/>
              <w:marTop w:val="0"/>
              <w:marBottom w:val="0"/>
              <w:divBdr>
                <w:top w:val="none" w:sz="0" w:space="0" w:color="auto"/>
                <w:left w:val="none" w:sz="0" w:space="0" w:color="auto"/>
                <w:bottom w:val="none" w:sz="0" w:space="0" w:color="auto"/>
                <w:right w:val="none" w:sz="0" w:space="0" w:color="auto"/>
              </w:divBdr>
            </w:div>
          </w:divsChild>
        </w:div>
        <w:div w:id="927038044">
          <w:marLeft w:val="0"/>
          <w:marRight w:val="0"/>
          <w:marTop w:val="0"/>
          <w:marBottom w:val="150"/>
          <w:divBdr>
            <w:top w:val="none" w:sz="0" w:space="0" w:color="auto"/>
            <w:left w:val="none" w:sz="0" w:space="0" w:color="auto"/>
            <w:bottom w:val="none" w:sz="0" w:space="0" w:color="auto"/>
            <w:right w:val="none" w:sz="0" w:space="0" w:color="auto"/>
          </w:divBdr>
          <w:divsChild>
            <w:div w:id="488255170">
              <w:marLeft w:val="0"/>
              <w:marRight w:val="0"/>
              <w:marTop w:val="0"/>
              <w:marBottom w:val="0"/>
              <w:divBdr>
                <w:top w:val="none" w:sz="0" w:space="0" w:color="auto"/>
                <w:left w:val="none" w:sz="0" w:space="0" w:color="auto"/>
                <w:bottom w:val="none" w:sz="0" w:space="0" w:color="auto"/>
                <w:right w:val="none" w:sz="0" w:space="0" w:color="auto"/>
              </w:divBdr>
            </w:div>
            <w:div w:id="1875998279">
              <w:marLeft w:val="0"/>
              <w:marRight w:val="0"/>
              <w:marTop w:val="0"/>
              <w:marBottom w:val="0"/>
              <w:divBdr>
                <w:top w:val="none" w:sz="0" w:space="0" w:color="auto"/>
                <w:left w:val="none" w:sz="0" w:space="0" w:color="auto"/>
                <w:bottom w:val="none" w:sz="0" w:space="0" w:color="auto"/>
                <w:right w:val="none" w:sz="0" w:space="0" w:color="auto"/>
              </w:divBdr>
            </w:div>
            <w:div w:id="444352954">
              <w:marLeft w:val="0"/>
              <w:marRight w:val="0"/>
              <w:marTop w:val="0"/>
              <w:marBottom w:val="0"/>
              <w:divBdr>
                <w:top w:val="none" w:sz="0" w:space="0" w:color="auto"/>
                <w:left w:val="none" w:sz="0" w:space="0" w:color="auto"/>
                <w:bottom w:val="none" w:sz="0" w:space="0" w:color="auto"/>
                <w:right w:val="none" w:sz="0" w:space="0" w:color="auto"/>
              </w:divBdr>
            </w:div>
            <w:div w:id="2032534108">
              <w:marLeft w:val="0"/>
              <w:marRight w:val="0"/>
              <w:marTop w:val="0"/>
              <w:marBottom w:val="0"/>
              <w:divBdr>
                <w:top w:val="none" w:sz="0" w:space="0" w:color="auto"/>
                <w:left w:val="none" w:sz="0" w:space="0" w:color="auto"/>
                <w:bottom w:val="none" w:sz="0" w:space="0" w:color="auto"/>
                <w:right w:val="none" w:sz="0" w:space="0" w:color="auto"/>
              </w:divBdr>
            </w:div>
            <w:div w:id="67265328">
              <w:marLeft w:val="0"/>
              <w:marRight w:val="0"/>
              <w:marTop w:val="0"/>
              <w:marBottom w:val="0"/>
              <w:divBdr>
                <w:top w:val="none" w:sz="0" w:space="0" w:color="auto"/>
                <w:left w:val="none" w:sz="0" w:space="0" w:color="auto"/>
                <w:bottom w:val="none" w:sz="0" w:space="0" w:color="auto"/>
                <w:right w:val="none" w:sz="0" w:space="0" w:color="auto"/>
              </w:divBdr>
            </w:div>
            <w:div w:id="1227301577">
              <w:marLeft w:val="0"/>
              <w:marRight w:val="0"/>
              <w:marTop w:val="0"/>
              <w:marBottom w:val="0"/>
              <w:divBdr>
                <w:top w:val="none" w:sz="0" w:space="0" w:color="auto"/>
                <w:left w:val="none" w:sz="0" w:space="0" w:color="auto"/>
                <w:bottom w:val="none" w:sz="0" w:space="0" w:color="auto"/>
                <w:right w:val="none" w:sz="0" w:space="0" w:color="auto"/>
              </w:divBdr>
            </w:div>
            <w:div w:id="510461357">
              <w:marLeft w:val="0"/>
              <w:marRight w:val="0"/>
              <w:marTop w:val="0"/>
              <w:marBottom w:val="0"/>
              <w:divBdr>
                <w:top w:val="none" w:sz="0" w:space="0" w:color="auto"/>
                <w:left w:val="none" w:sz="0" w:space="0" w:color="auto"/>
                <w:bottom w:val="none" w:sz="0" w:space="0" w:color="auto"/>
                <w:right w:val="none" w:sz="0" w:space="0" w:color="auto"/>
              </w:divBdr>
            </w:div>
            <w:div w:id="1336029829">
              <w:marLeft w:val="0"/>
              <w:marRight w:val="0"/>
              <w:marTop w:val="0"/>
              <w:marBottom w:val="0"/>
              <w:divBdr>
                <w:top w:val="none" w:sz="0" w:space="0" w:color="auto"/>
                <w:left w:val="none" w:sz="0" w:space="0" w:color="auto"/>
                <w:bottom w:val="none" w:sz="0" w:space="0" w:color="auto"/>
                <w:right w:val="none" w:sz="0" w:space="0" w:color="auto"/>
              </w:divBdr>
            </w:div>
            <w:div w:id="840047376">
              <w:marLeft w:val="0"/>
              <w:marRight w:val="0"/>
              <w:marTop w:val="0"/>
              <w:marBottom w:val="0"/>
              <w:divBdr>
                <w:top w:val="none" w:sz="0" w:space="0" w:color="auto"/>
                <w:left w:val="none" w:sz="0" w:space="0" w:color="auto"/>
                <w:bottom w:val="none" w:sz="0" w:space="0" w:color="auto"/>
                <w:right w:val="none" w:sz="0" w:space="0" w:color="auto"/>
              </w:divBdr>
            </w:div>
            <w:div w:id="968129814">
              <w:marLeft w:val="0"/>
              <w:marRight w:val="0"/>
              <w:marTop w:val="0"/>
              <w:marBottom w:val="0"/>
              <w:divBdr>
                <w:top w:val="none" w:sz="0" w:space="0" w:color="auto"/>
                <w:left w:val="none" w:sz="0" w:space="0" w:color="auto"/>
                <w:bottom w:val="none" w:sz="0" w:space="0" w:color="auto"/>
                <w:right w:val="none" w:sz="0" w:space="0" w:color="auto"/>
              </w:divBdr>
            </w:div>
            <w:div w:id="1333684607">
              <w:marLeft w:val="0"/>
              <w:marRight w:val="0"/>
              <w:marTop w:val="0"/>
              <w:marBottom w:val="0"/>
              <w:divBdr>
                <w:top w:val="none" w:sz="0" w:space="0" w:color="auto"/>
                <w:left w:val="none" w:sz="0" w:space="0" w:color="auto"/>
                <w:bottom w:val="none" w:sz="0" w:space="0" w:color="auto"/>
                <w:right w:val="none" w:sz="0" w:space="0" w:color="auto"/>
              </w:divBdr>
            </w:div>
            <w:div w:id="1377394799">
              <w:marLeft w:val="0"/>
              <w:marRight w:val="0"/>
              <w:marTop w:val="0"/>
              <w:marBottom w:val="0"/>
              <w:divBdr>
                <w:top w:val="none" w:sz="0" w:space="0" w:color="auto"/>
                <w:left w:val="none" w:sz="0" w:space="0" w:color="auto"/>
                <w:bottom w:val="none" w:sz="0" w:space="0" w:color="auto"/>
                <w:right w:val="none" w:sz="0" w:space="0" w:color="auto"/>
              </w:divBdr>
            </w:div>
          </w:divsChild>
        </w:div>
        <w:div w:id="1801801463">
          <w:marLeft w:val="0"/>
          <w:marRight w:val="0"/>
          <w:marTop w:val="0"/>
          <w:marBottom w:val="150"/>
          <w:divBdr>
            <w:top w:val="none" w:sz="0" w:space="0" w:color="auto"/>
            <w:left w:val="none" w:sz="0" w:space="0" w:color="auto"/>
            <w:bottom w:val="none" w:sz="0" w:space="0" w:color="auto"/>
            <w:right w:val="none" w:sz="0" w:space="0" w:color="auto"/>
          </w:divBdr>
          <w:divsChild>
            <w:div w:id="1253591331">
              <w:marLeft w:val="0"/>
              <w:marRight w:val="0"/>
              <w:marTop w:val="0"/>
              <w:marBottom w:val="0"/>
              <w:divBdr>
                <w:top w:val="none" w:sz="0" w:space="0" w:color="auto"/>
                <w:left w:val="none" w:sz="0" w:space="0" w:color="auto"/>
                <w:bottom w:val="none" w:sz="0" w:space="0" w:color="auto"/>
                <w:right w:val="none" w:sz="0" w:space="0" w:color="auto"/>
              </w:divBdr>
            </w:div>
          </w:divsChild>
        </w:div>
        <w:div w:id="1853300940">
          <w:marLeft w:val="0"/>
          <w:marRight w:val="0"/>
          <w:marTop w:val="150"/>
          <w:marBottom w:val="0"/>
          <w:divBdr>
            <w:top w:val="none" w:sz="0" w:space="0" w:color="auto"/>
            <w:left w:val="none" w:sz="0" w:space="0" w:color="auto"/>
            <w:bottom w:val="none" w:sz="0" w:space="0" w:color="auto"/>
            <w:right w:val="none" w:sz="0" w:space="0" w:color="auto"/>
          </w:divBdr>
        </w:div>
        <w:div w:id="1938176501">
          <w:marLeft w:val="0"/>
          <w:marRight w:val="0"/>
          <w:marTop w:val="0"/>
          <w:marBottom w:val="150"/>
          <w:divBdr>
            <w:top w:val="none" w:sz="0" w:space="0" w:color="auto"/>
            <w:left w:val="none" w:sz="0" w:space="0" w:color="auto"/>
            <w:bottom w:val="none" w:sz="0" w:space="0" w:color="auto"/>
            <w:right w:val="none" w:sz="0" w:space="0" w:color="auto"/>
          </w:divBdr>
          <w:divsChild>
            <w:div w:id="1400439416">
              <w:marLeft w:val="0"/>
              <w:marRight w:val="0"/>
              <w:marTop w:val="0"/>
              <w:marBottom w:val="0"/>
              <w:divBdr>
                <w:top w:val="none" w:sz="0" w:space="0" w:color="auto"/>
                <w:left w:val="none" w:sz="0" w:space="0" w:color="auto"/>
                <w:bottom w:val="none" w:sz="0" w:space="0" w:color="auto"/>
                <w:right w:val="none" w:sz="0" w:space="0" w:color="auto"/>
              </w:divBdr>
            </w:div>
            <w:div w:id="731345324">
              <w:marLeft w:val="0"/>
              <w:marRight w:val="0"/>
              <w:marTop w:val="0"/>
              <w:marBottom w:val="0"/>
              <w:divBdr>
                <w:top w:val="none" w:sz="0" w:space="0" w:color="auto"/>
                <w:left w:val="none" w:sz="0" w:space="0" w:color="auto"/>
                <w:bottom w:val="none" w:sz="0" w:space="0" w:color="auto"/>
                <w:right w:val="none" w:sz="0" w:space="0" w:color="auto"/>
              </w:divBdr>
            </w:div>
          </w:divsChild>
        </w:div>
        <w:div w:id="2019850242">
          <w:marLeft w:val="0"/>
          <w:marRight w:val="0"/>
          <w:marTop w:val="150"/>
          <w:marBottom w:val="0"/>
          <w:divBdr>
            <w:top w:val="none" w:sz="0" w:space="0" w:color="auto"/>
            <w:left w:val="none" w:sz="0" w:space="0" w:color="auto"/>
            <w:bottom w:val="none" w:sz="0" w:space="0" w:color="auto"/>
            <w:right w:val="none" w:sz="0" w:space="0" w:color="auto"/>
          </w:divBdr>
        </w:div>
        <w:div w:id="190533998">
          <w:marLeft w:val="0"/>
          <w:marRight w:val="0"/>
          <w:marTop w:val="0"/>
          <w:marBottom w:val="150"/>
          <w:divBdr>
            <w:top w:val="none" w:sz="0" w:space="0" w:color="auto"/>
            <w:left w:val="none" w:sz="0" w:space="0" w:color="auto"/>
            <w:bottom w:val="none" w:sz="0" w:space="0" w:color="auto"/>
            <w:right w:val="none" w:sz="0" w:space="0" w:color="auto"/>
          </w:divBdr>
          <w:divsChild>
            <w:div w:id="145324357">
              <w:marLeft w:val="0"/>
              <w:marRight w:val="0"/>
              <w:marTop w:val="0"/>
              <w:marBottom w:val="0"/>
              <w:divBdr>
                <w:top w:val="none" w:sz="0" w:space="0" w:color="auto"/>
                <w:left w:val="none" w:sz="0" w:space="0" w:color="auto"/>
                <w:bottom w:val="none" w:sz="0" w:space="0" w:color="auto"/>
                <w:right w:val="none" w:sz="0" w:space="0" w:color="auto"/>
              </w:divBdr>
            </w:div>
            <w:div w:id="1815565249">
              <w:marLeft w:val="0"/>
              <w:marRight w:val="0"/>
              <w:marTop w:val="0"/>
              <w:marBottom w:val="0"/>
              <w:divBdr>
                <w:top w:val="none" w:sz="0" w:space="0" w:color="auto"/>
                <w:left w:val="none" w:sz="0" w:space="0" w:color="auto"/>
                <w:bottom w:val="none" w:sz="0" w:space="0" w:color="auto"/>
                <w:right w:val="none" w:sz="0" w:space="0" w:color="auto"/>
              </w:divBdr>
            </w:div>
            <w:div w:id="1091438849">
              <w:marLeft w:val="0"/>
              <w:marRight w:val="0"/>
              <w:marTop w:val="0"/>
              <w:marBottom w:val="0"/>
              <w:divBdr>
                <w:top w:val="none" w:sz="0" w:space="0" w:color="auto"/>
                <w:left w:val="none" w:sz="0" w:space="0" w:color="auto"/>
                <w:bottom w:val="none" w:sz="0" w:space="0" w:color="auto"/>
                <w:right w:val="none" w:sz="0" w:space="0" w:color="auto"/>
              </w:divBdr>
            </w:div>
            <w:div w:id="2052992306">
              <w:marLeft w:val="0"/>
              <w:marRight w:val="0"/>
              <w:marTop w:val="0"/>
              <w:marBottom w:val="0"/>
              <w:divBdr>
                <w:top w:val="none" w:sz="0" w:space="0" w:color="auto"/>
                <w:left w:val="none" w:sz="0" w:space="0" w:color="auto"/>
                <w:bottom w:val="none" w:sz="0" w:space="0" w:color="auto"/>
                <w:right w:val="none" w:sz="0" w:space="0" w:color="auto"/>
              </w:divBdr>
            </w:div>
            <w:div w:id="1879467864">
              <w:marLeft w:val="0"/>
              <w:marRight w:val="0"/>
              <w:marTop w:val="0"/>
              <w:marBottom w:val="0"/>
              <w:divBdr>
                <w:top w:val="none" w:sz="0" w:space="0" w:color="auto"/>
                <w:left w:val="none" w:sz="0" w:space="0" w:color="auto"/>
                <w:bottom w:val="none" w:sz="0" w:space="0" w:color="auto"/>
                <w:right w:val="none" w:sz="0" w:space="0" w:color="auto"/>
              </w:divBdr>
            </w:div>
            <w:div w:id="1203326565">
              <w:marLeft w:val="0"/>
              <w:marRight w:val="0"/>
              <w:marTop w:val="0"/>
              <w:marBottom w:val="0"/>
              <w:divBdr>
                <w:top w:val="none" w:sz="0" w:space="0" w:color="auto"/>
                <w:left w:val="none" w:sz="0" w:space="0" w:color="auto"/>
                <w:bottom w:val="none" w:sz="0" w:space="0" w:color="auto"/>
                <w:right w:val="none" w:sz="0" w:space="0" w:color="auto"/>
              </w:divBdr>
            </w:div>
          </w:divsChild>
        </w:div>
        <w:div w:id="1996298863">
          <w:marLeft w:val="0"/>
          <w:marRight w:val="0"/>
          <w:marTop w:val="75"/>
          <w:marBottom w:val="0"/>
          <w:divBdr>
            <w:top w:val="none" w:sz="0" w:space="0" w:color="auto"/>
            <w:left w:val="none" w:sz="0" w:space="0" w:color="auto"/>
            <w:bottom w:val="none" w:sz="0" w:space="0" w:color="auto"/>
            <w:right w:val="none" w:sz="0" w:space="0" w:color="auto"/>
          </w:divBdr>
        </w:div>
        <w:div w:id="1818569229">
          <w:marLeft w:val="0"/>
          <w:marRight w:val="0"/>
          <w:marTop w:val="0"/>
          <w:marBottom w:val="150"/>
          <w:divBdr>
            <w:top w:val="none" w:sz="0" w:space="0" w:color="auto"/>
            <w:left w:val="none" w:sz="0" w:space="0" w:color="auto"/>
            <w:bottom w:val="none" w:sz="0" w:space="0" w:color="auto"/>
            <w:right w:val="none" w:sz="0" w:space="0" w:color="auto"/>
          </w:divBdr>
          <w:divsChild>
            <w:div w:id="528034301">
              <w:marLeft w:val="0"/>
              <w:marRight w:val="0"/>
              <w:marTop w:val="0"/>
              <w:marBottom w:val="0"/>
              <w:divBdr>
                <w:top w:val="none" w:sz="0" w:space="0" w:color="auto"/>
                <w:left w:val="none" w:sz="0" w:space="0" w:color="auto"/>
                <w:bottom w:val="none" w:sz="0" w:space="0" w:color="auto"/>
                <w:right w:val="none" w:sz="0" w:space="0" w:color="auto"/>
              </w:divBdr>
            </w:div>
            <w:div w:id="1617516943">
              <w:marLeft w:val="0"/>
              <w:marRight w:val="0"/>
              <w:marTop w:val="0"/>
              <w:marBottom w:val="0"/>
              <w:divBdr>
                <w:top w:val="none" w:sz="0" w:space="0" w:color="auto"/>
                <w:left w:val="none" w:sz="0" w:space="0" w:color="auto"/>
                <w:bottom w:val="none" w:sz="0" w:space="0" w:color="auto"/>
                <w:right w:val="none" w:sz="0" w:space="0" w:color="auto"/>
              </w:divBdr>
            </w:div>
          </w:divsChild>
        </w:div>
        <w:div w:id="1432706091">
          <w:marLeft w:val="0"/>
          <w:marRight w:val="0"/>
          <w:marTop w:val="150"/>
          <w:marBottom w:val="0"/>
          <w:divBdr>
            <w:top w:val="none" w:sz="0" w:space="0" w:color="auto"/>
            <w:left w:val="none" w:sz="0" w:space="0" w:color="auto"/>
            <w:bottom w:val="none" w:sz="0" w:space="0" w:color="auto"/>
            <w:right w:val="none" w:sz="0" w:space="0" w:color="auto"/>
          </w:divBdr>
        </w:div>
        <w:div w:id="1552613424">
          <w:marLeft w:val="0"/>
          <w:marRight w:val="0"/>
          <w:marTop w:val="0"/>
          <w:marBottom w:val="150"/>
          <w:divBdr>
            <w:top w:val="none" w:sz="0" w:space="0" w:color="auto"/>
            <w:left w:val="none" w:sz="0" w:space="0" w:color="auto"/>
            <w:bottom w:val="none" w:sz="0" w:space="0" w:color="auto"/>
            <w:right w:val="none" w:sz="0" w:space="0" w:color="auto"/>
          </w:divBdr>
          <w:divsChild>
            <w:div w:id="290208058">
              <w:marLeft w:val="0"/>
              <w:marRight w:val="0"/>
              <w:marTop w:val="0"/>
              <w:marBottom w:val="0"/>
              <w:divBdr>
                <w:top w:val="none" w:sz="0" w:space="0" w:color="auto"/>
                <w:left w:val="none" w:sz="0" w:space="0" w:color="auto"/>
                <w:bottom w:val="none" w:sz="0" w:space="0" w:color="auto"/>
                <w:right w:val="none" w:sz="0" w:space="0" w:color="auto"/>
              </w:divBdr>
            </w:div>
            <w:div w:id="1894661090">
              <w:marLeft w:val="0"/>
              <w:marRight w:val="0"/>
              <w:marTop w:val="0"/>
              <w:marBottom w:val="0"/>
              <w:divBdr>
                <w:top w:val="none" w:sz="0" w:space="0" w:color="auto"/>
                <w:left w:val="none" w:sz="0" w:space="0" w:color="auto"/>
                <w:bottom w:val="none" w:sz="0" w:space="0" w:color="auto"/>
                <w:right w:val="none" w:sz="0" w:space="0" w:color="auto"/>
              </w:divBdr>
            </w:div>
          </w:divsChild>
        </w:div>
        <w:div w:id="718549512">
          <w:marLeft w:val="0"/>
          <w:marRight w:val="0"/>
          <w:marTop w:val="150"/>
          <w:marBottom w:val="0"/>
          <w:divBdr>
            <w:top w:val="none" w:sz="0" w:space="0" w:color="auto"/>
            <w:left w:val="none" w:sz="0" w:space="0" w:color="auto"/>
            <w:bottom w:val="none" w:sz="0" w:space="0" w:color="auto"/>
            <w:right w:val="none" w:sz="0" w:space="0" w:color="auto"/>
          </w:divBdr>
        </w:div>
        <w:div w:id="2106001765">
          <w:marLeft w:val="0"/>
          <w:marRight w:val="0"/>
          <w:marTop w:val="0"/>
          <w:marBottom w:val="150"/>
          <w:divBdr>
            <w:top w:val="none" w:sz="0" w:space="0" w:color="auto"/>
            <w:left w:val="none" w:sz="0" w:space="0" w:color="auto"/>
            <w:bottom w:val="none" w:sz="0" w:space="0" w:color="auto"/>
            <w:right w:val="none" w:sz="0" w:space="0" w:color="auto"/>
          </w:divBdr>
          <w:divsChild>
            <w:div w:id="2042241617">
              <w:marLeft w:val="0"/>
              <w:marRight w:val="0"/>
              <w:marTop w:val="0"/>
              <w:marBottom w:val="0"/>
              <w:divBdr>
                <w:top w:val="none" w:sz="0" w:space="0" w:color="auto"/>
                <w:left w:val="none" w:sz="0" w:space="0" w:color="auto"/>
                <w:bottom w:val="none" w:sz="0" w:space="0" w:color="auto"/>
                <w:right w:val="none" w:sz="0" w:space="0" w:color="auto"/>
              </w:divBdr>
            </w:div>
            <w:div w:id="60712830">
              <w:marLeft w:val="0"/>
              <w:marRight w:val="0"/>
              <w:marTop w:val="0"/>
              <w:marBottom w:val="0"/>
              <w:divBdr>
                <w:top w:val="none" w:sz="0" w:space="0" w:color="auto"/>
                <w:left w:val="none" w:sz="0" w:space="0" w:color="auto"/>
                <w:bottom w:val="none" w:sz="0" w:space="0" w:color="auto"/>
                <w:right w:val="none" w:sz="0" w:space="0" w:color="auto"/>
              </w:divBdr>
            </w:div>
          </w:divsChild>
        </w:div>
        <w:div w:id="2122647989">
          <w:marLeft w:val="0"/>
          <w:marRight w:val="0"/>
          <w:marTop w:val="150"/>
          <w:marBottom w:val="0"/>
          <w:divBdr>
            <w:top w:val="none" w:sz="0" w:space="0" w:color="auto"/>
            <w:left w:val="none" w:sz="0" w:space="0" w:color="auto"/>
            <w:bottom w:val="none" w:sz="0" w:space="0" w:color="auto"/>
            <w:right w:val="none" w:sz="0" w:space="0" w:color="auto"/>
          </w:divBdr>
        </w:div>
        <w:div w:id="917129421">
          <w:marLeft w:val="0"/>
          <w:marRight w:val="0"/>
          <w:marTop w:val="0"/>
          <w:marBottom w:val="150"/>
          <w:divBdr>
            <w:top w:val="none" w:sz="0" w:space="0" w:color="auto"/>
            <w:left w:val="none" w:sz="0" w:space="0" w:color="auto"/>
            <w:bottom w:val="none" w:sz="0" w:space="0" w:color="auto"/>
            <w:right w:val="none" w:sz="0" w:space="0" w:color="auto"/>
          </w:divBdr>
          <w:divsChild>
            <w:div w:id="2008366401">
              <w:marLeft w:val="0"/>
              <w:marRight w:val="0"/>
              <w:marTop w:val="0"/>
              <w:marBottom w:val="0"/>
              <w:divBdr>
                <w:top w:val="none" w:sz="0" w:space="0" w:color="auto"/>
                <w:left w:val="none" w:sz="0" w:space="0" w:color="auto"/>
                <w:bottom w:val="none" w:sz="0" w:space="0" w:color="auto"/>
                <w:right w:val="none" w:sz="0" w:space="0" w:color="auto"/>
              </w:divBdr>
            </w:div>
            <w:div w:id="2102337032">
              <w:marLeft w:val="0"/>
              <w:marRight w:val="0"/>
              <w:marTop w:val="0"/>
              <w:marBottom w:val="0"/>
              <w:divBdr>
                <w:top w:val="none" w:sz="0" w:space="0" w:color="auto"/>
                <w:left w:val="none" w:sz="0" w:space="0" w:color="auto"/>
                <w:bottom w:val="none" w:sz="0" w:space="0" w:color="auto"/>
                <w:right w:val="none" w:sz="0" w:space="0" w:color="auto"/>
              </w:divBdr>
            </w:div>
          </w:divsChild>
        </w:div>
        <w:div w:id="2077895111">
          <w:marLeft w:val="0"/>
          <w:marRight w:val="0"/>
          <w:marTop w:val="150"/>
          <w:marBottom w:val="0"/>
          <w:divBdr>
            <w:top w:val="none" w:sz="0" w:space="0" w:color="auto"/>
            <w:left w:val="none" w:sz="0" w:space="0" w:color="auto"/>
            <w:bottom w:val="none" w:sz="0" w:space="0" w:color="auto"/>
            <w:right w:val="none" w:sz="0" w:space="0" w:color="auto"/>
          </w:divBdr>
        </w:div>
        <w:div w:id="1392458146">
          <w:marLeft w:val="0"/>
          <w:marRight w:val="0"/>
          <w:marTop w:val="0"/>
          <w:marBottom w:val="150"/>
          <w:divBdr>
            <w:top w:val="none" w:sz="0" w:space="0" w:color="auto"/>
            <w:left w:val="none" w:sz="0" w:space="0" w:color="auto"/>
            <w:bottom w:val="none" w:sz="0" w:space="0" w:color="auto"/>
            <w:right w:val="none" w:sz="0" w:space="0" w:color="auto"/>
          </w:divBdr>
          <w:divsChild>
            <w:div w:id="1069887306">
              <w:marLeft w:val="0"/>
              <w:marRight w:val="0"/>
              <w:marTop w:val="0"/>
              <w:marBottom w:val="0"/>
              <w:divBdr>
                <w:top w:val="none" w:sz="0" w:space="0" w:color="auto"/>
                <w:left w:val="none" w:sz="0" w:space="0" w:color="auto"/>
                <w:bottom w:val="none" w:sz="0" w:space="0" w:color="auto"/>
                <w:right w:val="none" w:sz="0" w:space="0" w:color="auto"/>
              </w:divBdr>
            </w:div>
            <w:div w:id="999310833">
              <w:marLeft w:val="0"/>
              <w:marRight w:val="0"/>
              <w:marTop w:val="0"/>
              <w:marBottom w:val="0"/>
              <w:divBdr>
                <w:top w:val="none" w:sz="0" w:space="0" w:color="auto"/>
                <w:left w:val="none" w:sz="0" w:space="0" w:color="auto"/>
                <w:bottom w:val="none" w:sz="0" w:space="0" w:color="auto"/>
                <w:right w:val="none" w:sz="0" w:space="0" w:color="auto"/>
              </w:divBdr>
            </w:div>
          </w:divsChild>
        </w:div>
        <w:div w:id="221333119">
          <w:marLeft w:val="0"/>
          <w:marRight w:val="0"/>
          <w:marTop w:val="75"/>
          <w:marBottom w:val="0"/>
          <w:divBdr>
            <w:top w:val="none" w:sz="0" w:space="0" w:color="auto"/>
            <w:left w:val="none" w:sz="0" w:space="0" w:color="auto"/>
            <w:bottom w:val="none" w:sz="0" w:space="0" w:color="auto"/>
            <w:right w:val="none" w:sz="0" w:space="0" w:color="auto"/>
          </w:divBdr>
        </w:div>
        <w:div w:id="906720727">
          <w:marLeft w:val="0"/>
          <w:marRight w:val="0"/>
          <w:marTop w:val="0"/>
          <w:marBottom w:val="150"/>
          <w:divBdr>
            <w:top w:val="none" w:sz="0" w:space="0" w:color="auto"/>
            <w:left w:val="none" w:sz="0" w:space="0" w:color="auto"/>
            <w:bottom w:val="none" w:sz="0" w:space="0" w:color="auto"/>
            <w:right w:val="none" w:sz="0" w:space="0" w:color="auto"/>
          </w:divBdr>
          <w:divsChild>
            <w:div w:id="602687485">
              <w:marLeft w:val="0"/>
              <w:marRight w:val="0"/>
              <w:marTop w:val="0"/>
              <w:marBottom w:val="0"/>
              <w:divBdr>
                <w:top w:val="none" w:sz="0" w:space="0" w:color="auto"/>
                <w:left w:val="none" w:sz="0" w:space="0" w:color="auto"/>
                <w:bottom w:val="none" w:sz="0" w:space="0" w:color="auto"/>
                <w:right w:val="none" w:sz="0" w:space="0" w:color="auto"/>
              </w:divBdr>
            </w:div>
            <w:div w:id="1116556365">
              <w:marLeft w:val="0"/>
              <w:marRight w:val="0"/>
              <w:marTop w:val="0"/>
              <w:marBottom w:val="0"/>
              <w:divBdr>
                <w:top w:val="none" w:sz="0" w:space="0" w:color="auto"/>
                <w:left w:val="none" w:sz="0" w:space="0" w:color="auto"/>
                <w:bottom w:val="none" w:sz="0" w:space="0" w:color="auto"/>
                <w:right w:val="none" w:sz="0" w:space="0" w:color="auto"/>
              </w:divBdr>
            </w:div>
          </w:divsChild>
        </w:div>
        <w:div w:id="1965455086">
          <w:marLeft w:val="0"/>
          <w:marRight w:val="0"/>
          <w:marTop w:val="150"/>
          <w:marBottom w:val="0"/>
          <w:divBdr>
            <w:top w:val="none" w:sz="0" w:space="0" w:color="auto"/>
            <w:left w:val="none" w:sz="0" w:space="0" w:color="auto"/>
            <w:bottom w:val="none" w:sz="0" w:space="0" w:color="auto"/>
            <w:right w:val="none" w:sz="0" w:space="0" w:color="auto"/>
          </w:divBdr>
        </w:div>
        <w:div w:id="1120223481">
          <w:marLeft w:val="0"/>
          <w:marRight w:val="0"/>
          <w:marTop w:val="0"/>
          <w:marBottom w:val="150"/>
          <w:divBdr>
            <w:top w:val="none" w:sz="0" w:space="0" w:color="auto"/>
            <w:left w:val="none" w:sz="0" w:space="0" w:color="auto"/>
            <w:bottom w:val="none" w:sz="0" w:space="0" w:color="auto"/>
            <w:right w:val="none" w:sz="0" w:space="0" w:color="auto"/>
          </w:divBdr>
          <w:divsChild>
            <w:div w:id="762265510">
              <w:marLeft w:val="0"/>
              <w:marRight w:val="0"/>
              <w:marTop w:val="0"/>
              <w:marBottom w:val="0"/>
              <w:divBdr>
                <w:top w:val="none" w:sz="0" w:space="0" w:color="auto"/>
                <w:left w:val="none" w:sz="0" w:space="0" w:color="auto"/>
                <w:bottom w:val="none" w:sz="0" w:space="0" w:color="auto"/>
                <w:right w:val="none" w:sz="0" w:space="0" w:color="auto"/>
              </w:divBdr>
            </w:div>
            <w:div w:id="1568882814">
              <w:marLeft w:val="0"/>
              <w:marRight w:val="0"/>
              <w:marTop w:val="0"/>
              <w:marBottom w:val="0"/>
              <w:divBdr>
                <w:top w:val="none" w:sz="0" w:space="0" w:color="auto"/>
                <w:left w:val="none" w:sz="0" w:space="0" w:color="auto"/>
                <w:bottom w:val="none" w:sz="0" w:space="0" w:color="auto"/>
                <w:right w:val="none" w:sz="0" w:space="0" w:color="auto"/>
              </w:divBdr>
            </w:div>
          </w:divsChild>
        </w:div>
        <w:div w:id="1528638945">
          <w:marLeft w:val="0"/>
          <w:marRight w:val="0"/>
          <w:marTop w:val="0"/>
          <w:marBottom w:val="120"/>
          <w:divBdr>
            <w:top w:val="none" w:sz="0" w:space="0" w:color="auto"/>
            <w:left w:val="none" w:sz="0" w:space="0" w:color="auto"/>
            <w:bottom w:val="none" w:sz="0" w:space="0" w:color="auto"/>
            <w:right w:val="none" w:sz="0" w:space="0" w:color="auto"/>
          </w:divBdr>
          <w:divsChild>
            <w:div w:id="760376613">
              <w:marLeft w:val="0"/>
              <w:marRight w:val="0"/>
              <w:marTop w:val="0"/>
              <w:marBottom w:val="0"/>
              <w:divBdr>
                <w:top w:val="none" w:sz="0" w:space="0" w:color="auto"/>
                <w:left w:val="none" w:sz="0" w:space="0" w:color="auto"/>
                <w:bottom w:val="none" w:sz="0" w:space="0" w:color="auto"/>
                <w:right w:val="none" w:sz="0" w:space="0" w:color="auto"/>
              </w:divBdr>
            </w:div>
            <w:div w:id="1385520549">
              <w:marLeft w:val="0"/>
              <w:marRight w:val="0"/>
              <w:marTop w:val="0"/>
              <w:marBottom w:val="0"/>
              <w:divBdr>
                <w:top w:val="none" w:sz="0" w:space="0" w:color="auto"/>
                <w:left w:val="none" w:sz="0" w:space="0" w:color="auto"/>
                <w:bottom w:val="none" w:sz="0" w:space="0" w:color="auto"/>
                <w:right w:val="none" w:sz="0" w:space="0" w:color="auto"/>
              </w:divBdr>
            </w:div>
            <w:div w:id="927078680">
              <w:marLeft w:val="0"/>
              <w:marRight w:val="0"/>
              <w:marTop w:val="0"/>
              <w:marBottom w:val="0"/>
              <w:divBdr>
                <w:top w:val="none" w:sz="0" w:space="0" w:color="auto"/>
                <w:left w:val="none" w:sz="0" w:space="0" w:color="auto"/>
                <w:bottom w:val="none" w:sz="0" w:space="0" w:color="auto"/>
                <w:right w:val="none" w:sz="0" w:space="0" w:color="auto"/>
              </w:divBdr>
            </w:div>
            <w:div w:id="965040520">
              <w:marLeft w:val="0"/>
              <w:marRight w:val="0"/>
              <w:marTop w:val="0"/>
              <w:marBottom w:val="0"/>
              <w:divBdr>
                <w:top w:val="none" w:sz="0" w:space="0" w:color="auto"/>
                <w:left w:val="none" w:sz="0" w:space="0" w:color="auto"/>
                <w:bottom w:val="none" w:sz="0" w:space="0" w:color="auto"/>
                <w:right w:val="none" w:sz="0" w:space="0" w:color="auto"/>
              </w:divBdr>
            </w:div>
            <w:div w:id="1721437483">
              <w:marLeft w:val="0"/>
              <w:marRight w:val="0"/>
              <w:marTop w:val="0"/>
              <w:marBottom w:val="0"/>
              <w:divBdr>
                <w:top w:val="none" w:sz="0" w:space="0" w:color="auto"/>
                <w:left w:val="none" w:sz="0" w:space="0" w:color="auto"/>
                <w:bottom w:val="none" w:sz="0" w:space="0" w:color="auto"/>
                <w:right w:val="none" w:sz="0" w:space="0" w:color="auto"/>
              </w:divBdr>
            </w:div>
            <w:div w:id="1051853173">
              <w:marLeft w:val="0"/>
              <w:marRight w:val="0"/>
              <w:marTop w:val="0"/>
              <w:marBottom w:val="0"/>
              <w:divBdr>
                <w:top w:val="none" w:sz="0" w:space="0" w:color="auto"/>
                <w:left w:val="none" w:sz="0" w:space="0" w:color="auto"/>
                <w:bottom w:val="none" w:sz="0" w:space="0" w:color="auto"/>
                <w:right w:val="none" w:sz="0" w:space="0" w:color="auto"/>
              </w:divBdr>
            </w:div>
            <w:div w:id="1698307106">
              <w:marLeft w:val="0"/>
              <w:marRight w:val="0"/>
              <w:marTop w:val="0"/>
              <w:marBottom w:val="0"/>
              <w:divBdr>
                <w:top w:val="none" w:sz="0" w:space="0" w:color="auto"/>
                <w:left w:val="none" w:sz="0" w:space="0" w:color="auto"/>
                <w:bottom w:val="none" w:sz="0" w:space="0" w:color="auto"/>
                <w:right w:val="none" w:sz="0" w:space="0" w:color="auto"/>
              </w:divBdr>
            </w:div>
            <w:div w:id="1218204649">
              <w:marLeft w:val="0"/>
              <w:marRight w:val="0"/>
              <w:marTop w:val="0"/>
              <w:marBottom w:val="0"/>
              <w:divBdr>
                <w:top w:val="none" w:sz="0" w:space="0" w:color="auto"/>
                <w:left w:val="none" w:sz="0" w:space="0" w:color="auto"/>
                <w:bottom w:val="none" w:sz="0" w:space="0" w:color="auto"/>
                <w:right w:val="none" w:sz="0" w:space="0" w:color="auto"/>
              </w:divBdr>
            </w:div>
            <w:div w:id="992762361">
              <w:marLeft w:val="0"/>
              <w:marRight w:val="0"/>
              <w:marTop w:val="0"/>
              <w:marBottom w:val="0"/>
              <w:divBdr>
                <w:top w:val="none" w:sz="0" w:space="0" w:color="auto"/>
                <w:left w:val="none" w:sz="0" w:space="0" w:color="auto"/>
                <w:bottom w:val="none" w:sz="0" w:space="0" w:color="auto"/>
                <w:right w:val="none" w:sz="0" w:space="0" w:color="auto"/>
              </w:divBdr>
            </w:div>
            <w:div w:id="1119227987">
              <w:marLeft w:val="0"/>
              <w:marRight w:val="0"/>
              <w:marTop w:val="0"/>
              <w:marBottom w:val="0"/>
              <w:divBdr>
                <w:top w:val="none" w:sz="0" w:space="0" w:color="auto"/>
                <w:left w:val="none" w:sz="0" w:space="0" w:color="auto"/>
                <w:bottom w:val="none" w:sz="0" w:space="0" w:color="auto"/>
                <w:right w:val="none" w:sz="0" w:space="0" w:color="auto"/>
              </w:divBdr>
            </w:div>
            <w:div w:id="1536502116">
              <w:marLeft w:val="0"/>
              <w:marRight w:val="0"/>
              <w:marTop w:val="0"/>
              <w:marBottom w:val="0"/>
              <w:divBdr>
                <w:top w:val="none" w:sz="0" w:space="0" w:color="auto"/>
                <w:left w:val="none" w:sz="0" w:space="0" w:color="auto"/>
                <w:bottom w:val="none" w:sz="0" w:space="0" w:color="auto"/>
                <w:right w:val="none" w:sz="0" w:space="0" w:color="auto"/>
              </w:divBdr>
            </w:div>
            <w:div w:id="98305183">
              <w:marLeft w:val="0"/>
              <w:marRight w:val="0"/>
              <w:marTop w:val="0"/>
              <w:marBottom w:val="0"/>
              <w:divBdr>
                <w:top w:val="none" w:sz="0" w:space="0" w:color="auto"/>
                <w:left w:val="none" w:sz="0" w:space="0" w:color="auto"/>
                <w:bottom w:val="none" w:sz="0" w:space="0" w:color="auto"/>
                <w:right w:val="none" w:sz="0" w:space="0" w:color="auto"/>
              </w:divBdr>
            </w:div>
            <w:div w:id="1595552979">
              <w:marLeft w:val="0"/>
              <w:marRight w:val="0"/>
              <w:marTop w:val="0"/>
              <w:marBottom w:val="0"/>
              <w:divBdr>
                <w:top w:val="none" w:sz="0" w:space="0" w:color="auto"/>
                <w:left w:val="none" w:sz="0" w:space="0" w:color="auto"/>
                <w:bottom w:val="none" w:sz="0" w:space="0" w:color="auto"/>
                <w:right w:val="none" w:sz="0" w:space="0" w:color="auto"/>
              </w:divBdr>
            </w:div>
            <w:div w:id="233899976">
              <w:marLeft w:val="0"/>
              <w:marRight w:val="0"/>
              <w:marTop w:val="0"/>
              <w:marBottom w:val="0"/>
              <w:divBdr>
                <w:top w:val="none" w:sz="0" w:space="0" w:color="auto"/>
                <w:left w:val="none" w:sz="0" w:space="0" w:color="auto"/>
                <w:bottom w:val="none" w:sz="0" w:space="0" w:color="auto"/>
                <w:right w:val="none" w:sz="0" w:space="0" w:color="auto"/>
              </w:divBdr>
            </w:div>
            <w:div w:id="36438762">
              <w:marLeft w:val="0"/>
              <w:marRight w:val="0"/>
              <w:marTop w:val="0"/>
              <w:marBottom w:val="0"/>
              <w:divBdr>
                <w:top w:val="none" w:sz="0" w:space="0" w:color="auto"/>
                <w:left w:val="none" w:sz="0" w:space="0" w:color="auto"/>
                <w:bottom w:val="none" w:sz="0" w:space="0" w:color="auto"/>
                <w:right w:val="none" w:sz="0" w:space="0" w:color="auto"/>
              </w:divBdr>
            </w:div>
            <w:div w:id="1084373442">
              <w:marLeft w:val="0"/>
              <w:marRight w:val="0"/>
              <w:marTop w:val="0"/>
              <w:marBottom w:val="0"/>
              <w:divBdr>
                <w:top w:val="none" w:sz="0" w:space="0" w:color="auto"/>
                <w:left w:val="none" w:sz="0" w:space="0" w:color="auto"/>
                <w:bottom w:val="none" w:sz="0" w:space="0" w:color="auto"/>
                <w:right w:val="none" w:sz="0" w:space="0" w:color="auto"/>
              </w:divBdr>
            </w:div>
            <w:div w:id="1743409671">
              <w:marLeft w:val="0"/>
              <w:marRight w:val="0"/>
              <w:marTop w:val="0"/>
              <w:marBottom w:val="0"/>
              <w:divBdr>
                <w:top w:val="none" w:sz="0" w:space="0" w:color="auto"/>
                <w:left w:val="none" w:sz="0" w:space="0" w:color="auto"/>
                <w:bottom w:val="none" w:sz="0" w:space="0" w:color="auto"/>
                <w:right w:val="none" w:sz="0" w:space="0" w:color="auto"/>
              </w:divBdr>
            </w:div>
            <w:div w:id="2026245031">
              <w:marLeft w:val="0"/>
              <w:marRight w:val="0"/>
              <w:marTop w:val="0"/>
              <w:marBottom w:val="0"/>
              <w:divBdr>
                <w:top w:val="none" w:sz="0" w:space="0" w:color="auto"/>
                <w:left w:val="none" w:sz="0" w:space="0" w:color="auto"/>
                <w:bottom w:val="none" w:sz="0" w:space="0" w:color="auto"/>
                <w:right w:val="none" w:sz="0" w:space="0" w:color="auto"/>
              </w:divBdr>
            </w:div>
            <w:div w:id="129787318">
              <w:marLeft w:val="0"/>
              <w:marRight w:val="0"/>
              <w:marTop w:val="0"/>
              <w:marBottom w:val="0"/>
              <w:divBdr>
                <w:top w:val="none" w:sz="0" w:space="0" w:color="auto"/>
                <w:left w:val="none" w:sz="0" w:space="0" w:color="auto"/>
                <w:bottom w:val="none" w:sz="0" w:space="0" w:color="auto"/>
                <w:right w:val="none" w:sz="0" w:space="0" w:color="auto"/>
              </w:divBdr>
            </w:div>
            <w:div w:id="277639550">
              <w:marLeft w:val="0"/>
              <w:marRight w:val="0"/>
              <w:marTop w:val="0"/>
              <w:marBottom w:val="0"/>
              <w:divBdr>
                <w:top w:val="none" w:sz="0" w:space="0" w:color="auto"/>
                <w:left w:val="none" w:sz="0" w:space="0" w:color="auto"/>
                <w:bottom w:val="none" w:sz="0" w:space="0" w:color="auto"/>
                <w:right w:val="none" w:sz="0" w:space="0" w:color="auto"/>
              </w:divBdr>
            </w:div>
            <w:div w:id="731001798">
              <w:marLeft w:val="0"/>
              <w:marRight w:val="0"/>
              <w:marTop w:val="0"/>
              <w:marBottom w:val="0"/>
              <w:divBdr>
                <w:top w:val="none" w:sz="0" w:space="0" w:color="auto"/>
                <w:left w:val="none" w:sz="0" w:space="0" w:color="auto"/>
                <w:bottom w:val="none" w:sz="0" w:space="0" w:color="auto"/>
                <w:right w:val="none" w:sz="0" w:space="0" w:color="auto"/>
              </w:divBdr>
            </w:div>
            <w:div w:id="1230458955">
              <w:marLeft w:val="0"/>
              <w:marRight w:val="0"/>
              <w:marTop w:val="0"/>
              <w:marBottom w:val="0"/>
              <w:divBdr>
                <w:top w:val="none" w:sz="0" w:space="0" w:color="auto"/>
                <w:left w:val="none" w:sz="0" w:space="0" w:color="auto"/>
                <w:bottom w:val="none" w:sz="0" w:space="0" w:color="auto"/>
                <w:right w:val="none" w:sz="0" w:space="0" w:color="auto"/>
              </w:divBdr>
            </w:div>
            <w:div w:id="1577351038">
              <w:marLeft w:val="0"/>
              <w:marRight w:val="0"/>
              <w:marTop w:val="0"/>
              <w:marBottom w:val="0"/>
              <w:divBdr>
                <w:top w:val="none" w:sz="0" w:space="0" w:color="auto"/>
                <w:left w:val="none" w:sz="0" w:space="0" w:color="auto"/>
                <w:bottom w:val="none" w:sz="0" w:space="0" w:color="auto"/>
                <w:right w:val="none" w:sz="0" w:space="0" w:color="auto"/>
              </w:divBdr>
            </w:div>
            <w:div w:id="1099564398">
              <w:marLeft w:val="0"/>
              <w:marRight w:val="0"/>
              <w:marTop w:val="0"/>
              <w:marBottom w:val="0"/>
              <w:divBdr>
                <w:top w:val="none" w:sz="0" w:space="0" w:color="auto"/>
                <w:left w:val="none" w:sz="0" w:space="0" w:color="auto"/>
                <w:bottom w:val="none" w:sz="0" w:space="0" w:color="auto"/>
                <w:right w:val="none" w:sz="0" w:space="0" w:color="auto"/>
              </w:divBdr>
            </w:div>
            <w:div w:id="1443648217">
              <w:marLeft w:val="0"/>
              <w:marRight w:val="0"/>
              <w:marTop w:val="0"/>
              <w:marBottom w:val="0"/>
              <w:divBdr>
                <w:top w:val="none" w:sz="0" w:space="0" w:color="auto"/>
                <w:left w:val="none" w:sz="0" w:space="0" w:color="auto"/>
                <w:bottom w:val="none" w:sz="0" w:space="0" w:color="auto"/>
                <w:right w:val="none" w:sz="0" w:space="0" w:color="auto"/>
              </w:divBdr>
            </w:div>
            <w:div w:id="1806003651">
              <w:marLeft w:val="0"/>
              <w:marRight w:val="0"/>
              <w:marTop w:val="0"/>
              <w:marBottom w:val="0"/>
              <w:divBdr>
                <w:top w:val="none" w:sz="0" w:space="0" w:color="auto"/>
                <w:left w:val="none" w:sz="0" w:space="0" w:color="auto"/>
                <w:bottom w:val="none" w:sz="0" w:space="0" w:color="auto"/>
                <w:right w:val="none" w:sz="0" w:space="0" w:color="auto"/>
              </w:divBdr>
            </w:div>
            <w:div w:id="1804230401">
              <w:marLeft w:val="0"/>
              <w:marRight w:val="0"/>
              <w:marTop w:val="0"/>
              <w:marBottom w:val="0"/>
              <w:divBdr>
                <w:top w:val="none" w:sz="0" w:space="0" w:color="auto"/>
                <w:left w:val="none" w:sz="0" w:space="0" w:color="auto"/>
                <w:bottom w:val="none" w:sz="0" w:space="0" w:color="auto"/>
                <w:right w:val="none" w:sz="0" w:space="0" w:color="auto"/>
              </w:divBdr>
            </w:div>
            <w:div w:id="1367290612">
              <w:marLeft w:val="0"/>
              <w:marRight w:val="0"/>
              <w:marTop w:val="0"/>
              <w:marBottom w:val="0"/>
              <w:divBdr>
                <w:top w:val="none" w:sz="0" w:space="0" w:color="auto"/>
                <w:left w:val="none" w:sz="0" w:space="0" w:color="auto"/>
                <w:bottom w:val="none" w:sz="0" w:space="0" w:color="auto"/>
                <w:right w:val="none" w:sz="0" w:space="0" w:color="auto"/>
              </w:divBdr>
            </w:div>
            <w:div w:id="1238368730">
              <w:marLeft w:val="0"/>
              <w:marRight w:val="0"/>
              <w:marTop w:val="0"/>
              <w:marBottom w:val="0"/>
              <w:divBdr>
                <w:top w:val="none" w:sz="0" w:space="0" w:color="auto"/>
                <w:left w:val="none" w:sz="0" w:space="0" w:color="auto"/>
                <w:bottom w:val="none" w:sz="0" w:space="0" w:color="auto"/>
                <w:right w:val="none" w:sz="0" w:space="0" w:color="auto"/>
              </w:divBdr>
            </w:div>
            <w:div w:id="381759372">
              <w:marLeft w:val="0"/>
              <w:marRight w:val="0"/>
              <w:marTop w:val="0"/>
              <w:marBottom w:val="0"/>
              <w:divBdr>
                <w:top w:val="none" w:sz="0" w:space="0" w:color="auto"/>
                <w:left w:val="none" w:sz="0" w:space="0" w:color="auto"/>
                <w:bottom w:val="none" w:sz="0" w:space="0" w:color="auto"/>
                <w:right w:val="none" w:sz="0" w:space="0" w:color="auto"/>
              </w:divBdr>
            </w:div>
            <w:div w:id="647130109">
              <w:marLeft w:val="0"/>
              <w:marRight w:val="0"/>
              <w:marTop w:val="0"/>
              <w:marBottom w:val="0"/>
              <w:divBdr>
                <w:top w:val="none" w:sz="0" w:space="0" w:color="auto"/>
                <w:left w:val="none" w:sz="0" w:space="0" w:color="auto"/>
                <w:bottom w:val="none" w:sz="0" w:space="0" w:color="auto"/>
                <w:right w:val="none" w:sz="0" w:space="0" w:color="auto"/>
              </w:divBdr>
            </w:div>
            <w:div w:id="66198478">
              <w:marLeft w:val="0"/>
              <w:marRight w:val="0"/>
              <w:marTop w:val="0"/>
              <w:marBottom w:val="0"/>
              <w:divBdr>
                <w:top w:val="none" w:sz="0" w:space="0" w:color="auto"/>
                <w:left w:val="none" w:sz="0" w:space="0" w:color="auto"/>
                <w:bottom w:val="none" w:sz="0" w:space="0" w:color="auto"/>
                <w:right w:val="none" w:sz="0" w:space="0" w:color="auto"/>
              </w:divBdr>
            </w:div>
            <w:div w:id="1278371087">
              <w:marLeft w:val="0"/>
              <w:marRight w:val="0"/>
              <w:marTop w:val="0"/>
              <w:marBottom w:val="0"/>
              <w:divBdr>
                <w:top w:val="none" w:sz="0" w:space="0" w:color="auto"/>
                <w:left w:val="none" w:sz="0" w:space="0" w:color="auto"/>
                <w:bottom w:val="none" w:sz="0" w:space="0" w:color="auto"/>
                <w:right w:val="none" w:sz="0" w:space="0" w:color="auto"/>
              </w:divBdr>
            </w:div>
            <w:div w:id="622346347">
              <w:marLeft w:val="0"/>
              <w:marRight w:val="0"/>
              <w:marTop w:val="0"/>
              <w:marBottom w:val="0"/>
              <w:divBdr>
                <w:top w:val="none" w:sz="0" w:space="0" w:color="auto"/>
                <w:left w:val="none" w:sz="0" w:space="0" w:color="auto"/>
                <w:bottom w:val="none" w:sz="0" w:space="0" w:color="auto"/>
                <w:right w:val="none" w:sz="0" w:space="0" w:color="auto"/>
              </w:divBdr>
            </w:div>
            <w:div w:id="1369180421">
              <w:marLeft w:val="0"/>
              <w:marRight w:val="0"/>
              <w:marTop w:val="0"/>
              <w:marBottom w:val="0"/>
              <w:divBdr>
                <w:top w:val="none" w:sz="0" w:space="0" w:color="auto"/>
                <w:left w:val="none" w:sz="0" w:space="0" w:color="auto"/>
                <w:bottom w:val="none" w:sz="0" w:space="0" w:color="auto"/>
                <w:right w:val="none" w:sz="0" w:space="0" w:color="auto"/>
              </w:divBdr>
            </w:div>
            <w:div w:id="52580160">
              <w:marLeft w:val="0"/>
              <w:marRight w:val="0"/>
              <w:marTop w:val="0"/>
              <w:marBottom w:val="0"/>
              <w:divBdr>
                <w:top w:val="none" w:sz="0" w:space="0" w:color="auto"/>
                <w:left w:val="none" w:sz="0" w:space="0" w:color="auto"/>
                <w:bottom w:val="none" w:sz="0" w:space="0" w:color="auto"/>
                <w:right w:val="none" w:sz="0" w:space="0" w:color="auto"/>
              </w:divBdr>
            </w:div>
            <w:div w:id="1822581714">
              <w:marLeft w:val="0"/>
              <w:marRight w:val="0"/>
              <w:marTop w:val="0"/>
              <w:marBottom w:val="0"/>
              <w:divBdr>
                <w:top w:val="none" w:sz="0" w:space="0" w:color="auto"/>
                <w:left w:val="none" w:sz="0" w:space="0" w:color="auto"/>
                <w:bottom w:val="none" w:sz="0" w:space="0" w:color="auto"/>
                <w:right w:val="none" w:sz="0" w:space="0" w:color="auto"/>
              </w:divBdr>
            </w:div>
            <w:div w:id="166292959">
              <w:marLeft w:val="0"/>
              <w:marRight w:val="0"/>
              <w:marTop w:val="0"/>
              <w:marBottom w:val="0"/>
              <w:divBdr>
                <w:top w:val="none" w:sz="0" w:space="0" w:color="auto"/>
                <w:left w:val="none" w:sz="0" w:space="0" w:color="auto"/>
                <w:bottom w:val="none" w:sz="0" w:space="0" w:color="auto"/>
                <w:right w:val="none" w:sz="0" w:space="0" w:color="auto"/>
              </w:divBdr>
            </w:div>
            <w:div w:id="450173098">
              <w:marLeft w:val="0"/>
              <w:marRight w:val="0"/>
              <w:marTop w:val="0"/>
              <w:marBottom w:val="0"/>
              <w:divBdr>
                <w:top w:val="none" w:sz="0" w:space="0" w:color="auto"/>
                <w:left w:val="none" w:sz="0" w:space="0" w:color="auto"/>
                <w:bottom w:val="none" w:sz="0" w:space="0" w:color="auto"/>
                <w:right w:val="none" w:sz="0" w:space="0" w:color="auto"/>
              </w:divBdr>
            </w:div>
            <w:div w:id="1395346718">
              <w:marLeft w:val="0"/>
              <w:marRight w:val="0"/>
              <w:marTop w:val="0"/>
              <w:marBottom w:val="0"/>
              <w:divBdr>
                <w:top w:val="none" w:sz="0" w:space="0" w:color="auto"/>
                <w:left w:val="none" w:sz="0" w:space="0" w:color="auto"/>
                <w:bottom w:val="none" w:sz="0" w:space="0" w:color="auto"/>
                <w:right w:val="none" w:sz="0" w:space="0" w:color="auto"/>
              </w:divBdr>
            </w:div>
            <w:div w:id="589894583">
              <w:marLeft w:val="0"/>
              <w:marRight w:val="0"/>
              <w:marTop w:val="0"/>
              <w:marBottom w:val="0"/>
              <w:divBdr>
                <w:top w:val="none" w:sz="0" w:space="0" w:color="auto"/>
                <w:left w:val="none" w:sz="0" w:space="0" w:color="auto"/>
                <w:bottom w:val="none" w:sz="0" w:space="0" w:color="auto"/>
                <w:right w:val="none" w:sz="0" w:space="0" w:color="auto"/>
              </w:divBdr>
            </w:div>
            <w:div w:id="1894849133">
              <w:marLeft w:val="0"/>
              <w:marRight w:val="0"/>
              <w:marTop w:val="0"/>
              <w:marBottom w:val="0"/>
              <w:divBdr>
                <w:top w:val="none" w:sz="0" w:space="0" w:color="auto"/>
                <w:left w:val="none" w:sz="0" w:space="0" w:color="auto"/>
                <w:bottom w:val="none" w:sz="0" w:space="0" w:color="auto"/>
                <w:right w:val="none" w:sz="0" w:space="0" w:color="auto"/>
              </w:divBdr>
            </w:div>
            <w:div w:id="1530875831">
              <w:marLeft w:val="0"/>
              <w:marRight w:val="0"/>
              <w:marTop w:val="0"/>
              <w:marBottom w:val="0"/>
              <w:divBdr>
                <w:top w:val="none" w:sz="0" w:space="0" w:color="auto"/>
                <w:left w:val="none" w:sz="0" w:space="0" w:color="auto"/>
                <w:bottom w:val="none" w:sz="0" w:space="0" w:color="auto"/>
                <w:right w:val="none" w:sz="0" w:space="0" w:color="auto"/>
              </w:divBdr>
            </w:div>
            <w:div w:id="981621443">
              <w:marLeft w:val="0"/>
              <w:marRight w:val="0"/>
              <w:marTop w:val="0"/>
              <w:marBottom w:val="0"/>
              <w:divBdr>
                <w:top w:val="none" w:sz="0" w:space="0" w:color="auto"/>
                <w:left w:val="none" w:sz="0" w:space="0" w:color="auto"/>
                <w:bottom w:val="none" w:sz="0" w:space="0" w:color="auto"/>
                <w:right w:val="none" w:sz="0" w:space="0" w:color="auto"/>
              </w:divBdr>
            </w:div>
            <w:div w:id="386801788">
              <w:marLeft w:val="0"/>
              <w:marRight w:val="0"/>
              <w:marTop w:val="0"/>
              <w:marBottom w:val="0"/>
              <w:divBdr>
                <w:top w:val="none" w:sz="0" w:space="0" w:color="auto"/>
                <w:left w:val="none" w:sz="0" w:space="0" w:color="auto"/>
                <w:bottom w:val="none" w:sz="0" w:space="0" w:color="auto"/>
                <w:right w:val="none" w:sz="0" w:space="0" w:color="auto"/>
              </w:divBdr>
            </w:div>
            <w:div w:id="899095303">
              <w:marLeft w:val="0"/>
              <w:marRight w:val="0"/>
              <w:marTop w:val="0"/>
              <w:marBottom w:val="0"/>
              <w:divBdr>
                <w:top w:val="none" w:sz="0" w:space="0" w:color="auto"/>
                <w:left w:val="none" w:sz="0" w:space="0" w:color="auto"/>
                <w:bottom w:val="none" w:sz="0" w:space="0" w:color="auto"/>
                <w:right w:val="none" w:sz="0" w:space="0" w:color="auto"/>
              </w:divBdr>
            </w:div>
            <w:div w:id="2061661970">
              <w:marLeft w:val="0"/>
              <w:marRight w:val="0"/>
              <w:marTop w:val="0"/>
              <w:marBottom w:val="0"/>
              <w:divBdr>
                <w:top w:val="none" w:sz="0" w:space="0" w:color="auto"/>
                <w:left w:val="none" w:sz="0" w:space="0" w:color="auto"/>
                <w:bottom w:val="none" w:sz="0" w:space="0" w:color="auto"/>
                <w:right w:val="none" w:sz="0" w:space="0" w:color="auto"/>
              </w:divBdr>
            </w:div>
            <w:div w:id="462045013">
              <w:marLeft w:val="0"/>
              <w:marRight w:val="0"/>
              <w:marTop w:val="0"/>
              <w:marBottom w:val="0"/>
              <w:divBdr>
                <w:top w:val="none" w:sz="0" w:space="0" w:color="auto"/>
                <w:left w:val="none" w:sz="0" w:space="0" w:color="auto"/>
                <w:bottom w:val="none" w:sz="0" w:space="0" w:color="auto"/>
                <w:right w:val="none" w:sz="0" w:space="0" w:color="auto"/>
              </w:divBdr>
            </w:div>
            <w:div w:id="698161407">
              <w:marLeft w:val="0"/>
              <w:marRight w:val="0"/>
              <w:marTop w:val="0"/>
              <w:marBottom w:val="0"/>
              <w:divBdr>
                <w:top w:val="none" w:sz="0" w:space="0" w:color="auto"/>
                <w:left w:val="none" w:sz="0" w:space="0" w:color="auto"/>
                <w:bottom w:val="none" w:sz="0" w:space="0" w:color="auto"/>
                <w:right w:val="none" w:sz="0" w:space="0" w:color="auto"/>
              </w:divBdr>
            </w:div>
            <w:div w:id="14112239">
              <w:marLeft w:val="0"/>
              <w:marRight w:val="0"/>
              <w:marTop w:val="0"/>
              <w:marBottom w:val="0"/>
              <w:divBdr>
                <w:top w:val="none" w:sz="0" w:space="0" w:color="auto"/>
                <w:left w:val="none" w:sz="0" w:space="0" w:color="auto"/>
                <w:bottom w:val="none" w:sz="0" w:space="0" w:color="auto"/>
                <w:right w:val="none" w:sz="0" w:space="0" w:color="auto"/>
              </w:divBdr>
            </w:div>
            <w:div w:id="14456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202</Pages>
  <Words>73184</Words>
  <Characters>417149</Characters>
  <Application>Microsoft Office Word</Application>
  <DocSecurity>0</DocSecurity>
  <Lines>3476</Lines>
  <Paragraphs>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2022-08-08T06:25:00Z</dcterms:created>
  <dcterms:modified xsi:type="dcterms:W3CDTF">2022-08-08T06:25:00Z</dcterms:modified>
</cp:coreProperties>
</file>