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4B" w:rsidRPr="00342AED" w:rsidRDefault="00AD5B4B" w:rsidP="00436E17">
      <w:pPr>
        <w:pStyle w:val="Heading2"/>
        <w:ind w:left="720" w:firstLine="720"/>
        <w:rPr>
          <w:rFonts w:ascii="Times New Roman" w:eastAsia="Times New Roman" w:hAnsi="Times New Roman" w:cs="Times New Roman"/>
          <w:outline/>
          <w:color w:val="FFFFFF"/>
          <w:sz w:val="28"/>
          <w:szCs w:val="28"/>
          <w:lang w:val="ru-RU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342AED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3360" behindDoc="0" locked="0" layoutInCell="0" allowOverlap="1" wp14:anchorId="6C679804" wp14:editId="5D3FC7FE">
            <wp:simplePos x="0" y="0"/>
            <wp:positionH relativeFrom="column">
              <wp:posOffset>58420</wp:posOffset>
            </wp:positionH>
            <wp:positionV relativeFrom="paragraph">
              <wp:posOffset>104941</wp:posOffset>
            </wp:positionV>
            <wp:extent cx="734695" cy="781050"/>
            <wp:effectExtent l="0" t="0" r="8255" b="0"/>
            <wp:wrapNone/>
            <wp:docPr id="248" name="Picture 248" descr="N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AED">
        <w:rPr>
          <w:rFonts w:ascii="Times New Roman" w:eastAsia="Times New Roman" w:hAnsi="Times New Roman" w:cs="Times New Roman"/>
          <w:color w:val="auto"/>
          <w:sz w:val="28"/>
          <w:szCs w:val="28"/>
          <w:highlight w:val="lightGray"/>
          <w:lang w:val="ru-RU"/>
        </w:rPr>
        <w:t>НАЦИОНАЛНА ЗДРАВНООСИГУРИТЕЛНА КАСА</w:t>
      </w:r>
    </w:p>
    <w:p w:rsidR="00AD5B4B" w:rsidRPr="00AD5B4B" w:rsidRDefault="00AD5B4B" w:rsidP="00AD5B4B">
      <w:pPr>
        <w:ind w:left="720" w:firstLine="720"/>
        <w:jc w:val="both"/>
        <w:rPr>
          <w:b/>
          <w:sz w:val="24"/>
          <w:szCs w:val="24"/>
        </w:rPr>
      </w:pPr>
      <w:r w:rsidRPr="00AD5B4B">
        <w:rPr>
          <w:b/>
          <w:sz w:val="24"/>
          <w:szCs w:val="24"/>
        </w:rPr>
        <w:t>РАЙОННА</w:t>
      </w:r>
      <w:r w:rsidRPr="00AD5B4B">
        <w:rPr>
          <w:b/>
          <w:sz w:val="24"/>
          <w:szCs w:val="24"/>
          <w:lang w:val="ru-RU"/>
        </w:rPr>
        <w:t xml:space="preserve"> </w:t>
      </w:r>
      <w:r w:rsidRPr="00AD5B4B">
        <w:rPr>
          <w:b/>
          <w:sz w:val="24"/>
          <w:szCs w:val="24"/>
        </w:rPr>
        <w:t>ЗДРАВНООСИГУРИТЕЛНА</w:t>
      </w:r>
      <w:r w:rsidRPr="00AD5B4B">
        <w:rPr>
          <w:b/>
          <w:sz w:val="24"/>
          <w:szCs w:val="24"/>
          <w:lang w:val="ru-RU"/>
        </w:rPr>
        <w:t xml:space="preserve"> </w:t>
      </w:r>
      <w:r w:rsidRPr="00AD5B4B">
        <w:rPr>
          <w:b/>
          <w:sz w:val="24"/>
          <w:szCs w:val="24"/>
        </w:rPr>
        <w:t>КАСА – ЯМБОЛ</w:t>
      </w:r>
    </w:p>
    <w:p w:rsidR="00AD5B4B" w:rsidRPr="00AD5B4B" w:rsidRDefault="00342AED" w:rsidP="00AD5B4B">
      <w:pPr>
        <w:ind w:left="144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гр. </w:t>
      </w:r>
      <w:proofErr w:type="spellStart"/>
      <w:proofErr w:type="gramStart"/>
      <w:r w:rsidR="00AD5B4B" w:rsidRPr="00AD5B4B">
        <w:rPr>
          <w:b/>
          <w:sz w:val="24"/>
          <w:szCs w:val="24"/>
        </w:rPr>
        <w:t>Ямбол</w:t>
      </w:r>
      <w:proofErr w:type="spellEnd"/>
      <w:r w:rsidR="00AD5B4B" w:rsidRPr="00AD5B4B">
        <w:rPr>
          <w:b/>
          <w:sz w:val="24"/>
          <w:szCs w:val="24"/>
        </w:rPr>
        <w:t xml:space="preserve"> 8600, </w:t>
      </w:r>
      <w:proofErr w:type="spellStart"/>
      <w:r w:rsidR="00AD5B4B" w:rsidRPr="00AD5B4B">
        <w:rPr>
          <w:b/>
          <w:sz w:val="24"/>
          <w:szCs w:val="24"/>
        </w:rPr>
        <w:t>ул</w:t>
      </w:r>
      <w:proofErr w:type="spellEnd"/>
      <w:r w:rsidR="00AD5B4B" w:rsidRPr="00AD5B4B">
        <w:rPr>
          <w:b/>
          <w:sz w:val="24"/>
          <w:szCs w:val="24"/>
        </w:rPr>
        <w:t>.</w:t>
      </w:r>
      <w:proofErr w:type="gramEnd"/>
      <w:r w:rsidR="00AD5B4B" w:rsidRPr="00AD5B4B">
        <w:rPr>
          <w:b/>
          <w:sz w:val="24"/>
          <w:szCs w:val="24"/>
        </w:rPr>
        <w:t xml:space="preserve"> „Д-р </w:t>
      </w:r>
      <w:proofErr w:type="spellStart"/>
      <w:r w:rsidR="00AD5B4B" w:rsidRPr="00AD5B4B">
        <w:rPr>
          <w:b/>
          <w:sz w:val="24"/>
          <w:szCs w:val="24"/>
        </w:rPr>
        <w:t>Пeтър</w:t>
      </w:r>
      <w:proofErr w:type="spellEnd"/>
      <w:r w:rsidR="00AD5B4B" w:rsidRPr="00AD5B4B">
        <w:rPr>
          <w:b/>
          <w:sz w:val="24"/>
          <w:szCs w:val="24"/>
        </w:rPr>
        <w:t xml:space="preserve"> </w:t>
      </w:r>
      <w:proofErr w:type="spellStart"/>
      <w:r w:rsidR="00AD5B4B" w:rsidRPr="00AD5B4B">
        <w:rPr>
          <w:b/>
          <w:sz w:val="24"/>
          <w:szCs w:val="24"/>
        </w:rPr>
        <w:t>Брънеков</w:t>
      </w:r>
      <w:proofErr w:type="spellEnd"/>
      <w:r w:rsidR="00AD5B4B" w:rsidRPr="00AD5B4B">
        <w:rPr>
          <w:b/>
          <w:sz w:val="24"/>
          <w:szCs w:val="24"/>
          <w:lang w:val="ru-RU"/>
        </w:rPr>
        <w:t xml:space="preserve">” №1, </w:t>
      </w:r>
      <w:proofErr w:type="spellStart"/>
      <w:r w:rsidR="00AD5B4B" w:rsidRPr="00AD5B4B">
        <w:rPr>
          <w:b/>
          <w:sz w:val="24"/>
          <w:szCs w:val="24"/>
          <w:lang w:val="ru-RU"/>
        </w:rPr>
        <w:t>п.к</w:t>
      </w:r>
      <w:proofErr w:type="spellEnd"/>
      <w:r w:rsidR="00AD5B4B" w:rsidRPr="00AD5B4B">
        <w:rPr>
          <w:b/>
          <w:sz w:val="24"/>
          <w:szCs w:val="24"/>
          <w:lang w:val="ru-RU"/>
        </w:rPr>
        <w:t>. 85</w:t>
      </w:r>
    </w:p>
    <w:p w:rsidR="00AD5B4B" w:rsidRPr="00AD5B4B" w:rsidRDefault="00AD5B4B" w:rsidP="00AD5B4B">
      <w:pPr>
        <w:jc w:val="both"/>
        <w:rPr>
          <w:b/>
          <w:i/>
          <w:sz w:val="24"/>
          <w:szCs w:val="24"/>
        </w:rPr>
      </w:pPr>
      <w:r w:rsidRPr="00AD5B4B">
        <w:rPr>
          <w:b/>
          <w:sz w:val="24"/>
          <w:szCs w:val="24"/>
          <w:lang w:val="ru-RU"/>
        </w:rPr>
        <w:t xml:space="preserve"> </w:t>
      </w:r>
      <w:r w:rsidRPr="00AD5B4B">
        <w:rPr>
          <w:b/>
          <w:sz w:val="24"/>
          <w:szCs w:val="24"/>
          <w:lang w:val="ru-RU"/>
        </w:rPr>
        <w:tab/>
      </w:r>
      <w:r w:rsidRPr="00AD5B4B">
        <w:rPr>
          <w:b/>
          <w:sz w:val="24"/>
          <w:szCs w:val="24"/>
          <w:lang w:val="ru-RU"/>
        </w:rPr>
        <w:tab/>
      </w:r>
      <w:proofErr w:type="spellStart"/>
      <w:proofErr w:type="gramStart"/>
      <w:r w:rsidRPr="00AD5B4B">
        <w:rPr>
          <w:b/>
          <w:sz w:val="24"/>
          <w:szCs w:val="24"/>
        </w:rPr>
        <w:t>тел</w:t>
      </w:r>
      <w:proofErr w:type="spellEnd"/>
      <w:r w:rsidRPr="00AD5B4B">
        <w:rPr>
          <w:b/>
          <w:sz w:val="24"/>
          <w:szCs w:val="24"/>
        </w:rPr>
        <w:t>.:</w:t>
      </w:r>
      <w:proofErr w:type="gramEnd"/>
      <w:r w:rsidRPr="00AD5B4B">
        <w:rPr>
          <w:b/>
          <w:sz w:val="24"/>
          <w:szCs w:val="24"/>
        </w:rPr>
        <w:t xml:space="preserve"> 046/685011, 046/685068</w:t>
      </w:r>
      <w:r w:rsidR="00342AED">
        <w:rPr>
          <w:b/>
          <w:sz w:val="24"/>
          <w:szCs w:val="24"/>
          <w:lang w:val="bg-BG"/>
        </w:rPr>
        <w:t>,</w:t>
      </w:r>
      <w:r w:rsidRPr="00AD5B4B">
        <w:rPr>
          <w:b/>
          <w:sz w:val="24"/>
          <w:szCs w:val="24"/>
        </w:rPr>
        <w:t xml:space="preserve">    </w:t>
      </w:r>
      <w:proofErr w:type="spellStart"/>
      <w:r w:rsidRPr="00AD5B4B">
        <w:rPr>
          <w:b/>
          <w:sz w:val="24"/>
          <w:szCs w:val="24"/>
        </w:rPr>
        <w:t>факс</w:t>
      </w:r>
      <w:proofErr w:type="spellEnd"/>
      <w:r w:rsidRPr="00AD5B4B">
        <w:rPr>
          <w:b/>
          <w:sz w:val="24"/>
          <w:szCs w:val="24"/>
        </w:rPr>
        <w:t>: 046/685013</w:t>
      </w:r>
      <w:r w:rsidR="00342AED">
        <w:rPr>
          <w:b/>
          <w:sz w:val="24"/>
          <w:szCs w:val="24"/>
          <w:lang w:val="bg-BG"/>
        </w:rPr>
        <w:t>,</w:t>
      </w:r>
      <w:r w:rsidRPr="00AD5B4B">
        <w:rPr>
          <w:b/>
          <w:sz w:val="24"/>
          <w:szCs w:val="24"/>
        </w:rPr>
        <w:t xml:space="preserve">    </w:t>
      </w:r>
      <w:r w:rsidRPr="00AD5B4B">
        <w:rPr>
          <w:b/>
          <w:sz w:val="24"/>
          <w:szCs w:val="24"/>
          <w:u w:color="0000FF"/>
        </w:rPr>
        <w:t xml:space="preserve">e-mail: </w:t>
      </w:r>
      <w:hyperlink r:id="rId10" w:history="1">
        <w:r w:rsidRPr="00AD5B4B">
          <w:rPr>
            <w:b/>
            <w:sz w:val="24"/>
            <w:szCs w:val="24"/>
          </w:rPr>
          <w:t>iambol@nhif.bg</w:t>
        </w:r>
      </w:hyperlink>
    </w:p>
    <w:p w:rsidR="00AD5B4B" w:rsidRPr="00AD5B4B" w:rsidRDefault="00AD5B4B" w:rsidP="00AD5B4B">
      <w:pPr>
        <w:jc w:val="both"/>
        <w:rPr>
          <w:sz w:val="24"/>
          <w:szCs w:val="24"/>
        </w:rPr>
      </w:pPr>
      <w:r w:rsidRPr="00AD5B4B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-28327</wp:posOffset>
                </wp:positionH>
                <wp:positionV relativeFrom="paragraph">
                  <wp:posOffset>75593</wp:posOffset>
                </wp:positionV>
                <wp:extent cx="6027089" cy="0"/>
                <wp:effectExtent l="0" t="19050" r="50165" b="38100"/>
                <wp:wrapNone/>
                <wp:docPr id="249" name="Straight Connector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089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865829" id="Straight Connector 24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5.95pt" to="47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" strokeweight="4.5pt">
                <v:stroke linestyle="thinThick"/>
              </v:line>
            </w:pict>
          </mc:Fallback>
        </mc:AlternateContent>
      </w:r>
      <w:r w:rsidRPr="00AD5B4B">
        <w:rPr>
          <w:color w:val="3366FF"/>
          <w:sz w:val="24"/>
          <w:szCs w:val="24"/>
          <w:u w:color="0000FF"/>
        </w:rPr>
        <w:t xml:space="preserve">                  </w:t>
      </w:r>
      <w:r w:rsidRPr="00AD5B4B">
        <w:rPr>
          <w:color w:val="3366FF"/>
          <w:sz w:val="24"/>
          <w:szCs w:val="24"/>
          <w:u w:color="0000FF"/>
        </w:rPr>
        <w:tab/>
      </w:r>
      <w:r w:rsidRPr="00AD5B4B">
        <w:rPr>
          <w:color w:val="3366FF"/>
          <w:sz w:val="24"/>
          <w:szCs w:val="24"/>
          <w:u w:color="0000FF"/>
        </w:rPr>
        <w:tab/>
      </w:r>
      <w:r w:rsidRPr="00AD5B4B">
        <w:rPr>
          <w:color w:val="3366FF"/>
          <w:sz w:val="24"/>
          <w:szCs w:val="24"/>
          <w:u w:color="0000FF"/>
        </w:rPr>
        <w:tab/>
      </w:r>
      <w:r w:rsidRPr="00AD5B4B">
        <w:rPr>
          <w:color w:val="3366FF"/>
          <w:sz w:val="24"/>
          <w:szCs w:val="24"/>
          <w:u w:color="0000FF"/>
        </w:rPr>
        <w:tab/>
      </w:r>
      <w:r w:rsidRPr="00AD5B4B">
        <w:rPr>
          <w:color w:val="3366FF"/>
          <w:sz w:val="24"/>
          <w:szCs w:val="24"/>
          <w:u w:color="0000FF"/>
        </w:rPr>
        <w:tab/>
      </w:r>
      <w:r w:rsidRPr="00AD5B4B">
        <w:rPr>
          <w:color w:val="3366FF"/>
          <w:sz w:val="24"/>
          <w:szCs w:val="24"/>
          <w:u w:color="0000FF"/>
        </w:rPr>
        <w:tab/>
      </w:r>
    </w:p>
    <w:p w:rsidR="004719FA" w:rsidRPr="00436E17" w:rsidRDefault="004719FA" w:rsidP="00546408">
      <w:pPr>
        <w:pStyle w:val="Header"/>
        <w:tabs>
          <w:tab w:val="left" w:pos="720"/>
        </w:tabs>
        <w:ind w:left="4320" w:hanging="4320"/>
        <w:rPr>
          <w:bCs/>
          <w:i/>
          <w:sz w:val="24"/>
          <w:szCs w:val="24"/>
          <w:lang w:val="bg-BG"/>
        </w:rPr>
      </w:pPr>
    </w:p>
    <w:p w:rsidR="0076023F" w:rsidRPr="00144F15" w:rsidRDefault="0076023F" w:rsidP="000D73A7">
      <w:pPr>
        <w:pStyle w:val="Header"/>
        <w:tabs>
          <w:tab w:val="clear" w:pos="4153"/>
          <w:tab w:val="left" w:pos="720"/>
          <w:tab w:val="center" w:pos="5245"/>
        </w:tabs>
        <w:rPr>
          <w:b/>
          <w:bCs/>
          <w:sz w:val="22"/>
          <w:szCs w:val="22"/>
        </w:rPr>
      </w:pPr>
    </w:p>
    <w:p w:rsidR="00F958DA" w:rsidRDefault="00F958DA" w:rsidP="0015328D">
      <w:pPr>
        <w:ind w:left="720"/>
        <w:jc w:val="both"/>
        <w:rPr>
          <w:sz w:val="22"/>
          <w:szCs w:val="22"/>
          <w:lang w:val="bg-BG"/>
        </w:rPr>
      </w:pPr>
    </w:p>
    <w:p w:rsidR="00932485" w:rsidRPr="00932485" w:rsidRDefault="00932485" w:rsidP="00932485">
      <w:pPr>
        <w:jc w:val="center"/>
        <w:rPr>
          <w:b/>
          <w:sz w:val="24"/>
          <w:szCs w:val="24"/>
          <w:lang w:val="bg-BG"/>
        </w:rPr>
      </w:pPr>
      <w:r w:rsidRPr="00932485">
        <w:rPr>
          <w:b/>
          <w:sz w:val="24"/>
          <w:szCs w:val="24"/>
          <w:lang w:val="bg-BG"/>
        </w:rPr>
        <w:t>ПОКАНА</w:t>
      </w:r>
    </w:p>
    <w:p w:rsidR="00932485" w:rsidRDefault="00932485" w:rsidP="00932485">
      <w:pPr>
        <w:jc w:val="both"/>
        <w:rPr>
          <w:sz w:val="22"/>
          <w:szCs w:val="22"/>
          <w:lang w:val="bg-BG"/>
        </w:rPr>
      </w:pPr>
    </w:p>
    <w:p w:rsidR="001610D3" w:rsidRPr="004C1E1C" w:rsidRDefault="00932485" w:rsidP="00932485">
      <w:pPr>
        <w:pStyle w:val="1"/>
        <w:shd w:val="clear" w:color="auto" w:fill="auto"/>
        <w:spacing w:after="100" w:afterAutospacing="1" w:line="240" w:lineRule="auto"/>
        <w:ind w:right="278" w:firstLine="0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участие в </w:t>
      </w:r>
      <w:r w:rsidR="0015328D">
        <w:rPr>
          <w:sz w:val="24"/>
          <w:szCs w:val="24"/>
          <w:lang w:val="bg-BG"/>
        </w:rPr>
        <w:t>п</w:t>
      </w:r>
      <w:r w:rsidR="001C49B3" w:rsidRPr="004C1E1C">
        <w:rPr>
          <w:sz w:val="24"/>
          <w:szCs w:val="24"/>
          <w:lang w:val="bg-BG"/>
        </w:rPr>
        <w:t xml:space="preserve">роцедура по </w:t>
      </w:r>
      <w:r>
        <w:rPr>
          <w:sz w:val="24"/>
          <w:szCs w:val="24"/>
          <w:lang w:val="bg-BG"/>
        </w:rPr>
        <w:t xml:space="preserve">договаряне за </w:t>
      </w:r>
      <w:r w:rsidR="001C49B3" w:rsidRPr="004C1E1C">
        <w:rPr>
          <w:sz w:val="24"/>
          <w:szCs w:val="24"/>
          <w:lang w:val="bg-BG"/>
        </w:rPr>
        <w:t xml:space="preserve">сключване на </w:t>
      </w:r>
      <w:r w:rsidR="0015328D">
        <w:rPr>
          <w:sz w:val="24"/>
          <w:szCs w:val="24"/>
          <w:lang w:val="bg-BG"/>
        </w:rPr>
        <w:t>договори за отпускане и заплащане на лекарствени продукти, медицински изделия и диетични храни за специални медицински цели, заплащани напълно или частично от НЗОК</w:t>
      </w:r>
    </w:p>
    <w:p w:rsidR="00517C56" w:rsidRPr="004C1E1C" w:rsidRDefault="00517C56">
      <w:pPr>
        <w:jc w:val="both"/>
        <w:rPr>
          <w:b/>
          <w:bCs/>
          <w:sz w:val="24"/>
          <w:szCs w:val="24"/>
          <w:lang w:val="bg-BG"/>
        </w:rPr>
      </w:pPr>
    </w:p>
    <w:p w:rsidR="001C49B3" w:rsidRDefault="00ED2C82" w:rsidP="004A10B9">
      <w:pPr>
        <w:ind w:left="23" w:right="40" w:firstLine="697"/>
        <w:jc w:val="both"/>
        <w:rPr>
          <w:sz w:val="24"/>
          <w:szCs w:val="24"/>
          <w:lang w:val="bg-BG"/>
        </w:rPr>
      </w:pPr>
      <w:r w:rsidRPr="00F55CE9">
        <w:rPr>
          <w:sz w:val="24"/>
          <w:szCs w:val="24"/>
          <w:lang w:val="bg-BG"/>
        </w:rPr>
        <w:t>Във връзка с публикуван</w:t>
      </w:r>
      <w:r w:rsidR="00AC1324">
        <w:rPr>
          <w:sz w:val="24"/>
          <w:szCs w:val="24"/>
          <w:lang w:val="bg-BG"/>
        </w:rPr>
        <w:t>е</w:t>
      </w:r>
      <w:r w:rsidRPr="00F55CE9">
        <w:rPr>
          <w:sz w:val="24"/>
          <w:szCs w:val="24"/>
          <w:lang w:val="bg-BG"/>
        </w:rPr>
        <w:t xml:space="preserve"> в Д</w:t>
      </w:r>
      <w:r w:rsidR="00F55CE9" w:rsidRPr="00F55CE9">
        <w:rPr>
          <w:sz w:val="24"/>
          <w:szCs w:val="24"/>
          <w:lang w:val="bg-BG"/>
        </w:rPr>
        <w:t>ържавен вестник</w:t>
      </w:r>
      <w:r w:rsidR="00C45C42" w:rsidRPr="00470E32">
        <w:rPr>
          <w:sz w:val="24"/>
          <w:szCs w:val="24"/>
          <w:lang w:val="bg-BG"/>
        </w:rPr>
        <w:t>,</w:t>
      </w:r>
      <w:r w:rsidRPr="00470E32">
        <w:rPr>
          <w:sz w:val="24"/>
          <w:szCs w:val="24"/>
          <w:lang w:val="bg-BG"/>
        </w:rPr>
        <w:t xml:space="preserve"> бр.</w:t>
      </w:r>
      <w:r w:rsidR="006625F3" w:rsidRPr="00470E32">
        <w:rPr>
          <w:sz w:val="24"/>
          <w:szCs w:val="24"/>
          <w:lang w:val="bg-BG"/>
        </w:rPr>
        <w:t>109</w:t>
      </w:r>
      <w:r w:rsidR="00C45C42" w:rsidRPr="00470E32">
        <w:rPr>
          <w:sz w:val="24"/>
          <w:szCs w:val="24"/>
          <w:lang w:val="bg-BG"/>
        </w:rPr>
        <w:t xml:space="preserve"> от </w:t>
      </w:r>
      <w:r w:rsidR="006625F3" w:rsidRPr="00470E32">
        <w:rPr>
          <w:sz w:val="24"/>
          <w:szCs w:val="24"/>
          <w:lang w:val="bg-BG"/>
        </w:rPr>
        <w:t>21</w:t>
      </w:r>
      <w:r w:rsidR="00C45C42" w:rsidRPr="00470E32">
        <w:rPr>
          <w:sz w:val="24"/>
          <w:szCs w:val="24"/>
          <w:lang w:val="bg-BG"/>
        </w:rPr>
        <w:t>.</w:t>
      </w:r>
      <w:r w:rsidR="00EF2F87" w:rsidRPr="00470E32">
        <w:rPr>
          <w:sz w:val="24"/>
          <w:szCs w:val="24"/>
          <w:lang w:val="bg-BG"/>
        </w:rPr>
        <w:t>12</w:t>
      </w:r>
      <w:r w:rsidRPr="00470E32">
        <w:rPr>
          <w:sz w:val="24"/>
          <w:szCs w:val="24"/>
          <w:lang w:val="bg-BG"/>
        </w:rPr>
        <w:t>.20</w:t>
      </w:r>
      <w:r w:rsidR="00EF2F87" w:rsidRPr="00470E32">
        <w:rPr>
          <w:sz w:val="24"/>
          <w:szCs w:val="24"/>
          <w:lang w:val="bg-BG"/>
        </w:rPr>
        <w:t>2</w:t>
      </w:r>
      <w:r w:rsidRPr="00470E32">
        <w:rPr>
          <w:sz w:val="24"/>
          <w:szCs w:val="24"/>
          <w:lang w:val="bg-BG"/>
        </w:rPr>
        <w:t>1г.</w:t>
      </w:r>
      <w:r w:rsidR="00F55CE9" w:rsidRPr="00470E32">
        <w:rPr>
          <w:sz w:val="24"/>
          <w:szCs w:val="24"/>
          <w:lang w:val="bg-BG"/>
        </w:rPr>
        <w:t>,</w:t>
      </w:r>
      <w:r w:rsidRPr="00470E32">
        <w:rPr>
          <w:sz w:val="24"/>
          <w:szCs w:val="24"/>
          <w:lang w:val="bg-BG"/>
        </w:rPr>
        <w:t xml:space="preserve"> </w:t>
      </w:r>
      <w:r w:rsidR="00AC1324" w:rsidRPr="00470E32">
        <w:rPr>
          <w:sz w:val="24"/>
          <w:szCs w:val="24"/>
          <w:lang w:val="bg-BG"/>
        </w:rPr>
        <w:t xml:space="preserve">на </w:t>
      </w:r>
      <w:r w:rsidR="00F55CE9" w:rsidRPr="00470E32">
        <w:rPr>
          <w:sz w:val="24"/>
          <w:szCs w:val="24"/>
          <w:lang w:val="bg-BG"/>
        </w:rPr>
        <w:t>Условия и ред за сключване на договори за отпускане и заплащане на лекарствени продукти по</w:t>
      </w:r>
      <w:r w:rsidR="00F55CE9" w:rsidRPr="00F55CE9">
        <w:rPr>
          <w:sz w:val="24"/>
          <w:szCs w:val="24"/>
          <w:lang w:val="bg-BG"/>
        </w:rPr>
        <w:t xml:space="preserve"> чл. 262, ал.</w:t>
      </w:r>
      <w:r w:rsidR="00F55CE9">
        <w:rPr>
          <w:sz w:val="24"/>
          <w:szCs w:val="24"/>
          <w:lang w:val="bg-BG"/>
        </w:rPr>
        <w:t xml:space="preserve"> </w:t>
      </w:r>
      <w:r w:rsidR="00F55CE9" w:rsidRPr="00F55CE9">
        <w:rPr>
          <w:sz w:val="24"/>
          <w:szCs w:val="24"/>
          <w:lang w:val="bg-BG"/>
        </w:rPr>
        <w:t>6, т. 1 от Закона за лекарствените продукти в хуманната медицина, на медицински изделия и на диетични храни за специални медицински цели</w:t>
      </w:r>
      <w:r w:rsidRPr="00F55CE9">
        <w:rPr>
          <w:sz w:val="24"/>
          <w:szCs w:val="24"/>
          <w:lang w:val="bg-BG"/>
        </w:rPr>
        <w:t>,</w:t>
      </w:r>
      <w:r w:rsidR="001C49B3" w:rsidRPr="00F55CE9">
        <w:rPr>
          <w:sz w:val="24"/>
          <w:szCs w:val="24"/>
        </w:rPr>
        <w:t xml:space="preserve"> </w:t>
      </w:r>
      <w:r w:rsidR="00DA4733">
        <w:rPr>
          <w:sz w:val="24"/>
          <w:szCs w:val="24"/>
          <w:lang w:val="bg-BG"/>
        </w:rPr>
        <w:t>заплащани напълно или частично от НЗОК</w:t>
      </w:r>
      <w:r w:rsidR="00F33E3F">
        <w:rPr>
          <w:sz w:val="24"/>
          <w:szCs w:val="24"/>
          <w:lang w:val="bg-BG"/>
        </w:rPr>
        <w:t xml:space="preserve"> (накратко наричани Условия и ред)</w:t>
      </w:r>
      <w:r w:rsidR="00DA4733">
        <w:rPr>
          <w:sz w:val="24"/>
          <w:szCs w:val="24"/>
          <w:lang w:val="bg-BG"/>
        </w:rPr>
        <w:t xml:space="preserve">, </w:t>
      </w:r>
      <w:r w:rsidR="00094E58">
        <w:rPr>
          <w:sz w:val="24"/>
          <w:szCs w:val="24"/>
          <w:lang w:val="bg-BG"/>
        </w:rPr>
        <w:t>директорът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на</w:t>
      </w:r>
      <w:proofErr w:type="spellEnd"/>
      <w:r w:rsidR="001C49B3" w:rsidRPr="00F55CE9">
        <w:rPr>
          <w:sz w:val="24"/>
          <w:szCs w:val="24"/>
        </w:rPr>
        <w:t xml:space="preserve"> РЗОК </w:t>
      </w:r>
      <w:r w:rsidR="00094E58">
        <w:rPr>
          <w:sz w:val="24"/>
          <w:szCs w:val="24"/>
          <w:lang w:val="bg-BG"/>
        </w:rPr>
        <w:t>–</w:t>
      </w:r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Ямбол</w:t>
      </w:r>
      <w:r w:rsidR="00094E58">
        <w:rPr>
          <w:sz w:val="24"/>
          <w:szCs w:val="24"/>
          <w:lang w:val="bg-BG"/>
        </w:rPr>
        <w:t xml:space="preserve"> об</w:t>
      </w:r>
      <w:bookmarkStart w:id="0" w:name="_GoBack"/>
      <w:bookmarkEnd w:id="0"/>
      <w:r w:rsidR="00094E58">
        <w:rPr>
          <w:sz w:val="24"/>
          <w:szCs w:val="24"/>
          <w:lang w:val="bg-BG"/>
        </w:rPr>
        <w:t>явява</w:t>
      </w:r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процедура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по</w:t>
      </w:r>
      <w:proofErr w:type="spellEnd"/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сключване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на</w:t>
      </w:r>
      <w:proofErr w:type="spellEnd"/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договори</w:t>
      </w:r>
      <w:r w:rsidR="001C49B3" w:rsidRPr="00F55CE9">
        <w:rPr>
          <w:sz w:val="24"/>
          <w:szCs w:val="24"/>
        </w:rPr>
        <w:t xml:space="preserve"> с </w:t>
      </w:r>
      <w:r w:rsidR="00581E09">
        <w:rPr>
          <w:sz w:val="24"/>
          <w:szCs w:val="24"/>
          <w:lang w:val="bg-BG"/>
        </w:rPr>
        <w:t>притежатели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на</w:t>
      </w:r>
      <w:proofErr w:type="spellEnd"/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разрешение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за</w:t>
      </w:r>
      <w:proofErr w:type="spellEnd"/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търговия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на</w:t>
      </w:r>
      <w:proofErr w:type="spellEnd"/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дребно</w:t>
      </w:r>
      <w:r w:rsidR="001C49B3" w:rsidRPr="00F55CE9">
        <w:rPr>
          <w:sz w:val="24"/>
          <w:szCs w:val="24"/>
        </w:rPr>
        <w:t xml:space="preserve"> с </w:t>
      </w:r>
      <w:proofErr w:type="spellStart"/>
      <w:r w:rsidR="001C49B3" w:rsidRPr="00F55CE9">
        <w:rPr>
          <w:sz w:val="24"/>
          <w:szCs w:val="24"/>
        </w:rPr>
        <w:t>лекарствени</w:t>
      </w:r>
      <w:proofErr w:type="spellEnd"/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продукти</w:t>
      </w:r>
      <w:proofErr w:type="spellEnd"/>
      <w:r w:rsidR="00694783">
        <w:rPr>
          <w:sz w:val="24"/>
          <w:szCs w:val="24"/>
          <w:lang w:val="bg-BG"/>
        </w:rPr>
        <w:t>, разкрили аптеки</w:t>
      </w:r>
      <w:r w:rsidR="001C49B3" w:rsidRPr="00F55CE9">
        <w:rPr>
          <w:sz w:val="24"/>
          <w:szCs w:val="24"/>
        </w:rPr>
        <w:t xml:space="preserve"> </w:t>
      </w:r>
      <w:proofErr w:type="spellStart"/>
      <w:r w:rsidR="001C49B3" w:rsidRPr="00F55CE9">
        <w:rPr>
          <w:sz w:val="24"/>
          <w:szCs w:val="24"/>
        </w:rPr>
        <w:t>на</w:t>
      </w:r>
      <w:proofErr w:type="spellEnd"/>
      <w:r w:rsidR="001C49B3" w:rsidRPr="004C1E1C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територията</w:t>
      </w:r>
      <w:r w:rsidR="004D002B">
        <w:rPr>
          <w:sz w:val="24"/>
          <w:szCs w:val="24"/>
          <w:lang w:val="bg-BG"/>
        </w:rPr>
        <w:t xml:space="preserve"> на</w:t>
      </w:r>
      <w:r w:rsidR="001C49B3" w:rsidRPr="004C1E1C">
        <w:rPr>
          <w:sz w:val="24"/>
          <w:szCs w:val="24"/>
        </w:rPr>
        <w:t xml:space="preserve"> РЗОК </w:t>
      </w:r>
      <w:r w:rsidR="00461DB0" w:rsidRPr="004C1E1C">
        <w:rPr>
          <w:sz w:val="24"/>
          <w:szCs w:val="24"/>
          <w:lang w:val="bg-BG"/>
        </w:rPr>
        <w:t>-</w:t>
      </w:r>
      <w:r w:rsidR="001C49B3" w:rsidRPr="004C1E1C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Ямбол</w:t>
      </w:r>
      <w:r w:rsidR="001C49B3" w:rsidRPr="004C1E1C">
        <w:rPr>
          <w:sz w:val="24"/>
          <w:szCs w:val="24"/>
          <w:lang w:val="bg-BG"/>
        </w:rPr>
        <w:t>.</w:t>
      </w:r>
    </w:p>
    <w:p w:rsidR="001A2345" w:rsidRDefault="00BB1204" w:rsidP="001441AA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 w:rsidR="005F471C" w:rsidRPr="00C41D88">
        <w:rPr>
          <w:b/>
          <w:sz w:val="24"/>
          <w:szCs w:val="24"/>
          <w:lang w:val="bg-BG"/>
        </w:rPr>
        <w:t>.</w:t>
      </w:r>
      <w:r w:rsidR="005F471C">
        <w:rPr>
          <w:sz w:val="24"/>
          <w:szCs w:val="24"/>
          <w:lang w:val="bg-BG"/>
        </w:rPr>
        <w:t xml:space="preserve"> </w:t>
      </w:r>
      <w:r w:rsidR="001441AA" w:rsidRPr="00287B27">
        <w:rPr>
          <w:b/>
          <w:sz w:val="24"/>
          <w:szCs w:val="24"/>
          <w:lang w:val="bg-BG"/>
        </w:rPr>
        <w:t>К</w:t>
      </w:r>
      <w:r w:rsidR="002F3267">
        <w:rPr>
          <w:b/>
          <w:sz w:val="24"/>
          <w:szCs w:val="24"/>
          <w:lang w:val="bg-BG"/>
        </w:rPr>
        <w:t>андидатите</w:t>
      </w:r>
      <w:r w:rsidR="00794B2F">
        <w:rPr>
          <w:b/>
          <w:sz w:val="24"/>
          <w:szCs w:val="24"/>
          <w:lang w:val="bg-BG"/>
        </w:rPr>
        <w:t xml:space="preserve">, </w:t>
      </w:r>
      <w:r w:rsidR="00794B2F" w:rsidRPr="00794B2F">
        <w:rPr>
          <w:sz w:val="24"/>
          <w:szCs w:val="24"/>
          <w:lang w:val="bg-BG"/>
        </w:rPr>
        <w:t>които</w:t>
      </w:r>
      <w:r w:rsidR="00794B2F">
        <w:rPr>
          <w:b/>
          <w:sz w:val="24"/>
          <w:szCs w:val="24"/>
          <w:lang w:val="bg-BG"/>
        </w:rPr>
        <w:t xml:space="preserve"> </w:t>
      </w:r>
      <w:r w:rsidR="00794B2F">
        <w:rPr>
          <w:sz w:val="24"/>
          <w:szCs w:val="24"/>
          <w:lang w:val="bg-BG"/>
        </w:rPr>
        <w:t xml:space="preserve">отговарят на условията по чл. </w:t>
      </w:r>
      <w:r w:rsidR="00D27F72">
        <w:rPr>
          <w:sz w:val="24"/>
          <w:szCs w:val="24"/>
          <w:lang w:val="bg-BG"/>
        </w:rPr>
        <w:t>4</w:t>
      </w:r>
      <w:r w:rsidR="00794B2F">
        <w:rPr>
          <w:sz w:val="24"/>
          <w:szCs w:val="24"/>
          <w:lang w:val="bg-BG"/>
        </w:rPr>
        <w:t>, ал. 2 от Условия и ред,</w:t>
      </w:r>
      <w:r w:rsidR="001441AA" w:rsidRPr="004C1E1C">
        <w:rPr>
          <w:sz w:val="24"/>
          <w:szCs w:val="24"/>
          <w:lang w:val="bg-BG"/>
        </w:rPr>
        <w:t xml:space="preserve"> подават до директора на РЗОК</w:t>
      </w:r>
      <w:r w:rsidR="000F733B">
        <w:rPr>
          <w:sz w:val="24"/>
          <w:szCs w:val="24"/>
          <w:lang w:val="bg-BG"/>
        </w:rPr>
        <w:t xml:space="preserve"> - Ямбол</w:t>
      </w:r>
      <w:r w:rsidR="001441AA" w:rsidRPr="004C1E1C">
        <w:rPr>
          <w:sz w:val="24"/>
          <w:szCs w:val="24"/>
          <w:lang w:val="bg-BG"/>
        </w:rPr>
        <w:t xml:space="preserve"> </w:t>
      </w:r>
      <w:r w:rsidR="001441AA" w:rsidRPr="005911E4">
        <w:rPr>
          <w:b/>
          <w:sz w:val="24"/>
          <w:szCs w:val="24"/>
          <w:lang w:val="bg-BG"/>
        </w:rPr>
        <w:t>заявление</w:t>
      </w:r>
      <w:r w:rsidR="001441AA" w:rsidRPr="004C1E1C">
        <w:rPr>
          <w:sz w:val="24"/>
          <w:szCs w:val="24"/>
          <w:lang w:val="bg-BG"/>
        </w:rPr>
        <w:t xml:space="preserve"> по образец</w:t>
      </w:r>
      <w:r w:rsidR="00E2116D" w:rsidRPr="004C1E1C">
        <w:rPr>
          <w:sz w:val="24"/>
          <w:szCs w:val="24"/>
          <w:lang w:val="bg-BG"/>
        </w:rPr>
        <w:t xml:space="preserve"> съгласно приложение №1</w:t>
      </w:r>
      <w:r w:rsidR="0023331F">
        <w:rPr>
          <w:sz w:val="24"/>
          <w:szCs w:val="24"/>
          <w:lang w:val="bg-BG"/>
        </w:rPr>
        <w:t xml:space="preserve"> към Условия и ред</w:t>
      </w:r>
      <w:r w:rsidR="001441AA" w:rsidRPr="004C1E1C">
        <w:rPr>
          <w:sz w:val="24"/>
          <w:szCs w:val="24"/>
          <w:lang w:val="bg-BG"/>
        </w:rPr>
        <w:t xml:space="preserve">. </w:t>
      </w:r>
    </w:p>
    <w:p w:rsidR="001441AA" w:rsidRPr="004C1E1C" w:rsidRDefault="001441AA" w:rsidP="001441AA">
      <w:pPr>
        <w:ind w:left="23" w:right="40" w:firstLine="697"/>
        <w:jc w:val="both"/>
        <w:rPr>
          <w:sz w:val="24"/>
          <w:szCs w:val="24"/>
          <w:lang w:val="bg-BG"/>
        </w:rPr>
      </w:pPr>
      <w:r w:rsidRPr="004C1E1C">
        <w:rPr>
          <w:sz w:val="24"/>
          <w:szCs w:val="24"/>
          <w:lang w:val="bg-BG"/>
        </w:rPr>
        <w:t xml:space="preserve">Към заявлението се прилагат следните документи: </w:t>
      </w:r>
    </w:p>
    <w:p w:rsidR="00144F15" w:rsidRPr="00AE1302" w:rsidRDefault="00144F15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2A06A2">
        <w:rPr>
          <w:b/>
          <w:sz w:val="24"/>
          <w:szCs w:val="24"/>
        </w:rPr>
        <w:t>1</w:t>
      </w:r>
      <w:r w:rsidRPr="002A06A2">
        <w:rPr>
          <w:b/>
          <w:sz w:val="24"/>
          <w:szCs w:val="24"/>
          <w:lang w:val="bg-BG"/>
        </w:rPr>
        <w:t>.</w:t>
      </w:r>
      <w:r w:rsidR="00BB1204">
        <w:rPr>
          <w:b/>
          <w:sz w:val="24"/>
          <w:szCs w:val="24"/>
          <w:lang w:val="bg-BG"/>
        </w:rPr>
        <w:t>1.</w:t>
      </w:r>
      <w:r w:rsidRPr="004C1E1C">
        <w:rPr>
          <w:sz w:val="24"/>
          <w:szCs w:val="24"/>
          <w:lang w:val="bg-BG"/>
        </w:rPr>
        <w:t xml:space="preserve"> Разрешение за търговия на дребно с лекарствени продукти в аптека, издадено по </w:t>
      </w:r>
      <w:r w:rsidRPr="00AE1302">
        <w:rPr>
          <w:sz w:val="24"/>
          <w:szCs w:val="24"/>
          <w:lang w:val="bg-BG"/>
        </w:rPr>
        <w:t xml:space="preserve">реда на ЗЛПХМ - </w:t>
      </w:r>
      <w:r w:rsidRPr="00AE1302">
        <w:rPr>
          <w:i/>
          <w:sz w:val="24"/>
          <w:szCs w:val="24"/>
          <w:u w:val="single"/>
          <w:lang w:val="bg-BG"/>
        </w:rPr>
        <w:t>заверен от кандидата препис</w:t>
      </w:r>
      <w:r w:rsidRPr="00AE1302">
        <w:rPr>
          <w:sz w:val="24"/>
          <w:szCs w:val="24"/>
          <w:lang w:val="bg-BG"/>
        </w:rPr>
        <w:t>;</w:t>
      </w:r>
    </w:p>
    <w:p w:rsidR="00144F15" w:rsidRPr="00AE1302" w:rsidRDefault="00BB1204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AE1302">
        <w:rPr>
          <w:b/>
          <w:sz w:val="24"/>
          <w:szCs w:val="24"/>
          <w:lang w:val="bg-BG"/>
        </w:rPr>
        <w:t>1.</w:t>
      </w:r>
      <w:r w:rsidR="00144F15" w:rsidRPr="00AE1302">
        <w:rPr>
          <w:b/>
          <w:sz w:val="24"/>
          <w:szCs w:val="24"/>
        </w:rPr>
        <w:t>2</w:t>
      </w:r>
      <w:r w:rsidR="00144F15" w:rsidRPr="00AE1302">
        <w:rPr>
          <w:b/>
          <w:sz w:val="24"/>
          <w:szCs w:val="24"/>
          <w:lang w:val="bg-BG"/>
        </w:rPr>
        <w:t>.</w:t>
      </w:r>
      <w:r w:rsidR="00144F15" w:rsidRPr="00AE1302">
        <w:rPr>
          <w:sz w:val="24"/>
          <w:szCs w:val="24"/>
          <w:lang w:val="bg-BG"/>
        </w:rPr>
        <w:t xml:space="preserve"> </w:t>
      </w:r>
      <w:r w:rsidR="00A027FF" w:rsidRPr="00AE1302">
        <w:rPr>
          <w:sz w:val="24"/>
          <w:szCs w:val="24"/>
          <w:lang w:val="bg-BG"/>
        </w:rPr>
        <w:t>Документ за актуална регистрация по националното законодателство, издаден от компетентен орган на съответната друга държава на кандидата – само за дружествата, регистрирани в друга държава – членка на Европейския съюз, или в държава – страна по Споразумението за Европейското икономическо пространство</w:t>
      </w:r>
      <w:r w:rsidR="00144F15" w:rsidRPr="00AE1302">
        <w:rPr>
          <w:sz w:val="24"/>
          <w:szCs w:val="24"/>
          <w:lang w:val="bg-BG"/>
        </w:rPr>
        <w:t xml:space="preserve">; </w:t>
      </w:r>
    </w:p>
    <w:p w:rsidR="00144F15" w:rsidRPr="004C1E1C" w:rsidRDefault="00BB1204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AE1302">
        <w:rPr>
          <w:b/>
          <w:sz w:val="24"/>
          <w:szCs w:val="24"/>
          <w:lang w:val="bg-BG"/>
        </w:rPr>
        <w:t>1.</w:t>
      </w:r>
      <w:r w:rsidR="00A5310A" w:rsidRPr="00AE1302">
        <w:rPr>
          <w:b/>
          <w:sz w:val="24"/>
          <w:szCs w:val="24"/>
          <w:lang w:val="bg-BG"/>
        </w:rPr>
        <w:t>3</w:t>
      </w:r>
      <w:r w:rsidR="00144F15" w:rsidRPr="00AE1302">
        <w:rPr>
          <w:b/>
          <w:sz w:val="24"/>
          <w:szCs w:val="24"/>
          <w:lang w:val="bg-BG"/>
        </w:rPr>
        <w:t>.</w:t>
      </w:r>
      <w:r w:rsidR="00144F15" w:rsidRPr="00AE1302">
        <w:rPr>
          <w:sz w:val="24"/>
          <w:szCs w:val="24"/>
          <w:lang w:val="bg-BG"/>
        </w:rPr>
        <w:t xml:space="preserve"> Договор за управление или трудов договор на ръководителя на аптеката, в</w:t>
      </w:r>
      <w:r w:rsidR="00144F15" w:rsidRPr="004C1E1C">
        <w:rPr>
          <w:sz w:val="24"/>
          <w:szCs w:val="24"/>
          <w:lang w:val="bg-BG"/>
        </w:rPr>
        <w:t xml:space="preserve"> случаите, когато същият работи по трудово правоотношение - </w:t>
      </w:r>
      <w:r w:rsidR="00144F15" w:rsidRPr="0047511B">
        <w:rPr>
          <w:i/>
          <w:sz w:val="24"/>
          <w:szCs w:val="24"/>
          <w:u w:val="single"/>
          <w:lang w:val="bg-BG"/>
        </w:rPr>
        <w:t>заверен от кандидата препис</w:t>
      </w:r>
      <w:r w:rsidR="00144F15" w:rsidRPr="004C1E1C">
        <w:rPr>
          <w:sz w:val="24"/>
          <w:szCs w:val="24"/>
          <w:lang w:val="bg-BG"/>
        </w:rPr>
        <w:t>;</w:t>
      </w:r>
    </w:p>
    <w:p w:rsidR="0047511B" w:rsidRDefault="00BB1204" w:rsidP="00144F15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="00A5310A" w:rsidRPr="002A06A2">
        <w:rPr>
          <w:b/>
          <w:sz w:val="24"/>
          <w:szCs w:val="24"/>
          <w:lang w:val="bg-BG"/>
        </w:rPr>
        <w:t>4</w:t>
      </w:r>
      <w:r w:rsidR="00144F15" w:rsidRPr="002A06A2">
        <w:rPr>
          <w:b/>
          <w:sz w:val="24"/>
          <w:szCs w:val="24"/>
          <w:lang w:val="bg-BG"/>
        </w:rPr>
        <w:t>.</w:t>
      </w:r>
      <w:r w:rsidR="00144F15" w:rsidRPr="00C96097">
        <w:rPr>
          <w:sz w:val="24"/>
          <w:szCs w:val="24"/>
          <w:lang w:val="bg-BG"/>
        </w:rPr>
        <w:t xml:space="preserve"> Декларация по образец съгласно приложение №2</w:t>
      </w:r>
      <w:r w:rsidR="00031C82" w:rsidRPr="00C96097">
        <w:rPr>
          <w:sz w:val="24"/>
          <w:szCs w:val="24"/>
        </w:rPr>
        <w:t xml:space="preserve"> </w:t>
      </w:r>
      <w:r w:rsidR="0023331F">
        <w:rPr>
          <w:sz w:val="24"/>
          <w:szCs w:val="24"/>
          <w:lang w:val="bg-BG"/>
        </w:rPr>
        <w:t>към Условия и ред</w:t>
      </w:r>
      <w:r w:rsidR="0023331F" w:rsidRPr="0047511B">
        <w:rPr>
          <w:i/>
          <w:sz w:val="24"/>
          <w:szCs w:val="24"/>
          <w:lang w:val="bg-BG"/>
        </w:rPr>
        <w:t xml:space="preserve"> </w:t>
      </w:r>
      <w:r w:rsidR="00031C82" w:rsidRPr="0047511B">
        <w:rPr>
          <w:i/>
          <w:sz w:val="24"/>
          <w:szCs w:val="24"/>
          <w:lang w:val="bg-BG"/>
        </w:rPr>
        <w:t>(в случаите когато в аптеката работи повече от един магистър – фармацевт се посоч</w:t>
      </w:r>
      <w:r w:rsidR="00331061" w:rsidRPr="0047511B">
        <w:rPr>
          <w:i/>
          <w:sz w:val="24"/>
          <w:szCs w:val="24"/>
          <w:lang w:val="bg-BG"/>
        </w:rPr>
        <w:t>ва</w:t>
      </w:r>
      <w:r w:rsidR="00031C82" w:rsidRPr="0047511B">
        <w:rPr>
          <w:i/>
          <w:sz w:val="24"/>
          <w:szCs w:val="24"/>
          <w:lang w:val="bg-BG"/>
        </w:rPr>
        <w:t xml:space="preserve"> работното време на всеки един от тях, съобразено с работното време на аптеката)</w:t>
      </w:r>
      <w:r w:rsidR="00144F15" w:rsidRPr="00C96097">
        <w:rPr>
          <w:sz w:val="24"/>
          <w:szCs w:val="24"/>
          <w:lang w:val="bg-BG"/>
        </w:rPr>
        <w:t xml:space="preserve"> </w:t>
      </w:r>
    </w:p>
    <w:p w:rsidR="00144F15" w:rsidRPr="004C1E1C" w:rsidRDefault="00144F15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C96097">
        <w:rPr>
          <w:sz w:val="24"/>
          <w:szCs w:val="24"/>
          <w:lang w:val="bg-BG"/>
        </w:rPr>
        <w:t xml:space="preserve">и </w:t>
      </w:r>
      <w:r w:rsidRPr="0047511B">
        <w:rPr>
          <w:i/>
          <w:sz w:val="24"/>
          <w:szCs w:val="24"/>
          <w:u w:val="single"/>
          <w:lang w:val="bg-BG"/>
        </w:rPr>
        <w:t>копие</w:t>
      </w:r>
      <w:r w:rsidRPr="00C96097">
        <w:rPr>
          <w:sz w:val="24"/>
          <w:szCs w:val="24"/>
          <w:lang w:val="bg-BG"/>
        </w:rPr>
        <w:t xml:space="preserve"> от потвърдената регистрация</w:t>
      </w:r>
      <w:r w:rsidRPr="004C1E1C">
        <w:rPr>
          <w:sz w:val="24"/>
          <w:szCs w:val="24"/>
          <w:lang w:val="bg-BG"/>
        </w:rPr>
        <w:t xml:space="preserve"> на трудовите договори в НАП на работещите в аптеката магистър-фармацевти - </w:t>
      </w:r>
      <w:r w:rsidRPr="0047511B">
        <w:rPr>
          <w:i/>
          <w:sz w:val="24"/>
          <w:szCs w:val="24"/>
          <w:u w:val="single"/>
          <w:lang w:val="bg-BG"/>
        </w:rPr>
        <w:t>заверен от кандидата препис</w:t>
      </w:r>
      <w:r w:rsidRPr="004C1E1C">
        <w:rPr>
          <w:sz w:val="24"/>
          <w:szCs w:val="24"/>
          <w:lang w:val="bg-BG"/>
        </w:rPr>
        <w:t>;</w:t>
      </w:r>
    </w:p>
    <w:p w:rsidR="002B6F3F" w:rsidRPr="002B6F3F" w:rsidRDefault="00BB1204" w:rsidP="002B6F3F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="00E1073E">
        <w:rPr>
          <w:b/>
          <w:sz w:val="24"/>
          <w:szCs w:val="24"/>
          <w:lang w:val="bg-BG"/>
        </w:rPr>
        <w:t>5</w:t>
      </w:r>
      <w:r w:rsidR="002B6F3F" w:rsidRPr="002A06A2">
        <w:rPr>
          <w:b/>
          <w:sz w:val="24"/>
          <w:szCs w:val="24"/>
          <w:lang w:val="bg-BG"/>
        </w:rPr>
        <w:t>.</w:t>
      </w:r>
      <w:r w:rsidR="002B6F3F" w:rsidRPr="00A5310A">
        <w:rPr>
          <w:sz w:val="24"/>
          <w:szCs w:val="24"/>
          <w:lang w:val="bg-BG"/>
        </w:rPr>
        <w:t xml:space="preserve"> Удостоверения за членство в Българския фармацевтичен съюз и за преминати форми за продължаващо медицинско обучение на ръководителя на аптеката и на работещите в нея магистър-фармацевти, издадени от съответната регионална колегия на БФС, с посочен адрес по месторабота на лицата според Националния електронен регистър на членовете на БФС - </w:t>
      </w:r>
      <w:r w:rsidR="002B6F3F" w:rsidRPr="00A011A9">
        <w:rPr>
          <w:i/>
          <w:sz w:val="24"/>
          <w:szCs w:val="24"/>
          <w:u w:val="single"/>
          <w:lang w:val="bg-BG"/>
        </w:rPr>
        <w:t>оригинал</w:t>
      </w:r>
      <w:r w:rsidR="002B6F3F" w:rsidRPr="00A5310A">
        <w:rPr>
          <w:sz w:val="24"/>
          <w:szCs w:val="24"/>
          <w:lang w:val="bg-BG"/>
        </w:rPr>
        <w:t>;</w:t>
      </w:r>
    </w:p>
    <w:p w:rsidR="00144F15" w:rsidRDefault="00BB1204" w:rsidP="00144F15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="00E1073E">
        <w:rPr>
          <w:b/>
          <w:sz w:val="24"/>
          <w:szCs w:val="24"/>
          <w:lang w:val="bg-BG"/>
        </w:rPr>
        <w:t>6</w:t>
      </w:r>
      <w:r w:rsidR="00144F15" w:rsidRPr="002A06A2">
        <w:rPr>
          <w:b/>
          <w:sz w:val="24"/>
          <w:szCs w:val="24"/>
          <w:lang w:val="bg-BG"/>
        </w:rPr>
        <w:t>.</w:t>
      </w:r>
      <w:r w:rsidR="00144F15" w:rsidRPr="004C1E1C">
        <w:rPr>
          <w:sz w:val="24"/>
          <w:szCs w:val="24"/>
          <w:lang w:val="bg-BG"/>
        </w:rPr>
        <w:t xml:space="preserve"> Декларация за свързани лица по смисъла на § 1</w:t>
      </w:r>
      <w:r w:rsidR="00AD527B">
        <w:rPr>
          <w:sz w:val="24"/>
          <w:szCs w:val="24"/>
          <w:lang w:val="bg-BG"/>
        </w:rPr>
        <w:t xml:space="preserve"> от допълнителните разпоредби</w:t>
      </w:r>
      <w:r w:rsidR="00144F15" w:rsidRPr="004C1E1C">
        <w:rPr>
          <w:sz w:val="24"/>
          <w:szCs w:val="24"/>
          <w:lang w:val="bg-BG"/>
        </w:rPr>
        <w:t xml:space="preserve"> </w:t>
      </w:r>
      <w:r w:rsidR="00AD527B">
        <w:rPr>
          <w:sz w:val="24"/>
          <w:szCs w:val="24"/>
          <w:lang w:val="bg-BG"/>
        </w:rPr>
        <w:t>на</w:t>
      </w:r>
      <w:r w:rsidR="00144F15" w:rsidRPr="004C1E1C">
        <w:rPr>
          <w:sz w:val="24"/>
          <w:szCs w:val="24"/>
          <w:lang w:val="bg-BG"/>
        </w:rPr>
        <w:t xml:space="preserve"> Търговския закон с други търговци на дребно с лекарствени продукти по образец съгласно приложение №5</w:t>
      </w:r>
      <w:r w:rsidR="0023331F" w:rsidRPr="0023331F">
        <w:rPr>
          <w:sz w:val="24"/>
          <w:szCs w:val="24"/>
          <w:lang w:val="bg-BG"/>
        </w:rPr>
        <w:t xml:space="preserve"> </w:t>
      </w:r>
      <w:r w:rsidR="0023331F">
        <w:rPr>
          <w:sz w:val="24"/>
          <w:szCs w:val="24"/>
          <w:lang w:val="bg-BG"/>
        </w:rPr>
        <w:t>към Условия и ред</w:t>
      </w:r>
      <w:r w:rsidR="00144F15" w:rsidRPr="004C1E1C">
        <w:rPr>
          <w:sz w:val="24"/>
          <w:szCs w:val="24"/>
          <w:lang w:val="bg-BG"/>
        </w:rPr>
        <w:t>.</w:t>
      </w:r>
    </w:p>
    <w:p w:rsidR="00E1073E" w:rsidRPr="004C1E1C" w:rsidRDefault="00BB1204" w:rsidP="00E1073E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="00E1073E" w:rsidRPr="00331E09">
        <w:rPr>
          <w:b/>
          <w:sz w:val="24"/>
          <w:szCs w:val="24"/>
          <w:lang w:val="bg-BG"/>
        </w:rPr>
        <w:t>7.</w:t>
      </w:r>
      <w:r w:rsidR="00E1073E" w:rsidRPr="00331E09">
        <w:rPr>
          <w:sz w:val="24"/>
          <w:szCs w:val="24"/>
          <w:lang w:val="bg-BG"/>
        </w:rPr>
        <w:t xml:space="preserve"> Лични</w:t>
      </w:r>
      <w:r w:rsidR="00E1073E" w:rsidRPr="00331E09">
        <w:rPr>
          <w:sz w:val="24"/>
          <w:szCs w:val="24"/>
        </w:rPr>
        <w:t xml:space="preserve"> </w:t>
      </w:r>
      <w:r w:rsidR="00E1073E" w:rsidRPr="00331E09">
        <w:rPr>
          <w:sz w:val="24"/>
          <w:szCs w:val="24"/>
          <w:lang w:val="bg-BG"/>
        </w:rPr>
        <w:t>данни на персонала</w:t>
      </w:r>
      <w:r w:rsidR="00E1073E" w:rsidRPr="00331E09">
        <w:rPr>
          <w:sz w:val="24"/>
          <w:szCs w:val="24"/>
        </w:rPr>
        <w:t>,</w:t>
      </w:r>
      <w:r w:rsidR="00E1073E" w:rsidRPr="00331E09">
        <w:rPr>
          <w:sz w:val="24"/>
          <w:szCs w:val="24"/>
          <w:lang w:val="bg-BG"/>
        </w:rPr>
        <w:t xml:space="preserve"> работещ в аптеката,</w:t>
      </w:r>
      <w:r w:rsidR="00E1073E" w:rsidRPr="00331E09">
        <w:rPr>
          <w:sz w:val="24"/>
          <w:szCs w:val="24"/>
        </w:rPr>
        <w:t xml:space="preserve"> </w:t>
      </w:r>
      <w:r w:rsidR="00E1073E" w:rsidRPr="00331E09">
        <w:rPr>
          <w:sz w:val="24"/>
          <w:szCs w:val="24"/>
          <w:lang w:val="bg-BG"/>
        </w:rPr>
        <w:t>по</w:t>
      </w:r>
      <w:r w:rsidR="00331E09">
        <w:rPr>
          <w:sz w:val="24"/>
          <w:szCs w:val="24"/>
          <w:lang w:val="bg-BG"/>
        </w:rPr>
        <w:t xml:space="preserve"> образец съгласно приложение №4</w:t>
      </w:r>
      <w:r w:rsidR="0070632F" w:rsidRPr="0070632F">
        <w:rPr>
          <w:sz w:val="24"/>
          <w:szCs w:val="24"/>
          <w:lang w:val="bg-BG"/>
        </w:rPr>
        <w:t xml:space="preserve"> </w:t>
      </w:r>
      <w:r w:rsidR="0070632F">
        <w:rPr>
          <w:sz w:val="24"/>
          <w:szCs w:val="24"/>
          <w:lang w:val="bg-BG"/>
        </w:rPr>
        <w:t>към Условия и ред</w:t>
      </w:r>
      <w:r w:rsidR="00331E09">
        <w:rPr>
          <w:sz w:val="24"/>
          <w:szCs w:val="24"/>
          <w:lang w:val="bg-BG"/>
        </w:rPr>
        <w:t>.</w:t>
      </w:r>
    </w:p>
    <w:p w:rsidR="00FE1949" w:rsidRPr="00A40163" w:rsidRDefault="0019057B" w:rsidP="00FE1949">
      <w:pPr>
        <w:ind w:left="23" w:right="40" w:firstLine="697"/>
        <w:jc w:val="both"/>
        <w:rPr>
          <w:sz w:val="24"/>
          <w:szCs w:val="24"/>
          <w:lang w:val="bg-BG"/>
        </w:rPr>
      </w:pPr>
      <w:r w:rsidRPr="00657E0B">
        <w:rPr>
          <w:b/>
          <w:sz w:val="24"/>
          <w:szCs w:val="24"/>
          <w:lang w:val="bg-BG"/>
        </w:rPr>
        <w:t>1.</w:t>
      </w:r>
      <w:r w:rsidR="00A027FF" w:rsidRPr="00657E0B">
        <w:rPr>
          <w:b/>
          <w:sz w:val="24"/>
          <w:szCs w:val="24"/>
          <w:lang w:val="bg-BG"/>
        </w:rPr>
        <w:t>8</w:t>
      </w:r>
      <w:r w:rsidR="00FE1949" w:rsidRPr="00657E0B">
        <w:rPr>
          <w:b/>
          <w:sz w:val="24"/>
          <w:szCs w:val="24"/>
          <w:lang w:val="bg-BG"/>
        </w:rPr>
        <w:t>.</w:t>
      </w:r>
      <w:r w:rsidR="00FE1949" w:rsidRPr="00657E0B">
        <w:rPr>
          <w:sz w:val="24"/>
          <w:szCs w:val="24"/>
          <w:lang w:val="bg-BG"/>
        </w:rPr>
        <w:t xml:space="preserve"> При упълномощаване на </w:t>
      </w:r>
      <w:r w:rsidR="007A279D" w:rsidRPr="00657E0B">
        <w:rPr>
          <w:sz w:val="24"/>
          <w:szCs w:val="24"/>
          <w:lang w:val="bg-BG"/>
        </w:rPr>
        <w:t>ръководителя на аптеката</w:t>
      </w:r>
      <w:r w:rsidR="00FE1949" w:rsidRPr="00657E0B">
        <w:rPr>
          <w:sz w:val="24"/>
          <w:szCs w:val="24"/>
          <w:lang w:val="bg-BG"/>
        </w:rPr>
        <w:t xml:space="preserve"> от </w:t>
      </w:r>
      <w:r w:rsidR="007A279D" w:rsidRPr="00657E0B">
        <w:rPr>
          <w:sz w:val="24"/>
          <w:szCs w:val="24"/>
          <w:lang w:val="bg-BG"/>
        </w:rPr>
        <w:t>търговеца</w:t>
      </w:r>
      <w:r w:rsidR="00661579" w:rsidRPr="00657E0B">
        <w:rPr>
          <w:sz w:val="24"/>
          <w:szCs w:val="24"/>
          <w:lang w:val="bg-BG"/>
        </w:rPr>
        <w:t xml:space="preserve"> – собственик на аптеката,</w:t>
      </w:r>
      <w:r w:rsidR="00FE1949" w:rsidRPr="00657E0B">
        <w:rPr>
          <w:sz w:val="24"/>
          <w:szCs w:val="24"/>
          <w:lang w:val="bg-BG"/>
        </w:rPr>
        <w:t xml:space="preserve"> за подписване с електронен подпис на отчетни електронни документи (електронен отчет</w:t>
      </w:r>
      <w:r w:rsidR="00A32684" w:rsidRPr="00657E0B">
        <w:rPr>
          <w:sz w:val="24"/>
          <w:szCs w:val="24"/>
          <w:lang w:val="bg-BG"/>
        </w:rPr>
        <w:t xml:space="preserve"> - </w:t>
      </w:r>
      <w:r w:rsidR="00FE1949" w:rsidRPr="00657E0B">
        <w:rPr>
          <w:sz w:val="24"/>
          <w:szCs w:val="24"/>
          <w:lang w:val="bg-BG"/>
        </w:rPr>
        <w:t xml:space="preserve"> </w:t>
      </w:r>
      <w:r w:rsidR="00FE1949" w:rsidRPr="00657E0B">
        <w:rPr>
          <w:sz w:val="24"/>
          <w:szCs w:val="24"/>
        </w:rPr>
        <w:t xml:space="preserve">XML </w:t>
      </w:r>
      <w:r w:rsidR="00FE1949" w:rsidRPr="00657E0B">
        <w:rPr>
          <w:sz w:val="24"/>
          <w:szCs w:val="24"/>
          <w:lang w:val="bg-BG"/>
        </w:rPr>
        <w:t>файл; електронен финансов отчет/електронно известие към финансов отчет)</w:t>
      </w:r>
      <w:r w:rsidR="002B6486" w:rsidRPr="00657E0B">
        <w:rPr>
          <w:sz w:val="24"/>
          <w:szCs w:val="24"/>
          <w:lang w:val="bg-BG"/>
        </w:rPr>
        <w:t xml:space="preserve"> съгласно приложение 1 към Договора</w:t>
      </w:r>
      <w:r w:rsidR="00FE1949" w:rsidRPr="00657E0B">
        <w:rPr>
          <w:sz w:val="24"/>
          <w:szCs w:val="24"/>
          <w:lang w:val="bg-BG"/>
        </w:rPr>
        <w:t xml:space="preserve"> – </w:t>
      </w:r>
      <w:r w:rsidR="007A279D" w:rsidRPr="00657E0B">
        <w:rPr>
          <w:i/>
          <w:sz w:val="24"/>
          <w:szCs w:val="24"/>
          <w:u w:val="single"/>
          <w:lang w:val="bg-BG"/>
        </w:rPr>
        <w:t>изрично</w:t>
      </w:r>
      <w:r w:rsidR="007A279D" w:rsidRPr="00657E0B">
        <w:rPr>
          <w:sz w:val="24"/>
          <w:szCs w:val="24"/>
          <w:u w:val="single"/>
          <w:lang w:val="bg-BG"/>
        </w:rPr>
        <w:t xml:space="preserve"> </w:t>
      </w:r>
      <w:r w:rsidR="00FE1949" w:rsidRPr="00657E0B">
        <w:rPr>
          <w:i/>
          <w:sz w:val="24"/>
          <w:szCs w:val="24"/>
          <w:u w:val="single"/>
          <w:lang w:val="bg-BG"/>
        </w:rPr>
        <w:t>нотариално заверено пълномощно</w:t>
      </w:r>
      <w:r w:rsidR="00BF3FFB" w:rsidRPr="00657E0B">
        <w:rPr>
          <w:i/>
          <w:sz w:val="24"/>
          <w:szCs w:val="24"/>
          <w:u w:val="single"/>
          <w:lang w:val="bg-BG"/>
        </w:rPr>
        <w:t xml:space="preserve"> от търговеца</w:t>
      </w:r>
      <w:r w:rsidR="00FE1949" w:rsidRPr="00657E0B">
        <w:rPr>
          <w:sz w:val="24"/>
          <w:szCs w:val="24"/>
          <w:lang w:val="bg-BG"/>
        </w:rPr>
        <w:t>.</w:t>
      </w:r>
    </w:p>
    <w:p w:rsidR="00331E09" w:rsidRDefault="00331E09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</w:p>
    <w:p w:rsidR="00E61BF5" w:rsidRPr="004C1E1C" w:rsidRDefault="0019057B" w:rsidP="00372A02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</w:t>
      </w:r>
      <w:r w:rsidR="005F471C" w:rsidRPr="00C41D88">
        <w:rPr>
          <w:b/>
          <w:sz w:val="24"/>
          <w:szCs w:val="24"/>
          <w:lang w:val="bg-BG"/>
        </w:rPr>
        <w:t>.</w:t>
      </w:r>
      <w:r w:rsidR="005F471C">
        <w:rPr>
          <w:sz w:val="24"/>
          <w:szCs w:val="24"/>
          <w:lang w:val="bg-BG"/>
        </w:rPr>
        <w:t xml:space="preserve"> </w:t>
      </w:r>
      <w:r w:rsidR="00AE1302" w:rsidRPr="00470E32">
        <w:rPr>
          <w:sz w:val="24"/>
          <w:szCs w:val="24"/>
          <w:lang w:val="bg-BG"/>
        </w:rPr>
        <w:t>Условия и ред за сключване на договори за отпускане и заплащане на лекарствени продукти по</w:t>
      </w:r>
      <w:r w:rsidR="00AE1302" w:rsidRPr="00F55CE9">
        <w:rPr>
          <w:sz w:val="24"/>
          <w:szCs w:val="24"/>
          <w:lang w:val="bg-BG"/>
        </w:rPr>
        <w:t xml:space="preserve"> чл. 262, ал.</w:t>
      </w:r>
      <w:r w:rsidR="00AE1302">
        <w:rPr>
          <w:sz w:val="24"/>
          <w:szCs w:val="24"/>
          <w:lang w:val="bg-BG"/>
        </w:rPr>
        <w:t xml:space="preserve"> </w:t>
      </w:r>
      <w:r w:rsidR="00AE1302" w:rsidRPr="00F55CE9">
        <w:rPr>
          <w:sz w:val="24"/>
          <w:szCs w:val="24"/>
          <w:lang w:val="bg-BG"/>
        </w:rPr>
        <w:t>6, т. 1 от Закона за лекарствените продукти в хуманната медицина, на медицински изделия и на диетични храни за специални медицински цели,</w:t>
      </w:r>
      <w:r w:rsidR="00AE1302" w:rsidRPr="00F55CE9">
        <w:rPr>
          <w:sz w:val="24"/>
          <w:szCs w:val="24"/>
        </w:rPr>
        <w:t xml:space="preserve"> </w:t>
      </w:r>
      <w:r w:rsidR="00AE1302">
        <w:rPr>
          <w:sz w:val="24"/>
          <w:szCs w:val="24"/>
          <w:lang w:val="bg-BG"/>
        </w:rPr>
        <w:t xml:space="preserve">заплащани </w:t>
      </w:r>
      <w:r w:rsidR="00AE1302">
        <w:rPr>
          <w:sz w:val="24"/>
          <w:szCs w:val="24"/>
          <w:lang w:val="bg-BG"/>
        </w:rPr>
        <w:lastRenderedPageBreak/>
        <w:t xml:space="preserve">напълно или частично от НЗОК (накратко наричани Условия и ред) са публикувани и на интернет страницата на НЗОК в рубрика „Търговци на дребно –аптеки“. При необходимост допълнителна информация </w:t>
      </w:r>
      <w:r w:rsidR="00E61BF5" w:rsidRPr="004C1E1C">
        <w:rPr>
          <w:sz w:val="24"/>
          <w:szCs w:val="24"/>
          <w:lang w:val="bg-BG"/>
        </w:rPr>
        <w:t xml:space="preserve"> мо</w:t>
      </w:r>
      <w:r w:rsidR="00D04F0B">
        <w:rPr>
          <w:sz w:val="24"/>
          <w:szCs w:val="24"/>
          <w:lang w:val="bg-BG"/>
        </w:rPr>
        <w:t>же</w:t>
      </w:r>
      <w:r w:rsidR="00E61BF5" w:rsidRPr="004C1E1C">
        <w:rPr>
          <w:sz w:val="24"/>
          <w:szCs w:val="24"/>
          <w:lang w:val="bg-BG"/>
        </w:rPr>
        <w:t xml:space="preserve"> да Ви бъд</w:t>
      </w:r>
      <w:r w:rsidR="00D04F0B">
        <w:rPr>
          <w:sz w:val="24"/>
          <w:szCs w:val="24"/>
          <w:lang w:val="bg-BG"/>
        </w:rPr>
        <w:t>е</w:t>
      </w:r>
      <w:r w:rsidR="00E61BF5" w:rsidRPr="004C1E1C">
        <w:rPr>
          <w:sz w:val="24"/>
          <w:szCs w:val="24"/>
          <w:lang w:val="bg-BG"/>
        </w:rPr>
        <w:t xml:space="preserve"> предоставен</w:t>
      </w:r>
      <w:r w:rsidR="00AE1302">
        <w:rPr>
          <w:sz w:val="24"/>
          <w:szCs w:val="24"/>
          <w:lang w:val="bg-BG"/>
        </w:rPr>
        <w:t xml:space="preserve">а и </w:t>
      </w:r>
      <w:r w:rsidR="00E61BF5" w:rsidRPr="004C1E1C">
        <w:rPr>
          <w:sz w:val="24"/>
          <w:szCs w:val="24"/>
          <w:lang w:val="bg-BG"/>
        </w:rPr>
        <w:t>от лицата</w:t>
      </w:r>
      <w:r w:rsidR="00D7306E" w:rsidRPr="004C1E1C">
        <w:rPr>
          <w:sz w:val="24"/>
          <w:szCs w:val="24"/>
          <w:lang w:val="bg-BG"/>
        </w:rPr>
        <w:t>,</w:t>
      </w:r>
      <w:r w:rsidR="00E61BF5" w:rsidRPr="004C1E1C">
        <w:rPr>
          <w:sz w:val="24"/>
          <w:szCs w:val="24"/>
          <w:lang w:val="bg-BG"/>
        </w:rPr>
        <w:t xml:space="preserve"> посочени за контакт</w:t>
      </w:r>
      <w:r w:rsidR="0099303F" w:rsidRPr="004C1E1C">
        <w:rPr>
          <w:sz w:val="24"/>
          <w:szCs w:val="24"/>
          <w:lang w:val="bg-BG"/>
        </w:rPr>
        <w:t>и,</w:t>
      </w:r>
      <w:r w:rsidR="00E61BF5" w:rsidRPr="004C1E1C">
        <w:rPr>
          <w:sz w:val="24"/>
          <w:szCs w:val="24"/>
          <w:lang w:val="bg-BG"/>
        </w:rPr>
        <w:t xml:space="preserve"> всеки работен ден от 9.00 </w:t>
      </w:r>
      <w:r w:rsidR="00B1750C">
        <w:rPr>
          <w:sz w:val="24"/>
          <w:szCs w:val="24"/>
          <w:lang w:val="bg-BG"/>
        </w:rPr>
        <w:t xml:space="preserve">ч. </w:t>
      </w:r>
      <w:r w:rsidR="00E61BF5" w:rsidRPr="004C1E1C">
        <w:rPr>
          <w:sz w:val="24"/>
          <w:szCs w:val="24"/>
          <w:lang w:val="bg-BG"/>
        </w:rPr>
        <w:t>до 12.30 ч</w:t>
      </w:r>
      <w:r w:rsidR="00B1750C">
        <w:rPr>
          <w:sz w:val="24"/>
          <w:szCs w:val="24"/>
          <w:lang w:val="bg-BG"/>
        </w:rPr>
        <w:t>.</w:t>
      </w:r>
      <w:r w:rsidR="00E61BF5" w:rsidRPr="004C1E1C">
        <w:rPr>
          <w:sz w:val="24"/>
          <w:szCs w:val="24"/>
          <w:lang w:val="bg-BG"/>
        </w:rPr>
        <w:t xml:space="preserve"> и от 13.00 </w:t>
      </w:r>
      <w:r w:rsidR="00B1750C">
        <w:rPr>
          <w:sz w:val="24"/>
          <w:szCs w:val="24"/>
          <w:lang w:val="bg-BG"/>
        </w:rPr>
        <w:t xml:space="preserve">ч. </w:t>
      </w:r>
      <w:r w:rsidR="00E61BF5" w:rsidRPr="004C1E1C">
        <w:rPr>
          <w:sz w:val="24"/>
          <w:szCs w:val="24"/>
          <w:lang w:val="bg-BG"/>
        </w:rPr>
        <w:t>до 17.00 ч</w:t>
      </w:r>
      <w:r w:rsidR="00B1750C">
        <w:rPr>
          <w:sz w:val="24"/>
          <w:szCs w:val="24"/>
          <w:lang w:val="bg-BG"/>
        </w:rPr>
        <w:t>.</w:t>
      </w:r>
    </w:p>
    <w:p w:rsidR="00E61BF5" w:rsidRPr="004C1E1C" w:rsidRDefault="00E61BF5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4737A0" w:rsidRPr="00AE1302" w:rsidRDefault="0019057B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AE1302">
        <w:rPr>
          <w:b/>
          <w:sz w:val="24"/>
          <w:szCs w:val="24"/>
          <w:lang w:val="bg-BG"/>
        </w:rPr>
        <w:t>3</w:t>
      </w:r>
      <w:r w:rsidR="005F471C" w:rsidRPr="00AE1302">
        <w:rPr>
          <w:b/>
          <w:sz w:val="24"/>
          <w:szCs w:val="24"/>
          <w:lang w:val="bg-BG"/>
        </w:rPr>
        <w:t xml:space="preserve">. </w:t>
      </w:r>
      <w:r w:rsidR="004737A0" w:rsidRPr="00AE1302">
        <w:rPr>
          <w:b/>
          <w:sz w:val="24"/>
          <w:szCs w:val="24"/>
          <w:lang w:val="bg-BG"/>
        </w:rPr>
        <w:t>Н</w:t>
      </w:r>
      <w:r w:rsidR="002F3267" w:rsidRPr="00AE1302">
        <w:rPr>
          <w:b/>
          <w:sz w:val="24"/>
          <w:szCs w:val="24"/>
          <w:lang w:val="bg-BG"/>
        </w:rPr>
        <w:t>ачин</w:t>
      </w:r>
      <w:r w:rsidR="004737A0" w:rsidRPr="00AE1302">
        <w:rPr>
          <w:b/>
          <w:sz w:val="24"/>
          <w:szCs w:val="24"/>
          <w:lang w:val="bg-BG"/>
        </w:rPr>
        <w:t xml:space="preserve"> </w:t>
      </w:r>
      <w:r w:rsidR="004737A0" w:rsidRPr="00AE1302">
        <w:rPr>
          <w:sz w:val="24"/>
          <w:szCs w:val="24"/>
          <w:lang w:val="bg-BG"/>
        </w:rPr>
        <w:t>на подаване на документи</w:t>
      </w:r>
      <w:r w:rsidR="00A9219B" w:rsidRPr="00AE1302">
        <w:rPr>
          <w:sz w:val="24"/>
          <w:szCs w:val="24"/>
          <w:lang w:val="bg-BG"/>
        </w:rPr>
        <w:t>те</w:t>
      </w:r>
      <w:r w:rsidR="004737A0" w:rsidRPr="00AE1302">
        <w:rPr>
          <w:sz w:val="24"/>
          <w:szCs w:val="24"/>
          <w:lang w:val="bg-BG"/>
        </w:rPr>
        <w:t>:</w:t>
      </w:r>
    </w:p>
    <w:p w:rsidR="00E61BF5" w:rsidRPr="00AE1302" w:rsidRDefault="004737A0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  <w:r w:rsidRPr="00AE1302">
        <w:rPr>
          <w:b/>
          <w:sz w:val="24"/>
          <w:szCs w:val="24"/>
          <w:lang w:val="bg-BG"/>
        </w:rPr>
        <w:t xml:space="preserve">- </w:t>
      </w:r>
      <w:r w:rsidR="002F3267" w:rsidRPr="00AE1302">
        <w:rPr>
          <w:b/>
          <w:sz w:val="24"/>
          <w:szCs w:val="24"/>
          <w:lang w:val="bg-BG"/>
        </w:rPr>
        <w:t>на място</w:t>
      </w:r>
      <w:r w:rsidRPr="00AE1302">
        <w:rPr>
          <w:b/>
          <w:sz w:val="24"/>
          <w:szCs w:val="24"/>
          <w:lang w:val="bg-BG"/>
        </w:rPr>
        <w:t xml:space="preserve"> </w:t>
      </w:r>
      <w:r w:rsidR="00E61BF5" w:rsidRPr="00AE1302">
        <w:rPr>
          <w:b/>
          <w:sz w:val="24"/>
          <w:szCs w:val="24"/>
          <w:lang w:val="bg-BG"/>
        </w:rPr>
        <w:t>–</w:t>
      </w:r>
      <w:r w:rsidR="00E61BF5" w:rsidRPr="00AE1302">
        <w:rPr>
          <w:sz w:val="24"/>
          <w:szCs w:val="24"/>
          <w:lang w:val="bg-BG"/>
        </w:rPr>
        <w:t xml:space="preserve"> </w:t>
      </w:r>
      <w:r w:rsidRPr="00AE1302">
        <w:rPr>
          <w:b/>
          <w:sz w:val="24"/>
          <w:szCs w:val="24"/>
          <w:lang w:val="bg-BG"/>
        </w:rPr>
        <w:t xml:space="preserve">в </w:t>
      </w:r>
      <w:r w:rsidR="007A2688" w:rsidRPr="00AE1302">
        <w:rPr>
          <w:b/>
          <w:sz w:val="24"/>
          <w:szCs w:val="24"/>
          <w:lang w:val="bg-BG"/>
        </w:rPr>
        <w:t xml:space="preserve">деловодството на </w:t>
      </w:r>
      <w:r w:rsidR="00DD4719" w:rsidRPr="00AE1302">
        <w:rPr>
          <w:b/>
          <w:sz w:val="24"/>
          <w:szCs w:val="24"/>
          <w:lang w:val="bg-BG"/>
        </w:rPr>
        <w:t xml:space="preserve">РЗОК – Ямбол, </w:t>
      </w:r>
      <w:r w:rsidR="00E61BF5" w:rsidRPr="00AE1302">
        <w:rPr>
          <w:b/>
          <w:sz w:val="24"/>
          <w:szCs w:val="24"/>
          <w:lang w:val="bg-BG"/>
        </w:rPr>
        <w:t>стая №11</w:t>
      </w:r>
      <w:r w:rsidR="00AE1302" w:rsidRPr="00AE1302">
        <w:rPr>
          <w:b/>
          <w:sz w:val="24"/>
          <w:szCs w:val="24"/>
          <w:lang w:val="bg-BG"/>
        </w:rPr>
        <w:t>1</w:t>
      </w:r>
      <w:r w:rsidRPr="00AE1302">
        <w:rPr>
          <w:b/>
          <w:sz w:val="24"/>
          <w:szCs w:val="24"/>
          <w:lang w:val="bg-BG"/>
        </w:rPr>
        <w:t>;</w:t>
      </w:r>
    </w:p>
    <w:p w:rsidR="004737A0" w:rsidRPr="00AE1302" w:rsidRDefault="004737A0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AE1302">
        <w:rPr>
          <w:sz w:val="24"/>
          <w:szCs w:val="24"/>
          <w:lang w:val="bg-BG"/>
        </w:rPr>
        <w:t xml:space="preserve">- </w:t>
      </w:r>
      <w:r w:rsidR="00C67981" w:rsidRPr="00AE1302">
        <w:rPr>
          <w:b/>
          <w:sz w:val="24"/>
          <w:szCs w:val="24"/>
          <w:lang w:val="bg-BG"/>
        </w:rPr>
        <w:t>чрез</w:t>
      </w:r>
      <w:r w:rsidRPr="00AE1302">
        <w:rPr>
          <w:sz w:val="24"/>
          <w:szCs w:val="24"/>
          <w:lang w:val="bg-BG"/>
        </w:rPr>
        <w:t xml:space="preserve"> </w:t>
      </w:r>
      <w:r w:rsidRPr="00AE1302">
        <w:rPr>
          <w:b/>
          <w:sz w:val="24"/>
          <w:szCs w:val="24"/>
          <w:lang w:val="bg-BG"/>
        </w:rPr>
        <w:t>Системата за сигурно електронно връчване</w:t>
      </w:r>
      <w:r w:rsidRPr="00AE1302">
        <w:rPr>
          <w:sz w:val="24"/>
          <w:szCs w:val="24"/>
          <w:lang w:val="bg-BG"/>
        </w:rPr>
        <w:t xml:space="preserve"> (ССЕВ) на „Държавна агенция електронно управление“, за което е необходимо да ни уведомите.</w:t>
      </w:r>
    </w:p>
    <w:p w:rsidR="00372A02" w:rsidRPr="00AE1302" w:rsidRDefault="00372A02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470E32" w:rsidRDefault="005F471C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  <w:r w:rsidRPr="00AE1302">
        <w:rPr>
          <w:b/>
          <w:sz w:val="24"/>
          <w:szCs w:val="24"/>
          <w:lang w:val="bg-BG"/>
        </w:rPr>
        <w:softHyphen/>
      </w:r>
      <w:r w:rsidR="0019057B" w:rsidRPr="00AE1302">
        <w:rPr>
          <w:b/>
          <w:sz w:val="24"/>
          <w:szCs w:val="24"/>
          <w:lang w:val="bg-BG"/>
        </w:rPr>
        <w:t>4</w:t>
      </w:r>
      <w:r w:rsidRPr="00AE1302">
        <w:rPr>
          <w:b/>
          <w:sz w:val="24"/>
          <w:szCs w:val="24"/>
          <w:lang w:val="bg-BG"/>
        </w:rPr>
        <w:t xml:space="preserve">. </w:t>
      </w:r>
      <w:r w:rsidR="00E61BF5" w:rsidRPr="00AE1302">
        <w:rPr>
          <w:b/>
          <w:sz w:val="24"/>
          <w:szCs w:val="24"/>
          <w:lang w:val="bg-BG"/>
        </w:rPr>
        <w:t>С</w:t>
      </w:r>
      <w:r w:rsidR="00C67981" w:rsidRPr="00AE1302">
        <w:rPr>
          <w:b/>
          <w:sz w:val="24"/>
          <w:szCs w:val="24"/>
          <w:lang w:val="bg-BG"/>
        </w:rPr>
        <w:t>рок</w:t>
      </w:r>
      <w:r w:rsidR="00E61BF5" w:rsidRPr="00AE1302">
        <w:rPr>
          <w:sz w:val="24"/>
          <w:szCs w:val="24"/>
          <w:lang w:val="bg-BG"/>
        </w:rPr>
        <w:t xml:space="preserve"> за подаване на документи </w:t>
      </w:r>
      <w:r w:rsidR="00372A02" w:rsidRPr="00AE1302">
        <w:rPr>
          <w:sz w:val="24"/>
          <w:szCs w:val="24"/>
          <w:lang w:val="bg-BG"/>
        </w:rPr>
        <w:t xml:space="preserve">– </w:t>
      </w:r>
      <w:r w:rsidR="00E61BF5" w:rsidRPr="00AE1302">
        <w:rPr>
          <w:b/>
          <w:sz w:val="24"/>
          <w:szCs w:val="24"/>
          <w:lang w:val="bg-BG"/>
        </w:rPr>
        <w:t>15.0</w:t>
      </w:r>
      <w:r w:rsidR="008B4F49" w:rsidRPr="00AE1302">
        <w:rPr>
          <w:b/>
          <w:sz w:val="24"/>
          <w:szCs w:val="24"/>
          <w:lang w:val="bg-BG"/>
        </w:rPr>
        <w:t>1</w:t>
      </w:r>
      <w:r w:rsidR="00E61BF5" w:rsidRPr="00AE1302">
        <w:rPr>
          <w:b/>
          <w:sz w:val="24"/>
          <w:szCs w:val="24"/>
          <w:lang w:val="bg-BG"/>
        </w:rPr>
        <w:t>.20</w:t>
      </w:r>
      <w:r w:rsidR="008B4F49" w:rsidRPr="00AE1302">
        <w:rPr>
          <w:b/>
          <w:sz w:val="24"/>
          <w:szCs w:val="24"/>
          <w:lang w:val="bg-BG"/>
        </w:rPr>
        <w:t>2</w:t>
      </w:r>
      <w:r w:rsidR="00E61BF5" w:rsidRPr="00AE1302">
        <w:rPr>
          <w:b/>
          <w:sz w:val="24"/>
          <w:szCs w:val="24"/>
          <w:lang w:val="bg-BG"/>
        </w:rPr>
        <w:t>1 г.</w:t>
      </w:r>
      <w:r w:rsidR="00470E32">
        <w:rPr>
          <w:b/>
          <w:sz w:val="24"/>
          <w:szCs w:val="24"/>
        </w:rPr>
        <w:t xml:space="preserve"> </w:t>
      </w:r>
    </w:p>
    <w:p w:rsidR="00E61BF5" w:rsidRPr="00470E32" w:rsidRDefault="00657E0B" w:rsidP="00372A02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с</w:t>
      </w:r>
      <w:r w:rsidR="00470E32">
        <w:rPr>
          <w:b/>
          <w:sz w:val="24"/>
          <w:szCs w:val="24"/>
          <w:lang w:val="bg-BG"/>
        </w:rPr>
        <w:t>тари договорни партньори, подали заявления след 07.01.2021г.</w:t>
      </w:r>
      <w:r>
        <w:rPr>
          <w:b/>
          <w:sz w:val="24"/>
          <w:szCs w:val="24"/>
          <w:lang w:val="bg-BG"/>
        </w:rPr>
        <w:t>,</w:t>
      </w:r>
      <w:r w:rsidR="00470E32">
        <w:rPr>
          <w:b/>
          <w:sz w:val="24"/>
          <w:szCs w:val="24"/>
          <w:lang w:val="bg-BG"/>
        </w:rPr>
        <w:t xml:space="preserve"> отчетите за периода 16.12.2021г.-31.12.2021г. ще бъдат обработени със следващия отчетен период.</w:t>
      </w:r>
    </w:p>
    <w:p w:rsidR="00372A02" w:rsidRDefault="00372A02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5F471C" w:rsidRDefault="0019057B" w:rsidP="00372A02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5</w:t>
      </w:r>
      <w:r w:rsidR="005F471C" w:rsidRPr="00C41D88">
        <w:rPr>
          <w:b/>
          <w:sz w:val="24"/>
          <w:szCs w:val="24"/>
          <w:lang w:val="bg-BG"/>
        </w:rPr>
        <w:t>.</w:t>
      </w:r>
      <w:r w:rsidR="005F471C">
        <w:rPr>
          <w:b/>
          <w:sz w:val="24"/>
          <w:szCs w:val="24"/>
          <w:lang w:val="bg-BG"/>
        </w:rPr>
        <w:t xml:space="preserve"> </w:t>
      </w:r>
      <w:r w:rsidR="005F471C" w:rsidRPr="005F471C">
        <w:rPr>
          <w:b/>
          <w:sz w:val="24"/>
          <w:szCs w:val="24"/>
          <w:lang w:val="bg-BG"/>
        </w:rPr>
        <w:t>С</w:t>
      </w:r>
      <w:r w:rsidR="00C67981">
        <w:rPr>
          <w:b/>
          <w:sz w:val="24"/>
          <w:szCs w:val="24"/>
          <w:lang w:val="bg-BG"/>
        </w:rPr>
        <w:t>рок</w:t>
      </w:r>
      <w:r w:rsidR="005F471C">
        <w:rPr>
          <w:sz w:val="24"/>
          <w:szCs w:val="24"/>
          <w:lang w:val="bg-BG"/>
        </w:rPr>
        <w:t xml:space="preserve"> за разглеждане на подадените документи</w:t>
      </w:r>
      <w:r w:rsidR="00AE1302">
        <w:rPr>
          <w:sz w:val="24"/>
          <w:szCs w:val="24"/>
          <w:lang w:val="bg-BG"/>
        </w:rPr>
        <w:t xml:space="preserve"> и сключване на ИД</w:t>
      </w:r>
      <w:r w:rsidR="005F471C">
        <w:rPr>
          <w:sz w:val="24"/>
          <w:szCs w:val="24"/>
          <w:lang w:val="bg-BG"/>
        </w:rPr>
        <w:t xml:space="preserve"> – </w:t>
      </w:r>
      <w:r w:rsidR="00AE1302">
        <w:rPr>
          <w:sz w:val="24"/>
          <w:szCs w:val="24"/>
          <w:lang w:val="bg-BG"/>
        </w:rPr>
        <w:t>14</w:t>
      </w:r>
      <w:r w:rsidR="005F471C">
        <w:rPr>
          <w:sz w:val="24"/>
          <w:szCs w:val="24"/>
          <w:lang w:val="bg-BG"/>
        </w:rPr>
        <w:t xml:space="preserve"> дни от </w:t>
      </w:r>
      <w:r w:rsidR="004B6915">
        <w:rPr>
          <w:sz w:val="24"/>
          <w:szCs w:val="24"/>
          <w:lang w:val="bg-BG"/>
        </w:rPr>
        <w:t>подаването</w:t>
      </w:r>
      <w:r w:rsidR="005F471C">
        <w:rPr>
          <w:sz w:val="24"/>
          <w:szCs w:val="24"/>
          <w:lang w:val="bg-BG"/>
        </w:rPr>
        <w:t xml:space="preserve"> им в РЗОК</w:t>
      </w:r>
      <w:r w:rsidR="00AE1302">
        <w:rPr>
          <w:sz w:val="24"/>
          <w:szCs w:val="24"/>
          <w:lang w:val="bg-BG"/>
        </w:rPr>
        <w:t xml:space="preserve"> гр. Ямбол</w:t>
      </w:r>
      <w:r w:rsidR="005F471C">
        <w:rPr>
          <w:sz w:val="24"/>
          <w:szCs w:val="24"/>
          <w:lang w:val="bg-BG"/>
        </w:rPr>
        <w:t>.</w:t>
      </w:r>
    </w:p>
    <w:p w:rsidR="005F471C" w:rsidRPr="004C1E1C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CD6B67" w:rsidRPr="004C1E1C" w:rsidRDefault="0019057B" w:rsidP="00372A02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6. </w:t>
      </w:r>
      <w:r w:rsidR="00DC0563" w:rsidRPr="004C1E1C">
        <w:rPr>
          <w:b/>
          <w:sz w:val="24"/>
          <w:szCs w:val="24"/>
          <w:lang w:val="bg-BG"/>
        </w:rPr>
        <w:t>Г</w:t>
      </w:r>
      <w:r w:rsidR="00C67981">
        <w:rPr>
          <w:b/>
          <w:sz w:val="24"/>
          <w:szCs w:val="24"/>
          <w:lang w:val="bg-BG"/>
        </w:rPr>
        <w:t>рафик</w:t>
      </w:r>
      <w:r w:rsidR="00DC0563" w:rsidRPr="004C1E1C">
        <w:rPr>
          <w:sz w:val="24"/>
          <w:szCs w:val="24"/>
          <w:lang w:val="bg-BG"/>
        </w:rPr>
        <w:t xml:space="preserve"> за подписване на договорите</w:t>
      </w:r>
      <w:r w:rsidR="00F13BB8" w:rsidRPr="004C1E1C">
        <w:rPr>
          <w:sz w:val="24"/>
          <w:szCs w:val="24"/>
          <w:lang w:val="bg-BG"/>
        </w:rPr>
        <w:t xml:space="preserve"> е изложен на информ</w:t>
      </w:r>
      <w:r w:rsidR="00657E0B">
        <w:rPr>
          <w:sz w:val="24"/>
          <w:szCs w:val="24"/>
          <w:lang w:val="bg-BG"/>
        </w:rPr>
        <w:t>ационното табло в РЗОК – Ямбол и ще бъде публикуван на интернет страницата на НЗОК в рубрика РЗОК – Ямбол.</w:t>
      </w:r>
    </w:p>
    <w:p w:rsidR="00F13BB8" w:rsidRPr="004C1E1C" w:rsidRDefault="00F13BB8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4C1E1C" w:rsidRDefault="00E61BF5" w:rsidP="00F13BB8">
      <w:pPr>
        <w:ind w:left="23" w:right="40" w:firstLine="697"/>
        <w:jc w:val="both"/>
        <w:rPr>
          <w:sz w:val="24"/>
          <w:szCs w:val="24"/>
        </w:rPr>
      </w:pPr>
      <w:r w:rsidRPr="00AE1302">
        <w:rPr>
          <w:b/>
          <w:sz w:val="24"/>
          <w:szCs w:val="24"/>
          <w:lang w:val="bg-BG"/>
        </w:rPr>
        <w:t>Лица за контакт</w:t>
      </w:r>
      <w:r w:rsidR="00CA1158" w:rsidRPr="00AE1302">
        <w:rPr>
          <w:b/>
          <w:sz w:val="24"/>
          <w:szCs w:val="24"/>
          <w:lang w:val="bg-BG"/>
        </w:rPr>
        <w:t>и</w:t>
      </w:r>
      <w:r w:rsidRPr="00AE1302">
        <w:rPr>
          <w:sz w:val="24"/>
          <w:szCs w:val="24"/>
          <w:lang w:val="bg-BG"/>
        </w:rPr>
        <w:t xml:space="preserve"> - Ваня Радева, стая №306, тел.046/685060; Иван Кокаличев, стая №212,</w:t>
      </w:r>
      <w:r w:rsidRPr="00AE1302">
        <w:rPr>
          <w:sz w:val="24"/>
          <w:szCs w:val="24"/>
        </w:rPr>
        <w:t xml:space="preserve"> тел.046/685075</w:t>
      </w:r>
      <w:r w:rsidRPr="00AE1302">
        <w:rPr>
          <w:i/>
          <w:sz w:val="24"/>
          <w:szCs w:val="24"/>
        </w:rPr>
        <w:t>.</w:t>
      </w:r>
    </w:p>
    <w:p w:rsidR="00ED2C82" w:rsidRPr="004C1E1C" w:rsidRDefault="00ED2C82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2E3BDF" w:rsidRPr="004C1E1C" w:rsidRDefault="002E3BD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836AFF" w:rsidRPr="004C1E1C" w:rsidRDefault="00836AF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A34FA5" w:rsidRDefault="00A34FA5" w:rsidP="00F53E75">
      <w:pPr>
        <w:jc w:val="both"/>
        <w:textAlignment w:val="center"/>
        <w:rPr>
          <w:sz w:val="24"/>
          <w:szCs w:val="24"/>
          <w:lang w:val="bg-BG"/>
        </w:rPr>
      </w:pPr>
    </w:p>
    <w:p w:rsidR="00A34FA5" w:rsidRDefault="00A34FA5" w:rsidP="00F53E75">
      <w:pPr>
        <w:jc w:val="both"/>
        <w:textAlignment w:val="center"/>
        <w:rPr>
          <w:sz w:val="24"/>
          <w:szCs w:val="24"/>
          <w:lang w:val="bg-BG"/>
        </w:rPr>
      </w:pPr>
    </w:p>
    <w:p w:rsidR="00A34FA5" w:rsidRDefault="00A34FA5" w:rsidP="00F53E75">
      <w:pPr>
        <w:jc w:val="both"/>
        <w:textAlignment w:val="center"/>
        <w:rPr>
          <w:sz w:val="24"/>
          <w:szCs w:val="24"/>
          <w:lang w:val="bg-BG"/>
        </w:rPr>
      </w:pPr>
    </w:p>
    <w:sectPr w:rsidR="00A34FA5" w:rsidSect="00734AA1">
      <w:pgSz w:w="11909" w:h="16834" w:code="9"/>
      <w:pgMar w:top="284" w:right="1134" w:bottom="284" w:left="1134" w:header="142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CB" w:rsidRDefault="00A245CB">
      <w:r>
        <w:separator/>
      </w:r>
    </w:p>
  </w:endnote>
  <w:endnote w:type="continuationSeparator" w:id="0">
    <w:p w:rsidR="00A245CB" w:rsidRDefault="00A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CB" w:rsidRDefault="00A245CB">
      <w:r>
        <w:separator/>
      </w:r>
    </w:p>
  </w:footnote>
  <w:footnote w:type="continuationSeparator" w:id="0">
    <w:p w:rsidR="00A245CB" w:rsidRDefault="00A2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14C38C4"/>
    <w:lvl w:ilvl="0" w:tplc="1510841C">
      <w:start w:val="1"/>
      <w:numFmt w:val="decimal"/>
      <w:lvlText w:val="%1."/>
      <w:lvlJc w:val="left"/>
      <w:rPr>
        <w:sz w:val="24"/>
        <w:szCs w:val="24"/>
      </w:rPr>
    </w:lvl>
    <w:lvl w:ilvl="1" w:tplc="899CB4C4">
      <w:numFmt w:val="none"/>
      <w:lvlText w:val=""/>
      <w:lvlJc w:val="left"/>
      <w:pPr>
        <w:tabs>
          <w:tab w:val="num" w:pos="360"/>
        </w:tabs>
      </w:pPr>
    </w:lvl>
    <w:lvl w:ilvl="2" w:tplc="73D8C864">
      <w:numFmt w:val="none"/>
      <w:lvlText w:val=""/>
      <w:lvlJc w:val="left"/>
      <w:pPr>
        <w:tabs>
          <w:tab w:val="num" w:pos="360"/>
        </w:tabs>
      </w:pPr>
    </w:lvl>
    <w:lvl w:ilvl="3" w:tplc="4800A1EE">
      <w:numFmt w:val="none"/>
      <w:lvlText w:val=""/>
      <w:lvlJc w:val="left"/>
      <w:pPr>
        <w:tabs>
          <w:tab w:val="num" w:pos="360"/>
        </w:tabs>
      </w:pPr>
    </w:lvl>
    <w:lvl w:ilvl="4" w:tplc="BDA86ADC">
      <w:numFmt w:val="none"/>
      <w:lvlText w:val=""/>
      <w:lvlJc w:val="left"/>
      <w:pPr>
        <w:tabs>
          <w:tab w:val="num" w:pos="360"/>
        </w:tabs>
      </w:pPr>
    </w:lvl>
    <w:lvl w:ilvl="5" w:tplc="E8C0A52A">
      <w:numFmt w:val="none"/>
      <w:lvlText w:val=""/>
      <w:lvlJc w:val="left"/>
      <w:pPr>
        <w:tabs>
          <w:tab w:val="num" w:pos="360"/>
        </w:tabs>
      </w:pPr>
    </w:lvl>
    <w:lvl w:ilvl="6" w:tplc="A9BAB3CA">
      <w:numFmt w:val="none"/>
      <w:lvlText w:val=""/>
      <w:lvlJc w:val="left"/>
      <w:pPr>
        <w:tabs>
          <w:tab w:val="num" w:pos="360"/>
        </w:tabs>
      </w:pPr>
    </w:lvl>
    <w:lvl w:ilvl="7" w:tplc="04D6BFF6">
      <w:numFmt w:val="none"/>
      <w:lvlText w:val=""/>
      <w:lvlJc w:val="left"/>
      <w:pPr>
        <w:tabs>
          <w:tab w:val="num" w:pos="360"/>
        </w:tabs>
      </w:pPr>
    </w:lvl>
    <w:lvl w:ilvl="8" w:tplc="EC7A990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1622DD"/>
    <w:multiLevelType w:val="multilevel"/>
    <w:tmpl w:val="8826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261D8"/>
    <w:multiLevelType w:val="hybridMultilevel"/>
    <w:tmpl w:val="859AE01C"/>
    <w:lvl w:ilvl="0" w:tplc="1652C7B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DD1ECA"/>
    <w:multiLevelType w:val="hybridMultilevel"/>
    <w:tmpl w:val="A4C8F7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A84F6A"/>
    <w:multiLevelType w:val="hybridMultilevel"/>
    <w:tmpl w:val="C186A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654AA"/>
    <w:multiLevelType w:val="hybridMultilevel"/>
    <w:tmpl w:val="9432E2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72BB3"/>
    <w:multiLevelType w:val="hybridMultilevel"/>
    <w:tmpl w:val="F14ED0BE"/>
    <w:lvl w:ilvl="0" w:tplc="C38E9D0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88B4DC3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E702D3C"/>
    <w:multiLevelType w:val="hybridMultilevel"/>
    <w:tmpl w:val="9970EFE0"/>
    <w:lvl w:ilvl="0" w:tplc="2144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15FA0"/>
    <w:multiLevelType w:val="multilevel"/>
    <w:tmpl w:val="AD342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9A1CA0"/>
    <w:multiLevelType w:val="hybridMultilevel"/>
    <w:tmpl w:val="B44ECB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A29A0"/>
    <w:multiLevelType w:val="hybridMultilevel"/>
    <w:tmpl w:val="58AADE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42B6906"/>
    <w:multiLevelType w:val="multilevel"/>
    <w:tmpl w:val="3F588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4250A8"/>
    <w:multiLevelType w:val="hybridMultilevel"/>
    <w:tmpl w:val="F740166A"/>
    <w:lvl w:ilvl="0" w:tplc="0402000F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3">
    <w:nsid w:val="588A6B4C"/>
    <w:multiLevelType w:val="hybridMultilevel"/>
    <w:tmpl w:val="1B5A94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75E46"/>
    <w:multiLevelType w:val="multilevel"/>
    <w:tmpl w:val="0C1CCD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0E1660"/>
    <w:multiLevelType w:val="hybridMultilevel"/>
    <w:tmpl w:val="5FD28E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7684605"/>
    <w:multiLevelType w:val="hybridMultilevel"/>
    <w:tmpl w:val="DB8ACF8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91F2313"/>
    <w:multiLevelType w:val="hybridMultilevel"/>
    <w:tmpl w:val="7EAC04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F96A41"/>
    <w:multiLevelType w:val="hybridMultilevel"/>
    <w:tmpl w:val="258A74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6735EB"/>
    <w:multiLevelType w:val="hybridMultilevel"/>
    <w:tmpl w:val="9280E4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17"/>
  </w:num>
  <w:num w:numId="8">
    <w:abstractNumId w:val="9"/>
  </w:num>
  <w:num w:numId="9">
    <w:abstractNumId w:val="19"/>
  </w:num>
  <w:num w:numId="10">
    <w:abstractNumId w:val="11"/>
  </w:num>
  <w:num w:numId="11">
    <w:abstractNumId w:val="13"/>
  </w:num>
  <w:num w:numId="12">
    <w:abstractNumId w:val="18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  <w:num w:numId="17">
    <w:abstractNumId w:val="3"/>
  </w:num>
  <w:num w:numId="18">
    <w:abstractNumId w:val="16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73"/>
    <w:rsid w:val="0000123F"/>
    <w:rsid w:val="0001081E"/>
    <w:rsid w:val="00021785"/>
    <w:rsid w:val="00031C82"/>
    <w:rsid w:val="000356BE"/>
    <w:rsid w:val="000446E9"/>
    <w:rsid w:val="00054609"/>
    <w:rsid w:val="0006561F"/>
    <w:rsid w:val="00065A0A"/>
    <w:rsid w:val="00070EC2"/>
    <w:rsid w:val="000779F4"/>
    <w:rsid w:val="00092250"/>
    <w:rsid w:val="00094E58"/>
    <w:rsid w:val="000A103F"/>
    <w:rsid w:val="000A46FA"/>
    <w:rsid w:val="000A60AA"/>
    <w:rsid w:val="000B612B"/>
    <w:rsid w:val="000C0659"/>
    <w:rsid w:val="000C6B1F"/>
    <w:rsid w:val="000D73A7"/>
    <w:rsid w:val="000F733B"/>
    <w:rsid w:val="00112B1A"/>
    <w:rsid w:val="00121E05"/>
    <w:rsid w:val="00125E59"/>
    <w:rsid w:val="00136140"/>
    <w:rsid w:val="00140F50"/>
    <w:rsid w:val="0014244C"/>
    <w:rsid w:val="001441AA"/>
    <w:rsid w:val="00144F15"/>
    <w:rsid w:val="00150750"/>
    <w:rsid w:val="0015328D"/>
    <w:rsid w:val="00153F34"/>
    <w:rsid w:val="001610D3"/>
    <w:rsid w:val="0019057B"/>
    <w:rsid w:val="001A2345"/>
    <w:rsid w:val="001B0839"/>
    <w:rsid w:val="001B4529"/>
    <w:rsid w:val="001C1D9B"/>
    <w:rsid w:val="001C3A2A"/>
    <w:rsid w:val="001C49B3"/>
    <w:rsid w:val="00201405"/>
    <w:rsid w:val="00203DD0"/>
    <w:rsid w:val="002130B5"/>
    <w:rsid w:val="00222DB6"/>
    <w:rsid w:val="0023331F"/>
    <w:rsid w:val="00234D93"/>
    <w:rsid w:val="00235F0F"/>
    <w:rsid w:val="00237698"/>
    <w:rsid w:val="00237973"/>
    <w:rsid w:val="002607A3"/>
    <w:rsid w:val="00262061"/>
    <w:rsid w:val="00287B27"/>
    <w:rsid w:val="00294DB3"/>
    <w:rsid w:val="002A06A2"/>
    <w:rsid w:val="002A4C0E"/>
    <w:rsid w:val="002A5D9D"/>
    <w:rsid w:val="002B6486"/>
    <w:rsid w:val="002B6F3F"/>
    <w:rsid w:val="002C486B"/>
    <w:rsid w:val="002D749F"/>
    <w:rsid w:val="002E2B5D"/>
    <w:rsid w:val="002E3BDF"/>
    <w:rsid w:val="002F3267"/>
    <w:rsid w:val="002F5215"/>
    <w:rsid w:val="00302B5A"/>
    <w:rsid w:val="00331061"/>
    <w:rsid w:val="00331E09"/>
    <w:rsid w:val="00335B38"/>
    <w:rsid w:val="00342AED"/>
    <w:rsid w:val="00352FFF"/>
    <w:rsid w:val="0036036C"/>
    <w:rsid w:val="00361312"/>
    <w:rsid w:val="00372353"/>
    <w:rsid w:val="00372A02"/>
    <w:rsid w:val="00374B63"/>
    <w:rsid w:val="003A2A96"/>
    <w:rsid w:val="003C43ED"/>
    <w:rsid w:val="003E053F"/>
    <w:rsid w:val="003E71A8"/>
    <w:rsid w:val="003F1916"/>
    <w:rsid w:val="004076F2"/>
    <w:rsid w:val="00417FDF"/>
    <w:rsid w:val="00436E17"/>
    <w:rsid w:val="00453F38"/>
    <w:rsid w:val="00456342"/>
    <w:rsid w:val="00461DB0"/>
    <w:rsid w:val="00466B5D"/>
    <w:rsid w:val="00470E32"/>
    <w:rsid w:val="004719FA"/>
    <w:rsid w:val="004737A0"/>
    <w:rsid w:val="0047511B"/>
    <w:rsid w:val="0047534F"/>
    <w:rsid w:val="00477291"/>
    <w:rsid w:val="00491BDE"/>
    <w:rsid w:val="004A10B9"/>
    <w:rsid w:val="004B6915"/>
    <w:rsid w:val="004C1E1C"/>
    <w:rsid w:val="004C4FB8"/>
    <w:rsid w:val="004D002B"/>
    <w:rsid w:val="004D2BB8"/>
    <w:rsid w:val="004E72DC"/>
    <w:rsid w:val="004E7984"/>
    <w:rsid w:val="005129C9"/>
    <w:rsid w:val="00514EE8"/>
    <w:rsid w:val="00515736"/>
    <w:rsid w:val="00517C56"/>
    <w:rsid w:val="00536363"/>
    <w:rsid w:val="005435B0"/>
    <w:rsid w:val="00546408"/>
    <w:rsid w:val="0055773D"/>
    <w:rsid w:val="00564640"/>
    <w:rsid w:val="0056485E"/>
    <w:rsid w:val="00570692"/>
    <w:rsid w:val="0057122E"/>
    <w:rsid w:val="00581E09"/>
    <w:rsid w:val="005911E4"/>
    <w:rsid w:val="00593014"/>
    <w:rsid w:val="005A258D"/>
    <w:rsid w:val="005A6613"/>
    <w:rsid w:val="005B5702"/>
    <w:rsid w:val="005C0C31"/>
    <w:rsid w:val="005C0E7F"/>
    <w:rsid w:val="005D2F73"/>
    <w:rsid w:val="005D7D4E"/>
    <w:rsid w:val="005E3349"/>
    <w:rsid w:val="005E48E9"/>
    <w:rsid w:val="005F471C"/>
    <w:rsid w:val="005F7640"/>
    <w:rsid w:val="00603164"/>
    <w:rsid w:val="00612327"/>
    <w:rsid w:val="00617B1E"/>
    <w:rsid w:val="0064529E"/>
    <w:rsid w:val="00657E0B"/>
    <w:rsid w:val="00661579"/>
    <w:rsid w:val="006625F3"/>
    <w:rsid w:val="0068716C"/>
    <w:rsid w:val="00694783"/>
    <w:rsid w:val="006A6A9A"/>
    <w:rsid w:val="006A76FA"/>
    <w:rsid w:val="006B2C5B"/>
    <w:rsid w:val="006B30A7"/>
    <w:rsid w:val="006B39CD"/>
    <w:rsid w:val="006D6B02"/>
    <w:rsid w:val="006E7CF5"/>
    <w:rsid w:val="00702A80"/>
    <w:rsid w:val="00704220"/>
    <w:rsid w:val="0070632F"/>
    <w:rsid w:val="007078C6"/>
    <w:rsid w:val="00734AA1"/>
    <w:rsid w:val="007442DE"/>
    <w:rsid w:val="00745C8E"/>
    <w:rsid w:val="00750226"/>
    <w:rsid w:val="007568D8"/>
    <w:rsid w:val="0076023F"/>
    <w:rsid w:val="00762182"/>
    <w:rsid w:val="00776A19"/>
    <w:rsid w:val="0078021E"/>
    <w:rsid w:val="00790F62"/>
    <w:rsid w:val="00794B2F"/>
    <w:rsid w:val="007A2688"/>
    <w:rsid w:val="007A279D"/>
    <w:rsid w:val="007A6CD1"/>
    <w:rsid w:val="007C05A0"/>
    <w:rsid w:val="007D2DDA"/>
    <w:rsid w:val="007E30B1"/>
    <w:rsid w:val="007F1815"/>
    <w:rsid w:val="008064BA"/>
    <w:rsid w:val="00836AFF"/>
    <w:rsid w:val="00841009"/>
    <w:rsid w:val="00841830"/>
    <w:rsid w:val="00857D83"/>
    <w:rsid w:val="0086406D"/>
    <w:rsid w:val="00871DE6"/>
    <w:rsid w:val="008722FE"/>
    <w:rsid w:val="00875006"/>
    <w:rsid w:val="00875AF8"/>
    <w:rsid w:val="008768DF"/>
    <w:rsid w:val="008A0C5C"/>
    <w:rsid w:val="008A6D47"/>
    <w:rsid w:val="008B02A0"/>
    <w:rsid w:val="008B4F49"/>
    <w:rsid w:val="008D60A6"/>
    <w:rsid w:val="008E39CF"/>
    <w:rsid w:val="009051C7"/>
    <w:rsid w:val="00915738"/>
    <w:rsid w:val="00921112"/>
    <w:rsid w:val="00932485"/>
    <w:rsid w:val="00944AA3"/>
    <w:rsid w:val="009645EB"/>
    <w:rsid w:val="00964A2B"/>
    <w:rsid w:val="00967634"/>
    <w:rsid w:val="0097111D"/>
    <w:rsid w:val="009759DC"/>
    <w:rsid w:val="00976B51"/>
    <w:rsid w:val="00990B34"/>
    <w:rsid w:val="0099202B"/>
    <w:rsid w:val="0099303F"/>
    <w:rsid w:val="009A1BED"/>
    <w:rsid w:val="009A5267"/>
    <w:rsid w:val="009B0A95"/>
    <w:rsid w:val="009B285C"/>
    <w:rsid w:val="009C5B9A"/>
    <w:rsid w:val="009C6C72"/>
    <w:rsid w:val="009C71E8"/>
    <w:rsid w:val="009F10AE"/>
    <w:rsid w:val="00A011A9"/>
    <w:rsid w:val="00A027FF"/>
    <w:rsid w:val="00A13A36"/>
    <w:rsid w:val="00A21C46"/>
    <w:rsid w:val="00A21D99"/>
    <w:rsid w:val="00A22014"/>
    <w:rsid w:val="00A245CB"/>
    <w:rsid w:val="00A31453"/>
    <w:rsid w:val="00A32684"/>
    <w:rsid w:val="00A34FA5"/>
    <w:rsid w:val="00A37194"/>
    <w:rsid w:val="00A45151"/>
    <w:rsid w:val="00A5310A"/>
    <w:rsid w:val="00A55D0D"/>
    <w:rsid w:val="00A57FBF"/>
    <w:rsid w:val="00A81E75"/>
    <w:rsid w:val="00A81F56"/>
    <w:rsid w:val="00A8205C"/>
    <w:rsid w:val="00A9219B"/>
    <w:rsid w:val="00AA04B9"/>
    <w:rsid w:val="00AC1324"/>
    <w:rsid w:val="00AC7DD5"/>
    <w:rsid w:val="00AD07BC"/>
    <w:rsid w:val="00AD35D7"/>
    <w:rsid w:val="00AD527B"/>
    <w:rsid w:val="00AD5B4B"/>
    <w:rsid w:val="00AE1302"/>
    <w:rsid w:val="00B03A7D"/>
    <w:rsid w:val="00B06927"/>
    <w:rsid w:val="00B1750C"/>
    <w:rsid w:val="00B513D8"/>
    <w:rsid w:val="00B715B1"/>
    <w:rsid w:val="00B74BD3"/>
    <w:rsid w:val="00B75DF5"/>
    <w:rsid w:val="00B8242C"/>
    <w:rsid w:val="00B970F1"/>
    <w:rsid w:val="00BB1204"/>
    <w:rsid w:val="00BC68F5"/>
    <w:rsid w:val="00BD3313"/>
    <w:rsid w:val="00BE5A9E"/>
    <w:rsid w:val="00BF3FFB"/>
    <w:rsid w:val="00BF4B4E"/>
    <w:rsid w:val="00C02956"/>
    <w:rsid w:val="00C02A2F"/>
    <w:rsid w:val="00C25CAF"/>
    <w:rsid w:val="00C41D88"/>
    <w:rsid w:val="00C422D4"/>
    <w:rsid w:val="00C45C42"/>
    <w:rsid w:val="00C56170"/>
    <w:rsid w:val="00C67981"/>
    <w:rsid w:val="00C70011"/>
    <w:rsid w:val="00C71DCB"/>
    <w:rsid w:val="00C734F1"/>
    <w:rsid w:val="00C86DCA"/>
    <w:rsid w:val="00C96097"/>
    <w:rsid w:val="00CA1158"/>
    <w:rsid w:val="00CB0675"/>
    <w:rsid w:val="00CB140B"/>
    <w:rsid w:val="00CD1E04"/>
    <w:rsid w:val="00CD6B67"/>
    <w:rsid w:val="00CE6DAA"/>
    <w:rsid w:val="00CF3969"/>
    <w:rsid w:val="00D04F0B"/>
    <w:rsid w:val="00D12F1F"/>
    <w:rsid w:val="00D2461B"/>
    <w:rsid w:val="00D24B06"/>
    <w:rsid w:val="00D255FC"/>
    <w:rsid w:val="00D27F72"/>
    <w:rsid w:val="00D44421"/>
    <w:rsid w:val="00D46DEC"/>
    <w:rsid w:val="00D603B2"/>
    <w:rsid w:val="00D7306E"/>
    <w:rsid w:val="00D80314"/>
    <w:rsid w:val="00D94A41"/>
    <w:rsid w:val="00DA1188"/>
    <w:rsid w:val="00DA4733"/>
    <w:rsid w:val="00DA481E"/>
    <w:rsid w:val="00DA6037"/>
    <w:rsid w:val="00DA6B0D"/>
    <w:rsid w:val="00DB4B4B"/>
    <w:rsid w:val="00DB6507"/>
    <w:rsid w:val="00DC0563"/>
    <w:rsid w:val="00DC735C"/>
    <w:rsid w:val="00DD4719"/>
    <w:rsid w:val="00DE17F5"/>
    <w:rsid w:val="00DF185B"/>
    <w:rsid w:val="00E05054"/>
    <w:rsid w:val="00E061FB"/>
    <w:rsid w:val="00E10132"/>
    <w:rsid w:val="00E1073E"/>
    <w:rsid w:val="00E144D9"/>
    <w:rsid w:val="00E2116D"/>
    <w:rsid w:val="00E475A0"/>
    <w:rsid w:val="00E61BF5"/>
    <w:rsid w:val="00E71415"/>
    <w:rsid w:val="00E72D62"/>
    <w:rsid w:val="00E77FC2"/>
    <w:rsid w:val="00E85C9F"/>
    <w:rsid w:val="00E86FD0"/>
    <w:rsid w:val="00E948F1"/>
    <w:rsid w:val="00EA6E78"/>
    <w:rsid w:val="00EB470C"/>
    <w:rsid w:val="00EC1DA9"/>
    <w:rsid w:val="00EC2DBF"/>
    <w:rsid w:val="00EC520F"/>
    <w:rsid w:val="00ED2C82"/>
    <w:rsid w:val="00ED3ED7"/>
    <w:rsid w:val="00EF2F87"/>
    <w:rsid w:val="00F015BD"/>
    <w:rsid w:val="00F117D3"/>
    <w:rsid w:val="00F13BB8"/>
    <w:rsid w:val="00F14040"/>
    <w:rsid w:val="00F202A5"/>
    <w:rsid w:val="00F2588C"/>
    <w:rsid w:val="00F25936"/>
    <w:rsid w:val="00F30AE5"/>
    <w:rsid w:val="00F31078"/>
    <w:rsid w:val="00F327C4"/>
    <w:rsid w:val="00F33994"/>
    <w:rsid w:val="00F33E3F"/>
    <w:rsid w:val="00F41128"/>
    <w:rsid w:val="00F47671"/>
    <w:rsid w:val="00F53E75"/>
    <w:rsid w:val="00F55CE9"/>
    <w:rsid w:val="00F71B2E"/>
    <w:rsid w:val="00F77C2A"/>
    <w:rsid w:val="00F8313D"/>
    <w:rsid w:val="00F846F4"/>
    <w:rsid w:val="00F958DA"/>
    <w:rsid w:val="00F96CE1"/>
    <w:rsid w:val="00F96E83"/>
    <w:rsid w:val="00FC3AFA"/>
    <w:rsid w:val="00FE1949"/>
    <w:rsid w:val="00FE50F2"/>
    <w:rsid w:val="00FF0207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50"/>
  </w:style>
  <w:style w:type="paragraph" w:styleId="Heading2">
    <w:name w:val="heading 2"/>
    <w:basedOn w:val="Normal"/>
    <w:next w:val="Normal"/>
    <w:link w:val="Heading2Char"/>
    <w:unhideWhenUsed/>
    <w:qFormat/>
    <w:rsid w:val="0054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140F50"/>
    <w:pPr>
      <w:keepNext/>
      <w:outlineLvl w:val="6"/>
    </w:pPr>
    <w:rPr>
      <w:sz w:val="28"/>
      <w:u w:val="single"/>
      <w:lang w:val="bg-BG"/>
    </w:rPr>
  </w:style>
  <w:style w:type="paragraph" w:styleId="Heading8">
    <w:name w:val="heading 8"/>
    <w:basedOn w:val="Normal"/>
    <w:next w:val="Normal"/>
    <w:qFormat/>
    <w:rsid w:val="00140F50"/>
    <w:pPr>
      <w:keepNext/>
      <w:ind w:left="3600"/>
      <w:outlineLvl w:val="7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F50"/>
    <w:pPr>
      <w:jc w:val="center"/>
    </w:pPr>
    <w:rPr>
      <w:rFonts w:ascii="Bookman Old Style" w:hAnsi="Bookman Old Style"/>
      <w:b/>
      <w:sz w:val="32"/>
    </w:rPr>
  </w:style>
  <w:style w:type="character" w:styleId="Hyperlink">
    <w:name w:val="Hyperlink"/>
    <w:basedOn w:val="DefaultParagraphFont"/>
    <w:rsid w:val="00140F50"/>
    <w:rPr>
      <w:color w:val="0000FF"/>
      <w:u w:val="single"/>
    </w:rPr>
  </w:style>
  <w:style w:type="paragraph" w:styleId="Subtitle">
    <w:name w:val="Subtitle"/>
    <w:basedOn w:val="Normal"/>
    <w:qFormat/>
    <w:rsid w:val="00140F50"/>
    <w:pPr>
      <w:jc w:val="center"/>
    </w:pPr>
    <w:rPr>
      <w:b/>
      <w:i/>
      <w:sz w:val="32"/>
      <w:lang w:val="bg-BG"/>
    </w:rPr>
  </w:style>
  <w:style w:type="paragraph" w:styleId="Header">
    <w:name w:val="header"/>
    <w:basedOn w:val="Normal"/>
    <w:rsid w:val="0014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F50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140F50"/>
    <w:rPr>
      <w:color w:val="800080"/>
      <w:u w:val="single"/>
    </w:rPr>
  </w:style>
  <w:style w:type="paragraph" w:styleId="BodyTextIndent2">
    <w:name w:val="Body Text Indent 2"/>
    <w:basedOn w:val="Normal"/>
    <w:rsid w:val="00140F50"/>
    <w:pPr>
      <w:ind w:firstLine="720"/>
      <w:jc w:val="both"/>
    </w:pPr>
    <w:rPr>
      <w:sz w:val="28"/>
      <w:lang w:val="bg-BG"/>
    </w:rPr>
  </w:style>
  <w:style w:type="paragraph" w:styleId="BodyText">
    <w:name w:val="Body Text"/>
    <w:basedOn w:val="Normal"/>
    <w:rsid w:val="00140F50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150750"/>
    <w:rPr>
      <w:rFonts w:ascii="Tahoma" w:hAnsi="Tahoma" w:cs="Tahoma"/>
      <w:sz w:val="16"/>
      <w:szCs w:val="16"/>
    </w:rPr>
  </w:style>
  <w:style w:type="character" w:customStyle="1" w:styleId="Heading20">
    <w:name w:val="Heading #2"/>
    <w:basedOn w:val="DefaultParagraphFont"/>
    <w:link w:val="Heading21"/>
    <w:rsid w:val="000446E9"/>
    <w:rPr>
      <w:b/>
      <w:bCs/>
      <w:sz w:val="24"/>
      <w:szCs w:val="24"/>
      <w:lang w:bidi="ar-SA"/>
    </w:rPr>
  </w:style>
  <w:style w:type="character" w:customStyle="1" w:styleId="Heading22">
    <w:name w:val="Heading #2 (2)"/>
    <w:basedOn w:val="DefaultParagraphFont"/>
    <w:link w:val="Heading221"/>
    <w:rsid w:val="000446E9"/>
    <w:rPr>
      <w:b/>
      <w:bCs/>
      <w:sz w:val="24"/>
      <w:szCs w:val="24"/>
      <w:lang w:bidi="ar-SA"/>
    </w:rPr>
  </w:style>
  <w:style w:type="character" w:customStyle="1" w:styleId="Bodytext5">
    <w:name w:val="Body text (5)"/>
    <w:basedOn w:val="DefaultParagraphFont"/>
    <w:link w:val="Bodytext51"/>
    <w:rsid w:val="000446E9"/>
    <w:rPr>
      <w:sz w:val="24"/>
      <w:szCs w:val="24"/>
      <w:lang w:bidi="ar-SA"/>
    </w:rPr>
  </w:style>
  <w:style w:type="character" w:customStyle="1" w:styleId="Bodytext5Bold">
    <w:name w:val="Body text (5) + Bold"/>
    <w:basedOn w:val="Bodytext5"/>
    <w:rsid w:val="000446E9"/>
    <w:rPr>
      <w:b/>
      <w:bCs/>
      <w:sz w:val="24"/>
      <w:szCs w:val="24"/>
      <w:lang w:bidi="ar-SA"/>
    </w:rPr>
  </w:style>
  <w:style w:type="character" w:customStyle="1" w:styleId="Bodytext5Arial">
    <w:name w:val="Body text (5) + Arial"/>
    <w:aliases w:val="9 pt1,Italic1"/>
    <w:basedOn w:val="Bodytext5"/>
    <w:rsid w:val="000446E9"/>
    <w:rPr>
      <w:rFonts w:ascii="Arial" w:hAnsi="Arial" w:cs="Arial"/>
      <w:i/>
      <w:iCs/>
      <w:sz w:val="18"/>
      <w:szCs w:val="18"/>
      <w:lang w:bidi="ar-SA"/>
    </w:rPr>
  </w:style>
  <w:style w:type="character" w:customStyle="1" w:styleId="Bodytext6">
    <w:name w:val="Body text (6)"/>
    <w:basedOn w:val="DefaultParagraphFont"/>
    <w:link w:val="Bodytext61"/>
    <w:rsid w:val="000446E9"/>
    <w:rPr>
      <w:rFonts w:ascii="Arial" w:hAnsi="Arial"/>
      <w:i/>
      <w:iCs/>
      <w:sz w:val="18"/>
      <w:szCs w:val="18"/>
      <w:lang w:bidi="ar-SA"/>
    </w:rPr>
  </w:style>
  <w:style w:type="character" w:customStyle="1" w:styleId="Bodytext6TimesNewRoman">
    <w:name w:val="Body text (6) + Times New Roman"/>
    <w:aliases w:val="12 pt,Not Italic"/>
    <w:basedOn w:val="Bodytext6"/>
    <w:rsid w:val="000446E9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BodyText1">
    <w:name w:val="Body Text1"/>
    <w:basedOn w:val="DefaultParagraphFont"/>
    <w:link w:val="Bodytext10"/>
    <w:rsid w:val="000446E9"/>
    <w:rPr>
      <w:sz w:val="24"/>
      <w:szCs w:val="24"/>
      <w:lang w:bidi="ar-SA"/>
    </w:rPr>
  </w:style>
  <w:style w:type="character" w:customStyle="1" w:styleId="Bodytext7">
    <w:name w:val="Body text (7)"/>
    <w:basedOn w:val="DefaultParagraphFont"/>
    <w:link w:val="Bodytext71"/>
    <w:rsid w:val="000446E9"/>
    <w:rPr>
      <w:sz w:val="24"/>
      <w:szCs w:val="24"/>
      <w:lang w:bidi="ar-SA"/>
    </w:rPr>
  </w:style>
  <w:style w:type="character" w:customStyle="1" w:styleId="Bodytext8">
    <w:name w:val="Body text (8)"/>
    <w:basedOn w:val="DefaultParagraphFont"/>
    <w:link w:val="Bodytext81"/>
    <w:rsid w:val="000446E9"/>
    <w:rPr>
      <w:sz w:val="24"/>
      <w:szCs w:val="24"/>
      <w:lang w:bidi="ar-SA"/>
    </w:rPr>
  </w:style>
  <w:style w:type="character" w:customStyle="1" w:styleId="Bodytext8Bold">
    <w:name w:val="Body text (8) + Bold"/>
    <w:basedOn w:val="Bodytext8"/>
    <w:rsid w:val="000446E9"/>
    <w:rPr>
      <w:b/>
      <w:bCs/>
      <w:sz w:val="24"/>
      <w:szCs w:val="24"/>
      <w:lang w:bidi="ar-SA"/>
    </w:rPr>
  </w:style>
  <w:style w:type="paragraph" w:customStyle="1" w:styleId="Heading21">
    <w:name w:val="Heading #21"/>
    <w:basedOn w:val="Normal"/>
    <w:link w:val="Heading20"/>
    <w:rsid w:val="000446E9"/>
    <w:pPr>
      <w:shd w:val="clear" w:color="auto" w:fill="FFFFFF"/>
      <w:spacing w:line="252" w:lineRule="exact"/>
      <w:outlineLvl w:val="1"/>
    </w:pPr>
    <w:rPr>
      <w:b/>
      <w:bCs/>
      <w:sz w:val="24"/>
      <w:szCs w:val="24"/>
    </w:rPr>
  </w:style>
  <w:style w:type="paragraph" w:customStyle="1" w:styleId="Heading221">
    <w:name w:val="Heading #2 (2)1"/>
    <w:basedOn w:val="Normal"/>
    <w:link w:val="Heading22"/>
    <w:rsid w:val="000446E9"/>
    <w:pPr>
      <w:shd w:val="clear" w:color="auto" w:fill="FFFFFF"/>
      <w:spacing w:line="252" w:lineRule="exact"/>
      <w:jc w:val="both"/>
      <w:outlineLvl w:val="1"/>
    </w:pPr>
    <w:rPr>
      <w:b/>
      <w:bCs/>
      <w:sz w:val="24"/>
      <w:szCs w:val="24"/>
    </w:rPr>
  </w:style>
  <w:style w:type="paragraph" w:customStyle="1" w:styleId="Bodytext51">
    <w:name w:val="Body text (5)1"/>
    <w:basedOn w:val="Normal"/>
    <w:link w:val="Bodytext5"/>
    <w:rsid w:val="000446E9"/>
    <w:pPr>
      <w:shd w:val="clear" w:color="auto" w:fill="FFFFFF"/>
      <w:spacing w:line="238" w:lineRule="exact"/>
      <w:ind w:firstLine="720"/>
      <w:jc w:val="both"/>
    </w:pPr>
    <w:rPr>
      <w:sz w:val="24"/>
      <w:szCs w:val="24"/>
    </w:rPr>
  </w:style>
  <w:style w:type="paragraph" w:customStyle="1" w:styleId="Bodytext61">
    <w:name w:val="Body text (6)1"/>
    <w:basedOn w:val="Normal"/>
    <w:link w:val="Bodytext6"/>
    <w:rsid w:val="000446E9"/>
    <w:pPr>
      <w:shd w:val="clear" w:color="auto" w:fill="FFFFFF"/>
      <w:spacing w:line="245" w:lineRule="exact"/>
      <w:jc w:val="both"/>
    </w:pPr>
    <w:rPr>
      <w:rFonts w:ascii="Arial" w:hAnsi="Arial"/>
      <w:i/>
      <w:iCs/>
      <w:sz w:val="18"/>
      <w:szCs w:val="18"/>
    </w:rPr>
  </w:style>
  <w:style w:type="paragraph" w:customStyle="1" w:styleId="Bodytext10">
    <w:name w:val="Body text1"/>
    <w:basedOn w:val="Normal"/>
    <w:link w:val="BodyText1"/>
    <w:rsid w:val="000446E9"/>
    <w:pPr>
      <w:shd w:val="clear" w:color="auto" w:fill="FFFFFF"/>
      <w:spacing w:line="256" w:lineRule="exact"/>
      <w:ind w:hanging="360"/>
    </w:pPr>
    <w:rPr>
      <w:sz w:val="24"/>
      <w:szCs w:val="24"/>
    </w:rPr>
  </w:style>
  <w:style w:type="paragraph" w:customStyle="1" w:styleId="Bodytext71">
    <w:name w:val="Body text (7)1"/>
    <w:basedOn w:val="Normal"/>
    <w:link w:val="Bodytext7"/>
    <w:rsid w:val="000446E9"/>
    <w:pPr>
      <w:shd w:val="clear" w:color="auto" w:fill="FFFFFF"/>
      <w:spacing w:line="256" w:lineRule="exact"/>
      <w:ind w:hanging="340"/>
      <w:jc w:val="both"/>
    </w:pPr>
    <w:rPr>
      <w:sz w:val="24"/>
      <w:szCs w:val="24"/>
    </w:rPr>
  </w:style>
  <w:style w:type="paragraph" w:customStyle="1" w:styleId="Bodytext81">
    <w:name w:val="Body text (8)1"/>
    <w:basedOn w:val="Normal"/>
    <w:link w:val="Bodytext8"/>
    <w:rsid w:val="000446E9"/>
    <w:pPr>
      <w:shd w:val="clear" w:color="auto" w:fill="FFFFFF"/>
      <w:spacing w:before="660" w:line="256" w:lineRule="exact"/>
      <w:jc w:val="both"/>
    </w:pPr>
    <w:rPr>
      <w:sz w:val="24"/>
      <w:szCs w:val="24"/>
    </w:rPr>
  </w:style>
  <w:style w:type="character" w:customStyle="1" w:styleId="a">
    <w:name w:val="Основен текст_"/>
    <w:basedOn w:val="DefaultParagraphFont"/>
    <w:link w:val="1"/>
    <w:rsid w:val="00A55D0D"/>
    <w:rPr>
      <w:sz w:val="23"/>
      <w:szCs w:val="23"/>
      <w:lang w:bidi="ar-SA"/>
    </w:rPr>
  </w:style>
  <w:style w:type="paragraph" w:customStyle="1" w:styleId="1">
    <w:name w:val="Основен текст1"/>
    <w:basedOn w:val="Normal"/>
    <w:link w:val="a"/>
    <w:rsid w:val="00A55D0D"/>
    <w:pPr>
      <w:shd w:val="clear" w:color="auto" w:fill="FFFFFF"/>
      <w:spacing w:after="120" w:line="240" w:lineRule="atLeast"/>
      <w:ind w:hanging="1540"/>
    </w:pPr>
    <w:rPr>
      <w:sz w:val="23"/>
      <w:szCs w:val="23"/>
    </w:rPr>
  </w:style>
  <w:style w:type="character" w:customStyle="1" w:styleId="6">
    <w:name w:val="Основен текст (6)_"/>
    <w:basedOn w:val="DefaultParagraphFont"/>
    <w:link w:val="60"/>
    <w:rsid w:val="00A55D0D"/>
    <w:rPr>
      <w:b/>
      <w:bCs/>
      <w:sz w:val="28"/>
      <w:szCs w:val="28"/>
      <w:lang w:bidi="ar-SA"/>
    </w:rPr>
  </w:style>
  <w:style w:type="character" w:customStyle="1" w:styleId="4">
    <w:name w:val="Основен текст (4)_"/>
    <w:basedOn w:val="DefaultParagraphFont"/>
    <w:link w:val="40"/>
    <w:rsid w:val="00A55D0D"/>
    <w:rPr>
      <w:b/>
      <w:bCs/>
      <w:sz w:val="24"/>
      <w:szCs w:val="24"/>
      <w:lang w:bidi="ar-SA"/>
    </w:rPr>
  </w:style>
  <w:style w:type="paragraph" w:customStyle="1" w:styleId="60">
    <w:name w:val="Основен текст (6)"/>
    <w:basedOn w:val="Normal"/>
    <w:link w:val="6"/>
    <w:rsid w:val="00A55D0D"/>
    <w:pPr>
      <w:shd w:val="clear" w:color="auto" w:fill="FFFFFF"/>
      <w:spacing w:line="274" w:lineRule="exact"/>
      <w:jc w:val="both"/>
    </w:pPr>
    <w:rPr>
      <w:b/>
      <w:bCs/>
      <w:sz w:val="28"/>
      <w:szCs w:val="28"/>
    </w:rPr>
  </w:style>
  <w:style w:type="paragraph" w:customStyle="1" w:styleId="40">
    <w:name w:val="Основен текст (4)"/>
    <w:basedOn w:val="Normal"/>
    <w:link w:val="4"/>
    <w:rsid w:val="00A55D0D"/>
    <w:pPr>
      <w:shd w:val="clear" w:color="auto" w:fill="FFFFFF"/>
      <w:spacing w:line="278" w:lineRule="exact"/>
      <w:jc w:val="right"/>
    </w:pPr>
    <w:rPr>
      <w:b/>
      <w:bCs/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A55D0D"/>
    <w:rPr>
      <w:smallCaps/>
      <w:lang w:bidi="ar-SA"/>
    </w:rPr>
  </w:style>
  <w:style w:type="character" w:customStyle="1" w:styleId="10pt">
    <w:name w:val="Основен текст + 10 pt"/>
    <w:aliases w:val="Малки букви"/>
    <w:basedOn w:val="a"/>
    <w:rsid w:val="00A55D0D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7">
    <w:name w:val="Основен текст (7)_"/>
    <w:basedOn w:val="DefaultParagraphFont"/>
    <w:link w:val="70"/>
    <w:rsid w:val="00A55D0D"/>
    <w:rPr>
      <w:rFonts w:ascii="Trebuchet MS" w:hAnsi="Trebuchet MS"/>
      <w:sz w:val="18"/>
      <w:szCs w:val="18"/>
      <w:lang w:bidi="ar-SA"/>
    </w:rPr>
  </w:style>
  <w:style w:type="paragraph" w:customStyle="1" w:styleId="30">
    <w:name w:val="Основен текст (3)"/>
    <w:basedOn w:val="Normal"/>
    <w:link w:val="3"/>
    <w:rsid w:val="00A55D0D"/>
    <w:pPr>
      <w:shd w:val="clear" w:color="auto" w:fill="FFFFFF"/>
      <w:spacing w:line="240" w:lineRule="atLeast"/>
      <w:jc w:val="right"/>
    </w:pPr>
    <w:rPr>
      <w:smallCaps/>
    </w:rPr>
  </w:style>
  <w:style w:type="paragraph" w:customStyle="1" w:styleId="70">
    <w:name w:val="Основен текст (7)"/>
    <w:basedOn w:val="Normal"/>
    <w:link w:val="7"/>
    <w:rsid w:val="00A55D0D"/>
    <w:pPr>
      <w:shd w:val="clear" w:color="auto" w:fill="FFFFFF"/>
      <w:spacing w:line="240" w:lineRule="atLeast"/>
    </w:pPr>
    <w:rPr>
      <w:rFonts w:ascii="Trebuchet MS" w:hAnsi="Trebuchet MS"/>
      <w:sz w:val="18"/>
      <w:szCs w:val="18"/>
    </w:rPr>
  </w:style>
  <w:style w:type="table" w:styleId="TableGrid">
    <w:name w:val="Table Grid"/>
    <w:basedOn w:val="TableNormal"/>
    <w:rsid w:val="00A5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ен текст + 12 pt"/>
    <w:aliases w:val="Удебелен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8">
    <w:name w:val="Основен текст (8)_"/>
    <w:basedOn w:val="DefaultParagraphFont"/>
    <w:link w:val="81"/>
    <w:rsid w:val="00A31453"/>
    <w:rPr>
      <w:i/>
      <w:iCs/>
      <w:sz w:val="23"/>
      <w:szCs w:val="23"/>
      <w:lang w:bidi="ar-SA"/>
    </w:rPr>
  </w:style>
  <w:style w:type="character" w:customStyle="1" w:styleId="10pt1">
    <w:name w:val="Основен текст + 10 pt1"/>
    <w:aliases w:val="Малки букви1"/>
    <w:basedOn w:val="a"/>
    <w:rsid w:val="00A31453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80">
    <w:name w:val="Основен текст (8) + Не е курсив"/>
    <w:basedOn w:val="8"/>
    <w:rsid w:val="00A31453"/>
    <w:rPr>
      <w:i/>
      <w:iCs/>
      <w:sz w:val="23"/>
      <w:szCs w:val="23"/>
      <w:lang w:bidi="ar-SA"/>
    </w:rPr>
  </w:style>
  <w:style w:type="character" w:customStyle="1" w:styleId="82">
    <w:name w:val="Основен текст (8)"/>
    <w:basedOn w:val="8"/>
    <w:rsid w:val="00A31453"/>
    <w:rPr>
      <w:i/>
      <w:iCs/>
      <w:sz w:val="23"/>
      <w:szCs w:val="23"/>
      <w:lang w:bidi="ar-SA"/>
    </w:rPr>
  </w:style>
  <w:style w:type="character" w:customStyle="1" w:styleId="12pt1">
    <w:name w:val="Основен текст + 12 pt1"/>
    <w:aliases w:val="Удебелен1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a0">
    <w:name w:val="Основен текст"/>
    <w:basedOn w:val="a"/>
    <w:rsid w:val="00A31453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81">
    <w:name w:val="Основен текст (8)1"/>
    <w:basedOn w:val="Normal"/>
    <w:link w:val="8"/>
    <w:rsid w:val="00A31453"/>
    <w:pPr>
      <w:shd w:val="clear" w:color="auto" w:fill="FFFFFF"/>
      <w:spacing w:before="240" w:line="278" w:lineRule="exact"/>
      <w:ind w:firstLine="900"/>
      <w:jc w:val="both"/>
    </w:pPr>
    <w:rPr>
      <w:i/>
      <w:iCs/>
      <w:sz w:val="23"/>
      <w:szCs w:val="23"/>
    </w:rPr>
  </w:style>
  <w:style w:type="paragraph" w:styleId="DocumentMap">
    <w:name w:val="Document Map"/>
    <w:basedOn w:val="Normal"/>
    <w:semiHidden/>
    <w:rsid w:val="006E7CF5"/>
    <w:pPr>
      <w:shd w:val="clear" w:color="auto" w:fill="000080"/>
    </w:pPr>
    <w:rPr>
      <w:rFonts w:ascii="Tahoma" w:hAnsi="Tahoma" w:cs="Tahoma"/>
    </w:rPr>
  </w:style>
  <w:style w:type="character" w:customStyle="1" w:styleId="9pt0pt">
    <w:name w:val="Основен текст + 9 pt;Разредка 0 pt"/>
    <w:basedOn w:val="a"/>
    <w:rsid w:val="000C0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bg-BG" w:bidi="ar-SA"/>
    </w:rPr>
  </w:style>
  <w:style w:type="character" w:customStyle="1" w:styleId="2">
    <w:name w:val="Заглавие #2_"/>
    <w:basedOn w:val="DefaultParagraphFont"/>
    <w:link w:val="20"/>
    <w:rsid w:val="003E71A8"/>
    <w:rPr>
      <w:b/>
      <w:bCs/>
      <w:spacing w:val="9"/>
      <w:lang w:bidi="ar-SA"/>
    </w:rPr>
  </w:style>
  <w:style w:type="paragraph" w:customStyle="1" w:styleId="20">
    <w:name w:val="Заглавие #2"/>
    <w:basedOn w:val="Normal"/>
    <w:link w:val="2"/>
    <w:rsid w:val="003E71A8"/>
    <w:pPr>
      <w:widowControl w:val="0"/>
      <w:shd w:val="clear" w:color="auto" w:fill="FFFFFF"/>
      <w:spacing w:before="120" w:after="120" w:line="0" w:lineRule="atLeast"/>
      <w:ind w:firstLine="580"/>
      <w:jc w:val="both"/>
      <w:outlineLvl w:val="1"/>
    </w:pPr>
    <w:rPr>
      <w:b/>
      <w:bCs/>
      <w:spacing w:val="9"/>
    </w:rPr>
  </w:style>
  <w:style w:type="paragraph" w:styleId="BodyTextIndent">
    <w:name w:val="Body Text Indent"/>
    <w:basedOn w:val="Normal"/>
    <w:rsid w:val="001C49B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83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rsid w:val="00546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50"/>
  </w:style>
  <w:style w:type="paragraph" w:styleId="Heading2">
    <w:name w:val="heading 2"/>
    <w:basedOn w:val="Normal"/>
    <w:next w:val="Normal"/>
    <w:link w:val="Heading2Char"/>
    <w:unhideWhenUsed/>
    <w:qFormat/>
    <w:rsid w:val="0054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140F50"/>
    <w:pPr>
      <w:keepNext/>
      <w:outlineLvl w:val="6"/>
    </w:pPr>
    <w:rPr>
      <w:sz w:val="28"/>
      <w:u w:val="single"/>
      <w:lang w:val="bg-BG"/>
    </w:rPr>
  </w:style>
  <w:style w:type="paragraph" w:styleId="Heading8">
    <w:name w:val="heading 8"/>
    <w:basedOn w:val="Normal"/>
    <w:next w:val="Normal"/>
    <w:qFormat/>
    <w:rsid w:val="00140F50"/>
    <w:pPr>
      <w:keepNext/>
      <w:ind w:left="3600"/>
      <w:outlineLvl w:val="7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F50"/>
    <w:pPr>
      <w:jc w:val="center"/>
    </w:pPr>
    <w:rPr>
      <w:rFonts w:ascii="Bookman Old Style" w:hAnsi="Bookman Old Style"/>
      <w:b/>
      <w:sz w:val="32"/>
    </w:rPr>
  </w:style>
  <w:style w:type="character" w:styleId="Hyperlink">
    <w:name w:val="Hyperlink"/>
    <w:basedOn w:val="DefaultParagraphFont"/>
    <w:rsid w:val="00140F50"/>
    <w:rPr>
      <w:color w:val="0000FF"/>
      <w:u w:val="single"/>
    </w:rPr>
  </w:style>
  <w:style w:type="paragraph" w:styleId="Subtitle">
    <w:name w:val="Subtitle"/>
    <w:basedOn w:val="Normal"/>
    <w:qFormat/>
    <w:rsid w:val="00140F50"/>
    <w:pPr>
      <w:jc w:val="center"/>
    </w:pPr>
    <w:rPr>
      <w:b/>
      <w:i/>
      <w:sz w:val="32"/>
      <w:lang w:val="bg-BG"/>
    </w:rPr>
  </w:style>
  <w:style w:type="paragraph" w:styleId="Header">
    <w:name w:val="header"/>
    <w:basedOn w:val="Normal"/>
    <w:rsid w:val="0014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F50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140F50"/>
    <w:rPr>
      <w:color w:val="800080"/>
      <w:u w:val="single"/>
    </w:rPr>
  </w:style>
  <w:style w:type="paragraph" w:styleId="BodyTextIndent2">
    <w:name w:val="Body Text Indent 2"/>
    <w:basedOn w:val="Normal"/>
    <w:rsid w:val="00140F50"/>
    <w:pPr>
      <w:ind w:firstLine="720"/>
      <w:jc w:val="both"/>
    </w:pPr>
    <w:rPr>
      <w:sz w:val="28"/>
      <w:lang w:val="bg-BG"/>
    </w:rPr>
  </w:style>
  <w:style w:type="paragraph" w:styleId="BodyText">
    <w:name w:val="Body Text"/>
    <w:basedOn w:val="Normal"/>
    <w:rsid w:val="00140F50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150750"/>
    <w:rPr>
      <w:rFonts w:ascii="Tahoma" w:hAnsi="Tahoma" w:cs="Tahoma"/>
      <w:sz w:val="16"/>
      <w:szCs w:val="16"/>
    </w:rPr>
  </w:style>
  <w:style w:type="character" w:customStyle="1" w:styleId="Heading20">
    <w:name w:val="Heading #2"/>
    <w:basedOn w:val="DefaultParagraphFont"/>
    <w:link w:val="Heading21"/>
    <w:rsid w:val="000446E9"/>
    <w:rPr>
      <w:b/>
      <w:bCs/>
      <w:sz w:val="24"/>
      <w:szCs w:val="24"/>
      <w:lang w:bidi="ar-SA"/>
    </w:rPr>
  </w:style>
  <w:style w:type="character" w:customStyle="1" w:styleId="Heading22">
    <w:name w:val="Heading #2 (2)"/>
    <w:basedOn w:val="DefaultParagraphFont"/>
    <w:link w:val="Heading221"/>
    <w:rsid w:val="000446E9"/>
    <w:rPr>
      <w:b/>
      <w:bCs/>
      <w:sz w:val="24"/>
      <w:szCs w:val="24"/>
      <w:lang w:bidi="ar-SA"/>
    </w:rPr>
  </w:style>
  <w:style w:type="character" w:customStyle="1" w:styleId="Bodytext5">
    <w:name w:val="Body text (5)"/>
    <w:basedOn w:val="DefaultParagraphFont"/>
    <w:link w:val="Bodytext51"/>
    <w:rsid w:val="000446E9"/>
    <w:rPr>
      <w:sz w:val="24"/>
      <w:szCs w:val="24"/>
      <w:lang w:bidi="ar-SA"/>
    </w:rPr>
  </w:style>
  <w:style w:type="character" w:customStyle="1" w:styleId="Bodytext5Bold">
    <w:name w:val="Body text (5) + Bold"/>
    <w:basedOn w:val="Bodytext5"/>
    <w:rsid w:val="000446E9"/>
    <w:rPr>
      <w:b/>
      <w:bCs/>
      <w:sz w:val="24"/>
      <w:szCs w:val="24"/>
      <w:lang w:bidi="ar-SA"/>
    </w:rPr>
  </w:style>
  <w:style w:type="character" w:customStyle="1" w:styleId="Bodytext5Arial">
    <w:name w:val="Body text (5) + Arial"/>
    <w:aliases w:val="9 pt1,Italic1"/>
    <w:basedOn w:val="Bodytext5"/>
    <w:rsid w:val="000446E9"/>
    <w:rPr>
      <w:rFonts w:ascii="Arial" w:hAnsi="Arial" w:cs="Arial"/>
      <w:i/>
      <w:iCs/>
      <w:sz w:val="18"/>
      <w:szCs w:val="18"/>
      <w:lang w:bidi="ar-SA"/>
    </w:rPr>
  </w:style>
  <w:style w:type="character" w:customStyle="1" w:styleId="Bodytext6">
    <w:name w:val="Body text (6)"/>
    <w:basedOn w:val="DefaultParagraphFont"/>
    <w:link w:val="Bodytext61"/>
    <w:rsid w:val="000446E9"/>
    <w:rPr>
      <w:rFonts w:ascii="Arial" w:hAnsi="Arial"/>
      <w:i/>
      <w:iCs/>
      <w:sz w:val="18"/>
      <w:szCs w:val="18"/>
      <w:lang w:bidi="ar-SA"/>
    </w:rPr>
  </w:style>
  <w:style w:type="character" w:customStyle="1" w:styleId="Bodytext6TimesNewRoman">
    <w:name w:val="Body text (6) + Times New Roman"/>
    <w:aliases w:val="12 pt,Not Italic"/>
    <w:basedOn w:val="Bodytext6"/>
    <w:rsid w:val="000446E9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BodyText1">
    <w:name w:val="Body Text1"/>
    <w:basedOn w:val="DefaultParagraphFont"/>
    <w:link w:val="Bodytext10"/>
    <w:rsid w:val="000446E9"/>
    <w:rPr>
      <w:sz w:val="24"/>
      <w:szCs w:val="24"/>
      <w:lang w:bidi="ar-SA"/>
    </w:rPr>
  </w:style>
  <w:style w:type="character" w:customStyle="1" w:styleId="Bodytext7">
    <w:name w:val="Body text (7)"/>
    <w:basedOn w:val="DefaultParagraphFont"/>
    <w:link w:val="Bodytext71"/>
    <w:rsid w:val="000446E9"/>
    <w:rPr>
      <w:sz w:val="24"/>
      <w:szCs w:val="24"/>
      <w:lang w:bidi="ar-SA"/>
    </w:rPr>
  </w:style>
  <w:style w:type="character" w:customStyle="1" w:styleId="Bodytext8">
    <w:name w:val="Body text (8)"/>
    <w:basedOn w:val="DefaultParagraphFont"/>
    <w:link w:val="Bodytext81"/>
    <w:rsid w:val="000446E9"/>
    <w:rPr>
      <w:sz w:val="24"/>
      <w:szCs w:val="24"/>
      <w:lang w:bidi="ar-SA"/>
    </w:rPr>
  </w:style>
  <w:style w:type="character" w:customStyle="1" w:styleId="Bodytext8Bold">
    <w:name w:val="Body text (8) + Bold"/>
    <w:basedOn w:val="Bodytext8"/>
    <w:rsid w:val="000446E9"/>
    <w:rPr>
      <w:b/>
      <w:bCs/>
      <w:sz w:val="24"/>
      <w:szCs w:val="24"/>
      <w:lang w:bidi="ar-SA"/>
    </w:rPr>
  </w:style>
  <w:style w:type="paragraph" w:customStyle="1" w:styleId="Heading21">
    <w:name w:val="Heading #21"/>
    <w:basedOn w:val="Normal"/>
    <w:link w:val="Heading20"/>
    <w:rsid w:val="000446E9"/>
    <w:pPr>
      <w:shd w:val="clear" w:color="auto" w:fill="FFFFFF"/>
      <w:spacing w:line="252" w:lineRule="exact"/>
      <w:outlineLvl w:val="1"/>
    </w:pPr>
    <w:rPr>
      <w:b/>
      <w:bCs/>
      <w:sz w:val="24"/>
      <w:szCs w:val="24"/>
    </w:rPr>
  </w:style>
  <w:style w:type="paragraph" w:customStyle="1" w:styleId="Heading221">
    <w:name w:val="Heading #2 (2)1"/>
    <w:basedOn w:val="Normal"/>
    <w:link w:val="Heading22"/>
    <w:rsid w:val="000446E9"/>
    <w:pPr>
      <w:shd w:val="clear" w:color="auto" w:fill="FFFFFF"/>
      <w:spacing w:line="252" w:lineRule="exact"/>
      <w:jc w:val="both"/>
      <w:outlineLvl w:val="1"/>
    </w:pPr>
    <w:rPr>
      <w:b/>
      <w:bCs/>
      <w:sz w:val="24"/>
      <w:szCs w:val="24"/>
    </w:rPr>
  </w:style>
  <w:style w:type="paragraph" w:customStyle="1" w:styleId="Bodytext51">
    <w:name w:val="Body text (5)1"/>
    <w:basedOn w:val="Normal"/>
    <w:link w:val="Bodytext5"/>
    <w:rsid w:val="000446E9"/>
    <w:pPr>
      <w:shd w:val="clear" w:color="auto" w:fill="FFFFFF"/>
      <w:spacing w:line="238" w:lineRule="exact"/>
      <w:ind w:firstLine="720"/>
      <w:jc w:val="both"/>
    </w:pPr>
    <w:rPr>
      <w:sz w:val="24"/>
      <w:szCs w:val="24"/>
    </w:rPr>
  </w:style>
  <w:style w:type="paragraph" w:customStyle="1" w:styleId="Bodytext61">
    <w:name w:val="Body text (6)1"/>
    <w:basedOn w:val="Normal"/>
    <w:link w:val="Bodytext6"/>
    <w:rsid w:val="000446E9"/>
    <w:pPr>
      <w:shd w:val="clear" w:color="auto" w:fill="FFFFFF"/>
      <w:spacing w:line="245" w:lineRule="exact"/>
      <w:jc w:val="both"/>
    </w:pPr>
    <w:rPr>
      <w:rFonts w:ascii="Arial" w:hAnsi="Arial"/>
      <w:i/>
      <w:iCs/>
      <w:sz w:val="18"/>
      <w:szCs w:val="18"/>
    </w:rPr>
  </w:style>
  <w:style w:type="paragraph" w:customStyle="1" w:styleId="Bodytext10">
    <w:name w:val="Body text1"/>
    <w:basedOn w:val="Normal"/>
    <w:link w:val="BodyText1"/>
    <w:rsid w:val="000446E9"/>
    <w:pPr>
      <w:shd w:val="clear" w:color="auto" w:fill="FFFFFF"/>
      <w:spacing w:line="256" w:lineRule="exact"/>
      <w:ind w:hanging="360"/>
    </w:pPr>
    <w:rPr>
      <w:sz w:val="24"/>
      <w:szCs w:val="24"/>
    </w:rPr>
  </w:style>
  <w:style w:type="paragraph" w:customStyle="1" w:styleId="Bodytext71">
    <w:name w:val="Body text (7)1"/>
    <w:basedOn w:val="Normal"/>
    <w:link w:val="Bodytext7"/>
    <w:rsid w:val="000446E9"/>
    <w:pPr>
      <w:shd w:val="clear" w:color="auto" w:fill="FFFFFF"/>
      <w:spacing w:line="256" w:lineRule="exact"/>
      <w:ind w:hanging="340"/>
      <w:jc w:val="both"/>
    </w:pPr>
    <w:rPr>
      <w:sz w:val="24"/>
      <w:szCs w:val="24"/>
    </w:rPr>
  </w:style>
  <w:style w:type="paragraph" w:customStyle="1" w:styleId="Bodytext81">
    <w:name w:val="Body text (8)1"/>
    <w:basedOn w:val="Normal"/>
    <w:link w:val="Bodytext8"/>
    <w:rsid w:val="000446E9"/>
    <w:pPr>
      <w:shd w:val="clear" w:color="auto" w:fill="FFFFFF"/>
      <w:spacing w:before="660" w:line="256" w:lineRule="exact"/>
      <w:jc w:val="both"/>
    </w:pPr>
    <w:rPr>
      <w:sz w:val="24"/>
      <w:szCs w:val="24"/>
    </w:rPr>
  </w:style>
  <w:style w:type="character" w:customStyle="1" w:styleId="a">
    <w:name w:val="Основен текст_"/>
    <w:basedOn w:val="DefaultParagraphFont"/>
    <w:link w:val="1"/>
    <w:rsid w:val="00A55D0D"/>
    <w:rPr>
      <w:sz w:val="23"/>
      <w:szCs w:val="23"/>
      <w:lang w:bidi="ar-SA"/>
    </w:rPr>
  </w:style>
  <w:style w:type="paragraph" w:customStyle="1" w:styleId="1">
    <w:name w:val="Основен текст1"/>
    <w:basedOn w:val="Normal"/>
    <w:link w:val="a"/>
    <w:rsid w:val="00A55D0D"/>
    <w:pPr>
      <w:shd w:val="clear" w:color="auto" w:fill="FFFFFF"/>
      <w:spacing w:after="120" w:line="240" w:lineRule="atLeast"/>
      <w:ind w:hanging="1540"/>
    </w:pPr>
    <w:rPr>
      <w:sz w:val="23"/>
      <w:szCs w:val="23"/>
    </w:rPr>
  </w:style>
  <w:style w:type="character" w:customStyle="1" w:styleId="6">
    <w:name w:val="Основен текст (6)_"/>
    <w:basedOn w:val="DefaultParagraphFont"/>
    <w:link w:val="60"/>
    <w:rsid w:val="00A55D0D"/>
    <w:rPr>
      <w:b/>
      <w:bCs/>
      <w:sz w:val="28"/>
      <w:szCs w:val="28"/>
      <w:lang w:bidi="ar-SA"/>
    </w:rPr>
  </w:style>
  <w:style w:type="character" w:customStyle="1" w:styleId="4">
    <w:name w:val="Основен текст (4)_"/>
    <w:basedOn w:val="DefaultParagraphFont"/>
    <w:link w:val="40"/>
    <w:rsid w:val="00A55D0D"/>
    <w:rPr>
      <w:b/>
      <w:bCs/>
      <w:sz w:val="24"/>
      <w:szCs w:val="24"/>
      <w:lang w:bidi="ar-SA"/>
    </w:rPr>
  </w:style>
  <w:style w:type="paragraph" w:customStyle="1" w:styleId="60">
    <w:name w:val="Основен текст (6)"/>
    <w:basedOn w:val="Normal"/>
    <w:link w:val="6"/>
    <w:rsid w:val="00A55D0D"/>
    <w:pPr>
      <w:shd w:val="clear" w:color="auto" w:fill="FFFFFF"/>
      <w:spacing w:line="274" w:lineRule="exact"/>
      <w:jc w:val="both"/>
    </w:pPr>
    <w:rPr>
      <w:b/>
      <w:bCs/>
      <w:sz w:val="28"/>
      <w:szCs w:val="28"/>
    </w:rPr>
  </w:style>
  <w:style w:type="paragraph" w:customStyle="1" w:styleId="40">
    <w:name w:val="Основен текст (4)"/>
    <w:basedOn w:val="Normal"/>
    <w:link w:val="4"/>
    <w:rsid w:val="00A55D0D"/>
    <w:pPr>
      <w:shd w:val="clear" w:color="auto" w:fill="FFFFFF"/>
      <w:spacing w:line="278" w:lineRule="exact"/>
      <w:jc w:val="right"/>
    </w:pPr>
    <w:rPr>
      <w:b/>
      <w:bCs/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A55D0D"/>
    <w:rPr>
      <w:smallCaps/>
      <w:lang w:bidi="ar-SA"/>
    </w:rPr>
  </w:style>
  <w:style w:type="character" w:customStyle="1" w:styleId="10pt">
    <w:name w:val="Основен текст + 10 pt"/>
    <w:aliases w:val="Малки букви"/>
    <w:basedOn w:val="a"/>
    <w:rsid w:val="00A55D0D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7">
    <w:name w:val="Основен текст (7)_"/>
    <w:basedOn w:val="DefaultParagraphFont"/>
    <w:link w:val="70"/>
    <w:rsid w:val="00A55D0D"/>
    <w:rPr>
      <w:rFonts w:ascii="Trebuchet MS" w:hAnsi="Trebuchet MS"/>
      <w:sz w:val="18"/>
      <w:szCs w:val="18"/>
      <w:lang w:bidi="ar-SA"/>
    </w:rPr>
  </w:style>
  <w:style w:type="paragraph" w:customStyle="1" w:styleId="30">
    <w:name w:val="Основен текст (3)"/>
    <w:basedOn w:val="Normal"/>
    <w:link w:val="3"/>
    <w:rsid w:val="00A55D0D"/>
    <w:pPr>
      <w:shd w:val="clear" w:color="auto" w:fill="FFFFFF"/>
      <w:spacing w:line="240" w:lineRule="atLeast"/>
      <w:jc w:val="right"/>
    </w:pPr>
    <w:rPr>
      <w:smallCaps/>
    </w:rPr>
  </w:style>
  <w:style w:type="paragraph" w:customStyle="1" w:styleId="70">
    <w:name w:val="Основен текст (7)"/>
    <w:basedOn w:val="Normal"/>
    <w:link w:val="7"/>
    <w:rsid w:val="00A55D0D"/>
    <w:pPr>
      <w:shd w:val="clear" w:color="auto" w:fill="FFFFFF"/>
      <w:spacing w:line="240" w:lineRule="atLeast"/>
    </w:pPr>
    <w:rPr>
      <w:rFonts w:ascii="Trebuchet MS" w:hAnsi="Trebuchet MS"/>
      <w:sz w:val="18"/>
      <w:szCs w:val="18"/>
    </w:rPr>
  </w:style>
  <w:style w:type="table" w:styleId="TableGrid">
    <w:name w:val="Table Grid"/>
    <w:basedOn w:val="TableNormal"/>
    <w:rsid w:val="00A5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ен текст + 12 pt"/>
    <w:aliases w:val="Удебелен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8">
    <w:name w:val="Основен текст (8)_"/>
    <w:basedOn w:val="DefaultParagraphFont"/>
    <w:link w:val="81"/>
    <w:rsid w:val="00A31453"/>
    <w:rPr>
      <w:i/>
      <w:iCs/>
      <w:sz w:val="23"/>
      <w:szCs w:val="23"/>
      <w:lang w:bidi="ar-SA"/>
    </w:rPr>
  </w:style>
  <w:style w:type="character" w:customStyle="1" w:styleId="10pt1">
    <w:name w:val="Основен текст + 10 pt1"/>
    <w:aliases w:val="Малки букви1"/>
    <w:basedOn w:val="a"/>
    <w:rsid w:val="00A31453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80">
    <w:name w:val="Основен текст (8) + Не е курсив"/>
    <w:basedOn w:val="8"/>
    <w:rsid w:val="00A31453"/>
    <w:rPr>
      <w:i/>
      <w:iCs/>
      <w:sz w:val="23"/>
      <w:szCs w:val="23"/>
      <w:lang w:bidi="ar-SA"/>
    </w:rPr>
  </w:style>
  <w:style w:type="character" w:customStyle="1" w:styleId="82">
    <w:name w:val="Основен текст (8)"/>
    <w:basedOn w:val="8"/>
    <w:rsid w:val="00A31453"/>
    <w:rPr>
      <w:i/>
      <w:iCs/>
      <w:sz w:val="23"/>
      <w:szCs w:val="23"/>
      <w:lang w:bidi="ar-SA"/>
    </w:rPr>
  </w:style>
  <w:style w:type="character" w:customStyle="1" w:styleId="12pt1">
    <w:name w:val="Основен текст + 12 pt1"/>
    <w:aliases w:val="Удебелен1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a0">
    <w:name w:val="Основен текст"/>
    <w:basedOn w:val="a"/>
    <w:rsid w:val="00A31453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81">
    <w:name w:val="Основен текст (8)1"/>
    <w:basedOn w:val="Normal"/>
    <w:link w:val="8"/>
    <w:rsid w:val="00A31453"/>
    <w:pPr>
      <w:shd w:val="clear" w:color="auto" w:fill="FFFFFF"/>
      <w:spacing w:before="240" w:line="278" w:lineRule="exact"/>
      <w:ind w:firstLine="900"/>
      <w:jc w:val="both"/>
    </w:pPr>
    <w:rPr>
      <w:i/>
      <w:iCs/>
      <w:sz w:val="23"/>
      <w:szCs w:val="23"/>
    </w:rPr>
  </w:style>
  <w:style w:type="paragraph" w:styleId="DocumentMap">
    <w:name w:val="Document Map"/>
    <w:basedOn w:val="Normal"/>
    <w:semiHidden/>
    <w:rsid w:val="006E7CF5"/>
    <w:pPr>
      <w:shd w:val="clear" w:color="auto" w:fill="000080"/>
    </w:pPr>
    <w:rPr>
      <w:rFonts w:ascii="Tahoma" w:hAnsi="Tahoma" w:cs="Tahoma"/>
    </w:rPr>
  </w:style>
  <w:style w:type="character" w:customStyle="1" w:styleId="9pt0pt">
    <w:name w:val="Основен текст + 9 pt;Разредка 0 pt"/>
    <w:basedOn w:val="a"/>
    <w:rsid w:val="000C0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bg-BG" w:bidi="ar-SA"/>
    </w:rPr>
  </w:style>
  <w:style w:type="character" w:customStyle="1" w:styleId="2">
    <w:name w:val="Заглавие #2_"/>
    <w:basedOn w:val="DefaultParagraphFont"/>
    <w:link w:val="20"/>
    <w:rsid w:val="003E71A8"/>
    <w:rPr>
      <w:b/>
      <w:bCs/>
      <w:spacing w:val="9"/>
      <w:lang w:bidi="ar-SA"/>
    </w:rPr>
  </w:style>
  <w:style w:type="paragraph" w:customStyle="1" w:styleId="20">
    <w:name w:val="Заглавие #2"/>
    <w:basedOn w:val="Normal"/>
    <w:link w:val="2"/>
    <w:rsid w:val="003E71A8"/>
    <w:pPr>
      <w:widowControl w:val="0"/>
      <w:shd w:val="clear" w:color="auto" w:fill="FFFFFF"/>
      <w:spacing w:before="120" w:after="120" w:line="0" w:lineRule="atLeast"/>
      <w:ind w:firstLine="580"/>
      <w:jc w:val="both"/>
      <w:outlineLvl w:val="1"/>
    </w:pPr>
    <w:rPr>
      <w:b/>
      <w:bCs/>
      <w:spacing w:val="9"/>
    </w:rPr>
  </w:style>
  <w:style w:type="paragraph" w:styleId="BodyTextIndent">
    <w:name w:val="Body Text Indent"/>
    <w:basedOn w:val="Normal"/>
    <w:rsid w:val="001C49B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83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rsid w:val="00546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ambol@nhif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106.JAMBOL.000\Application%20Data\Microsoft\Templates\blan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CF5E-0725-4033-A4BB-28941E59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director</Company>
  <LinksUpToDate>false</LinksUpToDate>
  <CharactersWithSpaces>4696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mailto:iambol@nhif.bg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dp106</dc:creator>
  <cp:lastModifiedBy>Ваня Константинова Радева</cp:lastModifiedBy>
  <cp:revision>2</cp:revision>
  <cp:lastPrinted>2021-12-22T09:26:00Z</cp:lastPrinted>
  <dcterms:created xsi:type="dcterms:W3CDTF">2021-12-22T09:47:00Z</dcterms:created>
  <dcterms:modified xsi:type="dcterms:W3CDTF">2021-12-22T09:47:00Z</dcterms:modified>
</cp:coreProperties>
</file>