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985"/>
      </w:tblGrid>
      <w:tr w:rsidR="00A93991" w:rsidRPr="00A82B26" w:rsidTr="00AF5279">
        <w:trPr>
          <w:trHeight w:val="869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93991" w:rsidRPr="00A82B26" w:rsidRDefault="00A93991" w:rsidP="00883E65">
            <w:pPr>
              <w:rPr>
                <w:color w:val="7F7F7F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 wp14:anchorId="51B198CC" wp14:editId="253FA12E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91" w:rsidRPr="009A5E7F" w:rsidRDefault="00A93991" w:rsidP="00883E65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A5E7F">
              <w:rPr>
                <w:rFonts w:ascii="Arial" w:hAnsi="Arial" w:cs="Arial"/>
                <w:b/>
                <w:color w:val="7F7F7F"/>
              </w:rPr>
              <w:t>РЕПУБЛИКА БЪЛГАРИЯ</w:t>
            </w:r>
          </w:p>
          <w:p w:rsidR="00A93991" w:rsidRPr="00A82B26" w:rsidRDefault="00A93991" w:rsidP="00883E65">
            <w:pPr>
              <w:pStyle w:val="Heading2"/>
              <w:jc w:val="center"/>
              <w:rPr>
                <w:b w:val="0"/>
                <w:bCs w:val="0"/>
                <w:color w:val="7F7F7F"/>
                <w:u w:val="single"/>
              </w:rPr>
            </w:pPr>
            <w:r w:rsidRPr="009A5E7F">
              <w:rPr>
                <w:rFonts w:ascii="Arial" w:hAnsi="Arial" w:cs="Arial"/>
                <w:bCs w:val="0"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C2032A" w:rsidRPr="00C2032A" w:rsidRDefault="00A93991" w:rsidP="00C2032A">
      <w:pPr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Национална здравноосигурителна каса – </w:t>
      </w:r>
      <w:r>
        <w:rPr>
          <w:rFonts w:ascii="Arial" w:hAnsi="Arial" w:cs="Arial"/>
          <w:color w:val="7F7F7F"/>
        </w:rPr>
        <w:t>РЗОК</w:t>
      </w:r>
      <w:r w:rsidR="009A5E7F">
        <w:rPr>
          <w:rFonts w:ascii="Arial" w:hAnsi="Arial" w:cs="Arial"/>
          <w:color w:val="7F7F7F"/>
        </w:rPr>
        <w:t xml:space="preserve"> гр.</w:t>
      </w:r>
      <w:r w:rsidR="00CE5D84">
        <w:rPr>
          <w:rFonts w:ascii="Arial" w:hAnsi="Arial" w:cs="Arial"/>
          <w:color w:val="7F7F7F"/>
        </w:rPr>
        <w:t xml:space="preserve"> </w:t>
      </w:r>
      <w:r>
        <w:rPr>
          <w:rFonts w:ascii="Arial" w:hAnsi="Arial" w:cs="Arial"/>
          <w:color w:val="7F7F7F"/>
        </w:rPr>
        <w:t>Смолян</w:t>
      </w:r>
      <w:r w:rsidRPr="00A82B26">
        <w:rPr>
          <w:rFonts w:ascii="Arial" w:hAnsi="Arial" w:cs="Arial"/>
          <w:color w:val="7F7F7F"/>
        </w:rPr>
        <w:t>,</w:t>
      </w:r>
      <w:r w:rsidRPr="00A82B26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="00C2032A" w:rsidRPr="00C2032A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 xml:space="preserve">и Заповед № </w:t>
      </w:r>
      <w:r w:rsidR="00D3465F">
        <w:rPr>
          <w:rFonts w:ascii="Arial" w:hAnsi="Arial" w:cs="Arial"/>
          <w:color w:val="7F7F7F"/>
        </w:rPr>
        <w:t>РД-09-1071</w:t>
      </w:r>
      <w:r w:rsidR="00C2032A" w:rsidRPr="00C2032A">
        <w:rPr>
          <w:rFonts w:ascii="Arial" w:hAnsi="Arial" w:cs="Arial"/>
          <w:color w:val="7F7F7F"/>
        </w:rPr>
        <w:t xml:space="preserve"> от </w:t>
      </w:r>
      <w:r w:rsidR="00D3465F">
        <w:rPr>
          <w:rFonts w:ascii="Arial" w:hAnsi="Arial" w:cs="Arial"/>
          <w:color w:val="7F7F7F"/>
        </w:rPr>
        <w:t>27.09.2016</w:t>
      </w:r>
      <w:r w:rsidR="00C2032A" w:rsidRPr="00C2032A">
        <w:rPr>
          <w:rFonts w:ascii="Arial" w:hAnsi="Arial" w:cs="Arial"/>
          <w:color w:val="7F7F7F"/>
        </w:rPr>
        <w:t xml:space="preserve"> година на Управителя на НЗОК</w:t>
      </w:r>
    </w:p>
    <w:p w:rsidR="00A93991" w:rsidRPr="00AF5279" w:rsidRDefault="00A93991" w:rsidP="00A93991">
      <w:pPr>
        <w:pStyle w:val="Heading4"/>
        <w:spacing w:line="360" w:lineRule="auto"/>
        <w:jc w:val="center"/>
        <w:rPr>
          <w:rFonts w:ascii="Arial" w:hAnsi="Arial" w:cs="Arial"/>
          <w:color w:val="7F7F7F"/>
          <w:lang w:val="bg-BG"/>
        </w:rPr>
      </w:pPr>
      <w:r w:rsidRPr="00AF5279">
        <w:rPr>
          <w:rFonts w:ascii="Arial" w:hAnsi="Arial" w:cs="Arial"/>
          <w:color w:val="7F7F7F"/>
          <w:lang w:val="bg-BG"/>
        </w:rPr>
        <w:t>ОБЯВЯВА КОНКУРС</w:t>
      </w:r>
    </w:p>
    <w:p w:rsidR="00A93991" w:rsidRPr="00AF5279" w:rsidRDefault="00CB78FB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</w:rPr>
      </w:pPr>
      <w:r>
        <w:rPr>
          <w:rFonts w:ascii="Arial" w:hAnsi="Arial" w:cs="Arial"/>
          <w:b/>
          <w:bCs/>
          <w:color w:val="7F7F7F"/>
        </w:rPr>
        <w:t>ЗА  ДЛЪЖНОСТ</w:t>
      </w:r>
      <w:r w:rsidR="00A93991" w:rsidRPr="00AF5279">
        <w:rPr>
          <w:rFonts w:ascii="Arial" w:hAnsi="Arial" w:cs="Arial"/>
          <w:b/>
          <w:bCs/>
          <w:color w:val="7F7F7F"/>
        </w:rPr>
        <w:t xml:space="preserve">ТА </w:t>
      </w:r>
      <w:r w:rsidRPr="003D3BEC">
        <w:rPr>
          <w:rFonts w:ascii="Arial" w:hAnsi="Arial" w:cs="Arial"/>
          <w:b/>
          <w:bCs/>
          <w:color w:val="7F7F7F"/>
        </w:rPr>
        <w:t xml:space="preserve"> </w:t>
      </w:r>
      <w:r w:rsidR="00A93991" w:rsidRPr="00AF5279">
        <w:rPr>
          <w:rFonts w:ascii="Arial" w:hAnsi="Arial" w:cs="Arial"/>
          <w:b/>
          <w:bCs/>
          <w:color w:val="7F7F7F"/>
        </w:rPr>
        <w:t>ГЛАВЕН ЕКСПЕРТ</w:t>
      </w:r>
    </w:p>
    <w:p w:rsidR="00A93991" w:rsidRDefault="00A93991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  <w:lang w:val="ru-RU"/>
        </w:rPr>
      </w:pPr>
      <w:r w:rsidRPr="00AF5279">
        <w:rPr>
          <w:rFonts w:ascii="Arial" w:hAnsi="Arial" w:cs="Arial"/>
          <w:b/>
          <w:bCs/>
          <w:color w:val="7F7F7F"/>
          <w:lang w:val="ru-RU"/>
        </w:rPr>
        <w:t>(</w:t>
      </w:r>
      <w:r w:rsidRPr="00AF5279">
        <w:rPr>
          <w:rFonts w:ascii="Arial" w:hAnsi="Arial" w:cs="Arial"/>
          <w:b/>
          <w:bCs/>
          <w:color w:val="7F7F7F"/>
        </w:rPr>
        <w:t>ЕДНА ЩАТНА БРОЙКА</w:t>
      </w:r>
      <w:r w:rsidRPr="00AF5279">
        <w:rPr>
          <w:rFonts w:ascii="Arial" w:hAnsi="Arial" w:cs="Arial"/>
          <w:b/>
          <w:bCs/>
          <w:color w:val="7F7F7F"/>
          <w:lang w:val="ru-RU"/>
        </w:rPr>
        <w:t>)</w:t>
      </w:r>
    </w:p>
    <w:p w:rsidR="00A93991" w:rsidRPr="00A82B26" w:rsidRDefault="009A5E7F" w:rsidP="009A5E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F7F7F"/>
        </w:rPr>
      </w:pPr>
      <w:r>
        <w:rPr>
          <w:rFonts w:ascii="Arial" w:eastAsia="Times New Roman" w:hAnsi="Arial" w:cs="Arial"/>
          <w:color w:val="7F7F7F"/>
          <w:lang w:eastAsia="bg-BG"/>
        </w:rPr>
        <w:t>в</w:t>
      </w:r>
      <w:r w:rsidR="00A93991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C1705F">
        <w:rPr>
          <w:rFonts w:ascii="Arial" w:eastAsia="Times New Roman" w:hAnsi="Arial" w:cs="Arial"/>
          <w:color w:val="7F7F7F"/>
          <w:lang w:eastAsia="bg-BG"/>
        </w:rPr>
        <w:t>сектор „Информационни дейности”</w:t>
      </w:r>
      <w:r>
        <w:rPr>
          <w:rFonts w:ascii="Arial" w:eastAsia="Times New Roman" w:hAnsi="Arial" w:cs="Arial"/>
          <w:color w:val="7F7F7F"/>
          <w:lang w:eastAsia="bg-BG"/>
        </w:rPr>
        <w:t xml:space="preserve">, </w:t>
      </w:r>
      <w:r w:rsidRPr="00C1705F">
        <w:rPr>
          <w:rFonts w:ascii="Arial" w:eastAsia="Times New Roman" w:hAnsi="Arial" w:cs="Arial"/>
          <w:color w:val="7F7F7F"/>
          <w:lang w:eastAsia="bg-BG"/>
        </w:rPr>
        <w:t>отдел „Договаряне, обработка и контрол на медицинска помощ, дентална помощ, аптеки и информационни дейности”</w:t>
      </w:r>
      <w:r>
        <w:rPr>
          <w:rFonts w:ascii="Arial" w:eastAsia="Times New Roman" w:hAnsi="Arial" w:cs="Arial"/>
          <w:color w:val="7F7F7F"/>
          <w:lang w:eastAsia="bg-BG"/>
        </w:rPr>
        <w:t xml:space="preserve"> в РЗОК гр.</w:t>
      </w:r>
      <w:r w:rsidR="00A93991" w:rsidRPr="00C1705F">
        <w:rPr>
          <w:rFonts w:ascii="Arial" w:eastAsia="Times New Roman" w:hAnsi="Arial" w:cs="Arial"/>
          <w:color w:val="7F7F7F"/>
          <w:lang w:eastAsia="bg-BG"/>
        </w:rPr>
        <w:t xml:space="preserve"> Смолян</w:t>
      </w:r>
      <w:r w:rsidR="00C2032A">
        <w:rPr>
          <w:rFonts w:ascii="Arial" w:eastAsia="Times New Roman" w:hAnsi="Arial" w:cs="Arial"/>
          <w:color w:val="7F7F7F"/>
          <w:lang w:eastAsia="bg-BG"/>
        </w:rPr>
        <w:t>,</w:t>
      </w:r>
      <w:r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A93991" w:rsidRPr="00A82B26">
        <w:rPr>
          <w:rFonts w:ascii="Arial" w:hAnsi="Arial" w:cs="Arial"/>
          <w:color w:val="7F7F7F"/>
        </w:rPr>
        <w:t>при следните условия: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Минимални изисквания за заемане на длъжността, предвидени в нормативни актове: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>образование:  Висше;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 xml:space="preserve">степен на образование: </w:t>
      </w:r>
      <w:r>
        <w:rPr>
          <w:rFonts w:ascii="Arial" w:hAnsi="Arial" w:cs="Arial"/>
          <w:color w:val="7F7F7F"/>
        </w:rPr>
        <w:t>Бакалавър</w:t>
      </w:r>
      <w:r w:rsidRPr="00D73CC3">
        <w:rPr>
          <w:rFonts w:ascii="Arial" w:hAnsi="Arial" w:cs="Arial"/>
          <w:color w:val="7F7F7F"/>
        </w:rPr>
        <w:t>;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 xml:space="preserve">професионален опит: </w:t>
      </w:r>
      <w:r>
        <w:rPr>
          <w:rFonts w:ascii="Arial" w:hAnsi="Arial" w:cs="Arial"/>
          <w:color w:val="7F7F7F"/>
        </w:rPr>
        <w:t xml:space="preserve"> </w:t>
      </w:r>
      <w:r>
        <w:rPr>
          <w:rFonts w:ascii="Arial" w:eastAsia="Times New Roman" w:hAnsi="Arial" w:cs="Arial"/>
          <w:color w:val="7F7F7F"/>
          <w:lang w:eastAsia="bg-BG"/>
        </w:rPr>
        <w:t>2</w:t>
      </w:r>
      <w:r w:rsidRPr="00C1705F">
        <w:rPr>
          <w:rFonts w:ascii="Arial" w:eastAsia="Times New Roman" w:hAnsi="Arial" w:cs="Arial"/>
          <w:color w:val="7F7F7F"/>
          <w:lang w:eastAsia="bg-BG"/>
        </w:rPr>
        <w:t>/</w:t>
      </w:r>
      <w:r>
        <w:rPr>
          <w:rFonts w:ascii="Arial" w:eastAsia="Times New Roman" w:hAnsi="Arial" w:cs="Arial"/>
          <w:color w:val="7F7F7F"/>
          <w:lang w:eastAsia="bg-BG"/>
        </w:rPr>
        <w:t>две</w:t>
      </w:r>
      <w:r w:rsidRPr="00C1705F">
        <w:rPr>
          <w:rFonts w:ascii="Arial" w:eastAsia="Times New Roman" w:hAnsi="Arial" w:cs="Arial"/>
          <w:color w:val="7F7F7F"/>
          <w:lang w:eastAsia="bg-BG"/>
        </w:rPr>
        <w:t>/ години</w:t>
      </w:r>
      <w:r>
        <w:rPr>
          <w:rFonts w:ascii="Arial" w:eastAsia="Times New Roman" w:hAnsi="Arial" w:cs="Arial"/>
          <w:color w:val="7F7F7F"/>
          <w:lang w:eastAsia="bg-BG"/>
        </w:rPr>
        <w:t>;</w:t>
      </w:r>
    </w:p>
    <w:p w:rsidR="00AF5279" w:rsidRPr="00AF5279" w:rsidRDefault="00AF5279" w:rsidP="00C2032A">
      <w:pPr>
        <w:pStyle w:val="ListParagraph"/>
        <w:tabs>
          <w:tab w:val="left" w:pos="284"/>
          <w:tab w:val="left" w:pos="567"/>
        </w:tabs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  <w:lang w:val="ru-RU"/>
        </w:rPr>
        <w:t xml:space="preserve">или </w:t>
      </w:r>
    </w:p>
    <w:p w:rsidR="00AF5279" w:rsidRDefault="00AF5279" w:rsidP="00C2032A">
      <w:pPr>
        <w:pStyle w:val="ListParagraph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D73CC3">
        <w:rPr>
          <w:rFonts w:ascii="Arial" w:hAnsi="Arial" w:cs="Arial"/>
          <w:color w:val="7F7F7F"/>
        </w:rPr>
        <w:t xml:space="preserve">минимален ранг за </w:t>
      </w:r>
      <w:r w:rsidR="00C6287A">
        <w:rPr>
          <w:rFonts w:ascii="Arial" w:hAnsi="Arial" w:cs="Arial"/>
          <w:color w:val="7F7F7F"/>
        </w:rPr>
        <w:t>заемане</w:t>
      </w:r>
      <w:r w:rsidRPr="00D73CC3">
        <w:rPr>
          <w:rFonts w:ascii="Arial" w:hAnsi="Arial" w:cs="Arial"/>
          <w:color w:val="7F7F7F"/>
        </w:rPr>
        <w:t xml:space="preserve"> на длъжността: </w:t>
      </w:r>
      <w:r>
        <w:rPr>
          <w:rFonts w:ascii="Arial" w:eastAsia="Times New Roman" w:hAnsi="Arial" w:cs="Arial"/>
          <w:color w:val="7F7F7F"/>
          <w:lang w:eastAsia="bg-BG"/>
        </w:rPr>
        <w:t>I</w:t>
      </w:r>
      <w:r>
        <w:rPr>
          <w:rFonts w:ascii="Arial" w:eastAsia="Times New Roman" w:hAnsi="Arial" w:cs="Arial"/>
          <w:color w:val="7F7F7F"/>
          <w:lang w:val="en-US" w:eastAsia="bg-BG"/>
        </w:rPr>
        <w:t>V</w:t>
      </w:r>
      <w:r w:rsidRPr="00A82B26">
        <w:rPr>
          <w:rFonts w:ascii="Arial" w:eastAsia="Times New Roman" w:hAnsi="Arial" w:cs="Arial"/>
          <w:color w:val="7F7F7F"/>
          <w:lang w:eastAsia="bg-BG"/>
        </w:rPr>
        <w:t>-</w:t>
      </w:r>
      <w:r>
        <w:rPr>
          <w:rFonts w:ascii="Arial" w:eastAsia="Times New Roman" w:hAnsi="Arial" w:cs="Arial"/>
          <w:color w:val="7F7F7F"/>
          <w:lang w:eastAsia="bg-BG"/>
        </w:rPr>
        <w:t>т</w:t>
      </w:r>
      <w:r w:rsidRPr="00A82B26">
        <w:rPr>
          <w:rFonts w:ascii="Arial" w:eastAsia="Times New Roman" w:hAnsi="Arial" w:cs="Arial"/>
          <w:color w:val="7F7F7F"/>
          <w:lang w:eastAsia="bg-BG"/>
        </w:rPr>
        <w:t>и младши</w:t>
      </w:r>
    </w:p>
    <w:p w:rsidR="00AF5279" w:rsidRPr="003C4D7E" w:rsidRDefault="00AF5279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hAnsi="Arial" w:cs="Arial"/>
          <w:color w:val="7F7F7F"/>
        </w:rPr>
        <w:t>Специалности,</w:t>
      </w:r>
      <w:r w:rsidR="009A5E7F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по</w:t>
      </w:r>
      <w:r w:rsidR="009A5E7F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>които е придобито образованието:</w:t>
      </w:r>
      <w:r w:rsidRPr="00AF5279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3C4D7E">
        <w:rPr>
          <w:rFonts w:ascii="Arial" w:eastAsia="Times New Roman" w:hAnsi="Arial" w:cs="Arial"/>
          <w:color w:val="7F7F7F"/>
          <w:lang w:eastAsia="bg-BG"/>
        </w:rPr>
        <w:t>„Информатика“</w:t>
      </w:r>
      <w:r w:rsidR="00012EBA">
        <w:rPr>
          <w:rFonts w:ascii="Arial" w:eastAsia="Times New Roman" w:hAnsi="Arial" w:cs="Arial"/>
          <w:color w:val="7F7F7F"/>
          <w:lang w:eastAsia="bg-BG"/>
        </w:rPr>
        <w:t>;</w:t>
      </w:r>
      <w:r w:rsidRPr="003C4D7E">
        <w:rPr>
          <w:rFonts w:ascii="Arial" w:eastAsia="Times New Roman" w:hAnsi="Arial" w:cs="Arial"/>
          <w:color w:val="7F7F7F"/>
          <w:lang w:eastAsia="bg-BG"/>
        </w:rPr>
        <w:t xml:space="preserve"> „Математика“</w:t>
      </w:r>
      <w:r w:rsidR="00012EBA">
        <w:rPr>
          <w:rFonts w:ascii="Arial" w:eastAsia="Times New Roman" w:hAnsi="Arial" w:cs="Arial"/>
          <w:color w:val="7F7F7F"/>
          <w:lang w:eastAsia="bg-BG"/>
        </w:rPr>
        <w:t>;</w:t>
      </w:r>
      <w:r w:rsidR="004D73B9" w:rsidRPr="003D3BEC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012EBA">
        <w:rPr>
          <w:rFonts w:ascii="Arial" w:eastAsia="Times New Roman" w:hAnsi="Arial" w:cs="Arial"/>
          <w:color w:val="7F7F7F"/>
          <w:lang w:eastAsia="bg-BG"/>
        </w:rPr>
        <w:t>“Информационни системи и технологии“</w:t>
      </w:r>
      <w:r>
        <w:rPr>
          <w:rFonts w:ascii="Arial" w:eastAsia="Times New Roman" w:hAnsi="Arial" w:cs="Arial"/>
          <w:color w:val="7F7F7F"/>
          <w:lang w:eastAsia="bg-BG"/>
        </w:rPr>
        <w:t>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Специфични изисквания за заемане на длъжността, предвидени в специални нормативни актове</w:t>
      </w:r>
      <w:r w:rsidR="00AF5279">
        <w:rPr>
          <w:rFonts w:ascii="Arial" w:eastAsia="Times New Roman" w:hAnsi="Arial" w:cs="Arial"/>
          <w:color w:val="7F7F7F"/>
          <w:lang w:eastAsia="bg-BG"/>
        </w:rPr>
        <w:t>:</w:t>
      </w:r>
      <w:r w:rsidRPr="00AF5279">
        <w:rPr>
          <w:rFonts w:ascii="Arial" w:eastAsia="Times New Roman" w:hAnsi="Arial" w:cs="Arial"/>
          <w:color w:val="7F7F7F"/>
          <w:lang w:eastAsia="bg-BG"/>
        </w:rPr>
        <w:t xml:space="preserve"> няма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Допълнителни изисквания за заемане на длъжността, съгласно утвърдена длъжностна характеристика:</w:t>
      </w:r>
    </w:p>
    <w:p w:rsidR="003D3BEC" w:rsidRDefault="00A93991" w:rsidP="003D3BEC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3D3BEC">
        <w:rPr>
          <w:rFonts w:ascii="Arial" w:eastAsia="Times New Roman" w:hAnsi="Arial" w:cs="Arial"/>
          <w:color w:val="7F7F7F"/>
          <w:lang w:eastAsia="bg-BG"/>
        </w:rPr>
        <w:t xml:space="preserve">Познания по </w:t>
      </w:r>
      <w:r w:rsidRPr="003D3BEC">
        <w:rPr>
          <w:rFonts w:ascii="Arial" w:hAnsi="Arial" w:cs="Arial"/>
          <w:color w:val="7F7F7F"/>
        </w:rPr>
        <w:t>операционни системи</w:t>
      </w:r>
      <w:r w:rsidRPr="003D3BEC">
        <w:rPr>
          <w:rFonts w:ascii="Arial" w:eastAsia="Times New Roman" w:hAnsi="Arial" w:cs="Arial"/>
          <w:color w:val="7F7F7F"/>
          <w:lang w:eastAsia="bg-BG"/>
        </w:rPr>
        <w:t xml:space="preserve"> WINDOWS, UNIX, TCP/IP мрежи и комуникации</w:t>
      </w:r>
      <w:r w:rsidR="003D3BEC">
        <w:rPr>
          <w:rFonts w:ascii="Arial" w:eastAsia="Times New Roman" w:hAnsi="Arial" w:cs="Arial"/>
          <w:color w:val="7F7F7F"/>
          <w:lang w:eastAsia="bg-BG"/>
        </w:rPr>
        <w:t>;</w:t>
      </w:r>
    </w:p>
    <w:p w:rsidR="00A93991" w:rsidRPr="003D3BEC" w:rsidRDefault="003D3BEC" w:rsidP="003D3BEC">
      <w:pPr>
        <w:pStyle w:val="ListParagraph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3D3BEC">
        <w:rPr>
          <w:rFonts w:ascii="Arial" w:eastAsia="Times New Roman" w:hAnsi="Arial" w:cs="Arial"/>
          <w:color w:val="7F7F7F"/>
          <w:lang w:eastAsia="bg-BG"/>
        </w:rPr>
        <w:t>О</w:t>
      </w:r>
      <w:r w:rsidR="00A93991" w:rsidRPr="003D3BEC">
        <w:rPr>
          <w:rFonts w:ascii="Arial" w:eastAsia="Times New Roman" w:hAnsi="Arial" w:cs="Arial"/>
          <w:color w:val="7F7F7F"/>
          <w:lang w:eastAsia="bg-BG"/>
        </w:rPr>
        <w:t>пит в работата с бази данни (владеене на SQL или друг програмен език).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Начин за провеждане на конкурса: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тест;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интервю.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Необходими документи, които кандидатите следва да представят за участие в       конкурса: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заявление за участие в конкурс - Приложение № 2 от Наредбата за провеждане на конкурсите за държавни служители /НПКДС/;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декларация по чл.17, ал.2, т.1 от НПКДС;</w:t>
      </w:r>
    </w:p>
    <w:p w:rsidR="008E1399" w:rsidRPr="008E1399" w:rsidRDefault="008E1399" w:rsidP="00796B36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копие от документи за придобита образователно–квалификационна степен и допълнителни квалификации;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lastRenderedPageBreak/>
        <w:t xml:space="preserve">копие на документи, удостоверяващи продължителността и областта на професионалния опит. 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в случай, че кандидатът притежава съответният ранг за изпълнение на длъжността, представя заверено копие от служебна книжка;</w:t>
      </w:r>
    </w:p>
    <w:p w:rsidR="008E1399" w:rsidRPr="008E1399" w:rsidRDefault="008E1399" w:rsidP="00C2032A">
      <w:pPr>
        <w:pStyle w:val="ListParagraph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копия от други документи по преценка на кандидата.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Документите следва да бъдат представени лично или чрез упълномощено лице с нотариално заверено пълномощно в 10 дневен срок </w:t>
      </w:r>
      <w:r w:rsidR="00622998" w:rsidRPr="00AF5279">
        <w:rPr>
          <w:rFonts w:ascii="Arial" w:hAnsi="Arial" w:cs="Arial"/>
          <w:color w:val="7F7F7F"/>
        </w:rPr>
        <w:t xml:space="preserve">след </w:t>
      </w:r>
      <w:r w:rsidRPr="00AF5279">
        <w:rPr>
          <w:rFonts w:ascii="Arial" w:hAnsi="Arial" w:cs="Arial"/>
          <w:color w:val="7F7F7F"/>
        </w:rPr>
        <w:t>публикуване на обявлението в  сградата на РЗОК</w:t>
      </w:r>
      <w:r w:rsidR="00622998" w:rsidRPr="00AF5279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 xml:space="preserve">гр. Смолян, бул.„България“ №7, I–ви етаж, Деловодство, Приемна за граждани 2, всеки работен ден от 08.30 до 12.00 часа и от 13.00 до 17.30 часа. </w:t>
      </w:r>
    </w:p>
    <w:p w:rsidR="00C42B11" w:rsidRDefault="00A93991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Краен срок за подаване на документите до </w:t>
      </w:r>
      <w:r w:rsidR="003D3BEC">
        <w:rPr>
          <w:rFonts w:ascii="Arial" w:hAnsi="Arial" w:cs="Arial"/>
          <w:color w:val="7F7F7F"/>
        </w:rPr>
        <w:t>10.</w:t>
      </w:r>
      <w:proofErr w:type="spellStart"/>
      <w:r w:rsidR="003D3BEC">
        <w:rPr>
          <w:rFonts w:ascii="Arial" w:hAnsi="Arial" w:cs="Arial"/>
          <w:color w:val="7F7F7F"/>
        </w:rPr>
        <w:t>10</w:t>
      </w:r>
      <w:proofErr w:type="spellEnd"/>
      <w:r w:rsidR="00622998" w:rsidRPr="00D8676E">
        <w:rPr>
          <w:rFonts w:ascii="Arial" w:hAnsi="Arial" w:cs="Arial"/>
          <w:color w:val="7F7F7F"/>
        </w:rPr>
        <w:t>.</w:t>
      </w:r>
      <w:r w:rsidRPr="00D8676E">
        <w:rPr>
          <w:rFonts w:ascii="Arial" w:hAnsi="Arial" w:cs="Arial"/>
          <w:color w:val="7F7F7F"/>
        </w:rPr>
        <w:t xml:space="preserve">2016 </w:t>
      </w:r>
      <w:r w:rsidRPr="006F55F2">
        <w:rPr>
          <w:rFonts w:ascii="Arial" w:hAnsi="Arial" w:cs="Arial"/>
          <w:color w:val="7F7F7F"/>
        </w:rPr>
        <w:t>година</w:t>
      </w:r>
      <w:r w:rsidRPr="00A82B26">
        <w:rPr>
          <w:rFonts w:ascii="Arial" w:hAnsi="Arial" w:cs="Arial"/>
          <w:color w:val="7F7F7F"/>
        </w:rPr>
        <w:t xml:space="preserve"> включително до 17.</w:t>
      </w:r>
      <w:r w:rsidR="00D01155" w:rsidRPr="003D3BEC">
        <w:rPr>
          <w:rFonts w:ascii="Arial" w:hAnsi="Arial" w:cs="Arial"/>
          <w:color w:val="7F7F7F"/>
        </w:rPr>
        <w:t>3</w:t>
      </w:r>
      <w:r w:rsidRPr="00A82B26">
        <w:rPr>
          <w:rFonts w:ascii="Arial" w:hAnsi="Arial" w:cs="Arial"/>
          <w:color w:val="7F7F7F"/>
        </w:rPr>
        <w:t>0 часа.</w:t>
      </w:r>
      <w:r w:rsidR="00622998">
        <w:rPr>
          <w:rFonts w:ascii="Arial" w:hAnsi="Arial" w:cs="Arial"/>
          <w:color w:val="7F7F7F"/>
        </w:rPr>
        <w:t xml:space="preserve"> </w:t>
      </w:r>
    </w:p>
    <w:p w:rsidR="00A93991" w:rsidRPr="00A82B26" w:rsidRDefault="00622998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>Лице за контакт:</w:t>
      </w:r>
      <w:r>
        <w:rPr>
          <w:rFonts w:ascii="Arial" w:hAnsi="Arial" w:cs="Arial"/>
          <w:color w:val="7F7F7F"/>
        </w:rPr>
        <w:t xml:space="preserve"> Таня Димитрова, старши експерт</w:t>
      </w:r>
      <w:r w:rsidR="0052299F">
        <w:rPr>
          <w:rFonts w:ascii="Arial" w:hAnsi="Arial" w:cs="Arial"/>
          <w:color w:val="7F7F7F"/>
        </w:rPr>
        <w:t xml:space="preserve"> в отдел</w:t>
      </w:r>
      <w:r w:rsidR="00C42B11">
        <w:rPr>
          <w:rFonts w:ascii="Arial" w:hAnsi="Arial" w:cs="Arial"/>
          <w:color w:val="7F7F7F"/>
        </w:rPr>
        <w:t xml:space="preserve"> „</w:t>
      </w:r>
      <w:r w:rsidR="0052299F">
        <w:rPr>
          <w:rFonts w:ascii="Arial" w:hAnsi="Arial" w:cs="Arial"/>
          <w:color w:val="7F7F7F"/>
        </w:rPr>
        <w:t>Административно и правно обслужване на дейността“, телефон</w:t>
      </w:r>
      <w:r w:rsidR="00DE74AE">
        <w:rPr>
          <w:rFonts w:ascii="Arial" w:hAnsi="Arial" w:cs="Arial"/>
          <w:color w:val="7F7F7F"/>
        </w:rPr>
        <w:t xml:space="preserve"> </w:t>
      </w:r>
      <w:r w:rsidR="0052299F">
        <w:rPr>
          <w:rFonts w:ascii="Arial" w:hAnsi="Arial" w:cs="Arial"/>
          <w:color w:val="7F7F7F"/>
        </w:rPr>
        <w:t xml:space="preserve"> 0301/67073.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Списъците и други съобщения във връзка с конкурса ще се обявяват на интернет  страницата на НЗОК и на информационното табло на входа на сградата на  РЗОК</w:t>
      </w:r>
      <w:r w:rsidR="00622998" w:rsidRPr="00AF5279">
        <w:rPr>
          <w:rFonts w:ascii="Arial" w:hAnsi="Arial" w:cs="Arial"/>
          <w:color w:val="7F7F7F"/>
        </w:rPr>
        <w:t xml:space="preserve"> гр. </w:t>
      </w:r>
      <w:r w:rsidRPr="00AF5279">
        <w:rPr>
          <w:rFonts w:ascii="Arial" w:hAnsi="Arial" w:cs="Arial"/>
          <w:color w:val="7F7F7F"/>
        </w:rPr>
        <w:t>Смолян, бул.„България“ №7.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Описание на длъжността: </w:t>
      </w:r>
    </w:p>
    <w:p w:rsidR="00A93991" w:rsidRPr="006E73D3" w:rsidRDefault="00A93991" w:rsidP="006E73D3">
      <w:pPr>
        <w:pStyle w:val="BodyTextIndent"/>
        <w:tabs>
          <w:tab w:val="left" w:pos="284"/>
          <w:tab w:val="left" w:pos="426"/>
        </w:tabs>
        <w:spacing w:line="360" w:lineRule="auto"/>
        <w:ind w:firstLine="0"/>
        <w:jc w:val="both"/>
        <w:rPr>
          <w:rFonts w:ascii="Arial" w:hAnsi="Arial" w:cs="Arial"/>
          <w:color w:val="7F7F7F"/>
          <w:sz w:val="24"/>
          <w:szCs w:val="24"/>
        </w:rPr>
      </w:pPr>
      <w:r w:rsidRPr="006E73D3">
        <w:rPr>
          <w:rFonts w:ascii="Arial" w:hAnsi="Arial" w:cs="Arial"/>
          <w:color w:val="7F7F7F"/>
          <w:sz w:val="24"/>
          <w:szCs w:val="24"/>
          <w:lang w:eastAsia="en-US"/>
        </w:rPr>
        <w:t>Изграждане, управление, поддържане и актуализация на база данни и регионални регистри необходими за работата в РЗОК.</w:t>
      </w:r>
      <w:r w:rsidR="006E73D3" w:rsidRPr="006E73D3">
        <w:rPr>
          <w:rFonts w:ascii="Arial" w:hAnsi="Arial" w:cs="Arial"/>
          <w:color w:val="7F7F7F"/>
          <w:sz w:val="24"/>
          <w:szCs w:val="24"/>
          <w:lang w:eastAsia="en-US"/>
        </w:rPr>
        <w:t xml:space="preserve"> </w:t>
      </w:r>
      <w:r w:rsidRPr="006E73D3">
        <w:rPr>
          <w:rFonts w:ascii="Arial" w:hAnsi="Arial" w:cs="Arial"/>
          <w:color w:val="7F7F7F"/>
          <w:sz w:val="24"/>
          <w:szCs w:val="24"/>
        </w:rPr>
        <w:t>Отговаря за достоверността на оперативната информация, създавана от него.</w:t>
      </w:r>
      <w:r w:rsidR="006E73D3" w:rsidRPr="006E73D3">
        <w:rPr>
          <w:rFonts w:ascii="Arial" w:hAnsi="Arial" w:cs="Arial"/>
          <w:color w:val="7F7F7F"/>
          <w:sz w:val="24"/>
          <w:szCs w:val="24"/>
        </w:rPr>
        <w:t xml:space="preserve"> </w:t>
      </w:r>
      <w:r w:rsidRPr="006E73D3">
        <w:rPr>
          <w:rFonts w:ascii="Arial" w:hAnsi="Arial" w:cs="Arial"/>
          <w:color w:val="7F7F7F"/>
          <w:sz w:val="24"/>
          <w:szCs w:val="24"/>
          <w:lang w:eastAsia="en-US"/>
        </w:rPr>
        <w:t>Архивира и се грижи за ц</w:t>
      </w:r>
      <w:r w:rsidR="00C6287A" w:rsidRPr="006E73D3">
        <w:rPr>
          <w:rFonts w:ascii="Arial" w:hAnsi="Arial" w:cs="Arial"/>
          <w:color w:val="7F7F7F"/>
          <w:sz w:val="24"/>
          <w:szCs w:val="24"/>
          <w:lang w:eastAsia="en-US"/>
        </w:rPr>
        <w:t>я</w:t>
      </w:r>
      <w:r w:rsidRPr="006E73D3">
        <w:rPr>
          <w:rFonts w:ascii="Arial" w:hAnsi="Arial" w:cs="Arial"/>
          <w:color w:val="7F7F7F"/>
          <w:sz w:val="24"/>
          <w:szCs w:val="24"/>
          <w:lang w:eastAsia="en-US"/>
        </w:rPr>
        <w:t xml:space="preserve">лостта, коректността и правилното функциониране на данните в информационната система на РЗОК. </w:t>
      </w:r>
      <w:r w:rsidRPr="006E73D3">
        <w:rPr>
          <w:rFonts w:ascii="Arial" w:hAnsi="Arial" w:cs="Arial"/>
          <w:color w:val="7F7F7F"/>
          <w:sz w:val="24"/>
          <w:szCs w:val="24"/>
        </w:rPr>
        <w:t>Извършва анализ, контрол и корекции на данните на ЗОЛ за диспансеризация, рецептурни книжки в националните регистри и на регионално ниво.</w:t>
      </w:r>
    </w:p>
    <w:p w:rsidR="00DC567F" w:rsidRPr="00DC567F" w:rsidRDefault="00DC567F" w:rsidP="00DC567F">
      <w:pPr>
        <w:spacing w:line="348" w:lineRule="auto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  <w:color w:val="7F7F7F"/>
        </w:rPr>
        <w:t xml:space="preserve">10. </w:t>
      </w:r>
      <w:r w:rsidRPr="00DC567F">
        <w:rPr>
          <w:rFonts w:ascii="Arial" w:hAnsi="Arial" w:cs="Arial"/>
          <w:color w:val="7F7F7F"/>
        </w:rPr>
        <w:t>Размер на основната заплата определена за длъжността – минимален размер на основната заплата 420лв (основния размер на заплатата за длъжността се определя от професионалния опит на спечелилия конк</w:t>
      </w:r>
      <w:bookmarkStart w:id="0" w:name="_GoBack"/>
      <w:bookmarkEnd w:id="0"/>
      <w:r w:rsidRPr="00DC567F">
        <w:rPr>
          <w:rFonts w:ascii="Arial" w:hAnsi="Arial" w:cs="Arial"/>
          <w:color w:val="7F7F7F"/>
        </w:rPr>
        <w:t>урса кандидат, съгласно нормативните актове, определящи формирането на възнаграждението)</w:t>
      </w:r>
    </w:p>
    <w:p w:rsidR="00A111D6" w:rsidRPr="00A111D6" w:rsidRDefault="00A111D6" w:rsidP="00C2032A">
      <w:pPr>
        <w:tabs>
          <w:tab w:val="left" w:pos="426"/>
        </w:tabs>
        <w:spacing w:line="360" w:lineRule="auto"/>
        <w:jc w:val="both"/>
        <w:rPr>
          <w:rFonts w:ascii="Arial" w:hAnsi="Arial" w:cs="Arial"/>
          <w:u w:val="single"/>
        </w:rPr>
      </w:pPr>
      <w:r w:rsidRPr="00A111D6">
        <w:rPr>
          <w:rFonts w:ascii="Arial" w:hAnsi="Arial" w:cs="Arial"/>
          <w:color w:val="7F7F7F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0" w:history="1">
        <w:r w:rsidRPr="00A111D6">
          <w:rPr>
            <w:rFonts w:ascii="Arial" w:hAnsi="Arial" w:cs="Arial"/>
            <w:color w:val="0000FF"/>
            <w:u w:val="single"/>
          </w:rPr>
          <w:t>http://www.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nh</w:t>
        </w:r>
        <w:r w:rsidRPr="00A111D6">
          <w:rPr>
            <w:rFonts w:ascii="Arial" w:hAnsi="Arial" w:cs="Arial"/>
            <w:color w:val="0000FF"/>
            <w:u w:val="single"/>
          </w:rPr>
          <w:t>i</w:t>
        </w:r>
        <w:r w:rsidRPr="00A111D6">
          <w:rPr>
            <w:rFonts w:ascii="Arial" w:hAnsi="Arial" w:cs="Arial"/>
            <w:color w:val="0000FF"/>
            <w:u w:val="single"/>
            <w:lang w:eastAsia="zh-CN"/>
          </w:rPr>
          <w:t>f</w:t>
        </w:r>
        <w:r w:rsidRPr="00A111D6">
          <w:rPr>
            <w:rFonts w:ascii="Arial" w:hAnsi="Arial" w:cs="Arial"/>
            <w:color w:val="0000FF"/>
            <w:u w:val="single"/>
          </w:rPr>
          <w:t>.bg/</w:t>
        </w:r>
      </w:hyperlink>
      <w:r w:rsidRPr="00A111D6">
        <w:rPr>
          <w:rFonts w:ascii="Arial" w:hAnsi="Arial" w:cs="Arial"/>
          <w:u w:val="single"/>
        </w:rPr>
        <w:t>.</w:t>
      </w:r>
    </w:p>
    <w:sectPr w:rsidR="00A111D6" w:rsidRPr="00A111D6" w:rsidSect="0055136E">
      <w:headerReference w:type="default" r:id="rId11"/>
      <w:pgSz w:w="11906" w:h="16838"/>
      <w:pgMar w:top="568" w:right="849" w:bottom="709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DA" w:rsidRDefault="004F1BDA">
      <w:r>
        <w:separator/>
      </w:r>
    </w:p>
  </w:endnote>
  <w:endnote w:type="continuationSeparator" w:id="0">
    <w:p w:rsidR="004F1BDA" w:rsidRDefault="004F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DA" w:rsidRDefault="004F1BDA">
      <w:r>
        <w:separator/>
      </w:r>
    </w:p>
  </w:footnote>
  <w:footnote w:type="continuationSeparator" w:id="0">
    <w:p w:rsidR="004F1BDA" w:rsidRDefault="004F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7E" w:rsidRDefault="004F1B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09"/>
    <w:multiLevelType w:val="hybridMultilevel"/>
    <w:tmpl w:val="3C68CE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E7C"/>
    <w:multiLevelType w:val="hybridMultilevel"/>
    <w:tmpl w:val="F10E6E0A"/>
    <w:lvl w:ilvl="0" w:tplc="DD0A4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398C"/>
    <w:multiLevelType w:val="hybridMultilevel"/>
    <w:tmpl w:val="EED01F4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0CCD"/>
    <w:multiLevelType w:val="hybridMultilevel"/>
    <w:tmpl w:val="A15000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6A7B"/>
    <w:multiLevelType w:val="hybridMultilevel"/>
    <w:tmpl w:val="585AED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B29BA"/>
    <w:multiLevelType w:val="hybridMultilevel"/>
    <w:tmpl w:val="F94A2A0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3016"/>
    <w:multiLevelType w:val="hybridMultilevel"/>
    <w:tmpl w:val="EA64AB1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A57F5"/>
    <w:multiLevelType w:val="hybridMultilevel"/>
    <w:tmpl w:val="588C62E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8">
    <w:nsid w:val="256A0C6A"/>
    <w:multiLevelType w:val="hybridMultilevel"/>
    <w:tmpl w:val="E2D238CA"/>
    <w:lvl w:ilvl="0" w:tplc="6C161F4A">
      <w:start w:val="1"/>
      <w:numFmt w:val="decimal"/>
      <w:lvlText w:val="%1."/>
      <w:lvlJc w:val="left"/>
      <w:pPr>
        <w:ind w:left="780" w:hanging="360"/>
      </w:pPr>
    </w:lvl>
    <w:lvl w:ilvl="1" w:tplc="040C79F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3D7029E"/>
    <w:multiLevelType w:val="hybridMultilevel"/>
    <w:tmpl w:val="5CBAD8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70456"/>
    <w:multiLevelType w:val="hybridMultilevel"/>
    <w:tmpl w:val="3B6E6F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94242"/>
    <w:multiLevelType w:val="hybridMultilevel"/>
    <w:tmpl w:val="1A6E5D4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D28FD"/>
    <w:multiLevelType w:val="hybridMultilevel"/>
    <w:tmpl w:val="54C8D8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12456"/>
    <w:multiLevelType w:val="hybridMultilevel"/>
    <w:tmpl w:val="6F48968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B7527"/>
    <w:multiLevelType w:val="hybridMultilevel"/>
    <w:tmpl w:val="5F186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1040D"/>
    <w:multiLevelType w:val="hybridMultilevel"/>
    <w:tmpl w:val="244A88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11760"/>
    <w:multiLevelType w:val="hybridMultilevel"/>
    <w:tmpl w:val="2826C7E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3F44C0"/>
    <w:multiLevelType w:val="hybridMultilevel"/>
    <w:tmpl w:val="5A2009AA"/>
    <w:lvl w:ilvl="0" w:tplc="892E1A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13"/>
  </w:num>
  <w:num w:numId="8">
    <w:abstractNumId w:val="16"/>
  </w:num>
  <w:num w:numId="9">
    <w:abstractNumId w:val="1"/>
  </w:num>
  <w:num w:numId="10">
    <w:abstractNumId w:val="10"/>
  </w:num>
  <w:num w:numId="11">
    <w:abstractNumId w:val="17"/>
  </w:num>
  <w:num w:numId="12">
    <w:abstractNumId w:val="8"/>
  </w:num>
  <w:num w:numId="13">
    <w:abstractNumId w:val="11"/>
  </w:num>
  <w:num w:numId="14">
    <w:abstractNumId w:val="0"/>
  </w:num>
  <w:num w:numId="15">
    <w:abstractNumId w:val="15"/>
  </w:num>
  <w:num w:numId="16">
    <w:abstractNumId w:val="3"/>
  </w:num>
  <w:num w:numId="17">
    <w:abstractNumId w:val="14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1"/>
    <w:rsid w:val="00012EBA"/>
    <w:rsid w:val="000519AD"/>
    <w:rsid w:val="00075957"/>
    <w:rsid w:val="000A32BD"/>
    <w:rsid w:val="000E21D7"/>
    <w:rsid w:val="00114A1B"/>
    <w:rsid w:val="003461AA"/>
    <w:rsid w:val="00391971"/>
    <w:rsid w:val="003C4D7E"/>
    <w:rsid w:val="003D3BEC"/>
    <w:rsid w:val="00434CE0"/>
    <w:rsid w:val="004D73B9"/>
    <w:rsid w:val="004F1BDA"/>
    <w:rsid w:val="0052299F"/>
    <w:rsid w:val="0055136E"/>
    <w:rsid w:val="00622998"/>
    <w:rsid w:val="006E73D3"/>
    <w:rsid w:val="007722A9"/>
    <w:rsid w:val="00796B36"/>
    <w:rsid w:val="008E1399"/>
    <w:rsid w:val="00976F23"/>
    <w:rsid w:val="009A5E7F"/>
    <w:rsid w:val="00A111D6"/>
    <w:rsid w:val="00A6567F"/>
    <w:rsid w:val="00A93991"/>
    <w:rsid w:val="00AF5279"/>
    <w:rsid w:val="00B508FC"/>
    <w:rsid w:val="00BB50EF"/>
    <w:rsid w:val="00C2032A"/>
    <w:rsid w:val="00C3042A"/>
    <w:rsid w:val="00C42B11"/>
    <w:rsid w:val="00C6287A"/>
    <w:rsid w:val="00CB78FB"/>
    <w:rsid w:val="00CE5D84"/>
    <w:rsid w:val="00D01155"/>
    <w:rsid w:val="00D1479C"/>
    <w:rsid w:val="00D3465F"/>
    <w:rsid w:val="00D836D4"/>
    <w:rsid w:val="00D8676E"/>
    <w:rsid w:val="00DC567F"/>
    <w:rsid w:val="00DE74AE"/>
    <w:rsid w:val="00E2269B"/>
    <w:rsid w:val="00EB5EB7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hif.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5</cp:revision>
  <cp:lastPrinted>2016-09-13T06:33:00Z</cp:lastPrinted>
  <dcterms:created xsi:type="dcterms:W3CDTF">2016-09-27T11:03:00Z</dcterms:created>
  <dcterms:modified xsi:type="dcterms:W3CDTF">2016-09-27T11:05:00Z</dcterms:modified>
</cp:coreProperties>
</file>