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21" w:rsidRDefault="000C05DF" w:rsidP="002A4521">
      <w:pPr>
        <w:pStyle w:val="Subtitle"/>
        <w:spacing w:line="280" w:lineRule="atLeast"/>
        <w:ind w:left="0"/>
        <w:jc w:val="left"/>
        <w:rPr>
          <w:rFonts w:eastAsia="SimSun"/>
          <w:sz w:val="24"/>
        </w:rPr>
      </w:pPr>
      <w:r w:rsidRPr="000C05DF">
        <w:pict>
          <v:group id="_x0000_s1026" style="position:absolute;margin-left:200.15pt;margin-top:-4pt;width:96.75pt;height:63.9pt;z-index:251657216" coordorigin="2840,1704" coordsize="3969,2835">
            <v:group id="_x0000_s1027" style="position:absolute;left:3629;top:1738;width:2543;height:2766" coordorigin="1798,7722" coordsize="4437,4827">
              <v:shape id="_x0000_s1028" style="position:absolute;left:1907;top:9902;width:3990;height:1337" coordsize="3990,1337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<v:path arrowok="t"/>
                <o:lock v:ext="edit" verticies="t"/>
              </v:shape>
              <v:shape id="_x0000_s1029" style="position:absolute;left:2028;top:11235;width:3748;height:1314" coordsize="3748,1314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<v:path arrowok="t"/>
              </v:shape>
              <v:shape id="_x0000_s1030" style="position:absolute;left:2016;top:8560;width:3772;height:1342" coordsize="3772,1342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<v:path arrowok="t"/>
              </v:shape>
              <v:shape id="_x0000_s1031" style="position:absolute;left:4913;top:9881;width:875;height:37" coordsize="875,37" path="m,29r16,8l875,37r,-33l16,,28,8,,29r4,8l16,37,,29xe" fillcolor="#009" stroked="f">
                <v:path arrowok="t"/>
              </v:shape>
              <v:shape id="_x0000_s1032" style="position:absolute;left:3902;top:9321;width:1039;height:589" coordsize="1039,589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<v:path arrowok="t"/>
              </v:shape>
              <v:shape id="_x0000_s1033" style="position:absolute;left:2858;top:9321;width:1044;height:597" coordsize="1044,597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<v:path arrowok="t"/>
              </v:shape>
              <v:shape id="_x0000_s1034" style="position:absolute;left:1991;top:9885;width:883;height:33" coordsize="883,33" path="m9,13l25,33r858,l883,,25,,41,21,9,13,,33r25,l9,13xe" fillcolor="#009" stroked="f">
                <v:path arrowok="t"/>
              </v:shape>
              <v:shape id="_x0000_s1035" style="position:absolute;left:2000;top:8544;width:1902;height:1362" coordsize="1902,1362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<v:path arrowok="t"/>
              </v:shape>
              <v:shape id="_x0000_s1036" style="position:absolute;left:3902;top:8544;width:1910;height:1374" coordsize="1910,1374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<v:path arrowok="t"/>
              </v:shape>
              <v:shape id="_x0000_s1037" style="position:absolute;left:3769;top:9885;width:443;height:556" coordsize="443,556" path="m435,69l298,77,,436,145,556,443,198r-137,8l435,69,362,,298,77,435,69xe" stroked="f">
                <v:path arrowok="t"/>
              </v:shape>
              <v:shape id="_x0000_s1038" style="position:absolute;left:4075;top:9954;width:995;height:911" coordsize="995,911" path="m983,862l955,770,129,,,137,826,911,802,818r181,44l995,810,955,770r28,92xe" stroked="f">
                <v:path arrowok="t"/>
              </v:shape>
              <v:shape id="_x0000_s1039" style="position:absolute;left:3902;top:10772;width:1156;height:963" coordsize="1156,963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<v:path arrowok="t"/>
              </v:shape>
              <v:shape id="_x0000_s1040" style="position:absolute;left:2717;top:10506;width:1185;height:1229" coordsize="1185,1229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<v:path arrowok="t"/>
              </v:shape>
              <v:shape id="_x0000_s1041" style="position:absolute;left:2818;top:10506;width:600;height:189" coordsize="600,189" path="m600,85l503,,,,,189r503,l411,105,600,85,592,,503,r97,85xe" stroked="f">
                <v:path arrowok="t"/>
              </v:shape>
              <v:shape id="_x0000_s1042" style="position:absolute;left:3229;top:10591;width:673;height:644" coordsize="673,644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<v:path arrowok="t"/>
              </v:shape>
              <v:shape id="_x0000_s1043" style="position:absolute;left:3902;top:10824;width:600;height:411" coordsize="600,411" path="m407,137l395,12,362,57,318,97r-44,36l225,165r-52,25l117,206r-29,4l60,218r-28,l,222,,411r40,-4l84,403r41,-4l169,387r73,-24l314,331r69,-41l447,238r56,-52l552,121,540,r12,121l600,53,540,,407,137xe" stroked="f">
                <v:path arrowok="t"/>
              </v:shape>
              <v:shape id="_x0000_s1044" style="position:absolute;left:3712;top:10313;width:730;height:648" coordsize="730,648" path="m57,8r8,129l597,648,730,511,194,r8,128l57,8,,76r65,61l57,8xe" stroked="f">
                <v:path arrowok="t"/>
              </v:shape>
              <v:shape id="_x0000_s1045" style="position:absolute;left:2818;top:10599;width:44;height:249" coordsize="44,249" path="m44,r,249l32,221,28,189,20,161,12,129,8,96,4,64,,32,,,44,xe" fillcolor="blue" stroked="f">
                <v:path arrowok="t"/>
              </v:shape>
              <v:shape id="_x0000_s1046" style="position:absolute;left:2862;top:10599;width:40;height:370" coordsize="40,370" path="m,249l,,40,r,370l36,354,28,342,24,326,16,310,12,294,8,282,4,266,,249xe" fillcolor="#0305ff" stroked="f">
                <v:path arrowok="t"/>
              </v:shape>
              <v:shape id="_x0000_s1047" style="position:absolute;left:2902;top:10599;width:45;height:459" coordsize="45,459" path="m,370l,,45,r,459l37,447r-5,-8l28,427,20,415,16,403r-4,-9l4,382,,370xe" fillcolor="#060aff" stroked="f">
                <v:path arrowok="t"/>
              </v:shape>
              <v:shape id="_x0000_s1048" style="position:absolute;left:2947;top:10599;width:44;height:531" coordsize="44,531" path="m,459l,,44,r,531l36,523r-4,-8l24,507,20,495r-4,-8l8,479,4,471,,459xe" fillcolor="#090fff" stroked="f">
                <v:path arrowok="t"/>
              </v:shape>
              <v:shape id="_x0000_s1049" style="position:absolute;left:2991;top:10599;width:40;height:596" coordsize="40,596" path="m,531l,,40,r,596l36,588r-8,-8l24,572r-4,-8l12,556,8,548,4,540,,531xe" fillcolor="#0c14ff" stroked="f">
                <v:path arrowok="t"/>
              </v:shape>
              <v:shape id="_x0000_s1050" style="position:absolute;left:3031;top:10599;width:45;height:652" coordsize="45,652" path="m,596l,,45,r,652l36,644r-4,-8l28,632r-8,-8l16,616r-4,-4l4,604,,596xe" fillcolor="#0f1aff" stroked="f">
                <v:path arrowok="t"/>
              </v:shape>
              <v:shape id="_x0000_s1051" style="position:absolute;left:3076;top:10599;width:44;height:701" coordsize="44,701" path="m,652l,,44,r,701l36,693r-4,-4l24,681r-4,-4l16,668,8,664,4,656,,652xe" fillcolor="#121fff" stroked="f">
                <v:path arrowok="t"/>
              </v:shape>
              <v:shape id="_x0000_s1052" style="position:absolute;left:3120;top:10599;width:40;height:741" coordsize="40,741" path="m,701l,,40,r,741l36,737r-8,-4l24,725r-4,-4l12,717,8,709,4,705,,701xe" fillcolor="#1524ff" stroked="f">
                <v:path arrowok="t"/>
              </v:shape>
              <v:shape id="_x0000_s1053" style="position:absolute;left:3160;top:10599;width:44;height:781" coordsize="44,781" path="m,741l,,44,r,781l40,777r-8,-4l28,765r-8,-4l16,757r-4,-4l8,749,,741xe" fillcolor="#1829ff" stroked="f">
                <v:path arrowok="t"/>
              </v:shape>
              <v:shape id="_x0000_s1054" style="position:absolute;left:3204;top:10599;width:45;height:818" coordsize="45,818" path="m,781l,,45,r,818l37,814r-4,-4l29,805r-8,-8l17,793r-4,-4l5,785,,781xe" fillcolor="#1c2eff" stroked="f">
                <v:path arrowok="t"/>
              </v:shape>
              <v:shape id="_x0000_s1055" style="position:absolute;left:3249;top:10599;width:40;height:850" coordsize="40,850" path="m,818l,,40,r,850l36,846r-4,-4l24,838r-4,-4l16,830,8,826,4,822,,818xe" fillcolor="#1f34ff" stroked="f">
                <v:path arrowok="t"/>
              </v:shape>
              <v:shape id="_x0000_s1056" style="position:absolute;left:3289;top:10599;width:44;height:878" coordsize="44,878" path="m,850l,,32,r4,12l36,20r,8l36,36r4,8l40,52r,12l44,72r,806l40,874r-8,-4l28,866r-4,-4l16,858r-4,-4l8,850r-8,xe" fillcolor="#2239ff" stroked="f">
                <v:path arrowok="t"/>
              </v:shape>
              <v:shape id="_x0000_s1057" style="position:absolute;left:3333;top:10671;width:45;height:830" coordsize="45,830" path="m,806l,,4,16,9,32r4,16l17,65r8,16l29,97r8,16l45,129r,701l37,826r-4,l29,822r-8,-4l17,814r-4,-4l4,806r-4,xe" fillcolor="#253eff" stroked="f">
                <v:path arrowok="t"/>
              </v:shape>
              <v:shape id="_x0000_s1058" style="position:absolute;left:3378;top:10800;width:40;height:725" coordsize="40,725" path="m,701l,,4,8r4,8l12,28r8,8l24,48r4,8l36,65r4,12l40,725r-4,-4l32,717r-8,l20,713r-4,-4l8,709,4,705,,701xe" fillcolor="#2843ff" stroked="f">
                <v:path arrowok="t"/>
              </v:shape>
              <v:shape id="_x0000_s1059" style="position:absolute;left:3418;top:10877;width:44;height:668" coordsize="44,668" path="m,648l,,4,4r8,8l16,20r4,8l28,36r4,4l36,48r8,8l44,668r-4,-4l32,664r-4,-4l24,656r-8,l12,652,8,648r-8,xe" fillcolor="#2b48ff" stroked="f">
                <v:path arrowok="t"/>
              </v:shape>
              <v:shape id="_x0000_s1060" style="position:absolute;left:3462;top:10933;width:45;height:633" coordsize="45,633" path="m,612l,,4,4r4,8l17,16r4,8l25,28r8,4l37,40r8,4l45,633r-8,-4l33,625r-4,l21,621r-4,l13,617r-9,l,612xe" fillcolor="#2e4eff" stroked="f">
                <v:path arrowok="t"/>
              </v:shape>
              <v:shape id="_x0000_s1061" style="position:absolute;left:3507;top:10977;width:40;height:605" coordsize="40,605" path="m,589l,,4,4r4,8l12,16r8,5l24,25r8,4l36,33r4,4l40,605r-4,-4l32,601r-8,-4l20,597r-4,-4l8,593,4,589r-4,xe" fillcolor="#3153ff" stroked="f">
                <v:path arrowok="t"/>
              </v:shape>
              <v:shape id="_x0000_s1062" style="position:absolute;left:3547;top:11014;width:44;height:580" coordsize="44,580" path="m,568l,,8,4r4,4l16,12r8,4l28,20r4,4l40,28r4,4l44,580r-4,l32,576r-4,l24,572r-8,l12,572,8,568r-8,xe" fillcolor="#3558ff" stroked="f">
                <v:path arrowok="t"/>
              </v:shape>
              <v:shape id="_x0000_s1063" style="position:absolute;left:3591;top:11046;width:45;height:560" coordsize="45,560" path="m,548l,,4,4r8,4l17,12r4,l29,16r4,4l37,24r8,l45,560r-8,l33,556r-4,l21,556r-4,-4l12,552r-8,l,548xe" fillcolor="#385dff" stroked="f">
                <v:path arrowok="t"/>
              </v:shape>
              <v:shape id="_x0000_s1064" style="position:absolute;left:3636;top:11070;width:40;height:548" coordsize="40,548" path="m,536l,,4,4,8,8r8,l20,12r4,4l32,16r4,4l40,24r,524l36,544r-4,l24,544r-4,-4l16,540r-8,l4,536r-4,xe" fillcolor="#3b62ff" stroked="f">
                <v:path arrowok="t"/>
              </v:shape>
              <v:shape id="_x0000_s1065" style="position:absolute;left:3676;top:11094;width:44;height:532" coordsize="44,532" path="m,524l,,8,r4,4l16,4r8,4l28,8r4,4l40,12r4,4l44,532r-4,l32,528r-4,l24,528r-8,l12,524r-4,l,524xe" fillcolor="#3e68ff" stroked="f">
                <v:path arrowok="t"/>
              </v:shape>
              <v:shape id="_x0000_s1066" style="position:absolute;left:3720;top:11110;width:45;height:520" coordsize="45,520" path="m,516l,,4,r8,4l16,4r4,l29,8r4,l37,8r8,4l45,520r-8,l33,520r-4,l20,520r-4,-4l12,516r-8,l,516xe" fillcolor="#416dff" stroked="f">
                <v:path arrowok="t"/>
              </v:shape>
              <v:shape id="_x0000_s1067" style="position:absolute;left:3765;top:11122;width:40;height:516" coordsize="40,516" path="m,508l,,4,,8,r8,4l20,4r4,l32,8r4,l40,8r,508l36,512r-4,l24,512r-4,l16,512r-8,l4,512,,508xe" fillcolor="#4472ff" stroked="f">
                <v:path arrowok="t"/>
              </v:shape>
              <v:shape id="_x0000_s1068" style="position:absolute;left:3805;top:10373;width:44;height:1265" coordsize="44,1265" path="m,1265l,757r8,l12,757r4,5l24,762r4,l32,762r8,l44,762r,503l40,1265r-8,l28,1265r-4,l16,1265r-4,l8,1265r-8,xm44,r,16l36,8,44,xe" fillcolor="#4777ff" stroked="f">
                <v:path arrowok="t"/>
                <o:lock v:ext="edit" verticies="t"/>
              </v:shape>
              <v:shape id="_x0000_s1069" style="position:absolute;left:3849;top:10321;width:45;height:1321" coordsize="45,1321" path="m,1317l,814r4,4l12,818r4,l20,818r9,l33,818r4,l45,818r,503l37,1321r-4,l29,1321r-9,l16,1317r-4,l4,1317r-4,xm,68l,52,45,r,108l,68xe" fillcolor="#4a7cff" stroked="f">
                <v:path arrowok="t"/>
                <o:lock v:ext="edit" verticies="t"/>
              </v:shape>
              <v:shape id="_x0000_s1070" style="position:absolute;left:3894;top:10268;width:40;height:1374" coordsize="40,1374" path="m,1374l,871r,l,871r4,l4,871r,l4,871r4,l8,871r4,l16,871r4,l24,871r4,l32,871r4,l40,871r,503l36,1374r-4,l28,1374r-4,l20,1374r-4,l12,1374r-4,l8,1374r-4,l4,1374r,l4,1374r-4,l,1374r,xm,161l,53,40,r,202l,161xe" fillcolor="#4e82ff" stroked="f">
                <v:path arrowok="t"/>
                <o:lock v:ext="edit" verticies="t"/>
              </v:shape>
              <v:shape id="_x0000_s1071" style="position:absolute;left:3934;top:10216;width:44;height:1426" coordsize="44,1426" path="m,1426l,923r8,l12,923r4,l24,919r4,l32,919r8,l44,919r,503l40,1422r-8,l28,1422r-4,l16,1422r-4,l8,1422r-8,4xm,254l,52,44,r,294l,254xe" fillcolor="#5187ff" stroked="f">
                <v:path arrowok="t"/>
                <o:lock v:ext="edit" verticies="t"/>
              </v:shape>
              <v:shape id="_x0000_s1072" style="position:absolute;left:3978;top:10163;width:45;height:1475" coordsize="45,1475" path="m,1475l,972r4,l12,967r4,l20,967r8,l33,967r4,-4l45,963r,508l37,1471r-4,l28,1471r-8,4l16,1475r-4,l4,1475r-4,xm,347l,53,45,r,391l,347xe" fillcolor="#548cff" stroked="f">
                <v:path arrowok="t"/>
                <o:lock v:ext="edit" verticies="t"/>
              </v:shape>
              <v:shape id="_x0000_s1073" style="position:absolute;left:4023;top:10111;width:40;height:1523" coordsize="40,1523" path="m,1523l,1015r4,l8,1011r8,l20,1011r4,-4l32,1007r4,l40,1003r,516l36,1519r-4,l24,1519r-4,l16,1523r-8,l4,1523r-4,xm,443l,52,40,r,484l,443xe" fillcolor="#5791ff" stroked="f">
                <v:path arrowok="t"/>
                <o:lock v:ext="edit" verticies="t"/>
              </v:shape>
              <v:shape id="_x0000_s1074" style="position:absolute;left:4063;top:10059;width:44;height:1571" coordsize="44,1571" path="m,1571l,1055r8,l12,1051r4,l24,1051r4,-4l32,1047r8,-4l44,1043r,520l40,1563r-8,l28,1567r-4,l16,1567r-4,l8,1567r-8,4xm,536l,52,44,r,576l,536xe" fillcolor="#5a96ff" stroked="f">
                <v:path arrowok="t"/>
                <o:lock v:ext="edit" verticies="t"/>
              </v:shape>
              <v:shape id="_x0000_s1075" style="position:absolute;left:4107;top:10022;width:45;height:1600" coordsize="45,1600" path="m,1600l,1080r4,-4l12,1076r4,-4l20,1072r8,-4l32,1064r5,l45,1060r,532l37,1592r-5,l28,1592r-8,4l16,1596r-4,l4,1600r-4,xm,613l,37,32,,45,13r,640l,613xe" fillcolor="#5d9cff" stroked="f">
                <v:path arrowok="t"/>
                <o:lock v:ext="edit" verticies="t"/>
              </v:shape>
              <v:shape id="_x0000_s1076" style="position:absolute;left:4152;top:10035;width:40;height:1579" coordsize="40,1579" path="m,1579l,1047r4,-4l8,1043r8,-4l20,1035r4,l32,1031r4,-4l40,1023r,544l36,1567r-4,l24,1571r-4,l16,1575r-8,l4,1575r-4,4xm,640l,,40,40r,640l,640xe" fillcolor="#60a1ff" stroked="f">
                <v:path arrowok="t"/>
                <o:lock v:ext="edit" verticies="t"/>
              </v:shape>
              <v:shape id="_x0000_s1077" style="position:absolute;left:4192;top:10075;width:44;height:1527" coordsize="44,1527" path="m,1527l,983r8,l12,979r4,-4l24,971r4,-4l32,963r8,-4l44,959r,556l40,1515r-8,l28,1519r-4,l16,1523r-4,l8,1523r-8,4xm,640l,,44,36r,649l,640xe" fillcolor="#63a6ff" stroked="f">
                <v:path arrowok="t"/>
                <o:lock v:ext="edit" verticies="t"/>
              </v:shape>
              <v:shape id="_x0000_s1078" style="position:absolute;left:4236;top:10111;width:45;height:1479" coordsize="45,1479" path="m,1479l,923r4,-4l12,915r4,-8l20,903r8,-4l32,895r4,-4l45,887r,576l36,1463r-4,4l28,1467r-8,4l16,1471r-4,4l4,1475r-4,4xm,649l,,45,40r,649l,649xe" fillcolor="#67abff" stroked="f">
                <v:path arrowok="t"/>
                <o:lock v:ext="edit" verticies="t"/>
              </v:shape>
              <v:shape id="_x0000_s1079" style="position:absolute;left:4281;top:10151;width:40;height:1423" coordsize="40,1423" path="m,1423l,847r4,-5l8,838r8,-8l20,826r4,-4l32,818r4,-8l40,806r,601l36,1407r-4,4l24,1411r-4,4l16,1415r-8,4l4,1419r-4,4xm,649l,,40,41r,648l,649xe" fillcolor="#6ab0ff" stroked="f">
                <v:path arrowok="t"/>
                <o:lock v:ext="edit" verticies="t"/>
              </v:shape>
              <v:shape id="_x0000_s1080" style="position:absolute;left:4321;top:10192;width:44;height:1366" coordsize="44,1366" path="m,1366l,765r8,-8l12,753r8,-8l24,741r4,-8l36,725r4,-4l44,713r,632l40,1345r-8,4l28,1353r-4,l16,1358r-4,l8,1362r-8,4xm,648l,,44,40r,649l,648xe" fillcolor="#6db6ff" stroked="f">
                <v:path arrowok="t"/>
                <o:lock v:ext="edit" verticies="t"/>
              </v:shape>
              <v:shape id="_x0000_s1081" style="position:absolute;left:4365;top:10232;width:44;height:1305" coordsize="44,1305" path="m,1305l,673r,l4,669r,l4,665r4,l8,661r,l12,661,,649,,,44,40r,1241l36,1285r-4,4l28,1293r-8,l16,1297r-4,4l4,1301r-4,4xe" fillcolor="#70bbff" stroked="f">
                <v:path arrowok="t"/>
              </v:shape>
              <v:shape id="_x0000_s1082" style="position:absolute;left:4409;top:10272;width:41;height:1241" coordsize="41,1241" path="m,1241l,,41,41r,1180l37,1221r-4,4l25,1229r-4,4l17,1233r-8,4l5,1241r-5,xe" fillcolor="#73c0ff" stroked="f">
                <v:path arrowok="t"/>
              </v:shape>
              <v:shape id="_x0000_s1083" style="position:absolute;left:4450;top:10313;width:44;height:1180" coordsize="44,1180" path="m,1180l,,44,40r,1112l40,1156r-8,4l28,1160r-4,4l16,1168r-4,4l8,1176r-8,4xe" fillcolor="#76c5ff" stroked="f">
                <v:path arrowok="t"/>
              </v:shape>
              <v:shape id="_x0000_s1084" style="position:absolute;left:4494;top:10353;width:44;height:1112" coordsize="44,1112" path="m,1112l,,44,40r,1044l36,1088r-4,4l28,1092r-8,4l16,1100r-4,4l4,1108r-4,4xe" fillcolor="#79caff" stroked="f">
                <v:path arrowok="t"/>
              </v:shape>
              <v:shape id="_x0000_s1085" style="position:absolute;left:4538;top:10393;width:41;height:1044" coordsize="41,1044" path="m,1044l,,41,40r,971l37,1016r-4,4l25,1024r-4,4l17,1032r-8,4l4,1040r-4,4xe" fillcolor="#7cd0ff" stroked="f">
                <v:path arrowok="t"/>
              </v:shape>
              <v:shape id="_x0000_s1086" style="position:absolute;left:4579;top:10433;width:44;height:971" coordsize="44,971" path="m,971l,,44,41r,894l40,939r-8,4l28,947r-4,4l16,955r-4,4l8,963,,971xe" fillcolor="#80d5ff" stroked="f">
                <v:path arrowok="t"/>
              </v:shape>
              <v:shape id="_x0000_s1087" style="position:absolute;left:4623;top:10474;width:44;height:894" coordsize="44,894" path="m,894l,,44,40r,814l36,858r-4,4l28,870r-8,4l16,878r-4,4l4,886,,894xe" fillcolor="#83daff" stroked="f">
                <v:path arrowok="t"/>
              </v:shape>
              <v:shape id="_x0000_s1088" style="position:absolute;left:4667;top:10514;width:41;height:814" coordsize="41,814" path="m,814l,,41,40r,730l37,774r-4,4l25,786r-4,4l17,798r-9,4l4,806,,814xe" fillcolor="#86dfff" stroked="f">
                <v:path arrowok="t"/>
              </v:shape>
              <v:shape id="_x0000_s1089" style="position:absolute;left:4708;top:10554;width:44;height:730" coordsize="44,730" path="m,730l,,44,41r,636l40,685r-8,4l28,697r-4,8l16,709r-4,9l8,722,,730xe" fillcolor="#89e4ff" stroked="f">
                <v:path arrowok="t"/>
              </v:shape>
              <v:shape id="_x0000_s1090" style="position:absolute;left:4752;top:10595;width:44;height:636" coordsize="44,636" path="m,636l,,44,40r,540l36,588r-4,8l28,604r-4,4l16,616r-4,8l4,632,,636xe" fillcolor="#8ceaff" stroked="f">
                <v:path arrowok="t"/>
              </v:shape>
              <v:shape id="_x0000_s1091" style="position:absolute;left:4796;top:10635;width:41;height:540" coordsize="41,540" path="m,540l,,41,40r,435l37,483r-4,8l29,500r-8,8l16,516r-4,8l4,532,,540xe" fillcolor="#8fefff" stroked="f">
                <v:path arrowok="t"/>
              </v:shape>
              <v:shape id="_x0000_s1092" style="position:absolute;left:4837;top:10675;width:44;height:435" coordsize="44,435" path="m,435l,,44,40r,319l40,367r-4,12l28,387r-4,8l20,407r-8,8l8,427,,435xe" fillcolor="#92f4ff" stroked="f">
                <v:path arrowok="t"/>
              </v:shape>
              <v:shape id="_x0000_s1093" style="position:absolute;left:4881;top:10715;width:44;height:319" coordsize="44,319" path="m,319l,,44,41r,177l40,230r-8,16l28,258r-4,12l16,283r-4,12l8,307,,319xe" fillcolor="#95f9ff" stroked="f">
                <v:path arrowok="t"/>
              </v:shape>
              <v:shape id="_x0000_s1094" style="position:absolute;left:4925;top:10756;width:41;height:177" coordsize="41,177" path="m,177l,,41,40,37,56,33,72,29,92r-4,17l16,129r-4,16l4,161,,177xe" fillcolor="#9ff" stroked="f">
                <v:path arrowok="t"/>
              </v:shape>
              <v:shape id="_x0000_s1095" style="position:absolute;left:5526;top:8979;width:709;height:189" coordsize="709,189" path="m584,157l512,,,,,189r512,l439,36,584,157,709,,512,r72,157xe" stroked="f">
                <v:path arrowok="t"/>
              </v:shape>
              <v:shape id="_x0000_s1096" style="position:absolute;left:4986;top:9015;width:1124;height:1245" coordsize="1124,1245" path="m197,1108r4,129l1124,121,979,,56,1116r8,129l56,1116,,1185r64,60l197,1108xe" stroked="f">
                <v:path arrowok="t"/>
              </v:shape>
              <v:shape id="_x0000_s1097" style="position:absolute;left:5050;top:10123;width:1080;height:1016" coordsize="1080,1016" path="m1080,947r-28,-68l133,,,137r923,879l891,947r189,l1080,907r-28,-28l1080,947xe" stroked="f">
                <v:path arrowok="t"/>
              </v:shape>
              <v:shape id="_x0000_s1098" style="position:absolute;left:5941;top:11070;width:189;height:814" coordsize="189,814" path="m32,661l189,592,189,,,,,592,161,524,32,661,189,814r,-222l32,661xe" stroked="f">
                <v:path arrowok="t"/>
              </v:shape>
              <v:shape id="_x0000_s1099" style="position:absolute;left:4337;top:10075;width:1765;height:1656" coordsize="1765,1656" path="m,68r32,69l1636,1656r129,-137l161,r28,68l,68r,41l32,137,,68xe" stroked="f">
                <v:path arrowok="t"/>
              </v:shape>
              <v:shape id="_x0000_s1100" style="position:absolute;left:4337;top:8096;width:189;height:2047" coordsize="189,2047" path="m97,l,97,,2047r189,l189,97,97,190,97,,,,,97,97,xe" stroked="f">
                <v:path arrowok="t"/>
              </v:shape>
              <v:shape id="_x0000_s1101" style="position:absolute;left:4434;top:8096;width:604;height:190" coordsize="604,190" path="m604,97l507,,,,,190r507,l415,97r189,l604,,507,r97,97xe" stroked="f">
                <v:path arrowok="t"/>
              </v:shape>
              <v:shape id="_x0000_s1102" style="position:absolute;left:4849;top:8193;width:189;height:1805" coordsize="189,1805" path="m20,1491r169,64l189,,,,,1555r165,61l,1555r,250l165,1616,20,1491xe" stroked="f">
                <v:path arrowok="t"/>
              </v:shape>
              <v:shape id="_x0000_s1103" style="position:absolute;left:4869;top:8979;width:729;height:830" coordsize="729,830" path="m657,l584,32,,705,145,830,729,157r-72,32l657,,612,,584,32,657,xe" stroked="f">
                <v:path arrowok="t"/>
              </v:shape>
              <v:shape id="_x0000_s1104" style="position:absolute;left:4434;top:8193;width:32;height:1979" coordsize="32,1979" path="m,1950l,,32,r,1979l,1950xe" fillcolor="blue" stroked="f">
                <v:path arrowok="t"/>
              </v:shape>
              <v:shape id="_x0000_s1105" style="position:absolute;left:4466;top:8193;width:32;height:2011" coordsize="32,2011" path="m,1979l,,32,r,2011l,1979xe" fillcolor="#0305ff" stroked="f">
                <v:path arrowok="t"/>
              </v:shape>
              <v:shape id="_x0000_s1106" style="position:absolute;left:4498;top:8193;width:32;height:2039" coordsize="32,2039" path="m,2011l,,32,r,2039l,2011xe" fillcolor="#060aff" stroked="f">
                <v:path arrowok="t"/>
              </v:shape>
              <v:shape id="_x0000_s1107" style="position:absolute;left:4530;top:8193;width:33;height:2071" coordsize="33,2071" path="m,2039l,,33,r,2071l,2039xe" fillcolor="#090fff" stroked="f">
                <v:path arrowok="t"/>
              </v:shape>
              <v:shape id="_x0000_s1108" style="position:absolute;left:4563;top:8193;width:32;height:2099" coordsize="32,2099" path="m,2071l,,32,r,2099l,2071xe" fillcolor="#0c14ff" stroked="f">
                <v:path arrowok="t"/>
              </v:shape>
              <v:shape id="_x0000_s1109" style="position:absolute;left:4595;top:8193;width:32;height:2132" coordsize="32,2132" path="m,2099l,,32,r,2132l,2099xe" fillcolor="#0f1aff" stroked="f">
                <v:path arrowok="t"/>
              </v:shape>
              <v:shape id="_x0000_s1110" style="position:absolute;left:4627;top:8193;width:32;height:2164" coordsize="32,2164" path="m,2132l,,32,r,2164l,2132xe" fillcolor="#121fff" stroked="f">
                <v:path arrowok="t"/>
              </v:shape>
              <v:shape id="_x0000_s1111" style="position:absolute;left:4659;top:8193;width:29;height:2192" coordsize="29,2192" path="m,2164l,,29,r,2192l,2164xe" fillcolor="#1524ff" stroked="f">
                <v:path arrowok="t"/>
              </v:shape>
              <v:shape id="_x0000_s1112" style="position:absolute;left:4688;top:8193;width:32;height:2224" coordsize="32,2224" path="m,2192l,,32,r,2224l,2192xe" fillcolor="#1829ff" stroked="f">
                <v:path arrowok="t"/>
              </v:shape>
              <v:shape id="_x0000_s1113" style="position:absolute;left:4720;top:8193;width:32;height:2252" coordsize="32,2252" path="m,2224l,,32,r,2252l,2224xe" fillcolor="#1c2eff" stroked="f">
                <v:path arrowok="t"/>
              </v:shape>
              <v:shape id="_x0000_s1114" style="position:absolute;left:4752;top:8193;width:32;height:2285" coordsize="32,2285" path="m,2252l,,32,r,2285l,2252xe" fillcolor="#1f34ff" stroked="f">
                <v:path arrowok="t"/>
              </v:shape>
              <v:shape id="_x0000_s1115" style="position:absolute;left:4784;top:8193;width:33;height:2313" coordsize="33,2313" path="m,2285l,,33,r,2313l,2285xe" fillcolor="#2239ff" stroked="f">
                <v:path arrowok="t"/>
              </v:shape>
              <v:shape id="_x0000_s1116" style="position:absolute;left:4817;top:8193;width:32;height:2345" coordsize="32,2345" path="m,2313l,,32,r,2345l,2313xe" fillcolor="#253eff" stroked="f">
                <v:path arrowok="t"/>
              </v:shape>
              <v:shape id="_x0000_s1117" style="position:absolute;left:4849;top:8193;width:32;height:2373" coordsize="32,2373" path="m,2345l,,32,r,2373l,2345xe" fillcolor="#2843ff" stroked="f">
                <v:path arrowok="t"/>
              </v:shape>
              <v:shape id="_x0000_s1118" style="position:absolute;left:4881;top:8193;width:32;height:2406" coordsize="32,2406" path="m,2373l,,32,r,2406l,2373xe" fillcolor="#2b48ff" stroked="f">
                <v:path arrowok="t"/>
              </v:shape>
              <v:shape id="_x0000_s1119" style="position:absolute;left:4913;top:8193;width:32;height:2438" coordsize="32,2438" path="m,2406l,,28,r,1555l32,1551r,887l,2406xe" fillcolor="#2e4eff" stroked="f">
                <v:path arrowok="t"/>
              </v:shape>
              <v:shape id="_x0000_s1120" style="position:absolute;left:4945;top:9704;width:33;height:955" coordsize="33,955" path="m,927l,40,33,r,955l,927xe" fillcolor="#3153ff" stroked="f">
                <v:path arrowok="t"/>
              </v:shape>
              <v:shape id="_x0000_s1121" style="position:absolute;left:4978;top:9668;width:32;height:1023" coordsize="32,1023" path="m,991l,36,32,r,1023l,991xe" fillcolor="#3558ff" stroked="f">
                <v:path arrowok="t"/>
              </v:shape>
              <v:shape id="_x0000_s1122" style="position:absolute;left:5010;top:9632;width:32;height:1087" coordsize="32,1087" path="m,1059l,36,32,r,1087l,1059xe" fillcolor="#385dff" stroked="f">
                <v:path arrowok="t"/>
              </v:shape>
              <v:shape id="_x0000_s1123" style="position:absolute;left:5042;top:9595;width:32;height:1157" coordsize="32,1157" path="m,1124l,37,32,r,1157l,1124xe" fillcolor="#3b62ff" stroked="f">
                <v:path arrowok="t"/>
              </v:shape>
              <v:shape id="_x0000_s1124" style="position:absolute;left:5074;top:9559;width:33;height:1221" coordsize="33,1221" path="m,1193l,36,33,r,1221l,1193xe" fillcolor="#3e68ff" stroked="f">
                <v:path arrowok="t"/>
              </v:shape>
              <v:shape id="_x0000_s1125" style="position:absolute;left:5107;top:9519;width:32;height:1293" coordsize="32,1293" path="m,1261l,40,32,r,648l8,673r24,24l32,1293,,1261xe" fillcolor="#416dff" stroked="f">
                <v:path arrowok="t"/>
              </v:shape>
              <v:shape id="_x0000_s1126" style="position:absolute;left:5139;top:9482;width:32;height:1358" coordsize="32,1358" path="m,1330l,734r32,28l32,1358,,1330xm,685l,37,32,r,645l,685xe" fillcolor="#4472ff" stroked="f">
                <v:path arrowok="t"/>
                <o:lock v:ext="edit" verticies="t"/>
              </v:shape>
              <v:shape id="_x0000_s1127" style="position:absolute;left:5171;top:9446;width:32;height:1427" coordsize="32,1427" path="m,1394l,798r32,32l32,1427,,1394xm,681l,36,32,r,641l,681xe" fillcolor="#4777ff" stroked="f">
                <v:path arrowok="t"/>
                <o:lock v:ext="edit" verticies="t"/>
              </v:shape>
              <v:shape id="_x0000_s1128" style="position:absolute;left:5203;top:9410;width:33;height:1495" coordsize="33,1495" path="m,1463l,866r33,28l33,1495,,1463xm,677l,36,33,r,641l,677xe" fillcolor="#4a7cff" stroked="f">
                <v:path arrowok="t"/>
                <o:lock v:ext="edit" verticies="t"/>
              </v:shape>
              <v:shape id="_x0000_s1129" style="position:absolute;left:5236;top:9374;width:32;height:1559" coordsize="32,1559" path="m,1531l,930r32,33l32,1559,,1531xm,677l,36,32,r,636l,677xe" fillcolor="#4e82ff" stroked="f">
                <v:path arrowok="t"/>
                <o:lock v:ext="edit" verticies="t"/>
              </v:shape>
              <v:shape id="_x0000_s1130" style="position:absolute;left:5268;top:9333;width:32;height:1632" coordsize="32,1632" path="m,1600l,1004r32,32l32,1632,,1600xm,677l,41,32,r,637l,677xe" fillcolor="#5187ff" stroked="f">
                <v:path arrowok="t"/>
                <o:lock v:ext="edit" verticies="t"/>
              </v:shape>
              <v:shape id="_x0000_s1131" style="position:absolute;left:5300;top:9297;width:32;height:1696" coordsize="32,1696" path="m,1668l,1072r32,28l32,1696,,1668xm,673l,36,32,r,637l,673xe" fillcolor="#548cff" stroked="f">
                <v:path arrowok="t"/>
                <o:lock v:ext="edit" verticies="t"/>
              </v:shape>
              <v:shape id="_x0000_s1132" style="position:absolute;left:5332;top:9261;width:33;height:1765" coordsize="33,1765" path="m,1732l,1136r33,32l33,1765,,1732xm,673l,36,33,r,632l,673xe" fillcolor="#5791ff" stroked="f">
                <v:path arrowok="t"/>
                <o:lock v:ext="edit" verticies="t"/>
              </v:shape>
              <v:shape id="_x0000_s1133" style="position:absolute;left:5365;top:9225;width:32;height:1829" coordsize="32,1829" path="m,1801l,1204r32,29l32,1829,,1801xm,668l,36,32,r,628l,668xe" fillcolor="#5a96ff" stroked="f">
                <v:path arrowok="t"/>
                <o:lock v:ext="edit" verticies="t"/>
              </v:shape>
              <v:shape id="_x0000_s1134" style="position:absolute;left:5397;top:9184;width:32;height:1902" coordsize="32,1902" path="m,1870l,1274r32,32l32,1902,,1870xm,669l,41,32,r,633l,669xe" fillcolor="#5d9cff" stroked="f">
                <v:path arrowok="t"/>
                <o:lock v:ext="edit" verticies="t"/>
              </v:shape>
              <v:shape id="_x0000_s1135" style="position:absolute;left:5429;top:9148;width:28;height:1966" coordsize="28,1966" path="m,1938l,1342r28,32l28,1966,,1938xm,669l,36,28,r,629l,669xe" fillcolor="#60a1ff" stroked="f">
                <v:path arrowok="t"/>
                <o:lock v:ext="edit" verticies="t"/>
              </v:shape>
              <v:shape id="_x0000_s1136" style="position:absolute;left:5457;top:9112;width:33;height:2035" coordsize="33,2035" path="m,2002l,1410r33,28l33,2035,,2002xm,665l,36,33,r,624l,665xe" fillcolor="#63a6ff" stroked="f">
                <v:path arrowok="t"/>
                <o:lock v:ext="edit" verticies="t"/>
              </v:shape>
              <v:shape id="_x0000_s1137" style="position:absolute;left:5490;top:9076;width:32;height:2103" coordsize="32,2103" path="m,2071l,1474r32,32l32,2103,,2071xm,660l,36,32,r,620l,660xe" fillcolor="#67abff" stroked="f">
                <v:path arrowok="t"/>
                <o:lock v:ext="edit" verticies="t"/>
              </v:shape>
              <v:shape id="_x0000_s1138" style="position:absolute;left:5522;top:9072;width:32;height:2135" coordsize="32,2135" path="m,2107l,1510r32,29l32,2135,,2107xm,624l,4,4,,32,r,588l,624xe" fillcolor="#6ab0ff" stroked="f">
                <v:path arrowok="t"/>
                <o:lock v:ext="edit" verticies="t"/>
              </v:shape>
              <v:shape id="_x0000_s1139" style="position:absolute;left:5554;top:9072;width:32;height:2167" coordsize="32,2167" path="m,2135l,1539r32,32l32,2167,,2135xm,588l,,32,r,547l,588xe" fillcolor="#6db6ff" stroked="f">
                <v:path arrowok="t"/>
                <o:lock v:ext="edit" verticies="t"/>
              </v:shape>
              <v:shape id="_x0000_s1140" style="position:absolute;left:5586;top:9072;width:33;height:2195" coordsize="33,2195" path="m,2167l,1571r33,32l33,2195,,2167xm,547l,,33,r,507l,547xe" fillcolor="#70bbff" stroked="f">
                <v:path arrowok="t"/>
                <o:lock v:ext="edit" verticies="t"/>
              </v:shape>
              <v:shape id="_x0000_s1141" style="position:absolute;left:5619;top:9072;width:32;height:2228" coordsize="32,2228" path="m,2195l,1603r32,28l32,2228,,2195xm,507l,,32,r,471l,507xe" fillcolor="#73c0ff" stroked="f">
                <v:path arrowok="t"/>
                <o:lock v:ext="edit" verticies="t"/>
              </v:shape>
              <v:shape id="_x0000_s1142" style="position:absolute;left:5651;top:9072;width:32;height:2256" coordsize="32,2256" path="m,2228l,1631r32,33l32,2256,,2228xm,471l,,32,r,431l,471xe" fillcolor="#76c5ff" stroked="f">
                <v:path arrowok="t"/>
                <o:lock v:ext="edit" verticies="t"/>
              </v:shape>
              <v:shape id="_x0000_s1143" style="position:absolute;left:5683;top:9072;width:32;height:2288" coordsize="32,2288" path="m,2256l,1664r32,28l32,2288,,2256xm,431l,,32,r,390l,431xe" fillcolor="#79caff" stroked="f">
                <v:path arrowok="t"/>
                <o:lock v:ext="edit" verticies="t"/>
              </v:shape>
              <v:shape id="_x0000_s1144" style="position:absolute;left:5715;top:9072;width:32;height:2316" coordsize="32,2316" path="m,2288l,1692r32,32l32,2316,,2288xm,390l,,32,r,354l,390xe" fillcolor="#7cd0ff" stroked="f">
                <v:path arrowok="t"/>
                <o:lock v:ext="edit" verticies="t"/>
              </v:shape>
              <v:shape id="_x0000_s1145" style="position:absolute;left:5747;top:9072;width:33;height:2349" coordsize="33,2349" path="m,2316l,1724r33,32l33,2349,,2316xm,354l,,33,r,314l,354xe" fillcolor="#80d5ff" stroked="f">
                <v:path arrowok="t"/>
                <o:lock v:ext="edit" verticies="t"/>
              </v:shape>
              <v:shape id="_x0000_s1146" style="position:absolute;left:5780;top:9072;width:32;height:2377" coordsize="32,2377" path="m,2349l,1756r32,28l32,2377,,2349xm,314l,,32,4r,269l,314xe" fillcolor="#83daff" stroked="f">
                <v:path arrowok="t"/>
                <o:lock v:ext="edit" verticies="t"/>
              </v:shape>
              <v:shape id="_x0000_s1147" style="position:absolute;left:5812;top:9076;width:32;height:2405" coordsize="32,2405" path="m,2373l,1780r32,33l32,2405,,2373xm,269l,,32,r,233l,269xe" fillcolor="#86dfff" stroked="f">
                <v:path arrowok="t"/>
                <o:lock v:ext="edit" verticies="t"/>
              </v:shape>
              <v:shape id="_x0000_s1148" style="position:absolute;left:5844;top:9076;width:32;height:2437" coordsize="32,2437" path="m,2405l,1813r32,28l32,2437,,2405xm,233l,,32,r,193l,233xe" fillcolor="#89e4ff" stroked="f">
                <v:path arrowok="t"/>
                <o:lock v:ext="edit" verticies="t"/>
              </v:shape>
              <v:shape id="_x0000_s1149" style="position:absolute;left:5876;top:9076;width:33;height:2465" coordsize="33,2465" path="m,2437l,1841r33,32l33,2465,,2437xm,193l,,33,r,153l,193xe" fillcolor="#8ceaff" stroked="f">
                <v:path arrowok="t"/>
                <o:lock v:ext="edit" verticies="t"/>
              </v:shape>
              <v:shape id="_x0000_s1150" style="position:absolute;left:5909;top:9076;width:32;height:2498" coordsize="32,2498" path="m,2465l,1873r32,28l32,2498,,2465xm,153l,,32,r,116l,153xe" fillcolor="#8fefff" stroked="f">
                <v:path arrowok="t"/>
                <o:lock v:ext="edit" verticies="t"/>
              </v:shape>
              <v:shape id="_x0000_s1151" style="position:absolute;left:5941;top:9076;width:32;height:2526" coordsize="32,2526" path="m,2498l,1901r32,33l32,2526,,2498xm,116l,,32,r,76l,116xe" fillcolor="#92f4ff" stroked="f">
                <v:path arrowok="t"/>
                <o:lock v:ext="edit" verticies="t"/>
              </v:shape>
              <v:shape id="_x0000_s1152" style="position:absolute;left:5973;top:9076;width:32;height:2558" coordsize="32,2558" path="m,2526l,1934r32,32l32,2558,,2526xm,76l,,32,r,36l,76xe" fillcolor="#95f9ff" stroked="f">
                <v:path arrowok="t"/>
                <o:lock v:ext="edit" verticies="t"/>
              </v:shape>
              <v:shape id="_x0000_s1153" style="position:absolute;left:6005;top:9076;width:33;height:2586" coordsize="33,2586" path="m,2558l,1966r33,28l33,2586,,2558xm,36l,,33,,,36xe" fillcolor="#9ff" stroked="f">
                <v:path arrowok="t"/>
                <o:lock v:ext="edit" verticies="t"/>
              </v:shape>
              <v:shape id="_x0000_s1154" style="position:absolute;left:3321;top:8979;width:1447;height:189" coordsize="1447,189" path="m194,93l97,189r1350,l1447,,97,,,93,97,,,,,93r194,xe" stroked="f">
                <v:path arrowok="t"/>
              </v:shape>
              <v:shape id="_x0000_s1155" style="position:absolute;left:3321;top:9072;width:194;height:543" coordsize="194,543" path="m97,354r97,93l194,,,,,447r97,96l,447r,96l97,543r,-189xe" stroked="f">
                <v:path arrowok="t"/>
              </v:shape>
              <v:shape id="_x0000_s1156" style="position:absolute;left:3418;top:9426;width:649;height:189" coordsize="649,189" path="m516,157l443,,,,,189r443,l371,32,516,157,649,,443,r73,157xe" stroked="f">
                <v:path arrowok="t"/>
              </v:shape>
              <v:shape id="_x0000_s1157" style="position:absolute;left:3321;top:9458;width:613;height:621" coordsize="613,621" path="m194,484r8,129l613,125,468,,57,492r8,129l57,492,,556r65,65l194,484xe" stroked="f">
                <v:path arrowok="t"/>
              </v:shape>
              <v:shape id="_x0000_s1158" style="position:absolute;left:3386;top:9942;width:451;height:508" coordsize="451,508" path="m306,306r137,-8l129,,,137,314,435r137,-8l314,435r73,73l451,427,306,306xe" stroked="f">
                <v:path arrowok="t"/>
              </v:shape>
              <v:shape id="_x0000_s1159" style="position:absolute;left:3692;top:8979;width:1274;height:1390" coordsize="1274,1390" path="m1076,189l1004,36,,1269r145,121l1149,153,1076,r73,153l1274,,1076,r,189xe" stroked="f">
                <v:path arrowok="t"/>
              </v:shape>
              <v:rect id="_x0000_s1160" style="position:absolute;left:3418;top:9072;width:28;height:447" fillcolor="blue" stroked="f"/>
              <v:shape id="_x0000_s1161" style="position:absolute;left:3446;top:9072;width:24;height:958" coordsize="24,958" path="m,447l,,24,r,447l,447xm24,910r,48l4,938,24,910xe" fillcolor="#0305ff" stroked="f">
                <v:path arrowok="t"/>
                <o:lock v:ext="edit" verticies="t"/>
              </v:shape>
              <v:shape id="_x0000_s1162" style="position:absolute;left:3470;top:9072;width:29;height:983" coordsize="29,983" path="m,958l,910,29,878r,105l,958xm,447l,,29,r,447l,447xe" fillcolor="#060aff" stroked="f">
                <v:path arrowok="t"/>
                <o:lock v:ext="edit" verticies="t"/>
              </v:shape>
              <v:shape id="_x0000_s1163" style="position:absolute;left:3499;top:9072;width:28;height:1011" coordsize="28,1011" path="m,983l,878,28,850r,161l,983xm,447l,,28,r,447l,447xe" fillcolor="#090fff" stroked="f">
                <v:path arrowok="t"/>
                <o:lock v:ext="edit" verticies="t"/>
              </v:shape>
              <v:shape id="_x0000_s1164" style="position:absolute;left:3527;top:9072;width:28;height:1035" coordsize="28,1035" path="m,1011l,850,28,817r,218l,1011xm,447l,,28,r,447l,447xe" fillcolor="#0c14ff" stroked="f">
                <v:path arrowok="t"/>
                <o:lock v:ext="edit" verticies="t"/>
              </v:shape>
              <v:shape id="_x0000_s1165" style="position:absolute;left:3555;top:9072;width:24;height:1059" coordsize="24,1059" path="m,1035l,817,24,785r,274l,1035xm,447l,,24,r,447l,447xe" fillcolor="#0f1aff" stroked="f">
                <v:path arrowok="t"/>
                <o:lock v:ext="edit" verticies="t"/>
              </v:shape>
              <v:shape id="_x0000_s1166" style="position:absolute;left:3579;top:9072;width:29;height:1087" coordsize="29,1087" path="m,1059l,785,29,753r,334l,1059xm,447l,,29,r,447l,447xe" fillcolor="#121fff" stroked="f">
                <v:path arrowok="t"/>
                <o:lock v:ext="edit" verticies="t"/>
              </v:shape>
              <v:shape id="_x0000_s1167" style="position:absolute;left:3608;top:9072;width:28;height:1112" coordsize="28,1112" path="m,1087l,753,28,721r,391l,1087xm,447l,,28,r,447l,447xe" fillcolor="#1524ff" stroked="f">
                <v:path arrowok="t"/>
                <o:lock v:ext="edit" verticies="t"/>
              </v:shape>
              <v:shape id="_x0000_s1168" style="position:absolute;left:3636;top:9072;width:24;height:1140" coordsize="24,1140" path="m,1112l,721,24,689r,451l,1112xm,447l,,24,r,447l,447xe" fillcolor="#1829ff" stroked="f">
                <v:path arrowok="t"/>
                <o:lock v:ext="edit" verticies="t"/>
              </v:shape>
              <v:shape id="_x0000_s1169" style="position:absolute;left:3660;top:9072;width:28;height:1164" coordsize="28,1164" path="m,1140l,689,28,656r,508l,1140xm,447l,,28,r,447l,447xe" fillcolor="#1c2eff" stroked="f">
                <v:path arrowok="t"/>
                <o:lock v:ext="edit" verticies="t"/>
              </v:shape>
              <v:shape id="_x0000_s1170" style="position:absolute;left:3688;top:9072;width:28;height:1192" coordsize="28,1192" path="m,1164l,656,28,624r,568l,1164xm,447l,,28,r,447l,447xe" fillcolor="#1f34ff" stroked="f">
                <v:path arrowok="t"/>
                <o:lock v:ext="edit" verticies="t"/>
              </v:shape>
              <v:shape id="_x0000_s1171" style="position:absolute;left:3716;top:9072;width:24;height:1216" coordsize="24,1216" path="m,1192l,624,24,592r,624l,1192xm,447l,,24,r,447l,447xe" fillcolor="#2239ff" stroked="f">
                <v:path arrowok="t"/>
                <o:lock v:ext="edit" verticies="t"/>
              </v:shape>
              <v:shape id="_x0000_s1172" style="position:absolute;left:3740;top:9072;width:29;height:1237" coordsize="29,1237" path="m,1216l,592,29,560r,672l25,1237,,1216xm,447l,,29,r,447l,447xe" fillcolor="#253eff" stroked="f">
                <v:path arrowok="t"/>
                <o:lock v:ext="edit" verticies="t"/>
              </v:shape>
              <v:shape id="_x0000_s1173" style="position:absolute;left:3769;top:9072;width:28;height:1232" coordsize="28,1232" path="m,1232l,560,28,527r,669l,1232xm,447l,,28,r,447l,447xe" fillcolor="#2843ff" stroked="f">
                <v:path arrowok="t"/>
                <o:lock v:ext="edit" verticies="t"/>
              </v:shape>
              <v:shape id="_x0000_s1174" style="position:absolute;left:3797;top:9072;width:28;height:1196" coordsize="28,1196" path="m,1196l,527,28,495r,669l,1196xm,447l,,28,r,447l,447xe" fillcolor="#2b48ff" stroked="f">
                <v:path arrowok="t"/>
                <o:lock v:ext="edit" verticies="t"/>
              </v:shape>
              <v:shape id="_x0000_s1175" style="position:absolute;left:3825;top:9072;width:24;height:1164" coordsize="24,1164" path="m,1164l,495,24,463r,669l,1164xm,447l,,24,r,447l,447xe" fillcolor="#2e4eff" stroked="f">
                <v:path arrowok="t"/>
                <o:lock v:ext="edit" verticies="t"/>
              </v:shape>
              <v:shape id="_x0000_s1176" style="position:absolute;left:3849;top:9072;width:29;height:1132" coordsize="29,1132" path="m,1132l,463,12,447,,447,,,29,r,1100l,1132xe" fillcolor="#3153ff" stroked="f">
                <v:path arrowok="t"/>
              </v:shape>
              <v:shape id="_x0000_s1177" style="position:absolute;left:3878;top:9072;width:28;height:1100" coordsize="28,1100" path="m,1100l,,28,r,1063l,1100xe" fillcolor="#3558ff" stroked="f">
                <v:path arrowok="t"/>
              </v:shape>
              <v:shape id="_x0000_s1178" style="position:absolute;left:3906;top:9072;width:24;height:1063" coordsize="24,1063" path="m,1063l,,24,r,1031l,1063xe" fillcolor="#385dff" stroked="f">
                <v:path arrowok="t"/>
              </v:shape>
              <v:shape id="_x0000_s1179" style="position:absolute;left:3930;top:9072;width:28;height:1031" coordsize="28,1031" path="m,1031l,,28,r,999l,1031xe" fillcolor="#3b62ff" stroked="f">
                <v:path arrowok="t"/>
              </v:shape>
              <v:shape id="_x0000_s1180" style="position:absolute;left:3958;top:9072;width:28;height:999" coordsize="28,999" path="m,999l,,28,r,967l,999xe" fillcolor="#3e68ff" stroked="f">
                <v:path arrowok="t"/>
              </v:shape>
              <v:shape id="_x0000_s1181" style="position:absolute;left:3986;top:9072;width:25;height:967" coordsize="25,967" path="m,967l,,25,r,930l,967xe" fillcolor="#416dff" stroked="f">
                <v:path arrowok="t"/>
              </v:shape>
              <v:shape id="_x0000_s1182" style="position:absolute;left:4011;top:9072;width:28;height:930" coordsize="28,930" path="m,930l,,28,r,898l,930xe" fillcolor="#4472ff" stroked="f">
                <v:path arrowok="t"/>
              </v:shape>
              <v:shape id="_x0000_s1183" style="position:absolute;left:4039;top:9072;width:28;height:898" coordsize="28,898" path="m,898l,,28,r,866l,898xe" fillcolor="#4777ff" stroked="f">
                <v:path arrowok="t"/>
              </v:shape>
              <v:shape id="_x0000_s1184" style="position:absolute;left:4067;top:9072;width:28;height:866" coordsize="28,866" path="m,866l,,28,r,834l,866xe" fillcolor="#4a7cff" stroked="f">
                <v:path arrowok="t"/>
              </v:shape>
              <v:shape id="_x0000_s1185" style="position:absolute;left:4095;top:9072;width:24;height:834" coordsize="24,834" path="m,834l,,24,r,797l,834xe" fillcolor="#4e82ff" stroked="f">
                <v:path arrowok="t"/>
              </v:shape>
              <v:shape id="_x0000_s1186" style="position:absolute;left:4119;top:9072;width:29;height:797" coordsize="29,797" path="m,797l,,29,r,765l,797xe" fillcolor="#5187ff" stroked="f">
                <v:path arrowok="t"/>
              </v:shape>
              <v:shape id="_x0000_s1187" style="position:absolute;left:4148;top:9072;width:28;height:765" coordsize="28,765" path="m,765l,,28,r,733l,765xe" fillcolor="#548cff" stroked="f">
                <v:path arrowok="t"/>
              </v:shape>
              <v:shape id="_x0000_s1188" style="position:absolute;left:4176;top:9072;width:24;height:733" coordsize="24,733" path="m,733l,,24,r,701l,733xe" fillcolor="#5791ff" stroked="f">
                <v:path arrowok="t"/>
              </v:shape>
              <v:shape id="_x0000_s1189" style="position:absolute;left:4200;top:9072;width:28;height:701" coordsize="28,701" path="m,701l,,28,r,664l,701xe" fillcolor="#5a96ff" stroked="f">
                <v:path arrowok="t"/>
              </v:shape>
              <v:shape id="_x0000_s1190" style="position:absolute;left:4228;top:9072;width:28;height:664" coordsize="28,664" path="m,664l,,28,r,632l,664xe" fillcolor="#5d9cff" stroked="f">
                <v:path arrowok="t"/>
              </v:shape>
              <v:shape id="_x0000_s1191" style="position:absolute;left:4256;top:9072;width:29;height:632" coordsize="29,632" path="m,632l,,29,r,600l,632xe" fillcolor="#60a1ff" stroked="f">
                <v:path arrowok="t"/>
              </v:shape>
              <v:shape id="_x0000_s1192" style="position:absolute;left:4285;top:9072;width:24;height:600" coordsize="24,600" path="m,600l,,24,r,568l,600xe" fillcolor="#63a6ff" stroked="f">
                <v:path arrowok="t"/>
              </v:shape>
              <v:shape id="_x0000_s1193" style="position:absolute;left:4309;top:9072;width:28;height:568" coordsize="28,568" path="m,568l,,28,r,531l,568xe" fillcolor="#67abff" stroked="f">
                <v:path arrowok="t"/>
              </v:shape>
              <v:shape id="_x0000_s1194" style="position:absolute;left:4337;top:9072;width:28;height:531" coordsize="28,531" path="m,531l,,28,r,499l,531xe" fillcolor="#6ab0ff" stroked="f">
                <v:path arrowok="t"/>
              </v:shape>
              <v:shape id="_x0000_s1195" style="position:absolute;left:4365;top:9072;width:24;height:499" coordsize="24,499" path="m,499l,,24,r,467l,499xe" fillcolor="#6db6ff" stroked="f">
                <v:path arrowok="t"/>
              </v:shape>
              <v:shape id="_x0000_s1196" style="position:absolute;left:4389;top:9072;width:29;height:467" coordsize="29,467" path="m,467l,,29,r,435l,467xe" fillcolor="#70bbff" stroked="f">
                <v:path arrowok="t"/>
              </v:shape>
              <v:shape id="_x0000_s1197" style="position:absolute;left:4418;top:9072;width:28;height:435" coordsize="28,435" path="m,435l,,28,r,398l,435xe" fillcolor="#73c0ff" stroked="f">
                <v:path arrowok="t"/>
              </v:shape>
              <v:shape id="_x0000_s1198" style="position:absolute;left:4446;top:9072;width:24;height:398" coordsize="24,398" path="m,398l,,24,r,366l,398xe" fillcolor="#76c5ff" stroked="f">
                <v:path arrowok="t"/>
              </v:shape>
              <v:shape id="_x0000_s1199" style="position:absolute;left:4470;top:9072;width:28;height:366" coordsize="28,366" path="m,366l,,28,r,334l,366xe" fillcolor="#79caff" stroked="f">
                <v:path arrowok="t"/>
              </v:shape>
              <v:shape id="_x0000_s1200" style="position:absolute;left:4498;top:9072;width:28;height:334" coordsize="28,334" path="m,334l,,28,r,302l,334xe" fillcolor="#7cd0ff" stroked="f">
                <v:path arrowok="t"/>
              </v:shape>
              <v:shape id="_x0000_s1201" style="position:absolute;left:4526;top:9072;width:29;height:302" coordsize="29,302" path="m,302l,,29,r,265l,302xe" fillcolor="#80d5ff" stroked="f">
                <v:path arrowok="t"/>
              </v:shape>
              <v:shape id="_x0000_s1202" style="position:absolute;left:4555;top:9072;width:24;height:265" coordsize="24,265" path="m,265l,,24,r,233l,265xe" fillcolor="#83daff" stroked="f">
                <v:path arrowok="t"/>
              </v:shape>
              <v:shape id="_x0000_s1203" style="position:absolute;left:4579;top:9072;width:28;height:233" coordsize="28,233" path="m,233l,,28,r,201l,233xe" fillcolor="#86dfff" stroked="f">
                <v:path arrowok="t"/>
              </v:shape>
              <v:shape id="_x0000_s1204" style="position:absolute;left:4607;top:9072;width:28;height:201" coordsize="28,201" path="m,201l,,28,r,169l,201xe" fillcolor="#89e4ff" stroked="f">
                <v:path arrowok="t"/>
              </v:shape>
              <v:shape id="_x0000_s1205" style="position:absolute;left:4635;top:9072;width:24;height:169" coordsize="24,169" path="m,169l,,24,r,132l,169xe" fillcolor="#8ceaff" stroked="f">
                <v:path arrowok="t"/>
              </v:shape>
              <v:shape id="_x0000_s1206" style="position:absolute;left:4659;top:9072;width:29;height:132" coordsize="29,132" path="m,132l,,29,r,100l,132xe" fillcolor="#8fefff" stroked="f">
                <v:path arrowok="t"/>
              </v:shape>
              <v:shape id="_x0000_s1207" style="position:absolute;left:4688;top:9072;width:28;height:100" coordsize="28,100" path="m,100l,,28,r,68l,100xe" fillcolor="#92f4ff" stroked="f">
                <v:path arrowok="t"/>
              </v:shape>
              <v:shape id="_x0000_s1208" style="position:absolute;left:4716;top:9072;width:28;height:68" coordsize="28,68" path="m,68l,,28,r,36l,68xe" fillcolor="#95f9ff" stroked="f">
                <v:path arrowok="t"/>
              </v:shape>
              <v:shape id="_x0000_s1209" style="position:absolute;left:4744;top:9072;width:24;height:36" coordsize="24,36" path="m,36l,,24,,,36xe" fillcolor="#9ff" stroked="f">
                <v:path arrowok="t"/>
              </v:shape>
              <v:shape id="_x0000_s1210" style="position:absolute;left:2310;top:8604;width:189;height:472" coordsize="189,472" path="m93,l,93,,472r189,l189,93,93,189,93,,,,,93,93,xe" stroked="f">
                <v:path arrowok="t"/>
              </v:shape>
              <v:shape id="_x0000_s1211" style="position:absolute;left:2403;top:8604;width:507;height:189" coordsize="507,189" path="m507,93l415,,,,,189r415,l318,93r189,l507,,415,r92,93xe" stroked="f">
                <v:path arrowok="t"/>
              </v:shape>
              <v:shape id="_x0000_s1212" style="position:absolute;left:2721;top:8697;width:189;height:1898" coordsize="189,1898" path="m97,1708r92,97l189,,,,,1805r97,93l,1805r,93l97,1898r,-190xe" stroked="f">
                <v:path arrowok="t"/>
              </v:shape>
              <v:shape id="_x0000_s1213" style="position:absolute;left:2818;top:10405;width:600;height:190" coordsize="600,190" path="m411,97l503,,,,,190r503,l600,97r-97,93l600,190r,-93l411,97xe" stroked="f">
                <v:path arrowok="t"/>
              </v:shape>
              <v:shape id="_x0000_s1214" style="position:absolute;left:3229;top:7726;width:189;height:2776" coordsize="189,2776" path="m92,189l,92,,2776r189,l189,92,92,r97,92l189,,92,r,189xe" stroked="f">
                <v:path arrowok="t"/>
              </v:shape>
              <v:shape id="_x0000_s1215" style="position:absolute;left:2721;top:7726;width:600;height:189" coordsize="600,189" path="m189,92l97,189r503,l600,,97,,,92,97,,,,,92r189,xe" stroked="f">
                <v:path arrowok="t"/>
              </v:shape>
              <v:shape id="_x0000_s1216" style="position:absolute;left:2721;top:7818;width:189;height:464" coordsize="189,464" path="m97,464r92,-93l189,,,,,371,97,274r,190l189,464r,-93l97,464xe" stroked="f">
                <v:path arrowok="t"/>
              </v:shape>
              <v:shape id="_x0000_s1217" style="position:absolute;left:2306;top:8092;width:512;height:190" coordsize="512,190" path="m,97r97,93l512,190,512,,97,r92,97l,97r,93l97,190,,97xe" stroked="f">
                <v:path arrowok="t"/>
              </v:shape>
              <v:shape id="_x0000_s1218" style="position:absolute;left:2306;top:7722;width:193;height:467" coordsize="193,467" path="m97,189l4,92,,467r189,l193,92,97,r96,92l193,,97,r,189xe" stroked="f">
                <v:path arrowok="t"/>
              </v:shape>
              <v:shape id="_x0000_s1219" style="position:absolute;left:1798;top:7722;width:605;height:189" coordsize="605,189" path="m189,92l97,189r508,l605,,97,,,92,97,,,,,92r189,xe" stroked="f">
                <v:path arrowok="t"/>
              </v:shape>
              <v:shape id="_x0000_s1220" style="position:absolute;left:1798;top:7814;width:189;height:2716" coordsize="189,2716" path="m4,2088r185,28l189,,,,,2116r185,28l,2116r,600l185,2144,4,2088xe" stroked="f">
                <v:path arrowok="t"/>
              </v:shape>
              <v:shape id="_x0000_s1221" style="position:absolute;left:1802;top:9011;width:697;height:947" coordsize="697,947" path="m508,65l536,,447,93,363,193,286,298,218,407,153,524,97,641,44,766,,891r181,56l222,830,266,717,322,608,379,504,443,403r69,-93l588,218r81,-85l697,65r-28,68l697,105r,-40l508,65xe" stroked="f">
                <v:path arrowok="t"/>
              </v:shape>
              <v:shape id="_x0000_s1222" style="position:absolute;left:1895;top:7814;width:28;height:2116" coordsize="28,2116" path="m,2116l,,28,r,2031l24,2043r-4,8l16,2063r-4,12l8,2084r-4,12l,2108r,8xe" fillcolor="blue" stroked="f">
                <v:path arrowok="t"/>
              </v:shape>
              <v:shape id="_x0000_s1223" style="position:absolute;left:1923;top:7814;width:28;height:2031" coordsize="28,2031" path="m,2031l,,28,r,1955l24,1967r-4,8l16,1983r-4,12l8,2003r-4,8l4,2023r-4,8xe" fillcolor="#0305ff" stroked="f">
                <v:path arrowok="t"/>
              </v:shape>
              <v:shape id="_x0000_s1224" style="position:absolute;left:1951;top:7814;width:28;height:1955" coordsize="28,1955" path="m,1955l,,28,r,1886l24,1894r-4,12l16,1914r-4,8l8,1930r-4,8l4,1947r-4,8xe" fillcolor="#060aff" stroked="f">
                <v:path arrowok="t"/>
              </v:shape>
              <v:shape id="_x0000_s1225" style="position:absolute;left:1979;top:7814;width:29;height:1886" coordsize="29,1886" path="m,1886l,,29,r,1826l25,1834r-4,8l16,1850r-4,8l8,1866r,4l4,1878r-4,8xe" fillcolor="#090fff" stroked="f">
                <v:path arrowok="t"/>
              </v:shape>
              <v:shape id="_x0000_s1226" style="position:absolute;left:2008;top:7814;width:28;height:1826" coordsize="28,1826" path="m,1826l,,28,r,1769l24,1773r-4,8l16,1789r-4,8l12,1805r-4,5l4,1818r-4,8xe" fillcolor="#0c14ff" stroked="f">
                <v:path arrowok="t"/>
              </v:shape>
              <v:shape id="_x0000_s1227" style="position:absolute;left:2036;top:7814;width:28;height:1769" coordsize="28,1769" path="m,1769l,,28,r,1717l24,1721r-4,8l16,1733r,8l12,1749r-4,4l4,1761r-4,8xe" fillcolor="#0f1aff" stroked="f">
                <v:path arrowok="t"/>
              </v:shape>
              <v:shape id="_x0000_s1228" style="position:absolute;left:2064;top:7814;width:28;height:1717" coordsize="28,1717" path="m,1717l,,28,r,1664l24,1673r-4,4l20,1685r-4,4l12,1697r-4,4l4,1709r-4,8xe" fillcolor="#121fff" stroked="f">
                <v:path arrowok="t"/>
              </v:shape>
              <v:shape id="_x0000_s1229" style="position:absolute;left:2092;top:7814;width:28;height:1664" coordsize="28,1664" path="m,1664l,,28,r,1616l24,1624r,4l20,1636r-4,4l12,1648r-4,4l4,1660r-4,4xe" fillcolor="#1524ff" stroked="f">
                <v:path arrowok="t"/>
              </v:shape>
              <v:shape id="_x0000_s1230" style="position:absolute;left:2120;top:7814;width:29;height:1616" coordsize="29,1616" path="m,1616l,,29,r,1572l29,1580r-4,4l21,1592r-4,4l12,1600r-4,8l4,1612r-4,4xe" fillcolor="#1829ff" stroked="f">
                <v:path arrowok="t"/>
              </v:shape>
              <v:shape id="_x0000_s1231" style="position:absolute;left:2149;top:7814;width:32;height:1572" coordsize="32,1572" path="m,1572l,,32,r,1531l28,1536r-4,8l20,1548r-4,4l12,1560r-4,4l4,1568r-4,4xe" fillcolor="#1c2eff" stroked="f">
                <v:path arrowok="t"/>
              </v:shape>
              <v:shape id="_x0000_s1232" style="position:absolute;left:2181;top:7814;width:28;height:1531" coordsize="28,1531" path="m,1531l,,28,r,1491l24,1495r-4,8l16,1507r-4,4l8,1515r-4,8l,1527r,4xe" fillcolor="#1f34ff" stroked="f">
                <v:path arrowok="t"/>
              </v:shape>
              <v:shape id="_x0000_s1233" style="position:absolute;left:2209;top:7814;width:28;height:1491" coordsize="28,1491" path="m,1491l,,28,r,1455l24,1459r-4,4l16,1467r-4,4l8,1479r-4,4l,1487r,4xe" fillcolor="#2239ff" stroked="f">
                <v:path arrowok="t"/>
              </v:shape>
              <v:shape id="_x0000_s1234" style="position:absolute;left:2237;top:7814;width:28;height:1455" coordsize="28,1455" path="m,1455l,,28,r,1419l24,1423r-4,4l16,1431r-4,4l8,1439r-4,4l4,1451r-4,4xe" fillcolor="#253eff" stroked="f">
                <v:path arrowok="t"/>
              </v:shape>
              <v:shape id="_x0000_s1235" style="position:absolute;left:2265;top:7814;width:29;height:1419" coordsize="29,1419" path="m,1419l,,29,r,1382l25,1386r-4,4l17,1395r-4,4l9,1407r,4l5,1415r-5,4xe" fillcolor="#2843ff" stroked="f">
                <v:path arrowok="t"/>
              </v:shape>
              <v:shape id="_x0000_s1236" style="position:absolute;left:2294;top:7814;width:28;height:1382" coordsize="28,1382" path="m,1382l,,28,r,1350l24,1354r-4,4l16,1362r-4,4l12,1370r-4,4l4,1378r-4,4xe" fillcolor="#2b48ff" stroked="f">
                <v:path arrowok="t"/>
              </v:shape>
              <v:shape id="_x0000_s1237" style="position:absolute;left:2322;top:7814;width:28;height:1350" coordsize="28,1350" path="m,1350l,,28,r,1318l24,1322r-4,4l16,1330r,4l12,1338r-4,4l4,1346r-4,4xe" fillcolor="#2e4eff" stroked="f">
                <v:path arrowok="t"/>
              </v:shape>
              <v:shape id="_x0000_s1238" style="position:absolute;left:2350;top:7814;width:28;height:1318" coordsize="28,1318" path="m,1318l,,28,r,1286l24,1290r-4,4l16,1298r,4l12,1306r-4,4l4,1314r-4,4xe" fillcolor="#3153ff" stroked="f">
                <v:path arrowok="t"/>
              </v:shape>
              <v:shape id="_x0000_s1239" style="position:absolute;left:2378;top:7814;width:29;height:1286" coordsize="29,1286" path="m,1286l,,25,r,375l29,375r,508l25,883r,379l20,1266r,4l16,1274r-4,l8,1278r,4l4,1286r-4,xe" fillcolor="#3558ff" stroked="f">
                <v:path arrowok="t"/>
              </v:shape>
              <v:rect id="_x0000_s1240" style="position:absolute;left:2407;top:8189;width:28;height:508" fillcolor="#385dff" stroked="f"/>
              <v:rect id="_x0000_s1241" style="position:absolute;left:2435;top:8189;width:28;height:508" fillcolor="#3b62ff" stroked="f"/>
              <v:rect id="_x0000_s1242" style="position:absolute;left:2463;top:8189;width:32;height:508" fillcolor="#3e68ff" stroked="f"/>
              <v:rect id="_x0000_s1243" style="position:absolute;left:2495;top:8189;width:28;height:508" fillcolor="#416dff" stroked="f"/>
              <v:rect id="_x0000_s1244" style="position:absolute;left:2523;top:8189;width:29;height:508" fillcolor="#4472ff" stroked="f"/>
              <v:rect id="_x0000_s1245" style="position:absolute;left:2552;top:8189;width:28;height:508" fillcolor="#4777ff" stroked="f"/>
              <v:rect id="_x0000_s1246" style="position:absolute;left:2580;top:8189;width:28;height:508" fillcolor="#4a7cff" stroked="f"/>
              <v:rect id="_x0000_s1247" style="position:absolute;left:2608;top:8189;width:28;height:508" fillcolor="#4e82ff" stroked="f"/>
              <v:rect id="_x0000_s1248" style="position:absolute;left:2636;top:8189;width:28;height:508" fillcolor="#5187ff" stroked="f"/>
              <v:rect id="_x0000_s1249" style="position:absolute;left:2664;top:8189;width:29;height:508" fillcolor="#548cff" stroked="f"/>
              <v:rect id="_x0000_s1250" style="position:absolute;left:2693;top:8189;width:28;height:508" fillcolor="#5791ff" stroked="f"/>
              <v:rect id="_x0000_s1251" style="position:absolute;left:2721;top:8189;width:28;height:508" fillcolor="#5a96ff" stroked="f"/>
              <v:rect id="_x0000_s1252" style="position:absolute;left:2749;top:8189;width:28;height:508" fillcolor="#5d9cff" stroked="f"/>
              <v:rect id="_x0000_s1253" style="position:absolute;left:2777;top:8189;width:33;height:508" fillcolor="#60a1ff" stroked="f"/>
              <v:shape id="_x0000_s1254" style="position:absolute;left:2810;top:7818;width:28;height:2684" coordsize="28,2684" path="m,879l,371r8,l8,,28,r,2684l8,2684,8,879r-8,xe" fillcolor="#63a6ff" stroked="f">
                <v:path arrowok="t"/>
              </v:shape>
              <v:rect id="_x0000_s1255" style="position:absolute;left:2838;top:7818;width:28;height:2684" fillcolor="#67abff" stroked="f"/>
              <v:rect id="_x0000_s1256" style="position:absolute;left:2866;top:7818;width:28;height:2684" fillcolor="#6ab0ff" stroked="f"/>
              <v:rect id="_x0000_s1257" style="position:absolute;left:2894;top:7818;width:28;height:2684" fillcolor="#6db6ff" stroked="f"/>
              <v:rect id="_x0000_s1258" style="position:absolute;left:2922;top:7818;width:29;height:2684" fillcolor="#70bbff" stroked="f"/>
              <v:rect id="_x0000_s1259" style="position:absolute;left:2951;top:7818;width:28;height:2684" fillcolor="#73c0ff" stroked="f"/>
              <v:rect id="_x0000_s1260" style="position:absolute;left:2979;top:7818;width:28;height:2684" fillcolor="#76c5ff" stroked="f"/>
              <v:rect id="_x0000_s1261" style="position:absolute;left:3007;top:7818;width:28;height:2684" fillcolor="#79caff" stroked="f"/>
              <v:rect id="_x0000_s1262" style="position:absolute;left:3035;top:7818;width:28;height:2684" fillcolor="#7cd0ff" stroked="f"/>
              <v:rect id="_x0000_s1263" style="position:absolute;left:3063;top:7818;width:33;height:2684" fillcolor="#80d5ff" stroked="f"/>
              <v:rect id="_x0000_s1264" style="position:absolute;left:3096;top:7818;width:28;height:2684" fillcolor="#83daff" stroked="f"/>
              <v:rect id="_x0000_s1265" style="position:absolute;left:3124;top:7818;width:28;height:2684" fillcolor="#86dfff" stroked="f"/>
              <v:rect id="_x0000_s1266" style="position:absolute;left:3152;top:7818;width:28;height:2684" fillcolor="#89e4ff" stroked="f"/>
              <v:rect id="_x0000_s1267" style="position:absolute;left:3180;top:7818;width:29;height:2684" fillcolor="#8ceaff" stroked="f"/>
              <v:rect id="_x0000_s1268" style="position:absolute;left:3209;top:7818;width:28;height:2684" fillcolor="#8fefff" stroked="f"/>
              <v:rect id="_x0000_s1269" style="position:absolute;left:3237;top:7818;width:28;height:2684" fillcolor="#92f4ff" stroked="f"/>
              <v:rect id="_x0000_s1270" style="position:absolute;left:3265;top:7818;width:28;height:2684" fillcolor="#95f9ff" stroked="f"/>
              <v:rect id="_x0000_s1271" style="position:absolute;left:3293;top:7818;width:28;height:2684" fillcolor="#9ff" stroked="f"/>
            </v:group>
            <v:rect id="_x0000_s1272" style="position:absolute;left:2840;top:1704;width:3969;height:2835" filled="f" stroked="f">
              <o:lock v:ext="edit" aspectratio="t"/>
            </v:rect>
          </v:group>
        </w:pict>
      </w:r>
    </w:p>
    <w:p w:rsidR="002A4521" w:rsidRDefault="002A4521" w:rsidP="002A4521">
      <w:pPr>
        <w:pStyle w:val="Subtitle"/>
        <w:tabs>
          <w:tab w:val="left" w:pos="7095"/>
        </w:tabs>
        <w:spacing w:line="280" w:lineRule="atLeast"/>
        <w:ind w:left="0"/>
        <w:jc w:val="left"/>
        <w:rPr>
          <w:rFonts w:eastAsia="SimSun"/>
          <w:sz w:val="24"/>
          <w:lang w:val="en-US"/>
        </w:rPr>
      </w:pPr>
      <w:r>
        <w:rPr>
          <w:rFonts w:eastAsia="SimSun"/>
          <w:sz w:val="24"/>
        </w:rPr>
        <w:tab/>
      </w:r>
    </w:p>
    <w:p w:rsidR="002A4521" w:rsidRDefault="002A4521" w:rsidP="002A4521">
      <w:pPr>
        <w:pStyle w:val="Subtitle"/>
        <w:tabs>
          <w:tab w:val="left" w:pos="7095"/>
        </w:tabs>
        <w:spacing w:line="280" w:lineRule="atLeast"/>
        <w:ind w:left="0"/>
        <w:jc w:val="left"/>
        <w:rPr>
          <w:rFonts w:eastAsia="SimSun"/>
          <w:sz w:val="24"/>
          <w:lang w:val="en-US"/>
        </w:rPr>
      </w:pPr>
    </w:p>
    <w:p w:rsidR="002A4521" w:rsidRDefault="002A4521" w:rsidP="002A4521">
      <w:pPr>
        <w:pStyle w:val="Subtitle"/>
        <w:spacing w:line="280" w:lineRule="atLeast"/>
        <w:jc w:val="left"/>
        <w:rPr>
          <w:rFonts w:eastAsia="SimSun"/>
          <w:sz w:val="24"/>
        </w:rPr>
      </w:pPr>
    </w:p>
    <w:p w:rsidR="002A4521" w:rsidRDefault="002A4521" w:rsidP="002A4521">
      <w:pPr>
        <w:pStyle w:val="Subtitle"/>
        <w:spacing w:line="280" w:lineRule="atLeast"/>
        <w:jc w:val="left"/>
        <w:rPr>
          <w:rFonts w:eastAsia="SimSun"/>
          <w:sz w:val="24"/>
        </w:rPr>
      </w:pPr>
    </w:p>
    <w:p w:rsidR="002A4521" w:rsidRDefault="002A4521" w:rsidP="002A4521">
      <w:pPr>
        <w:pStyle w:val="Subtitle"/>
        <w:spacing w:line="280" w:lineRule="atLeast"/>
        <w:ind w:left="0"/>
        <w:jc w:val="left"/>
        <w:rPr>
          <w:rFonts w:eastAsia="SimSun"/>
          <w:sz w:val="24"/>
        </w:rPr>
      </w:pPr>
      <w:r>
        <w:rPr>
          <w:rFonts w:eastAsia="SimSun"/>
          <w:sz w:val="24"/>
        </w:rPr>
        <w:t xml:space="preserve">               </w:t>
      </w:r>
      <w:r>
        <w:rPr>
          <w:rFonts w:eastAsia="SimSun"/>
          <w:sz w:val="24"/>
          <w:lang w:val="en-US"/>
        </w:rPr>
        <w:t xml:space="preserve">                   </w:t>
      </w:r>
      <w:r>
        <w:rPr>
          <w:rFonts w:eastAsia="SimSun"/>
          <w:sz w:val="24"/>
        </w:rPr>
        <w:t>НАЦИОНАЛНА ЗДРАВНООСИГУРИТЕЛНА КАСА</w:t>
      </w:r>
    </w:p>
    <w:p w:rsidR="002A4521" w:rsidRDefault="002A4521" w:rsidP="002A4521">
      <w:pPr>
        <w:pStyle w:val="Subtitle"/>
        <w:spacing w:line="400" w:lineRule="atLeast"/>
        <w:ind w:left="0"/>
        <w:jc w:val="left"/>
        <w:rPr>
          <w:rFonts w:eastAsia="SimSun"/>
        </w:rPr>
      </w:pPr>
      <w:r>
        <w:rPr>
          <w:rFonts w:eastAsia="SimSun"/>
        </w:rPr>
        <w:t xml:space="preserve">                         СТОЛИЧНА ЗДРАВНООСИГУРИТЕЛНА КАСА</w:t>
      </w:r>
    </w:p>
    <w:p w:rsidR="002A4521" w:rsidRDefault="000C05DF" w:rsidP="002A4521">
      <w:pPr>
        <w:pStyle w:val="Subtitle"/>
        <w:spacing w:line="280" w:lineRule="atLeast"/>
        <w:ind w:left="0"/>
        <w:jc w:val="left"/>
        <w:rPr>
          <w:rFonts w:eastAsia="SimSun"/>
          <w:i/>
          <w:iCs/>
          <w:sz w:val="22"/>
        </w:rPr>
      </w:pPr>
      <w:r w:rsidRPr="000C05DF">
        <w:pict>
          <v:line id="_x0000_s1273" style="position:absolute;z-index:251658240" from="9.65pt,5pt" to="470.9pt,5pt" strokeweight="4.5pt">
            <v:stroke linestyle="thickThin"/>
          </v:line>
        </w:pict>
      </w:r>
    </w:p>
    <w:p w:rsidR="002A4521" w:rsidRDefault="002A4521" w:rsidP="002A4521">
      <w:pPr>
        <w:pStyle w:val="Subtitle"/>
        <w:spacing w:line="280" w:lineRule="atLeast"/>
        <w:ind w:left="0"/>
        <w:jc w:val="left"/>
        <w:rPr>
          <w:rFonts w:eastAsia="SimSun"/>
          <w:i/>
          <w:iCs/>
          <w:sz w:val="20"/>
        </w:rPr>
      </w:pPr>
      <w:r>
        <w:rPr>
          <w:rFonts w:eastAsia="SimSun"/>
          <w:i/>
          <w:iCs/>
          <w:sz w:val="20"/>
        </w:rPr>
        <w:t xml:space="preserve">         София 1408, ул. “</w:t>
      </w:r>
      <w:proofErr w:type="spellStart"/>
      <w:r>
        <w:rPr>
          <w:rFonts w:eastAsia="SimSun"/>
          <w:i/>
          <w:iCs/>
          <w:sz w:val="20"/>
        </w:rPr>
        <w:t>Енос</w:t>
      </w:r>
      <w:proofErr w:type="spellEnd"/>
      <w:r>
        <w:rPr>
          <w:rFonts w:eastAsia="SimSun"/>
          <w:i/>
          <w:iCs/>
          <w:sz w:val="20"/>
        </w:rPr>
        <w:t>” №</w:t>
      </w:r>
      <w:r>
        <w:rPr>
          <w:rFonts w:eastAsia="SimSun"/>
          <w:i/>
          <w:iCs/>
          <w:sz w:val="20"/>
          <w:lang w:val="en-US"/>
        </w:rPr>
        <w:t xml:space="preserve"> 10</w:t>
      </w:r>
      <w:r>
        <w:rPr>
          <w:rFonts w:eastAsia="SimSun"/>
          <w:i/>
          <w:iCs/>
          <w:sz w:val="20"/>
        </w:rPr>
        <w:t xml:space="preserve">, вх. „Б”                </w:t>
      </w:r>
      <w:hyperlink r:id="rId8" w:history="1">
        <w:r>
          <w:rPr>
            <w:rStyle w:val="Hyperlink"/>
            <w:rFonts w:eastAsia="SimSun"/>
            <w:i/>
            <w:iCs/>
            <w:color w:val="auto"/>
            <w:sz w:val="20"/>
          </w:rPr>
          <w:t>www.nhif.bg</w:t>
        </w:r>
      </w:hyperlink>
      <w:r>
        <w:rPr>
          <w:rFonts w:eastAsia="SimSun"/>
          <w:i/>
          <w:iCs/>
          <w:sz w:val="18"/>
        </w:rPr>
        <w:t xml:space="preserve">    </w:t>
      </w:r>
      <w:r>
        <w:rPr>
          <w:rFonts w:eastAsia="SimSun"/>
          <w:i/>
          <w:iCs/>
          <w:sz w:val="20"/>
        </w:rPr>
        <w:t xml:space="preserve">                          </w:t>
      </w:r>
      <w:r>
        <w:rPr>
          <w:rFonts w:eastAsia="SimSun"/>
          <w:i/>
          <w:iCs/>
          <w:sz w:val="20"/>
          <w:lang w:val="en-US"/>
        </w:rPr>
        <w:t xml:space="preserve"> </w:t>
      </w:r>
      <w:proofErr w:type="spellStart"/>
      <w:r>
        <w:rPr>
          <w:rFonts w:eastAsia="SimSun"/>
          <w:i/>
          <w:iCs/>
          <w:sz w:val="20"/>
        </w:rPr>
        <w:t>mел</w:t>
      </w:r>
      <w:proofErr w:type="spellEnd"/>
      <w:r>
        <w:rPr>
          <w:rFonts w:eastAsia="SimSun"/>
          <w:i/>
          <w:iCs/>
          <w:sz w:val="20"/>
        </w:rPr>
        <w:t>:</w:t>
      </w:r>
      <w:r>
        <w:rPr>
          <w:rFonts w:eastAsia="SimSun"/>
          <w:i/>
          <w:iCs/>
          <w:sz w:val="16"/>
        </w:rPr>
        <w:t xml:space="preserve">   + </w:t>
      </w:r>
      <w:r>
        <w:rPr>
          <w:rFonts w:eastAsia="SimSun"/>
          <w:i/>
          <w:iCs/>
          <w:sz w:val="20"/>
        </w:rPr>
        <w:t>359 2 965 6730</w:t>
      </w:r>
    </w:p>
    <w:p w:rsidR="002A4521" w:rsidRDefault="002A4521" w:rsidP="002A4521">
      <w:pPr>
        <w:pStyle w:val="Subtitle"/>
        <w:spacing w:line="280" w:lineRule="atLeast"/>
        <w:ind w:left="0"/>
        <w:jc w:val="left"/>
        <w:rPr>
          <w:rFonts w:eastAsia="SimSun"/>
          <w:i/>
          <w:iCs/>
          <w:sz w:val="20"/>
        </w:rPr>
      </w:pPr>
      <w:r>
        <w:rPr>
          <w:rFonts w:eastAsia="SimSun"/>
          <w:i/>
          <w:iCs/>
          <w:sz w:val="20"/>
        </w:rPr>
        <w:t xml:space="preserve">                                                                                                                                             факс: </w:t>
      </w:r>
      <w:r>
        <w:rPr>
          <w:rFonts w:eastAsia="SimSun"/>
          <w:i/>
          <w:iCs/>
          <w:sz w:val="16"/>
        </w:rPr>
        <w:t xml:space="preserve">+ </w:t>
      </w:r>
      <w:r>
        <w:rPr>
          <w:rFonts w:eastAsia="SimSun"/>
          <w:i/>
          <w:iCs/>
          <w:sz w:val="20"/>
        </w:rPr>
        <w:t xml:space="preserve">359 2 858 1802  </w:t>
      </w:r>
    </w:p>
    <w:p w:rsidR="007637C9" w:rsidRDefault="007637C9" w:rsidP="007637C9">
      <w:pPr>
        <w:jc w:val="both"/>
        <w:rPr>
          <w:rFonts w:ascii="Times New Roman" w:hAnsi="Times New Roman" w:cs="Times New Roman"/>
          <w:sz w:val="24"/>
        </w:rPr>
      </w:pPr>
    </w:p>
    <w:p w:rsidR="007637C9" w:rsidRDefault="007637C9" w:rsidP="007637C9">
      <w:pPr>
        <w:jc w:val="both"/>
        <w:rPr>
          <w:rFonts w:ascii="Times New Roman" w:hAnsi="Times New Roman" w:cs="Times New Roman"/>
          <w:sz w:val="24"/>
        </w:rPr>
      </w:pPr>
    </w:p>
    <w:p w:rsidR="007637C9" w:rsidRDefault="007637C9" w:rsidP="00AB5E06">
      <w:pPr>
        <w:pStyle w:val="Title"/>
      </w:pPr>
      <w:r>
        <w:t xml:space="preserve">                                 </w:t>
      </w:r>
      <w:r w:rsidR="00AB5E06">
        <w:t xml:space="preserve">             </w:t>
      </w:r>
      <w:r>
        <w:t>УТВЪРЖДАВАМ:</w:t>
      </w:r>
    </w:p>
    <w:p w:rsidR="00AB5E06" w:rsidRPr="001154BF" w:rsidRDefault="00AB5E06" w:rsidP="00AB5E06">
      <w:pPr>
        <w:pStyle w:val="Title"/>
        <w:rPr>
          <w:lang w:val="en-US"/>
        </w:rPr>
      </w:pPr>
      <w:r>
        <w:t xml:space="preserve">              </w:t>
      </w:r>
      <w:r w:rsidR="00C50724">
        <w:rPr>
          <w:lang w:val="en-US"/>
        </w:rPr>
        <w:t xml:space="preserve">                                        </w:t>
      </w:r>
      <w:r w:rsidR="00C50724">
        <w:t xml:space="preserve">Д-Р ЮЛИЯН АСЕНОВ                                                                                </w:t>
      </w:r>
      <w:r>
        <w:t xml:space="preserve">                                         </w:t>
      </w:r>
      <w:r w:rsidR="001154BF">
        <w:rPr>
          <w:lang w:val="en-US"/>
        </w:rPr>
        <w:t xml:space="preserve"> </w:t>
      </w:r>
    </w:p>
    <w:p w:rsidR="007637C9" w:rsidRPr="00AB5E06" w:rsidRDefault="007637C9" w:rsidP="00AB5E06">
      <w:pPr>
        <w:pStyle w:val="Title"/>
        <w:rPr>
          <w:lang w:val="en-US"/>
        </w:rPr>
      </w:pPr>
      <w:r>
        <w:t xml:space="preserve">                                                   </w:t>
      </w:r>
      <w:r w:rsidR="00AB5E06">
        <w:t xml:space="preserve">  ДИРЕКТОР НА СЗОК</w:t>
      </w:r>
    </w:p>
    <w:p w:rsidR="007637C9" w:rsidRDefault="007637C9" w:rsidP="00AB5E06">
      <w:pPr>
        <w:pStyle w:val="Title"/>
      </w:pPr>
      <w:r>
        <w:t xml:space="preserve">                         </w:t>
      </w:r>
      <w:r w:rsidR="00837EE3">
        <w:t xml:space="preserve">                                                           </w:t>
      </w:r>
      <w:r>
        <w:t xml:space="preserve">  </w:t>
      </w:r>
    </w:p>
    <w:p w:rsidR="007637C9" w:rsidRDefault="007637C9" w:rsidP="007637C9">
      <w:pPr>
        <w:jc w:val="both"/>
        <w:rPr>
          <w:rFonts w:ascii="Times New Roman" w:hAnsi="Times New Roman" w:cs="Times New Roman"/>
          <w:b/>
          <w:sz w:val="24"/>
        </w:rPr>
      </w:pPr>
    </w:p>
    <w:p w:rsidR="007637C9" w:rsidRDefault="007637C9" w:rsidP="007637C9">
      <w:pPr>
        <w:jc w:val="center"/>
        <w:rPr>
          <w:rFonts w:ascii="Times New Roman" w:hAnsi="Times New Roman" w:cs="Times New Roman"/>
          <w:b/>
          <w:sz w:val="24"/>
        </w:rPr>
      </w:pPr>
    </w:p>
    <w:p w:rsidR="007637C9" w:rsidRDefault="007637C9" w:rsidP="007637C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ТЕХНИЧЕСКИ ИЗИСКВАНИЯ И УКАЗАНИЯ ЗА ОФЕРИРАНЕ</w:t>
      </w:r>
    </w:p>
    <w:p w:rsidR="007637C9" w:rsidRPr="00AB5E06" w:rsidRDefault="007637C9" w:rsidP="00763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06">
        <w:rPr>
          <w:rFonts w:ascii="Times New Roman" w:hAnsi="Times New Roman" w:cs="Times New Roman"/>
          <w:b/>
          <w:sz w:val="24"/>
          <w:szCs w:val="24"/>
        </w:rPr>
        <w:t>за избор на изпълнител</w:t>
      </w:r>
      <w:r w:rsidR="008A2DE6" w:rsidRPr="00AB5E06">
        <w:rPr>
          <w:rFonts w:ascii="Times New Roman" w:hAnsi="Times New Roman" w:cs="Times New Roman"/>
          <w:b/>
          <w:sz w:val="24"/>
          <w:szCs w:val="24"/>
        </w:rPr>
        <w:t xml:space="preserve"> по реда на чл. 20, ал. 3, т. 2 от ЗОП </w:t>
      </w:r>
      <w:r w:rsidR="00AB5E06" w:rsidRPr="00AB5E0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B5E06" w:rsidRPr="00AB5E06">
        <w:rPr>
          <w:rFonts w:ascii="Times New Roman" w:hAnsi="Times New Roman" w:cs="Times New Roman"/>
          <w:b/>
          <w:bCs/>
          <w:sz w:val="24"/>
          <w:szCs w:val="24"/>
          <w:lang w:val="ru-RU"/>
        </w:rPr>
        <w:t>„</w:t>
      </w:r>
      <w:r w:rsidR="00AB5E06" w:rsidRPr="00AB5E0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Обслужване на персонала на СЗОК </w:t>
      </w:r>
      <w:r w:rsidR="00663149">
        <w:rPr>
          <w:rFonts w:ascii="Times New Roman" w:hAnsi="Times New Roman" w:cs="Times New Roman"/>
          <w:b/>
          <w:sz w:val="24"/>
          <w:szCs w:val="24"/>
          <w:lang w:eastAsia="bg-BG"/>
        </w:rPr>
        <w:t>от   служба по трудова медицина</w:t>
      </w:r>
      <w:r w:rsidR="00AB5E06" w:rsidRPr="00AB5E06">
        <w:rPr>
          <w:rFonts w:ascii="Times New Roman" w:hAnsi="Times New Roman" w:cs="Times New Roman"/>
          <w:b/>
          <w:bCs/>
          <w:sz w:val="24"/>
          <w:szCs w:val="24"/>
          <w:lang w:val="ru-RU"/>
        </w:rPr>
        <w:t>”</w:t>
      </w:r>
    </w:p>
    <w:p w:rsidR="00D13080" w:rsidRDefault="00D13080" w:rsidP="00D13080">
      <w:pPr>
        <w:ind w:firstLine="993"/>
        <w:jc w:val="both"/>
        <w:rPr>
          <w:rFonts w:ascii="Times New Roman" w:hAnsi="Times New Roman" w:cs="Times New Roman"/>
          <w:b/>
          <w:sz w:val="24"/>
        </w:rPr>
      </w:pPr>
    </w:p>
    <w:p w:rsidR="00D13080" w:rsidRDefault="00D13080" w:rsidP="00D13080">
      <w:pPr>
        <w:ind w:firstLine="993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I.</w:t>
      </w:r>
      <w:r>
        <w:rPr>
          <w:rFonts w:ascii="Times New Roman" w:hAnsi="Times New Roman" w:cs="Times New Roman"/>
          <w:b/>
          <w:sz w:val="24"/>
        </w:rPr>
        <w:t xml:space="preserve"> ОБЩА ИНФОРМАЦИЯ.</w:t>
      </w:r>
      <w:proofErr w:type="gramEnd"/>
    </w:p>
    <w:p w:rsidR="00D13080" w:rsidRDefault="00D13080" w:rsidP="00D13080">
      <w:pPr>
        <w:ind w:firstLine="9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Предмет на обществената поръчка.</w:t>
      </w:r>
    </w:p>
    <w:p w:rsidR="00ED3F70" w:rsidRDefault="00AB5E06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Обслужване на персонала на С</w:t>
      </w:r>
      <w:r w:rsidR="00D13080">
        <w:rPr>
          <w:rFonts w:ascii="Times New Roman" w:hAnsi="Times New Roman" w:cs="Times New Roman"/>
          <w:sz w:val="24"/>
        </w:rPr>
        <w:t>ЗОК от С</w:t>
      </w:r>
      <w:r w:rsidR="00E76887">
        <w:rPr>
          <w:rFonts w:ascii="Times New Roman" w:hAnsi="Times New Roman" w:cs="Times New Roman"/>
          <w:sz w:val="24"/>
        </w:rPr>
        <w:t>лужба по трудова медицина (СТМ), организиране и провеждане на годишните профилактични медицински прегледи на служителите на касата.</w:t>
      </w:r>
    </w:p>
    <w:p w:rsidR="00ED3F70" w:rsidRDefault="00ED3F70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 Териториален обхват.</w:t>
      </w:r>
    </w:p>
    <w:p w:rsidR="00ED3F70" w:rsidRDefault="00ED3F70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Сградата на </w:t>
      </w:r>
      <w:r w:rsidR="00AB5E06">
        <w:rPr>
          <w:rFonts w:ascii="Times New Roman" w:hAnsi="Times New Roman" w:cs="Times New Roman"/>
          <w:sz w:val="24"/>
        </w:rPr>
        <w:t>СЗОК</w:t>
      </w:r>
      <w:r>
        <w:rPr>
          <w:rFonts w:ascii="Times New Roman" w:hAnsi="Times New Roman" w:cs="Times New Roman"/>
          <w:sz w:val="24"/>
        </w:rPr>
        <w:t xml:space="preserve"> на ул. „</w:t>
      </w:r>
      <w:proofErr w:type="spellStart"/>
      <w:r>
        <w:rPr>
          <w:rFonts w:ascii="Times New Roman" w:hAnsi="Times New Roman" w:cs="Times New Roman"/>
          <w:sz w:val="24"/>
        </w:rPr>
        <w:t>Енос</w:t>
      </w:r>
      <w:proofErr w:type="spellEnd"/>
      <w:r>
        <w:rPr>
          <w:rFonts w:ascii="Times New Roman" w:hAnsi="Times New Roman" w:cs="Times New Roman"/>
          <w:sz w:val="24"/>
        </w:rPr>
        <w:t>” № 10, вх. „Б” и 5 (пет) броя офиси на касата, намиращи се на територията на гр. София.</w:t>
      </w:r>
    </w:p>
    <w:p w:rsidR="00E76887" w:rsidRDefault="00E76887" w:rsidP="00D13080">
      <w:pPr>
        <w:ind w:firstLine="9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Място за изпълнение на поръчката.</w:t>
      </w:r>
    </w:p>
    <w:p w:rsidR="00E76887" w:rsidRDefault="00E76887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Заеманите от персона</w:t>
      </w:r>
      <w:r w:rsidR="00AB53AF">
        <w:rPr>
          <w:rFonts w:ascii="Times New Roman" w:hAnsi="Times New Roman" w:cs="Times New Roman"/>
          <w:sz w:val="24"/>
        </w:rPr>
        <w:t>ла</w:t>
      </w:r>
      <w:r>
        <w:rPr>
          <w:rFonts w:ascii="Times New Roman" w:hAnsi="Times New Roman" w:cs="Times New Roman"/>
          <w:sz w:val="24"/>
        </w:rPr>
        <w:t xml:space="preserve"> работни помещения в сградата на ул. „</w:t>
      </w:r>
      <w:proofErr w:type="spellStart"/>
      <w:r>
        <w:rPr>
          <w:rFonts w:ascii="Times New Roman" w:hAnsi="Times New Roman" w:cs="Times New Roman"/>
          <w:sz w:val="24"/>
        </w:rPr>
        <w:t>Енос</w:t>
      </w:r>
      <w:proofErr w:type="spellEnd"/>
      <w:r>
        <w:rPr>
          <w:rFonts w:ascii="Times New Roman" w:hAnsi="Times New Roman" w:cs="Times New Roman"/>
          <w:sz w:val="24"/>
        </w:rPr>
        <w:t>” № 10, вх. „Б” и помещения</w:t>
      </w:r>
      <w:r w:rsidR="00161BF8">
        <w:rPr>
          <w:rFonts w:ascii="Times New Roman" w:hAnsi="Times New Roman" w:cs="Times New Roman"/>
          <w:sz w:val="24"/>
        </w:rPr>
        <w:t>та</w:t>
      </w:r>
      <w:r w:rsidR="008D40FC">
        <w:rPr>
          <w:rFonts w:ascii="Times New Roman" w:hAnsi="Times New Roman" w:cs="Times New Roman"/>
          <w:sz w:val="24"/>
        </w:rPr>
        <w:t xml:space="preserve"> в 5 бр. офиси</w:t>
      </w:r>
      <w:r w:rsidR="00AB53AF">
        <w:rPr>
          <w:rFonts w:ascii="Times New Roman" w:hAnsi="Times New Roman" w:cs="Times New Roman"/>
          <w:sz w:val="24"/>
        </w:rPr>
        <w:t xml:space="preserve"> или</w:t>
      </w:r>
      <w:r w:rsidR="00EE5015">
        <w:rPr>
          <w:rFonts w:ascii="Times New Roman" w:hAnsi="Times New Roman" w:cs="Times New Roman"/>
          <w:sz w:val="24"/>
        </w:rPr>
        <w:t xml:space="preserve"> </w:t>
      </w:r>
      <w:r w:rsidR="00EE5015">
        <w:rPr>
          <w:rFonts w:ascii="Times New Roman" w:hAnsi="Times New Roman" w:cs="Times New Roman"/>
          <w:sz w:val="24"/>
          <w:lang w:val="en-US"/>
        </w:rPr>
        <w:t>(</w:t>
      </w:r>
      <w:r w:rsidR="00AB53AF">
        <w:rPr>
          <w:rFonts w:ascii="Times New Roman" w:hAnsi="Times New Roman" w:cs="Times New Roman"/>
          <w:sz w:val="24"/>
        </w:rPr>
        <w:t>само за провежда</w:t>
      </w:r>
      <w:r w:rsidR="00EE5015">
        <w:rPr>
          <w:rFonts w:ascii="Times New Roman" w:hAnsi="Times New Roman" w:cs="Times New Roman"/>
          <w:sz w:val="24"/>
        </w:rPr>
        <w:t>не на  профилактичните прегледи</w:t>
      </w:r>
      <w:r w:rsidR="00EE5015">
        <w:rPr>
          <w:rFonts w:ascii="Times New Roman" w:hAnsi="Times New Roman" w:cs="Times New Roman"/>
          <w:sz w:val="24"/>
          <w:lang w:val="en-US"/>
        </w:rPr>
        <w:t xml:space="preserve">) </w:t>
      </w:r>
      <w:r w:rsidR="00AB53AF">
        <w:rPr>
          <w:rFonts w:ascii="Times New Roman" w:hAnsi="Times New Roman" w:cs="Times New Roman"/>
          <w:sz w:val="24"/>
        </w:rPr>
        <w:t>друго</w:t>
      </w:r>
      <w:r w:rsidR="007A2777">
        <w:rPr>
          <w:rFonts w:ascii="Times New Roman" w:hAnsi="Times New Roman" w:cs="Times New Roman"/>
          <w:sz w:val="24"/>
        </w:rPr>
        <w:t xml:space="preserve"> подходящо за целта място</w:t>
      </w:r>
      <w:r w:rsidR="00AB53AF">
        <w:rPr>
          <w:rFonts w:ascii="Times New Roman" w:hAnsi="Times New Roman" w:cs="Times New Roman"/>
          <w:sz w:val="24"/>
        </w:rPr>
        <w:t xml:space="preserve"> на територията на гр. София</w:t>
      </w:r>
      <w:r w:rsidR="00161BF8">
        <w:rPr>
          <w:rFonts w:ascii="Times New Roman" w:hAnsi="Times New Roman" w:cs="Times New Roman"/>
          <w:sz w:val="24"/>
        </w:rPr>
        <w:t>.</w:t>
      </w:r>
    </w:p>
    <w:p w:rsidR="00997CFD" w:rsidRDefault="00997CFD" w:rsidP="00D13080">
      <w:pPr>
        <w:ind w:firstLine="993"/>
        <w:jc w:val="both"/>
        <w:rPr>
          <w:rFonts w:ascii="Times New Roman" w:hAnsi="Times New Roman" w:cs="Times New Roman"/>
          <w:b/>
          <w:sz w:val="24"/>
        </w:rPr>
      </w:pPr>
      <w:r w:rsidRPr="00997CFD">
        <w:rPr>
          <w:rFonts w:ascii="Times New Roman" w:hAnsi="Times New Roman" w:cs="Times New Roman"/>
          <w:b/>
          <w:sz w:val="24"/>
        </w:rPr>
        <w:t>4. Срок за изпълнение на поръчката</w:t>
      </w:r>
      <w:r>
        <w:rPr>
          <w:rFonts w:ascii="Times New Roman" w:hAnsi="Times New Roman" w:cs="Times New Roman"/>
          <w:b/>
          <w:sz w:val="24"/>
        </w:rPr>
        <w:t>.</w:t>
      </w:r>
    </w:p>
    <w:p w:rsidR="00997CFD" w:rsidRDefault="00B64B93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997CFD">
        <w:rPr>
          <w:rFonts w:ascii="Times New Roman" w:hAnsi="Times New Roman" w:cs="Times New Roman"/>
          <w:sz w:val="24"/>
        </w:rPr>
        <w:t>1. Една година, считано от датата на подписване на договора.</w:t>
      </w:r>
    </w:p>
    <w:p w:rsidR="00997CFD" w:rsidRDefault="00B64B93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997CFD">
        <w:rPr>
          <w:rFonts w:ascii="Times New Roman" w:hAnsi="Times New Roman" w:cs="Times New Roman"/>
          <w:sz w:val="24"/>
        </w:rPr>
        <w:t>2. Д</w:t>
      </w:r>
      <w:r w:rsidR="000B31E2">
        <w:rPr>
          <w:rFonts w:ascii="Times New Roman" w:hAnsi="Times New Roman" w:cs="Times New Roman"/>
          <w:sz w:val="24"/>
        </w:rPr>
        <w:t xml:space="preserve">о    </w:t>
      </w:r>
      <w:r w:rsidR="00ED49EF">
        <w:rPr>
          <w:rFonts w:ascii="Times New Roman" w:hAnsi="Times New Roman" w:cs="Times New Roman"/>
          <w:sz w:val="24"/>
          <w:lang w:val="en-US"/>
        </w:rPr>
        <w:t>31</w:t>
      </w:r>
      <w:r w:rsidR="00ED49EF">
        <w:rPr>
          <w:rFonts w:ascii="Times New Roman" w:hAnsi="Times New Roman" w:cs="Times New Roman"/>
          <w:sz w:val="24"/>
        </w:rPr>
        <w:t xml:space="preserve">.10.2017 г. </w:t>
      </w:r>
      <w:r w:rsidR="00052EBA">
        <w:rPr>
          <w:rFonts w:ascii="Times New Roman" w:hAnsi="Times New Roman" w:cs="Times New Roman"/>
          <w:sz w:val="24"/>
        </w:rPr>
        <w:t xml:space="preserve">– </w:t>
      </w:r>
      <w:r w:rsidR="00192EED">
        <w:rPr>
          <w:rFonts w:ascii="Times New Roman" w:hAnsi="Times New Roman" w:cs="Times New Roman"/>
          <w:sz w:val="24"/>
        </w:rPr>
        <w:t xml:space="preserve">да </w:t>
      </w:r>
      <w:r w:rsidR="000B31E2">
        <w:rPr>
          <w:rFonts w:ascii="Times New Roman" w:hAnsi="Times New Roman" w:cs="Times New Roman"/>
          <w:sz w:val="24"/>
        </w:rPr>
        <w:t xml:space="preserve">приключи </w:t>
      </w:r>
      <w:r w:rsidR="00192EED">
        <w:rPr>
          <w:rFonts w:ascii="Times New Roman" w:hAnsi="Times New Roman" w:cs="Times New Roman"/>
          <w:sz w:val="24"/>
        </w:rPr>
        <w:t>прове</w:t>
      </w:r>
      <w:r w:rsidR="000B31E2">
        <w:rPr>
          <w:rFonts w:ascii="Times New Roman" w:hAnsi="Times New Roman" w:cs="Times New Roman"/>
          <w:sz w:val="24"/>
        </w:rPr>
        <w:t>ждането на</w:t>
      </w:r>
      <w:r w:rsidR="00192EED">
        <w:rPr>
          <w:rFonts w:ascii="Times New Roman" w:hAnsi="Times New Roman" w:cs="Times New Roman"/>
          <w:sz w:val="24"/>
        </w:rPr>
        <w:t xml:space="preserve"> </w:t>
      </w:r>
      <w:r w:rsidR="00997CFD">
        <w:rPr>
          <w:rFonts w:ascii="Times New Roman" w:hAnsi="Times New Roman" w:cs="Times New Roman"/>
          <w:sz w:val="24"/>
        </w:rPr>
        <w:t>профилактичните</w:t>
      </w:r>
      <w:r w:rsidR="00192EED">
        <w:rPr>
          <w:rFonts w:ascii="Times New Roman" w:hAnsi="Times New Roman" w:cs="Times New Roman"/>
          <w:sz w:val="24"/>
        </w:rPr>
        <w:t xml:space="preserve"> медицински</w:t>
      </w:r>
      <w:r w:rsidR="00997CFD">
        <w:rPr>
          <w:rFonts w:ascii="Times New Roman" w:hAnsi="Times New Roman" w:cs="Times New Roman"/>
          <w:sz w:val="24"/>
        </w:rPr>
        <w:t xml:space="preserve"> прегледи н</w:t>
      </w:r>
      <w:r w:rsidR="00192EED">
        <w:rPr>
          <w:rFonts w:ascii="Times New Roman" w:hAnsi="Times New Roman" w:cs="Times New Roman"/>
          <w:sz w:val="24"/>
        </w:rPr>
        <w:t xml:space="preserve">а основната част от персонала, а за новопостъпили и други служители, пропуснали по уважителни причини </w:t>
      </w:r>
      <w:r w:rsidR="00D93718">
        <w:rPr>
          <w:rFonts w:ascii="Times New Roman" w:hAnsi="Times New Roman" w:cs="Times New Roman"/>
          <w:sz w:val="24"/>
        </w:rPr>
        <w:t xml:space="preserve">графика </w:t>
      </w:r>
      <w:r w:rsidR="009F5992">
        <w:rPr>
          <w:rFonts w:ascii="Times New Roman" w:hAnsi="Times New Roman" w:cs="Times New Roman"/>
          <w:sz w:val="24"/>
        </w:rPr>
        <w:t>–</w:t>
      </w:r>
      <w:r w:rsidR="00D93718">
        <w:rPr>
          <w:rFonts w:ascii="Times New Roman" w:hAnsi="Times New Roman" w:cs="Times New Roman"/>
          <w:sz w:val="24"/>
        </w:rPr>
        <w:t xml:space="preserve"> </w:t>
      </w:r>
      <w:r w:rsidR="009F5992">
        <w:rPr>
          <w:rFonts w:ascii="Times New Roman" w:hAnsi="Times New Roman" w:cs="Times New Roman"/>
          <w:sz w:val="24"/>
        </w:rPr>
        <w:t xml:space="preserve">непрекъснато, </w:t>
      </w:r>
      <w:r w:rsidR="00D93718">
        <w:rPr>
          <w:rFonts w:ascii="Times New Roman" w:hAnsi="Times New Roman" w:cs="Times New Roman"/>
          <w:sz w:val="24"/>
        </w:rPr>
        <w:t>през цялото времетраене на договора</w:t>
      </w:r>
      <w:r w:rsidR="00771548">
        <w:rPr>
          <w:rFonts w:ascii="Times New Roman" w:hAnsi="Times New Roman" w:cs="Times New Roman"/>
          <w:sz w:val="24"/>
        </w:rPr>
        <w:t>,</w:t>
      </w:r>
      <w:r w:rsidR="00D93718">
        <w:rPr>
          <w:rFonts w:ascii="Times New Roman" w:hAnsi="Times New Roman" w:cs="Times New Roman"/>
          <w:sz w:val="24"/>
        </w:rPr>
        <w:t xml:space="preserve"> след предварително съгласуване между страните.</w:t>
      </w:r>
    </w:p>
    <w:p w:rsidR="004052C7" w:rsidRDefault="002C1976" w:rsidP="004052C7">
      <w:pPr>
        <w:pStyle w:val="ListParagraph"/>
        <w:ind w:left="0" w:hanging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5. </w:t>
      </w:r>
      <w:r w:rsidR="00AA3078">
        <w:rPr>
          <w:rFonts w:ascii="Times New Roman" w:hAnsi="Times New Roman" w:cs="Times New Roman"/>
          <w:b/>
          <w:sz w:val="24"/>
        </w:rPr>
        <w:t>Прогнозна стойност на поръчката:</w:t>
      </w:r>
      <w:r w:rsidR="00AA3078" w:rsidRPr="00AA3078">
        <w:rPr>
          <w:rFonts w:ascii="Times New Roman" w:hAnsi="Times New Roman" w:cs="Times New Roman"/>
          <w:sz w:val="24"/>
        </w:rPr>
        <w:t xml:space="preserve"> </w:t>
      </w:r>
      <w:r w:rsidR="004052C7">
        <w:rPr>
          <w:rFonts w:ascii="Times New Roman" w:hAnsi="Times New Roman" w:cs="Times New Roman"/>
          <w:sz w:val="24"/>
        </w:rPr>
        <w:t>7083</w:t>
      </w:r>
      <w:r w:rsidR="00ED49EF">
        <w:rPr>
          <w:rFonts w:ascii="Times New Roman" w:hAnsi="Times New Roman" w:cs="Times New Roman"/>
          <w:sz w:val="24"/>
        </w:rPr>
        <w:t>.00</w:t>
      </w:r>
      <w:r w:rsidR="004052C7">
        <w:rPr>
          <w:rFonts w:ascii="Times New Roman" w:hAnsi="Times New Roman" w:cs="Times New Roman"/>
          <w:sz w:val="24"/>
        </w:rPr>
        <w:t xml:space="preserve"> </w:t>
      </w:r>
      <w:r w:rsidR="00AA3078">
        <w:rPr>
          <w:rFonts w:ascii="Times New Roman" w:hAnsi="Times New Roman" w:cs="Times New Roman"/>
          <w:sz w:val="24"/>
        </w:rPr>
        <w:t>л</w:t>
      </w:r>
      <w:r w:rsidR="003C3017">
        <w:rPr>
          <w:rFonts w:ascii="Times New Roman" w:hAnsi="Times New Roman" w:cs="Times New Roman"/>
          <w:sz w:val="24"/>
        </w:rPr>
        <w:t>в.</w:t>
      </w:r>
      <w:r w:rsidR="00AB5E06">
        <w:rPr>
          <w:rFonts w:ascii="Times New Roman" w:hAnsi="Times New Roman" w:cs="Times New Roman"/>
          <w:sz w:val="24"/>
        </w:rPr>
        <w:t xml:space="preserve"> без вкл. ДДС</w:t>
      </w:r>
      <w:r w:rsidR="00971D1E">
        <w:rPr>
          <w:rFonts w:ascii="Times New Roman" w:hAnsi="Times New Roman" w:cs="Times New Roman"/>
          <w:sz w:val="24"/>
        </w:rPr>
        <w:t>.</w:t>
      </w:r>
    </w:p>
    <w:p w:rsidR="002C1976" w:rsidRPr="00AA3078" w:rsidRDefault="002C1976" w:rsidP="00AA3078">
      <w:pPr>
        <w:ind w:firstLine="993"/>
        <w:jc w:val="both"/>
        <w:rPr>
          <w:rFonts w:ascii="Times New Roman" w:hAnsi="Times New Roman" w:cs="Times New Roman"/>
          <w:sz w:val="24"/>
        </w:rPr>
      </w:pPr>
    </w:p>
    <w:p w:rsidR="00AA3078" w:rsidRDefault="00AA3078" w:rsidP="00AA3078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Численост на персонала: </w:t>
      </w:r>
      <w:r w:rsidRPr="00AA3078">
        <w:rPr>
          <w:rFonts w:ascii="Times New Roman" w:hAnsi="Times New Roman" w:cs="Times New Roman"/>
          <w:sz w:val="24"/>
        </w:rPr>
        <w:t>267 (двеста шестдесет и седем)</w:t>
      </w:r>
      <w:r w:rsidR="00971D1E">
        <w:rPr>
          <w:rFonts w:ascii="Times New Roman" w:hAnsi="Times New Roman" w:cs="Times New Roman"/>
          <w:sz w:val="24"/>
        </w:rPr>
        <w:t xml:space="preserve"> души, </w:t>
      </w:r>
      <w:r w:rsidR="00971D1E" w:rsidRPr="005E52CF">
        <w:rPr>
          <w:rFonts w:ascii="Times New Roman" w:hAnsi="Times New Roman" w:cs="Times New Roman"/>
          <w:sz w:val="24"/>
          <w:szCs w:val="24"/>
        </w:rPr>
        <w:t>като в хода на изпълнение на договор</w:t>
      </w:r>
      <w:r w:rsidR="00971D1E">
        <w:rPr>
          <w:rFonts w:ascii="Times New Roman" w:hAnsi="Times New Roman" w:cs="Times New Roman"/>
          <w:sz w:val="24"/>
          <w:szCs w:val="24"/>
        </w:rPr>
        <w:t>ът</w:t>
      </w:r>
      <w:r w:rsidR="00971D1E" w:rsidRPr="005E52CF">
        <w:rPr>
          <w:rFonts w:ascii="Times New Roman" w:hAnsi="Times New Roman" w:cs="Times New Roman"/>
          <w:sz w:val="24"/>
          <w:szCs w:val="24"/>
        </w:rPr>
        <w:t xml:space="preserve"> тази численост може да се променя</w:t>
      </w:r>
      <w:r w:rsidR="00971D1E">
        <w:rPr>
          <w:rFonts w:ascii="Times New Roman" w:hAnsi="Times New Roman" w:cs="Times New Roman"/>
          <w:sz w:val="24"/>
          <w:szCs w:val="24"/>
        </w:rPr>
        <w:t>.</w:t>
      </w:r>
    </w:p>
    <w:p w:rsidR="00AA3078" w:rsidRDefault="00AA3078" w:rsidP="00AA3078">
      <w:pPr>
        <w:ind w:firstLine="993"/>
        <w:jc w:val="both"/>
        <w:rPr>
          <w:rFonts w:ascii="Times New Roman" w:hAnsi="Times New Roman" w:cs="Times New Roman"/>
          <w:sz w:val="24"/>
        </w:rPr>
      </w:pPr>
    </w:p>
    <w:p w:rsidR="00AA3078" w:rsidRDefault="00AA3078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II. </w:t>
      </w:r>
      <w:r>
        <w:rPr>
          <w:rFonts w:ascii="Times New Roman" w:hAnsi="Times New Roman" w:cs="Times New Roman"/>
          <w:b/>
          <w:sz w:val="24"/>
        </w:rPr>
        <w:t>ИЗИСКВАНИЯ КЪМ УСЛУГАТА.</w:t>
      </w:r>
    </w:p>
    <w:p w:rsidR="00AA3078" w:rsidRDefault="00AA3078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 w:rsidRPr="006A1DC3">
        <w:rPr>
          <w:rFonts w:ascii="Times New Roman" w:hAnsi="Times New Roman" w:cs="Times New Roman"/>
          <w:b/>
          <w:sz w:val="24"/>
        </w:rPr>
        <w:t>1.</w:t>
      </w:r>
      <w:r w:rsidR="00C17CDE">
        <w:rPr>
          <w:rFonts w:ascii="Times New Roman" w:hAnsi="Times New Roman" w:cs="Times New Roman"/>
          <w:sz w:val="24"/>
        </w:rPr>
        <w:t xml:space="preserve"> Осъществяване на функциите по чл. 25, ал. 2 и реализиране на основните дейности по чл. 25а, ал. 1 от Закона за здравословни и безопасни условия на труд (ЗЗБУТ), в съответствие с изискванията на </w:t>
      </w:r>
      <w:r w:rsidR="00F44DDD">
        <w:rPr>
          <w:rFonts w:ascii="Times New Roman" w:hAnsi="Times New Roman" w:cs="Times New Roman"/>
          <w:sz w:val="24"/>
        </w:rPr>
        <w:t>чл. чл. 10, 11,</w:t>
      </w:r>
      <w:r w:rsidR="00B64B93">
        <w:rPr>
          <w:rFonts w:ascii="Times New Roman" w:hAnsi="Times New Roman" w:cs="Times New Roman"/>
          <w:sz w:val="24"/>
        </w:rPr>
        <w:t xml:space="preserve"> 12,13 и 14 от Наредба № 3 от 25.01.2008 г. за условията и реда за осъществяване на дейността на службите по трудова медицина.</w:t>
      </w:r>
    </w:p>
    <w:p w:rsidR="00B64B93" w:rsidRDefault="00B64B93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 w:rsidRPr="006A1DC3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Конкретни параметри на услугата, извършвана от СТМ:</w:t>
      </w:r>
    </w:p>
    <w:p w:rsidR="00B64B93" w:rsidRDefault="00B64B93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="00A0728A">
        <w:rPr>
          <w:rFonts w:ascii="Times New Roman" w:hAnsi="Times New Roman" w:cs="Times New Roman"/>
          <w:sz w:val="24"/>
        </w:rPr>
        <w:t>Консултиране и подпомагане на ръководството и Комитета по условията на труд (КУТ) в планирането и организирането на дейностите по:</w:t>
      </w:r>
    </w:p>
    <w:p w:rsidR="00A0728A" w:rsidRDefault="00A0728A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2.1.1. Осигуряване </w:t>
      </w:r>
      <w:r w:rsidR="0043014F">
        <w:rPr>
          <w:rFonts w:ascii="Times New Roman" w:hAnsi="Times New Roman" w:cs="Times New Roman"/>
          <w:sz w:val="24"/>
        </w:rPr>
        <w:t>и поддържане на здравословни и безопасни усл</w:t>
      </w:r>
      <w:r w:rsidR="00AB5E06">
        <w:rPr>
          <w:rFonts w:ascii="Times New Roman" w:hAnsi="Times New Roman" w:cs="Times New Roman"/>
          <w:sz w:val="24"/>
        </w:rPr>
        <w:t>овия на труд на служителите от СЗОК</w:t>
      </w:r>
      <w:r w:rsidR="0043014F">
        <w:rPr>
          <w:rFonts w:ascii="Times New Roman" w:hAnsi="Times New Roman" w:cs="Times New Roman"/>
          <w:sz w:val="24"/>
        </w:rPr>
        <w:t>.</w:t>
      </w:r>
    </w:p>
    <w:p w:rsidR="0043014F" w:rsidRDefault="0043014F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2.1.2. Укрепване на здравето и работоспособността на служителите в съответствие с естеството на работата.</w:t>
      </w:r>
    </w:p>
    <w:p w:rsidR="0043014F" w:rsidRDefault="0043014F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2.1.3. Максимално приспособяване на възможностите на служителите към извършваната работа, като се отчита тяхното физическо и психическо здраве.</w:t>
      </w:r>
    </w:p>
    <w:p w:rsidR="0043014F" w:rsidRDefault="0043014F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Наблюдение, анализ и оценка на здравното състояние на служителите, във връзка с условията на труд, консултиране и подпомагане на ръководството при организирането на:</w:t>
      </w:r>
    </w:p>
    <w:p w:rsidR="0043014F" w:rsidRDefault="0043014F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2.2.1. Предварителни медицински прегледи и изследвания за преценка пригодността на служители при постъпване на работа</w:t>
      </w:r>
      <w:r w:rsidR="008308A1">
        <w:rPr>
          <w:rFonts w:ascii="Times New Roman" w:hAnsi="Times New Roman" w:cs="Times New Roman"/>
          <w:sz w:val="24"/>
        </w:rPr>
        <w:t>. Въз основа оценката на риска и конкретните условия на труд да предложи вида на медицинските специалисти, извършващи прегледите и необходимостта от конкретни изследвания.</w:t>
      </w:r>
    </w:p>
    <w:p w:rsidR="008308A1" w:rsidRDefault="008308A1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2.2.2. Периодични медицински прегледи и изследвания за ранното откриване на изменения в организма, в резултат от въздействие на работната среда и трудовия процес. Въз основа на оценката на риска</w:t>
      </w:r>
      <w:r w:rsidRPr="008308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конкретните условия на труд да предложи:</w:t>
      </w:r>
    </w:p>
    <w:p w:rsidR="008308A1" w:rsidRDefault="008308A1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списък на професиите и длъжностите, при които работещите подлежат на задължителни периодични медицински прегледи и изследвания;</w:t>
      </w:r>
    </w:p>
    <w:p w:rsidR="008308A1" w:rsidRDefault="008308A1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вида на медицинските специалисти, извършващи прегледите и необходимите изследвания;</w:t>
      </w:r>
    </w:p>
    <w:p w:rsidR="0030223F" w:rsidRDefault="0030223F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честотата на провеждане на периодичните медицински прегледи и изследвания.</w:t>
      </w:r>
    </w:p>
    <w:p w:rsidR="0030223F" w:rsidRDefault="0030223F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2.2.3. Предоставяне на информация на медицинските специалисти, извършващи периодичните медицински прегледи, по отношение на идентифицираните опасности и установения риск за здравето и безопасността на служителите.</w:t>
      </w:r>
    </w:p>
    <w:p w:rsidR="004C552E" w:rsidRDefault="004C552E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2.2.4. Уведомяване на </w:t>
      </w:r>
      <w:proofErr w:type="spellStart"/>
      <w:r>
        <w:rPr>
          <w:rFonts w:ascii="Times New Roman" w:hAnsi="Times New Roman" w:cs="Times New Roman"/>
          <w:sz w:val="24"/>
        </w:rPr>
        <w:t>общопрактикуващия</w:t>
      </w:r>
      <w:proofErr w:type="spellEnd"/>
      <w:r>
        <w:rPr>
          <w:rFonts w:ascii="Times New Roman" w:hAnsi="Times New Roman" w:cs="Times New Roman"/>
          <w:sz w:val="24"/>
        </w:rPr>
        <w:t xml:space="preserve"> лекар за заболяване или отклонения във физиологичните показатели на служителя, които се нуждаят от диаг</w:t>
      </w:r>
      <w:r w:rsidR="00926DBB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остично </w:t>
      </w:r>
      <w:r>
        <w:rPr>
          <w:rFonts w:ascii="Times New Roman" w:hAnsi="Times New Roman" w:cs="Times New Roman"/>
          <w:sz w:val="24"/>
        </w:rPr>
        <w:lastRenderedPageBreak/>
        <w:t>уточняване или лечение. Уведомлението следва да съдържа задължителните реквизити, изброени изрично в чл. 11, ал.</w:t>
      </w:r>
      <w:r w:rsidR="007916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2,</w:t>
      </w:r>
      <w:r w:rsidR="007916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т. 3 от Наредба № 3 от 25.01.2008 г.</w:t>
      </w:r>
    </w:p>
    <w:p w:rsidR="004C552E" w:rsidRDefault="004C552E" w:rsidP="00D13080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2.2.5. Изготвяне на заключение за пригодността на служителите да изпълняват даден вид работа, въз основа на оценката на риска и резултатите от проведените медицински прегледи и лечение.</w:t>
      </w:r>
    </w:p>
    <w:p w:rsidR="004C552E" w:rsidRDefault="004C552E" w:rsidP="004C552E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2.2.6. Изготвяне на обобщен анализ на здравното състояние на служителите, съгласно изискванията на Наредба № 3 </w:t>
      </w:r>
      <w:r w:rsidR="006D3865">
        <w:rPr>
          <w:rFonts w:ascii="Times New Roman" w:hAnsi="Times New Roman" w:cs="Times New Roman"/>
          <w:sz w:val="24"/>
        </w:rPr>
        <w:t>от 25.01.2008 г., въз основа на</w:t>
      </w:r>
      <w:r>
        <w:rPr>
          <w:rFonts w:ascii="Times New Roman" w:hAnsi="Times New Roman" w:cs="Times New Roman"/>
          <w:sz w:val="24"/>
        </w:rPr>
        <w:t>:</w:t>
      </w:r>
    </w:p>
    <w:p w:rsidR="004C552E" w:rsidRDefault="004C552E" w:rsidP="004C552E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резултатите от извършените предварителни и периодични медицински прегледи и изследвания;</w:t>
      </w:r>
    </w:p>
    <w:p w:rsidR="004C552E" w:rsidRDefault="004C552E" w:rsidP="004C552E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6009D">
        <w:rPr>
          <w:rFonts w:ascii="Times New Roman" w:hAnsi="Times New Roman" w:cs="Times New Roman"/>
          <w:sz w:val="24"/>
        </w:rPr>
        <w:t>информация за временната неработоспособност по данни от копия от болнични листове, предоставени от работодателя;</w:t>
      </w:r>
    </w:p>
    <w:p w:rsidR="0056009D" w:rsidRDefault="0056009D" w:rsidP="004C552E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информация за трайната работоспособност по данни от работодателя и/или от служителите;</w:t>
      </w:r>
    </w:p>
    <w:p w:rsidR="0056009D" w:rsidRDefault="0056009D" w:rsidP="0056009D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информация за регистрирани професионални болести</w:t>
      </w:r>
      <w:r w:rsidRPr="005600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данни от работодателя и/или от служителите;</w:t>
      </w:r>
    </w:p>
    <w:p w:rsidR="0056009D" w:rsidRDefault="0056009D" w:rsidP="0056009D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информация за трудовите злополуки по данни от работодателя и/или от служителите. </w:t>
      </w:r>
    </w:p>
    <w:p w:rsidR="0056009D" w:rsidRDefault="0056009D" w:rsidP="0056009D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2.2.7. Водене на здравни досиета на електронен и хартиен носител с цел проследяване на здравното състояние на всеки служител във връзка с условията на труд.</w:t>
      </w:r>
    </w:p>
    <w:p w:rsidR="0056009D" w:rsidRDefault="0056009D" w:rsidP="0056009D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2.2.8. Разработване и предлагане на мерки за предотвратяване, отстраняване или намаляване на установения риск за здравето и безопасността на служителите, съгласно извършената оценка на риска.</w:t>
      </w:r>
    </w:p>
    <w:p w:rsidR="0056009D" w:rsidRDefault="0056009D" w:rsidP="0056009D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2.2.9. Оценка на ефикасността на предприетите от ръководството мерки.</w:t>
      </w:r>
    </w:p>
    <w:p w:rsidR="007858A2" w:rsidRDefault="0056009D" w:rsidP="0056009D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7858A2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10.</w:t>
      </w:r>
      <w:r w:rsidR="007858A2">
        <w:rPr>
          <w:rFonts w:ascii="Times New Roman" w:hAnsi="Times New Roman" w:cs="Times New Roman"/>
          <w:sz w:val="24"/>
        </w:rPr>
        <w:t xml:space="preserve"> Разработване на препоръки към ръководството за преустройство на работното място, организацията на труда и трудовото натоварване на служители, които се нуждаят от специална закрила.</w:t>
      </w:r>
    </w:p>
    <w:p w:rsidR="007858A2" w:rsidRDefault="007858A2" w:rsidP="0056009D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2.2.11. Разработване и участие в изпълнението на програми за обучение на ръководния персонал, на служителите и на техните представители за осигуряване на здраве и безопасност при работа и спазване изискванията за безопасна работна практика.</w:t>
      </w:r>
    </w:p>
    <w:p w:rsidR="007858A2" w:rsidRDefault="007858A2" w:rsidP="007858A2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2.2.12. Предоставяне на информация на служителите за здравните рискове, свързани с работата и за резултатите от проведените медицински прегледи и изследвания.</w:t>
      </w:r>
    </w:p>
    <w:p w:rsidR="00194EED" w:rsidRDefault="007858A2" w:rsidP="007858A2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2.2.13. </w:t>
      </w:r>
      <w:r w:rsidR="00194EED">
        <w:rPr>
          <w:rFonts w:ascii="Times New Roman" w:hAnsi="Times New Roman" w:cs="Times New Roman"/>
          <w:sz w:val="24"/>
        </w:rPr>
        <w:t>Даване на индивидуални съвети на служителите</w:t>
      </w:r>
      <w:r>
        <w:rPr>
          <w:rFonts w:ascii="Times New Roman" w:hAnsi="Times New Roman" w:cs="Times New Roman"/>
          <w:sz w:val="24"/>
        </w:rPr>
        <w:t xml:space="preserve"> </w:t>
      </w:r>
      <w:r w:rsidR="00194EED">
        <w:rPr>
          <w:rFonts w:ascii="Times New Roman" w:hAnsi="Times New Roman" w:cs="Times New Roman"/>
          <w:sz w:val="24"/>
        </w:rPr>
        <w:t>във връзка със здравето и безопасността при работа.</w:t>
      </w:r>
    </w:p>
    <w:p w:rsidR="0056009D" w:rsidRDefault="00194EED" w:rsidP="007858A2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2.2.14. Подпомагане на ръководството при изпълнението на нормативно установените изисквания, свързани със здравословните и безопасни условия на труд, при разработването на</w:t>
      </w:r>
      <w:r w:rsidR="005600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правила, норми и инструкции за осигуряване на здраве и безопасност при работа и даване на съвети на служителите за правилното им прилагане.</w:t>
      </w:r>
    </w:p>
    <w:p w:rsidR="00194EED" w:rsidRDefault="00194EED" w:rsidP="007858A2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2.2.15. Консултиране и подпомагане на КУТ при осъществяване на дейността му във връзка с чл.</w:t>
      </w:r>
      <w:r w:rsidR="00EA46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29 от ЗЗБУТ.</w:t>
      </w:r>
    </w:p>
    <w:p w:rsidR="00161BF8" w:rsidRDefault="00161BF8" w:rsidP="002E4F65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>
        <w:rPr>
          <w:rFonts w:ascii="Times New Roman" w:hAnsi="Times New Roman" w:cs="Times New Roman"/>
          <w:sz w:val="24"/>
        </w:rPr>
        <w:t>Организиране и провеждане на годишните профилактични медиц</w:t>
      </w:r>
      <w:r w:rsidR="00704E49">
        <w:rPr>
          <w:rFonts w:ascii="Times New Roman" w:hAnsi="Times New Roman" w:cs="Times New Roman"/>
          <w:sz w:val="24"/>
        </w:rPr>
        <w:t xml:space="preserve">ински прегледи на служителите или в </w:t>
      </w:r>
      <w:r>
        <w:rPr>
          <w:rFonts w:ascii="Times New Roman" w:hAnsi="Times New Roman" w:cs="Times New Roman"/>
          <w:sz w:val="24"/>
        </w:rPr>
        <w:t xml:space="preserve">сградата на </w:t>
      </w:r>
      <w:r w:rsidR="00AB5E06">
        <w:rPr>
          <w:rFonts w:ascii="Times New Roman" w:hAnsi="Times New Roman" w:cs="Times New Roman"/>
          <w:sz w:val="24"/>
        </w:rPr>
        <w:t>СЗОК</w:t>
      </w:r>
      <w:r>
        <w:rPr>
          <w:rFonts w:ascii="Times New Roman" w:hAnsi="Times New Roman" w:cs="Times New Roman"/>
          <w:sz w:val="24"/>
        </w:rPr>
        <w:t xml:space="preserve"> на ул. „</w:t>
      </w:r>
      <w:proofErr w:type="spellStart"/>
      <w:r>
        <w:rPr>
          <w:rFonts w:ascii="Times New Roman" w:hAnsi="Times New Roman" w:cs="Times New Roman"/>
          <w:sz w:val="24"/>
        </w:rPr>
        <w:t>Енос</w:t>
      </w:r>
      <w:proofErr w:type="spellEnd"/>
      <w:r>
        <w:rPr>
          <w:rFonts w:ascii="Times New Roman" w:hAnsi="Times New Roman" w:cs="Times New Roman"/>
          <w:sz w:val="24"/>
        </w:rPr>
        <w:t>” № 10, вх. „Б” или на друго</w:t>
      </w:r>
      <w:r w:rsidR="009976F9" w:rsidRPr="009976F9">
        <w:rPr>
          <w:rFonts w:ascii="Times New Roman" w:hAnsi="Times New Roman" w:cs="Times New Roman"/>
          <w:sz w:val="24"/>
        </w:rPr>
        <w:t xml:space="preserve"> </w:t>
      </w:r>
      <w:r w:rsidR="009976F9">
        <w:rPr>
          <w:rFonts w:ascii="Times New Roman" w:hAnsi="Times New Roman" w:cs="Times New Roman"/>
          <w:sz w:val="24"/>
        </w:rPr>
        <w:t>място</w:t>
      </w:r>
      <w:r w:rsidR="009976F9" w:rsidRPr="009976F9">
        <w:rPr>
          <w:rFonts w:ascii="Times New Roman" w:hAnsi="Times New Roman" w:cs="Times New Roman"/>
          <w:sz w:val="24"/>
        </w:rPr>
        <w:t xml:space="preserve"> </w:t>
      </w:r>
      <w:r w:rsidR="009976F9">
        <w:rPr>
          <w:rFonts w:ascii="Times New Roman" w:hAnsi="Times New Roman" w:cs="Times New Roman"/>
          <w:sz w:val="24"/>
        </w:rPr>
        <w:t>в рамките на гр. София</w:t>
      </w:r>
      <w:r w:rsidR="001479D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подходящо </w:t>
      </w:r>
      <w:r w:rsidR="001A6577">
        <w:rPr>
          <w:rFonts w:ascii="Times New Roman" w:hAnsi="Times New Roman" w:cs="Times New Roman"/>
          <w:sz w:val="24"/>
        </w:rPr>
        <w:t xml:space="preserve">за тази дейност </w:t>
      </w:r>
      <w:r w:rsidR="00424877">
        <w:rPr>
          <w:rFonts w:ascii="Times New Roman" w:hAnsi="Times New Roman" w:cs="Times New Roman"/>
          <w:sz w:val="24"/>
          <w:lang w:val="en-US"/>
        </w:rPr>
        <w:t>(</w:t>
      </w:r>
      <w:r w:rsidR="00424877">
        <w:rPr>
          <w:rFonts w:ascii="Times New Roman" w:hAnsi="Times New Roman" w:cs="Times New Roman"/>
          <w:sz w:val="24"/>
        </w:rPr>
        <w:t>МЦ</w:t>
      </w:r>
      <w:r w:rsidR="00424877">
        <w:rPr>
          <w:rFonts w:ascii="Times New Roman" w:hAnsi="Times New Roman" w:cs="Times New Roman"/>
          <w:sz w:val="24"/>
          <w:lang w:val="en-US"/>
        </w:rPr>
        <w:t>)</w:t>
      </w:r>
      <w:r w:rsidR="00024ADB">
        <w:rPr>
          <w:rFonts w:ascii="Times New Roman" w:hAnsi="Times New Roman" w:cs="Times New Roman"/>
          <w:sz w:val="24"/>
        </w:rPr>
        <w:t>, като се отчете</w:t>
      </w:r>
      <w:r w:rsidR="000A3B7D" w:rsidRPr="000A3B7D">
        <w:rPr>
          <w:rFonts w:ascii="Times New Roman" w:hAnsi="Times New Roman" w:cs="Times New Roman"/>
          <w:sz w:val="24"/>
        </w:rPr>
        <w:t xml:space="preserve"> </w:t>
      </w:r>
      <w:r w:rsidR="000A3B7D">
        <w:rPr>
          <w:rFonts w:ascii="Times New Roman" w:hAnsi="Times New Roman" w:cs="Times New Roman"/>
          <w:sz w:val="24"/>
        </w:rPr>
        <w:t>броя на преглежданите лица</w:t>
      </w:r>
      <w:r w:rsidR="000A3B7D" w:rsidRPr="000A3B7D">
        <w:rPr>
          <w:rFonts w:ascii="Times New Roman" w:hAnsi="Times New Roman" w:cs="Times New Roman"/>
          <w:sz w:val="24"/>
        </w:rPr>
        <w:t xml:space="preserve"> </w:t>
      </w:r>
      <w:r w:rsidR="001D7CE7">
        <w:rPr>
          <w:rFonts w:ascii="Times New Roman" w:hAnsi="Times New Roman" w:cs="Times New Roman"/>
          <w:sz w:val="24"/>
        </w:rPr>
        <w:t xml:space="preserve">и </w:t>
      </w:r>
      <w:r w:rsidR="00AD18E4">
        <w:rPr>
          <w:rFonts w:ascii="Times New Roman" w:hAnsi="Times New Roman" w:cs="Times New Roman"/>
          <w:sz w:val="24"/>
        </w:rPr>
        <w:t>се осигури  достатъчно време за това</w:t>
      </w:r>
      <w:r w:rsidR="002E4F65">
        <w:rPr>
          <w:rFonts w:ascii="Times New Roman" w:hAnsi="Times New Roman" w:cs="Times New Roman"/>
          <w:sz w:val="24"/>
        </w:rPr>
        <w:t>:</w:t>
      </w:r>
    </w:p>
    <w:p w:rsidR="00285F88" w:rsidRDefault="00E43DAA" w:rsidP="007858A2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П</w:t>
      </w:r>
      <w:r w:rsidR="00285F88">
        <w:rPr>
          <w:rFonts w:ascii="Times New Roman" w:hAnsi="Times New Roman" w:cs="Times New Roman"/>
          <w:sz w:val="24"/>
        </w:rPr>
        <w:t>рогнозен брой лица – 267 души</w:t>
      </w:r>
      <w:r w:rsidR="008D034E">
        <w:rPr>
          <w:rFonts w:ascii="Times New Roman" w:hAnsi="Times New Roman" w:cs="Times New Roman"/>
          <w:sz w:val="24"/>
        </w:rPr>
        <w:t>, като за всяко се извърши</w:t>
      </w:r>
      <w:r w:rsidR="00285F88">
        <w:rPr>
          <w:rFonts w:ascii="Times New Roman" w:hAnsi="Times New Roman" w:cs="Times New Roman"/>
          <w:sz w:val="24"/>
        </w:rPr>
        <w:t>:</w:t>
      </w:r>
    </w:p>
    <w:p w:rsidR="00285F88" w:rsidRDefault="00285F88" w:rsidP="00CC1351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преглед от специалист по вътрешни болести</w:t>
      </w:r>
      <w:r w:rsidR="00E15813">
        <w:rPr>
          <w:rFonts w:ascii="Times New Roman" w:hAnsi="Times New Roman" w:cs="Times New Roman"/>
          <w:sz w:val="24"/>
        </w:rPr>
        <w:t>, който включва</w:t>
      </w:r>
      <w:r>
        <w:rPr>
          <w:rFonts w:ascii="Times New Roman" w:hAnsi="Times New Roman" w:cs="Times New Roman"/>
          <w:sz w:val="24"/>
        </w:rPr>
        <w:t>: снемане анамнеза – фамилна и професионална, измерване на тегло, ръст и кръвно налягане,</w:t>
      </w:r>
      <w:r w:rsidR="009A50E4">
        <w:rPr>
          <w:rFonts w:ascii="Times New Roman" w:hAnsi="Times New Roman" w:cs="Times New Roman"/>
          <w:sz w:val="24"/>
        </w:rPr>
        <w:t xml:space="preserve"> ЕКГ,</w:t>
      </w:r>
      <w:r>
        <w:rPr>
          <w:rFonts w:ascii="Times New Roman" w:hAnsi="Times New Roman" w:cs="Times New Roman"/>
          <w:sz w:val="24"/>
        </w:rPr>
        <w:t xml:space="preserve"> даване на препоръки (в случай на необходимост);</w:t>
      </w:r>
    </w:p>
    <w:p w:rsidR="00AE6D5D" w:rsidRDefault="00285F88" w:rsidP="00AE6D5D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преглед от специалист по очни болести: компютърна диагностика на рефракция, изследване на зрителната острота, изследване на цветното зрение, изследване на очните дъна при хипертония и диабет, изписване на очила и рецепта при нужда;</w:t>
      </w:r>
    </w:p>
    <w:p w:rsidR="008A1CFA" w:rsidRDefault="008A1CFA" w:rsidP="00D32A41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Изготвяне на становище за необходимостта от набавяне на средства за корекция на зрението на прегледаните лица и прилагане на списък с техните имена. </w:t>
      </w:r>
    </w:p>
    <w:p w:rsidR="00D32A41" w:rsidRDefault="00D32A41" w:rsidP="00D32A41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285F88" w:rsidRDefault="00AD4FD5" w:rsidP="00285F88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П</w:t>
      </w:r>
      <w:r w:rsidR="00285F88">
        <w:rPr>
          <w:rFonts w:ascii="Times New Roman" w:hAnsi="Times New Roman" w:cs="Times New Roman"/>
          <w:sz w:val="24"/>
        </w:rPr>
        <w:t>рогнозен брой лица</w:t>
      </w:r>
      <w:r w:rsidR="00406EF1">
        <w:rPr>
          <w:rFonts w:ascii="Times New Roman" w:hAnsi="Times New Roman" w:cs="Times New Roman"/>
          <w:sz w:val="24"/>
        </w:rPr>
        <w:t xml:space="preserve"> – 200 </w:t>
      </w:r>
      <w:r w:rsidR="006500D9">
        <w:rPr>
          <w:rFonts w:ascii="Times New Roman" w:hAnsi="Times New Roman" w:cs="Times New Roman"/>
          <w:sz w:val="24"/>
        </w:rPr>
        <w:t xml:space="preserve">души </w:t>
      </w:r>
      <w:r w:rsidR="006500D9">
        <w:rPr>
          <w:rFonts w:ascii="Times New Roman" w:hAnsi="Times New Roman" w:cs="Times New Roman"/>
          <w:sz w:val="24"/>
          <w:lang w:val="en-US"/>
        </w:rPr>
        <w:t>(</w:t>
      </w:r>
      <w:r w:rsidR="00406EF1">
        <w:rPr>
          <w:rFonts w:ascii="Times New Roman" w:hAnsi="Times New Roman" w:cs="Times New Roman"/>
          <w:sz w:val="24"/>
        </w:rPr>
        <w:t>жени</w:t>
      </w:r>
      <w:r w:rsidR="006500D9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</w:rPr>
        <w:t>, като за всяка се извърши</w:t>
      </w:r>
      <w:r w:rsidR="00406EF1">
        <w:rPr>
          <w:rFonts w:ascii="Times New Roman" w:hAnsi="Times New Roman" w:cs="Times New Roman"/>
          <w:sz w:val="24"/>
        </w:rPr>
        <w:t>:</w:t>
      </w:r>
    </w:p>
    <w:p w:rsidR="00D32A41" w:rsidRPr="008A1CFA" w:rsidRDefault="00406EF1" w:rsidP="00150AB7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преглед от специ</w:t>
      </w:r>
      <w:r w:rsidR="00AD4FD5">
        <w:rPr>
          <w:rFonts w:ascii="Times New Roman" w:hAnsi="Times New Roman" w:cs="Times New Roman"/>
          <w:sz w:val="24"/>
        </w:rPr>
        <w:t>алист</w:t>
      </w:r>
      <w:r>
        <w:rPr>
          <w:rFonts w:ascii="Times New Roman" w:hAnsi="Times New Roman" w:cs="Times New Roman"/>
          <w:sz w:val="24"/>
        </w:rPr>
        <w:t xml:space="preserve"> за ранна диагностика на онкологично заболяване на млечна жлеза</w:t>
      </w:r>
      <w:r w:rsidR="00A67569">
        <w:rPr>
          <w:rFonts w:ascii="Times New Roman" w:hAnsi="Times New Roman" w:cs="Times New Roman"/>
          <w:sz w:val="24"/>
        </w:rPr>
        <w:t>, включващо</w:t>
      </w:r>
      <w:r>
        <w:rPr>
          <w:rFonts w:ascii="Times New Roman" w:hAnsi="Times New Roman" w:cs="Times New Roman"/>
          <w:sz w:val="24"/>
        </w:rPr>
        <w:t xml:space="preserve">: оглед и </w:t>
      </w:r>
      <w:proofErr w:type="spellStart"/>
      <w:r>
        <w:rPr>
          <w:rFonts w:ascii="Times New Roman" w:hAnsi="Times New Roman" w:cs="Times New Roman"/>
          <w:sz w:val="24"/>
        </w:rPr>
        <w:t>палпация</w:t>
      </w:r>
      <w:proofErr w:type="spellEnd"/>
      <w:r w:rsidR="00AD4FD5">
        <w:rPr>
          <w:rFonts w:ascii="Times New Roman" w:hAnsi="Times New Roman" w:cs="Times New Roman"/>
          <w:sz w:val="24"/>
        </w:rPr>
        <w:t xml:space="preserve"> на двете гърди</w:t>
      </w:r>
      <w:r>
        <w:rPr>
          <w:rFonts w:ascii="Times New Roman" w:hAnsi="Times New Roman" w:cs="Times New Roman"/>
          <w:sz w:val="24"/>
        </w:rPr>
        <w:t>, ехо</w:t>
      </w:r>
      <w:r w:rsidR="00AD4FD5">
        <w:rPr>
          <w:rFonts w:ascii="Times New Roman" w:hAnsi="Times New Roman" w:cs="Times New Roman"/>
          <w:sz w:val="24"/>
        </w:rPr>
        <w:t xml:space="preserve">графия на двете гърди, даване на препоръки и насочване </w:t>
      </w:r>
      <w:r w:rsidR="008A1CFA">
        <w:rPr>
          <w:rFonts w:ascii="Times New Roman" w:hAnsi="Times New Roman" w:cs="Times New Roman"/>
          <w:sz w:val="24"/>
        </w:rPr>
        <w:t xml:space="preserve">за </w:t>
      </w:r>
      <w:proofErr w:type="spellStart"/>
      <w:r w:rsidR="008A1CFA">
        <w:rPr>
          <w:rFonts w:ascii="Times New Roman" w:hAnsi="Times New Roman" w:cs="Times New Roman"/>
          <w:sz w:val="24"/>
        </w:rPr>
        <w:t>мамограф</w:t>
      </w:r>
      <w:proofErr w:type="spellEnd"/>
      <w:r w:rsidR="008A1CFA">
        <w:rPr>
          <w:rFonts w:ascii="Times New Roman" w:hAnsi="Times New Roman" w:cs="Times New Roman"/>
          <w:sz w:val="24"/>
        </w:rPr>
        <w:t xml:space="preserve"> (при нужда);</w:t>
      </w:r>
    </w:p>
    <w:p w:rsidR="00406EF1" w:rsidRDefault="00150AB7" w:rsidP="00406EF1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0C7E2D">
        <w:rPr>
          <w:rFonts w:ascii="Times New Roman" w:hAnsi="Times New Roman" w:cs="Times New Roman"/>
          <w:sz w:val="24"/>
        </w:rPr>
        <w:t xml:space="preserve">. </w:t>
      </w:r>
      <w:r w:rsidR="00406EF1">
        <w:rPr>
          <w:rFonts w:ascii="Times New Roman" w:hAnsi="Times New Roman" w:cs="Times New Roman"/>
          <w:sz w:val="24"/>
        </w:rPr>
        <w:t>Прегледите приключват с изготвяне на протокол</w:t>
      </w:r>
      <w:r w:rsidR="00D80ED4">
        <w:rPr>
          <w:rFonts w:ascii="Times New Roman" w:hAnsi="Times New Roman" w:cs="Times New Roman"/>
          <w:sz w:val="24"/>
        </w:rPr>
        <w:t xml:space="preserve">, </w:t>
      </w:r>
      <w:r w:rsidR="000B023D">
        <w:rPr>
          <w:rFonts w:ascii="Times New Roman" w:hAnsi="Times New Roman" w:cs="Times New Roman"/>
          <w:sz w:val="24"/>
        </w:rPr>
        <w:t xml:space="preserve">от </w:t>
      </w:r>
      <w:r w:rsidR="00D80ED4">
        <w:rPr>
          <w:rFonts w:ascii="Times New Roman" w:hAnsi="Times New Roman" w:cs="Times New Roman"/>
          <w:sz w:val="24"/>
        </w:rPr>
        <w:t>които</w:t>
      </w:r>
      <w:r w:rsidR="000B023D">
        <w:rPr>
          <w:rFonts w:ascii="Times New Roman" w:hAnsi="Times New Roman" w:cs="Times New Roman"/>
          <w:sz w:val="24"/>
        </w:rPr>
        <w:t xml:space="preserve"> да е видно</w:t>
      </w:r>
      <w:r w:rsidR="00036EB1">
        <w:rPr>
          <w:rFonts w:ascii="Times New Roman" w:hAnsi="Times New Roman" w:cs="Times New Roman"/>
          <w:sz w:val="24"/>
        </w:rPr>
        <w:t>:</w:t>
      </w:r>
      <w:r w:rsidR="000B023D">
        <w:rPr>
          <w:rFonts w:ascii="Times New Roman" w:hAnsi="Times New Roman" w:cs="Times New Roman"/>
          <w:sz w:val="24"/>
        </w:rPr>
        <w:t xml:space="preserve"> общия брой на </w:t>
      </w:r>
      <w:r w:rsidR="009D0ACB">
        <w:rPr>
          <w:rFonts w:ascii="Times New Roman" w:hAnsi="Times New Roman" w:cs="Times New Roman"/>
          <w:sz w:val="24"/>
        </w:rPr>
        <w:t>прегледаните служители и при кой</w:t>
      </w:r>
      <w:r w:rsidR="000B023D">
        <w:rPr>
          <w:rFonts w:ascii="Times New Roman" w:hAnsi="Times New Roman" w:cs="Times New Roman"/>
          <w:sz w:val="24"/>
        </w:rPr>
        <w:t xml:space="preserve"> специалист са преминали на преглед.</w:t>
      </w:r>
      <w:r w:rsidR="00D80ED4">
        <w:rPr>
          <w:rFonts w:ascii="Times New Roman" w:hAnsi="Times New Roman" w:cs="Times New Roman"/>
          <w:sz w:val="24"/>
        </w:rPr>
        <w:t xml:space="preserve"> </w:t>
      </w:r>
      <w:r w:rsidR="000B023D">
        <w:rPr>
          <w:rFonts w:ascii="Times New Roman" w:hAnsi="Times New Roman" w:cs="Times New Roman"/>
          <w:sz w:val="24"/>
        </w:rPr>
        <w:t xml:space="preserve"> </w:t>
      </w:r>
    </w:p>
    <w:p w:rsidR="00A67569" w:rsidRDefault="00150AB7" w:rsidP="00406EF1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A67569">
        <w:rPr>
          <w:rFonts w:ascii="Times New Roman" w:hAnsi="Times New Roman" w:cs="Times New Roman"/>
          <w:sz w:val="24"/>
        </w:rPr>
        <w:t xml:space="preserve">. </w:t>
      </w:r>
      <w:r w:rsidR="00283C72">
        <w:rPr>
          <w:rFonts w:ascii="Times New Roman" w:hAnsi="Times New Roman" w:cs="Times New Roman"/>
          <w:sz w:val="24"/>
        </w:rPr>
        <w:t>Касата заплаща</w:t>
      </w:r>
      <w:r w:rsidR="005F6A84">
        <w:rPr>
          <w:rFonts w:ascii="Times New Roman" w:hAnsi="Times New Roman" w:cs="Times New Roman"/>
          <w:sz w:val="24"/>
        </w:rPr>
        <w:t xml:space="preserve"> за реално извършените прегледи</w:t>
      </w:r>
      <w:r w:rsidR="00760CF3">
        <w:rPr>
          <w:rFonts w:ascii="Times New Roman" w:hAnsi="Times New Roman" w:cs="Times New Roman"/>
          <w:sz w:val="24"/>
        </w:rPr>
        <w:t>,</w:t>
      </w:r>
      <w:r w:rsidR="005F6A84">
        <w:rPr>
          <w:rFonts w:ascii="Times New Roman" w:hAnsi="Times New Roman" w:cs="Times New Roman"/>
          <w:sz w:val="24"/>
        </w:rPr>
        <w:t xml:space="preserve"> след представяне на протокол и фактура за необходимата сума.</w:t>
      </w:r>
    </w:p>
    <w:p w:rsidR="00283C72" w:rsidRDefault="00283C72" w:rsidP="00406EF1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Организиране и провеждане на измервания за контрол на фактори на работ</w:t>
      </w:r>
      <w:r w:rsidR="00750CE1">
        <w:rPr>
          <w:rFonts w:ascii="Times New Roman" w:hAnsi="Times New Roman" w:cs="Times New Roman"/>
          <w:sz w:val="24"/>
        </w:rPr>
        <w:t xml:space="preserve">ната среда и </w:t>
      </w:r>
      <w:proofErr w:type="spellStart"/>
      <w:r w:rsidR="00750CE1">
        <w:rPr>
          <w:rFonts w:ascii="Times New Roman" w:hAnsi="Times New Roman" w:cs="Times New Roman"/>
          <w:sz w:val="24"/>
        </w:rPr>
        <w:t>електробезопасност</w:t>
      </w:r>
      <w:proofErr w:type="spellEnd"/>
      <w:r w:rsidR="009F6255">
        <w:rPr>
          <w:rFonts w:ascii="Times New Roman" w:hAnsi="Times New Roman" w:cs="Times New Roman"/>
          <w:sz w:val="24"/>
        </w:rPr>
        <w:t>:</w:t>
      </w:r>
    </w:p>
    <w:p w:rsidR="009F6255" w:rsidRPr="00283C72" w:rsidRDefault="00990187" w:rsidP="00990187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О</w:t>
      </w:r>
      <w:r w:rsidR="009F6255">
        <w:rPr>
          <w:rFonts w:ascii="Times New Roman" w:hAnsi="Times New Roman" w:cs="Times New Roman"/>
          <w:sz w:val="24"/>
        </w:rPr>
        <w:t>св</w:t>
      </w:r>
      <w:r w:rsidR="00A945D4">
        <w:rPr>
          <w:rFonts w:ascii="Times New Roman" w:hAnsi="Times New Roman" w:cs="Times New Roman"/>
          <w:sz w:val="24"/>
        </w:rPr>
        <w:t xml:space="preserve">етление – измерване </w:t>
      </w:r>
      <w:r w:rsidR="00A1609E">
        <w:rPr>
          <w:rFonts w:ascii="Times New Roman" w:hAnsi="Times New Roman" w:cs="Times New Roman"/>
          <w:sz w:val="24"/>
        </w:rPr>
        <w:t>на</w:t>
      </w:r>
      <w:r w:rsidR="00A945D4">
        <w:rPr>
          <w:rFonts w:ascii="Times New Roman" w:hAnsi="Times New Roman" w:cs="Times New Roman"/>
          <w:sz w:val="24"/>
        </w:rPr>
        <w:t xml:space="preserve"> 26</w:t>
      </w:r>
      <w:r w:rsidR="00A945D4">
        <w:rPr>
          <w:rFonts w:ascii="Times New Roman" w:hAnsi="Times New Roman" w:cs="Times New Roman"/>
          <w:sz w:val="24"/>
          <w:lang w:val="en-US"/>
        </w:rPr>
        <w:t>7</w:t>
      </w:r>
      <w:r w:rsidR="009F6255">
        <w:rPr>
          <w:rFonts w:ascii="Times New Roman" w:hAnsi="Times New Roman" w:cs="Times New Roman"/>
          <w:sz w:val="24"/>
        </w:rPr>
        <w:t xml:space="preserve"> (двеста и шестдесет</w:t>
      </w:r>
      <w:r w:rsidR="00A945D4">
        <w:rPr>
          <w:rFonts w:ascii="Times New Roman" w:hAnsi="Times New Roman" w:cs="Times New Roman"/>
          <w:sz w:val="24"/>
        </w:rPr>
        <w:t xml:space="preserve"> и седем</w:t>
      </w:r>
      <w:r w:rsidR="009F6255">
        <w:rPr>
          <w:rFonts w:ascii="Times New Roman" w:hAnsi="Times New Roman" w:cs="Times New Roman"/>
          <w:sz w:val="24"/>
        </w:rPr>
        <w:t>) работни места</w:t>
      </w:r>
      <w:r w:rsidR="009744F0">
        <w:rPr>
          <w:rFonts w:ascii="Times New Roman" w:hAnsi="Times New Roman" w:cs="Times New Roman"/>
          <w:sz w:val="24"/>
        </w:rPr>
        <w:t>, намиращи се</w:t>
      </w:r>
      <w:r w:rsidR="009F6255">
        <w:rPr>
          <w:rFonts w:ascii="Times New Roman" w:hAnsi="Times New Roman" w:cs="Times New Roman"/>
          <w:sz w:val="24"/>
        </w:rPr>
        <w:t xml:space="preserve"> в сградата на </w:t>
      </w:r>
      <w:r w:rsidR="00AB5E06">
        <w:rPr>
          <w:rFonts w:ascii="Times New Roman" w:hAnsi="Times New Roman" w:cs="Times New Roman"/>
          <w:sz w:val="24"/>
        </w:rPr>
        <w:t>СЗОК</w:t>
      </w:r>
      <w:r w:rsidR="009F6255">
        <w:rPr>
          <w:rFonts w:ascii="Times New Roman" w:hAnsi="Times New Roman" w:cs="Times New Roman"/>
          <w:sz w:val="24"/>
        </w:rPr>
        <w:t xml:space="preserve"> и в 5 бр. (пет) оф</w:t>
      </w:r>
      <w:r>
        <w:rPr>
          <w:rFonts w:ascii="Times New Roman" w:hAnsi="Times New Roman" w:cs="Times New Roman"/>
          <w:sz w:val="24"/>
        </w:rPr>
        <w:t>иси на територията на гр. София.</w:t>
      </w:r>
    </w:p>
    <w:p w:rsidR="009F6255" w:rsidRDefault="00990187" w:rsidP="002426AC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="002426AC">
        <w:rPr>
          <w:rFonts w:ascii="Times New Roman" w:hAnsi="Times New Roman" w:cs="Times New Roman"/>
          <w:sz w:val="24"/>
        </w:rPr>
        <w:t xml:space="preserve">Контрол на съпротивлението на защитната и </w:t>
      </w:r>
      <w:proofErr w:type="spellStart"/>
      <w:r w:rsidR="002426AC">
        <w:rPr>
          <w:rFonts w:ascii="Times New Roman" w:hAnsi="Times New Roman" w:cs="Times New Roman"/>
          <w:sz w:val="24"/>
        </w:rPr>
        <w:t>мълниезащитната</w:t>
      </w:r>
      <w:proofErr w:type="spellEnd"/>
      <w:r w:rsidR="002426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6AC">
        <w:rPr>
          <w:rFonts w:ascii="Times New Roman" w:hAnsi="Times New Roman" w:cs="Times New Roman"/>
          <w:sz w:val="24"/>
        </w:rPr>
        <w:t>заземителна</w:t>
      </w:r>
      <w:proofErr w:type="spellEnd"/>
      <w:r w:rsidR="002426AC">
        <w:rPr>
          <w:rFonts w:ascii="Times New Roman" w:hAnsi="Times New Roman" w:cs="Times New Roman"/>
          <w:sz w:val="24"/>
        </w:rPr>
        <w:t xml:space="preserve"> уредба на сградата на СЗОК на ул. „</w:t>
      </w:r>
      <w:proofErr w:type="spellStart"/>
      <w:r w:rsidR="002426AC">
        <w:rPr>
          <w:rFonts w:ascii="Times New Roman" w:hAnsi="Times New Roman" w:cs="Times New Roman"/>
          <w:sz w:val="24"/>
        </w:rPr>
        <w:t>Енос</w:t>
      </w:r>
      <w:proofErr w:type="spellEnd"/>
      <w:r w:rsidR="002426AC">
        <w:rPr>
          <w:rFonts w:ascii="Times New Roman" w:hAnsi="Times New Roman" w:cs="Times New Roman"/>
          <w:sz w:val="24"/>
        </w:rPr>
        <w:t>” № 10, вх. „Б”.</w:t>
      </w:r>
    </w:p>
    <w:p w:rsidR="002D3956" w:rsidRDefault="002D3956" w:rsidP="00736789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В срок от 5 (пет) работни дни от подписване на д</w:t>
      </w:r>
      <w:r w:rsidR="0006520B">
        <w:rPr>
          <w:rFonts w:ascii="Times New Roman" w:hAnsi="Times New Roman" w:cs="Times New Roman"/>
          <w:sz w:val="24"/>
        </w:rPr>
        <w:t>оговор, избраният за изпълнител</w:t>
      </w:r>
      <w:r>
        <w:rPr>
          <w:rFonts w:ascii="Times New Roman" w:hAnsi="Times New Roman" w:cs="Times New Roman"/>
          <w:sz w:val="24"/>
        </w:rPr>
        <w:t xml:space="preserve"> изготвя и представя План-програма за своята дейност, включваща етапи и дейности, начин на отчитане и срокове за изпълнението им. В План-програмата следва да бъдат включени услугите, посочени в настоящите изисквания и не по-малко от задължителните дейности по Наредба № 3 от 25.01.2008 г. за условията и реда за осъществяване на дейността на СТМ.</w:t>
      </w:r>
    </w:p>
    <w:p w:rsidR="004934F5" w:rsidRDefault="004934F5" w:rsidP="00736789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План-програмата се съгласува с упълномощеното от ръководителя лице по договора.</w:t>
      </w:r>
    </w:p>
    <w:p w:rsidR="001E7B61" w:rsidRDefault="001E7B61" w:rsidP="00736789">
      <w:pPr>
        <w:ind w:firstLine="993"/>
        <w:jc w:val="both"/>
        <w:rPr>
          <w:rFonts w:ascii="Times New Roman" w:hAnsi="Times New Roman" w:cs="Times New Roman"/>
          <w:sz w:val="24"/>
        </w:rPr>
      </w:pPr>
    </w:p>
    <w:p w:rsidR="00CA7B1D" w:rsidRDefault="00CA7B1D" w:rsidP="00736789">
      <w:pPr>
        <w:ind w:firstLine="993"/>
        <w:jc w:val="both"/>
        <w:rPr>
          <w:rFonts w:ascii="Times New Roman" w:hAnsi="Times New Roman" w:cs="Times New Roman"/>
          <w:sz w:val="24"/>
        </w:rPr>
      </w:pPr>
    </w:p>
    <w:p w:rsidR="00CA7B1D" w:rsidRDefault="00CA7B1D" w:rsidP="00736789">
      <w:pPr>
        <w:ind w:firstLine="993"/>
        <w:jc w:val="both"/>
        <w:rPr>
          <w:rFonts w:ascii="Times New Roman" w:hAnsi="Times New Roman" w:cs="Times New Roman"/>
          <w:sz w:val="24"/>
        </w:rPr>
      </w:pPr>
    </w:p>
    <w:p w:rsidR="00781365" w:rsidRDefault="00781365" w:rsidP="00736789">
      <w:pPr>
        <w:ind w:firstLine="993"/>
        <w:jc w:val="both"/>
        <w:rPr>
          <w:rFonts w:ascii="Times New Roman" w:hAnsi="Times New Roman" w:cs="Times New Roman"/>
          <w:b/>
          <w:sz w:val="24"/>
        </w:rPr>
      </w:pPr>
    </w:p>
    <w:p w:rsidR="001E7B61" w:rsidRDefault="001E7B61" w:rsidP="00736789">
      <w:pPr>
        <w:ind w:firstLine="993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III.</w:t>
      </w:r>
      <w:r w:rsidR="00972E54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972E54">
        <w:rPr>
          <w:rFonts w:ascii="Times New Roman" w:hAnsi="Times New Roman" w:cs="Times New Roman"/>
          <w:b/>
          <w:sz w:val="24"/>
        </w:rPr>
        <w:t xml:space="preserve">ИЗИСКВАНИЯ </w:t>
      </w:r>
      <w:r w:rsidR="000F4397">
        <w:rPr>
          <w:rFonts w:ascii="Times New Roman" w:hAnsi="Times New Roman" w:cs="Times New Roman"/>
          <w:b/>
          <w:sz w:val="24"/>
        </w:rPr>
        <w:t xml:space="preserve"> </w:t>
      </w:r>
      <w:r w:rsidR="00972E54">
        <w:rPr>
          <w:rFonts w:ascii="Times New Roman" w:hAnsi="Times New Roman" w:cs="Times New Roman"/>
          <w:b/>
          <w:sz w:val="24"/>
        </w:rPr>
        <w:t>КЪМ</w:t>
      </w:r>
      <w:proofErr w:type="gramEnd"/>
      <w:r w:rsidR="00972E54">
        <w:rPr>
          <w:rFonts w:ascii="Times New Roman" w:hAnsi="Times New Roman" w:cs="Times New Roman"/>
          <w:b/>
          <w:sz w:val="24"/>
        </w:rPr>
        <w:t xml:space="preserve"> </w:t>
      </w:r>
      <w:r w:rsidR="000F4397">
        <w:rPr>
          <w:rFonts w:ascii="Times New Roman" w:hAnsi="Times New Roman" w:cs="Times New Roman"/>
          <w:b/>
          <w:sz w:val="24"/>
        </w:rPr>
        <w:t xml:space="preserve"> </w:t>
      </w:r>
      <w:r w:rsidR="00972E54">
        <w:rPr>
          <w:rFonts w:ascii="Times New Roman" w:hAnsi="Times New Roman" w:cs="Times New Roman"/>
          <w:b/>
          <w:sz w:val="24"/>
        </w:rPr>
        <w:t>УЧАСТНИЦИТЕ</w:t>
      </w:r>
      <w:r w:rsidR="000F4397">
        <w:rPr>
          <w:rFonts w:ascii="Times New Roman" w:hAnsi="Times New Roman" w:cs="Times New Roman"/>
          <w:b/>
          <w:sz w:val="24"/>
        </w:rPr>
        <w:t>.</w:t>
      </w:r>
    </w:p>
    <w:p w:rsidR="008E79AE" w:rsidRPr="00397998" w:rsidRDefault="001E7B61" w:rsidP="00397998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AC0100">
        <w:rPr>
          <w:rFonts w:ascii="Times New Roman" w:hAnsi="Times New Roman" w:cs="Times New Roman"/>
          <w:sz w:val="24"/>
        </w:rPr>
        <w:t xml:space="preserve">Участник в процедурата за възлагане на обществената поръчка може да бъде всяко българско или чуждестранно физическо или юридическо лице или техни обединения, както и всяко друго </w:t>
      </w:r>
      <w:proofErr w:type="spellStart"/>
      <w:r w:rsidR="00AC0100">
        <w:rPr>
          <w:rFonts w:ascii="Times New Roman" w:hAnsi="Times New Roman" w:cs="Times New Roman"/>
          <w:sz w:val="24"/>
        </w:rPr>
        <w:t>образувание</w:t>
      </w:r>
      <w:proofErr w:type="spellEnd"/>
      <w:r w:rsidR="00AC0100">
        <w:rPr>
          <w:rFonts w:ascii="Times New Roman" w:hAnsi="Times New Roman" w:cs="Times New Roman"/>
          <w:sz w:val="24"/>
        </w:rPr>
        <w:t>, което има право да изпълнява тази услуга</w:t>
      </w:r>
      <w:r w:rsidR="000874C0">
        <w:rPr>
          <w:rFonts w:ascii="Times New Roman" w:hAnsi="Times New Roman" w:cs="Times New Roman"/>
          <w:sz w:val="24"/>
        </w:rPr>
        <w:t xml:space="preserve"> съгласно законодателството на държавата, в която то е установено и което отговаря на изискванията на ЗОП и тези на възложителя, посочени в настоящата документация.</w:t>
      </w:r>
    </w:p>
    <w:p w:rsidR="008E79AE" w:rsidRDefault="008E79AE" w:rsidP="008E79AE">
      <w:pPr>
        <w:tabs>
          <w:tab w:val="left" w:pos="2160"/>
        </w:tabs>
        <w:ind w:right="43"/>
        <w:contextualSpacing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AF7855">
        <w:rPr>
          <w:rFonts w:ascii="Times New Roman" w:hAnsi="Times New Roman" w:cs="Times New Roman"/>
          <w:noProof/>
          <w:sz w:val="24"/>
          <w:szCs w:val="24"/>
        </w:rPr>
        <w:t xml:space="preserve">            Лице, което участва в обединение или е дало съгласие и фигурира като подизпълнител в офертата на друг участник, не може да представя самостоятелна оферта.</w:t>
      </w:r>
    </w:p>
    <w:p w:rsidR="000D0355" w:rsidRDefault="000D0355" w:rsidP="008E79AE">
      <w:pPr>
        <w:tabs>
          <w:tab w:val="left" w:pos="2160"/>
        </w:tabs>
        <w:ind w:right="43"/>
        <w:contextualSpacing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</w:p>
    <w:p w:rsidR="00A82411" w:rsidRPr="00C53C82" w:rsidRDefault="00397998" w:rsidP="00C53C82">
      <w:pPr>
        <w:tabs>
          <w:tab w:val="num" w:pos="1080"/>
        </w:tabs>
        <w:ind w:firstLine="851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8E79AE" w:rsidRPr="00A82411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="008E79AE" w:rsidRPr="00A82411">
        <w:rPr>
          <w:rFonts w:ascii="Times New Roman CYR" w:hAnsi="Times New Roman CYR" w:cs="Times New Roman CYR"/>
          <w:sz w:val="24"/>
          <w:szCs w:val="24"/>
        </w:rPr>
        <w:t xml:space="preserve">Спрямо участниците в процедурата трябва да не са налице обстоятелствата по </w:t>
      </w:r>
      <w:r w:rsidR="008E79AE" w:rsidRPr="00A82411">
        <w:rPr>
          <w:rFonts w:ascii="Times New Roman" w:hAnsi="Times New Roman" w:cs="Times New Roman"/>
          <w:sz w:val="24"/>
          <w:szCs w:val="24"/>
        </w:rPr>
        <w:t>чл. 54, ал. 1, т. 1-5 и т. 7 от ЗОП, за което в офертата си представят Декларации по чл. 97, ал. 5 от ППЗОП за липса на посочените обстоятелства</w:t>
      </w:r>
      <w:r w:rsidR="001C4BE4">
        <w:rPr>
          <w:rFonts w:ascii="Times New Roman" w:hAnsi="Times New Roman" w:cs="Times New Roman"/>
          <w:sz w:val="24"/>
          <w:szCs w:val="24"/>
        </w:rPr>
        <w:t xml:space="preserve"> </w:t>
      </w:r>
      <w:r w:rsidR="00A82411" w:rsidRPr="00A82411">
        <w:rPr>
          <w:rFonts w:ascii="Times New Roman" w:hAnsi="Times New Roman" w:cs="Times New Roman"/>
          <w:sz w:val="24"/>
          <w:szCs w:val="24"/>
        </w:rPr>
        <w:t>(Приложение №№ 6 и 7).</w:t>
      </w:r>
      <w:r w:rsidR="00C53C82">
        <w:rPr>
          <w:lang w:val="ru-RU"/>
        </w:rPr>
        <w:t xml:space="preserve"> </w:t>
      </w:r>
      <w:r w:rsidR="00C53C82" w:rsidRPr="00C53C82">
        <w:rPr>
          <w:rFonts w:ascii="Times New Roman" w:hAnsi="Times New Roman" w:cs="Times New Roman"/>
          <w:sz w:val="24"/>
          <w:szCs w:val="24"/>
          <w:lang w:val="ru-RU"/>
        </w:rPr>
        <w:t>Деклараци</w:t>
      </w:r>
      <w:r w:rsidR="00C53C82">
        <w:rPr>
          <w:rFonts w:ascii="Times New Roman" w:hAnsi="Times New Roman" w:cs="Times New Roman"/>
          <w:sz w:val="24"/>
          <w:szCs w:val="24"/>
          <w:lang w:val="ru-RU"/>
        </w:rPr>
        <w:t>ите</w:t>
      </w:r>
      <w:r w:rsidR="00C53C82" w:rsidRPr="00C53C82">
        <w:rPr>
          <w:rFonts w:ascii="Times New Roman" w:hAnsi="Times New Roman" w:cs="Times New Roman"/>
          <w:sz w:val="24"/>
          <w:szCs w:val="24"/>
          <w:lang w:val="ru-RU"/>
        </w:rPr>
        <w:t xml:space="preserve"> се попълва</w:t>
      </w:r>
      <w:r w:rsidR="00882E1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53C82" w:rsidRPr="00C53C82">
        <w:rPr>
          <w:rFonts w:ascii="Times New Roman" w:hAnsi="Times New Roman" w:cs="Times New Roman"/>
          <w:sz w:val="24"/>
          <w:szCs w:val="24"/>
          <w:lang w:val="ru-RU"/>
        </w:rPr>
        <w:t xml:space="preserve"> и подписва</w:t>
      </w:r>
      <w:r w:rsidR="00882E1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53C82" w:rsidRPr="00C53C82">
        <w:rPr>
          <w:rFonts w:ascii="Times New Roman" w:hAnsi="Times New Roman" w:cs="Times New Roman"/>
          <w:sz w:val="24"/>
          <w:szCs w:val="24"/>
          <w:lang w:val="ru-RU"/>
        </w:rPr>
        <w:t xml:space="preserve"> от лицата, които представляват участника съгласно чл. 54, ал. 2 от ЗОП.</w:t>
      </w:r>
    </w:p>
    <w:p w:rsidR="008E79AE" w:rsidRDefault="00397998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8E79A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8E79AE">
        <w:rPr>
          <w:rFonts w:ascii="Times New Roman" w:hAnsi="Times New Roman" w:cs="Times New Roman"/>
          <w:sz w:val="24"/>
          <w:szCs w:val="24"/>
          <w:lang w:eastAsia="en-US"/>
        </w:rPr>
        <w:t>Службите по трудова медицина да са регистрирани в МЗ, съгласно</w:t>
      </w:r>
      <w:r w:rsidR="00B766A6">
        <w:rPr>
          <w:rFonts w:ascii="Times New Roman" w:hAnsi="Times New Roman" w:cs="Times New Roman"/>
          <w:sz w:val="24"/>
          <w:szCs w:val="24"/>
          <w:lang w:eastAsia="en-US"/>
        </w:rPr>
        <w:t xml:space="preserve"> чл. 25в, ал. 1, в съответствие с изискванията на чл. 25б от ЗЗБУТ.</w:t>
      </w:r>
    </w:p>
    <w:p w:rsidR="00435E41" w:rsidRDefault="00435E41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766A6" w:rsidRDefault="00397998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CE4755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="00B766A6" w:rsidRPr="00CE47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B766A6" w:rsidRPr="00CE4755">
        <w:rPr>
          <w:rFonts w:ascii="Times New Roman" w:hAnsi="Times New Roman" w:cs="Times New Roman"/>
          <w:sz w:val="24"/>
          <w:szCs w:val="24"/>
          <w:lang w:eastAsia="en-US"/>
        </w:rPr>
        <w:t>Службата по трудова медицина следва да има адрес (офис) на територията на гр. София, на който ще се осъществяват дейностите съгласно чл.</w:t>
      </w:r>
      <w:r w:rsidR="00882E1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766A6" w:rsidRPr="00CE4755">
        <w:rPr>
          <w:rFonts w:ascii="Times New Roman" w:hAnsi="Times New Roman" w:cs="Times New Roman"/>
          <w:sz w:val="24"/>
          <w:szCs w:val="24"/>
          <w:lang w:eastAsia="en-US"/>
        </w:rPr>
        <w:t>25а от ЗЗБУТ, в съответствие с Наредба № 3 от 25.01.2008 г. за условията и реда за</w:t>
      </w:r>
      <w:r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 осъществяване дейността на СТМ, за което представят заверено копие, вярно с оригинала от регистрацията им.</w:t>
      </w:r>
    </w:p>
    <w:p w:rsidR="00603BB3" w:rsidRDefault="00603BB3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766A6" w:rsidRPr="00397998" w:rsidRDefault="00397998" w:rsidP="00397998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="00B766A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B766A6">
        <w:rPr>
          <w:rFonts w:ascii="Times New Roman" w:hAnsi="Times New Roman" w:cs="Times New Roman"/>
          <w:sz w:val="24"/>
          <w:szCs w:val="24"/>
          <w:lang w:eastAsia="en-US"/>
        </w:rPr>
        <w:t>Участниците в процедурата трябва да са регистрирани като администратор на лични данни от Комис</w:t>
      </w:r>
      <w:r>
        <w:rPr>
          <w:rFonts w:ascii="Times New Roman" w:hAnsi="Times New Roman" w:cs="Times New Roman"/>
          <w:sz w:val="24"/>
          <w:szCs w:val="24"/>
          <w:lang w:eastAsia="en-US"/>
        </w:rPr>
        <w:t>ията за защита на личните данни, за което представят заверено копие, вярно с оригинала от регистрацията им.</w:t>
      </w:r>
    </w:p>
    <w:p w:rsidR="00435E41" w:rsidRDefault="00435E41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738A" w:rsidRDefault="00397998" w:rsidP="00CE4755">
      <w:pPr>
        <w:pStyle w:val="NoSpacing"/>
        <w:ind w:firstLine="709"/>
        <w:jc w:val="both"/>
      </w:pPr>
      <w:r w:rsidRPr="00C8645D">
        <w:rPr>
          <w:b/>
          <w:lang w:eastAsia="en-US"/>
        </w:rPr>
        <w:t>6</w:t>
      </w:r>
      <w:r w:rsidR="00B766A6" w:rsidRPr="00C8645D">
        <w:rPr>
          <w:b/>
          <w:lang w:eastAsia="en-US"/>
        </w:rPr>
        <w:t xml:space="preserve">. </w:t>
      </w:r>
      <w:r w:rsidRPr="00C8645D">
        <w:t>Кандидатите следва да представят заверено от тях копие на документ за регистрация или идентификационен код съгласно чл.</w:t>
      </w:r>
      <w:r w:rsidR="0064163F" w:rsidRPr="00C8645D">
        <w:t xml:space="preserve"> </w:t>
      </w:r>
      <w:r w:rsidRPr="00C8645D">
        <w:t>23 от Закона за търговския регистър</w:t>
      </w:r>
      <w:r w:rsidR="0047598D" w:rsidRPr="00C8645D">
        <w:rPr>
          <w:lang w:eastAsia="en-US"/>
        </w:rPr>
        <w:t>, ако е чуждестранно лице и копие от документ за самоличност, ако е физическо л</w:t>
      </w:r>
      <w:r w:rsidR="0047598D" w:rsidRPr="001D0675">
        <w:rPr>
          <w:lang w:eastAsia="en-US"/>
        </w:rPr>
        <w:t>ице.</w:t>
      </w:r>
    </w:p>
    <w:p w:rsidR="00435E41" w:rsidRDefault="00435E41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35E41" w:rsidRPr="00CE4755" w:rsidRDefault="00CE4755" w:rsidP="00A82411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7</w:t>
      </w:r>
      <w:r w:rsidR="003B738A" w:rsidRPr="00CE47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7515AB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Участниците трябва да предоставят доказателства, </w:t>
      </w:r>
      <w:r w:rsidR="00397998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по реда на чл. 64, ал. 1, т. 3, т. 4, т. 6 </w:t>
      </w:r>
      <w:r w:rsidR="0036435A">
        <w:rPr>
          <w:rFonts w:ascii="Times New Roman" w:hAnsi="Times New Roman" w:cs="Times New Roman"/>
          <w:sz w:val="24"/>
          <w:szCs w:val="24"/>
          <w:lang w:eastAsia="en-US"/>
        </w:rPr>
        <w:t xml:space="preserve">от ЗОП </w:t>
      </w:r>
      <w:r w:rsidR="00397998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(списъци в свободен текст), </w:t>
      </w:r>
      <w:r w:rsidR="007515AB" w:rsidRPr="00CE4755">
        <w:rPr>
          <w:rFonts w:ascii="Times New Roman" w:hAnsi="Times New Roman" w:cs="Times New Roman"/>
          <w:sz w:val="24"/>
          <w:szCs w:val="24"/>
          <w:lang w:eastAsia="en-US"/>
        </w:rPr>
        <w:t>че разполагат с необходимите технически и човешки ресурси, както и с опит за изпълнение на поръчката</w:t>
      </w:r>
      <w:r w:rsidR="0089012C" w:rsidRPr="00CE4755">
        <w:rPr>
          <w:rFonts w:ascii="Times New Roman" w:hAnsi="Times New Roman" w:cs="Times New Roman"/>
          <w:sz w:val="24"/>
          <w:szCs w:val="24"/>
          <w:lang w:eastAsia="en-US"/>
        </w:rPr>
        <w:t>, в съответст</w:t>
      </w:r>
      <w:r w:rsidRPr="00CE4755">
        <w:rPr>
          <w:rFonts w:ascii="Times New Roman" w:hAnsi="Times New Roman" w:cs="Times New Roman"/>
          <w:sz w:val="24"/>
          <w:szCs w:val="24"/>
          <w:lang w:eastAsia="en-US"/>
        </w:rPr>
        <w:t>вие с чл.</w:t>
      </w:r>
      <w:r w:rsidR="00097309">
        <w:rPr>
          <w:rFonts w:ascii="Times New Roman" w:hAnsi="Times New Roman" w:cs="Times New Roman"/>
          <w:sz w:val="24"/>
          <w:szCs w:val="24"/>
          <w:lang w:eastAsia="en-US"/>
        </w:rPr>
        <w:t xml:space="preserve"> 63, ал. 1,</w:t>
      </w:r>
      <w:r w:rsidR="0089012C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 т</w:t>
      </w:r>
      <w:r w:rsidR="00493122" w:rsidRPr="00CE4755">
        <w:rPr>
          <w:rFonts w:ascii="Times New Roman" w:hAnsi="Times New Roman" w:cs="Times New Roman"/>
          <w:sz w:val="24"/>
          <w:szCs w:val="24"/>
          <w:lang w:eastAsia="en-US"/>
        </w:rPr>
        <w:t>. 3, т. 5, т. 8.</w:t>
      </w:r>
      <w:r w:rsidR="0036435A">
        <w:rPr>
          <w:rFonts w:ascii="Times New Roman" w:hAnsi="Times New Roman" w:cs="Times New Roman"/>
          <w:sz w:val="24"/>
          <w:szCs w:val="24"/>
          <w:lang w:eastAsia="en-US"/>
        </w:rPr>
        <w:t xml:space="preserve"> от ЗОП.</w:t>
      </w:r>
    </w:p>
    <w:p w:rsidR="005C1BF2" w:rsidRDefault="005C1BF2" w:rsidP="00097309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097309" w:rsidRPr="00CE4755">
        <w:rPr>
          <w:rFonts w:ascii="Times New Roman" w:hAnsi="Times New Roman" w:cs="Times New Roman"/>
          <w:sz w:val="24"/>
          <w:szCs w:val="24"/>
          <w:lang w:eastAsia="en-US"/>
        </w:rPr>
        <w:t>Участниците трябва да предоставят доказателства</w:t>
      </w:r>
      <w:r w:rsidR="00077E8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077E81">
        <w:rPr>
          <w:rFonts w:ascii="Times New Roman" w:hAnsi="Times New Roman"/>
          <w:sz w:val="24"/>
          <w:szCs w:val="24"/>
        </w:rPr>
        <w:t>за изпълнение на поръчката</w:t>
      </w:r>
      <w:r w:rsidR="00097309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 по реда на чл. 64, ал. 1, т. </w:t>
      </w:r>
      <w:r w:rsidR="0018080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097309">
        <w:rPr>
          <w:rFonts w:ascii="Times New Roman" w:hAnsi="Times New Roman" w:cs="Times New Roman"/>
          <w:sz w:val="24"/>
          <w:szCs w:val="24"/>
          <w:lang w:eastAsia="en-US"/>
        </w:rPr>
        <w:t xml:space="preserve"> ЗОП </w:t>
      </w:r>
      <w:r w:rsidR="00097309" w:rsidRPr="00CE4755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097309">
        <w:rPr>
          <w:rFonts w:ascii="Times New Roman" w:hAnsi="Times New Roman" w:cs="Times New Roman"/>
          <w:sz w:val="24"/>
          <w:szCs w:val="24"/>
          <w:lang w:eastAsia="en-US"/>
        </w:rPr>
        <w:t>списък за извършени услуги-Приложение № 5)</w:t>
      </w:r>
      <w:r w:rsidR="00097309" w:rsidRPr="00CE4755">
        <w:rPr>
          <w:rFonts w:ascii="Times New Roman" w:hAnsi="Times New Roman" w:cs="Times New Roman"/>
          <w:sz w:val="24"/>
          <w:szCs w:val="24"/>
          <w:lang w:eastAsia="en-US"/>
        </w:rPr>
        <w:t>, в съответствие с чл.</w:t>
      </w:r>
      <w:r w:rsidR="00097309">
        <w:rPr>
          <w:rFonts w:ascii="Times New Roman" w:hAnsi="Times New Roman" w:cs="Times New Roman"/>
          <w:sz w:val="24"/>
          <w:szCs w:val="24"/>
          <w:lang w:eastAsia="en-US"/>
        </w:rPr>
        <w:t xml:space="preserve"> 63, ал. 1,</w:t>
      </w:r>
      <w:r w:rsidR="00097309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 т. </w:t>
      </w:r>
      <w:r w:rsidR="00097309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097309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097309">
        <w:rPr>
          <w:rFonts w:ascii="Times New Roman" w:hAnsi="Times New Roman" w:cs="Times New Roman"/>
          <w:sz w:val="24"/>
          <w:szCs w:val="24"/>
          <w:lang w:eastAsia="en-US"/>
        </w:rPr>
        <w:t>бук. Б. от ЗОП.</w:t>
      </w:r>
    </w:p>
    <w:p w:rsidR="0064163F" w:rsidRPr="00097309" w:rsidRDefault="0064163F" w:rsidP="00097309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4755" w:rsidRPr="00CE4755" w:rsidRDefault="00CE4755" w:rsidP="00CE4755">
      <w:pPr>
        <w:shd w:val="clear" w:color="auto" w:fill="FFFFFF"/>
        <w:spacing w:line="274" w:lineRule="exact"/>
        <w:ind w:left="5" w:right="3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35E41" w:rsidRPr="00CE4755">
        <w:rPr>
          <w:rFonts w:ascii="Times New Roman" w:hAnsi="Times New Roman" w:cs="Times New Roman"/>
          <w:b/>
          <w:sz w:val="24"/>
          <w:szCs w:val="24"/>
        </w:rPr>
        <w:t>.</w:t>
      </w:r>
      <w:r w:rsidR="00435E41" w:rsidRPr="00CE4755">
        <w:rPr>
          <w:rFonts w:ascii="Times New Roman" w:hAnsi="Times New Roman" w:cs="Times New Roman"/>
          <w:sz w:val="24"/>
          <w:szCs w:val="24"/>
        </w:rPr>
        <w:t xml:space="preserve"> </w:t>
      </w:r>
      <w:r w:rsidRPr="00CE4755">
        <w:rPr>
          <w:rFonts w:ascii="Times New Roman" w:hAnsi="Times New Roman" w:cs="Times New Roman"/>
          <w:sz w:val="24"/>
          <w:szCs w:val="24"/>
        </w:rPr>
        <w:t>Във връзка с изискванията на чл.</w:t>
      </w:r>
      <w:r w:rsidR="0064163F">
        <w:rPr>
          <w:rFonts w:ascii="Times New Roman" w:hAnsi="Times New Roman" w:cs="Times New Roman"/>
          <w:sz w:val="24"/>
          <w:szCs w:val="24"/>
        </w:rPr>
        <w:t xml:space="preserve"> </w:t>
      </w:r>
      <w:r w:rsidRPr="00CE4755">
        <w:rPr>
          <w:rFonts w:ascii="Times New Roman" w:hAnsi="Times New Roman" w:cs="Times New Roman"/>
          <w:sz w:val="24"/>
          <w:szCs w:val="24"/>
        </w:rPr>
        <w:t>66, ал.</w:t>
      </w:r>
      <w:r w:rsidR="0096063A">
        <w:rPr>
          <w:rFonts w:ascii="Times New Roman" w:hAnsi="Times New Roman" w:cs="Times New Roman"/>
          <w:sz w:val="24"/>
          <w:szCs w:val="24"/>
        </w:rPr>
        <w:t xml:space="preserve"> </w:t>
      </w:r>
      <w:r w:rsidRPr="00CE4755">
        <w:rPr>
          <w:rFonts w:ascii="Times New Roman" w:hAnsi="Times New Roman" w:cs="Times New Roman"/>
          <w:sz w:val="24"/>
          <w:szCs w:val="24"/>
        </w:rPr>
        <w:t>2 от ЗОП, следва да се представят следните документи:</w:t>
      </w:r>
    </w:p>
    <w:p w:rsidR="00CE4755" w:rsidRPr="00CE4755" w:rsidRDefault="00CE4755" w:rsidP="00CE4755">
      <w:pPr>
        <w:widowControl w:val="0"/>
        <w:numPr>
          <w:ilvl w:val="0"/>
          <w:numId w:val="9"/>
        </w:numPr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E4755">
        <w:rPr>
          <w:rFonts w:ascii="Times New Roman" w:hAnsi="Times New Roman" w:cs="Times New Roman"/>
          <w:sz w:val="24"/>
          <w:szCs w:val="24"/>
        </w:rPr>
        <w:t>удостоверение за регистрация от РЗИ на лечебното заведение;</w:t>
      </w:r>
    </w:p>
    <w:p w:rsidR="00CE4755" w:rsidRPr="00CE4755" w:rsidRDefault="00CE4755" w:rsidP="00CE4755">
      <w:pPr>
        <w:widowControl w:val="0"/>
        <w:numPr>
          <w:ilvl w:val="0"/>
          <w:numId w:val="9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74" w:lineRule="exact"/>
        <w:ind w:left="5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E4755">
        <w:rPr>
          <w:rFonts w:ascii="Times New Roman" w:hAnsi="Times New Roman" w:cs="Times New Roman"/>
          <w:bCs/>
          <w:sz w:val="24"/>
          <w:szCs w:val="24"/>
        </w:rPr>
        <w:t xml:space="preserve">декларации по чл. 97, ал. 5 от ППЗОП за липса на обстоятелства по чл. 54, ал. 1, т. 1, 2 и 7 и </w:t>
      </w:r>
      <w:r w:rsidRPr="00CE4755">
        <w:rPr>
          <w:rFonts w:ascii="Times New Roman" w:hAnsi="Times New Roman" w:cs="Times New Roman"/>
          <w:color w:val="000000"/>
          <w:sz w:val="24"/>
          <w:szCs w:val="24"/>
        </w:rPr>
        <w:t xml:space="preserve">по чл. 54, ал. 1, т. 3-5 </w:t>
      </w:r>
      <w:r w:rsidRPr="00CE4755">
        <w:rPr>
          <w:rFonts w:ascii="Times New Roman" w:hAnsi="Times New Roman" w:cs="Times New Roman"/>
          <w:bCs/>
          <w:sz w:val="24"/>
          <w:szCs w:val="24"/>
        </w:rPr>
        <w:t>от ЗОП;</w:t>
      </w:r>
    </w:p>
    <w:p w:rsidR="00CE4755" w:rsidRPr="00CE4755" w:rsidRDefault="00CE4755" w:rsidP="00CE4755">
      <w:pPr>
        <w:widowControl w:val="0"/>
        <w:numPr>
          <w:ilvl w:val="0"/>
          <w:numId w:val="9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74" w:lineRule="exact"/>
        <w:ind w:left="5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E4755">
        <w:rPr>
          <w:rFonts w:ascii="Times New Roman" w:hAnsi="Times New Roman" w:cs="Times New Roman"/>
          <w:sz w:val="24"/>
          <w:szCs w:val="24"/>
        </w:rPr>
        <w:t xml:space="preserve">доказателства, по реда на чл. 64, ал. 1, т. 3, т. 4, т. 6 (списъци в свободен текст), че разполагат с необходимите технически и човешки ресурси, както и с опит за изпълнение на поръчката, в съответствие с чл. 63, ал. 1, т. 3, т. 5, т. </w:t>
      </w:r>
      <w:r w:rsidR="0036435A">
        <w:rPr>
          <w:rFonts w:ascii="Times New Roman" w:hAnsi="Times New Roman" w:cs="Times New Roman"/>
          <w:sz w:val="24"/>
          <w:szCs w:val="24"/>
        </w:rPr>
        <w:t>8 от ЗОП.</w:t>
      </w:r>
    </w:p>
    <w:p w:rsidR="00FC1B58" w:rsidRDefault="00FF1D8D" w:rsidP="000F5614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случай, че дейностите по т. 3 от Раздел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от настоящите технически изисквания ще се извършват от подизпълнител, участникът следва да предостави Договор с лечебно заведение или лекари-специалисти, които ще ги извършват, както и декларация за съгласие за участие като подизпълнител и административни сведения. </w:t>
      </w:r>
    </w:p>
    <w:p w:rsidR="000F5614" w:rsidRPr="000F5614" w:rsidRDefault="000F5614" w:rsidP="000F5614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F5614" w:rsidRDefault="00CE4755" w:rsidP="000F561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0F56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5614" w:rsidRPr="000F5614">
        <w:rPr>
          <w:rFonts w:ascii="Times New Roman" w:eastAsia="SimSun" w:hAnsi="Times New Roman"/>
          <w:sz w:val="24"/>
          <w:szCs w:val="24"/>
          <w:lang w:eastAsia="bg-BG"/>
        </w:rPr>
        <w:t>Участн</w:t>
      </w:r>
      <w:r w:rsidR="000F5614">
        <w:rPr>
          <w:rFonts w:ascii="Times New Roman" w:eastAsia="SimSun" w:hAnsi="Times New Roman"/>
          <w:sz w:val="24"/>
          <w:szCs w:val="24"/>
          <w:lang w:eastAsia="bg-BG"/>
        </w:rPr>
        <w:t>иците следва д</w:t>
      </w:r>
      <w:r w:rsidR="000F5614" w:rsidRPr="00944A1E">
        <w:rPr>
          <w:rFonts w:ascii="Times New Roman" w:hAnsi="Times New Roman"/>
          <w:sz w:val="24"/>
          <w:szCs w:val="24"/>
          <w:lang w:eastAsia="ar-SA"/>
        </w:rPr>
        <w:t>а са</w:t>
      </w:r>
      <w:r w:rsidR="000F561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F5614" w:rsidRPr="00944A1E">
        <w:rPr>
          <w:rFonts w:ascii="Times New Roman" w:hAnsi="Times New Roman"/>
          <w:sz w:val="24"/>
          <w:szCs w:val="24"/>
          <w:lang w:eastAsia="ar-SA"/>
        </w:rPr>
        <w:t>изпълнили</w:t>
      </w:r>
      <w:r w:rsidR="000F561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F5614" w:rsidRPr="00944A1E">
        <w:rPr>
          <w:rFonts w:ascii="Times New Roman" w:hAnsi="Times New Roman"/>
          <w:sz w:val="24"/>
          <w:szCs w:val="24"/>
          <w:lang w:eastAsia="ar-SA"/>
        </w:rPr>
        <w:t>успешно</w:t>
      </w:r>
      <w:r w:rsidR="000F561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F5614" w:rsidRPr="00944A1E">
        <w:rPr>
          <w:rFonts w:ascii="Times New Roman" w:hAnsi="Times New Roman"/>
          <w:sz w:val="24"/>
          <w:szCs w:val="24"/>
          <w:lang w:val="ru-RU" w:eastAsia="ar-SA"/>
        </w:rPr>
        <w:t>през</w:t>
      </w:r>
      <w:r w:rsidR="000F5614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="000F5614" w:rsidRPr="00944A1E">
        <w:rPr>
          <w:rFonts w:ascii="Times New Roman" w:hAnsi="Times New Roman"/>
          <w:sz w:val="24"/>
          <w:szCs w:val="24"/>
          <w:lang w:val="ru-RU" w:eastAsia="ar-SA"/>
        </w:rPr>
        <w:t>последните 3 години</w:t>
      </w:r>
      <w:r w:rsidR="000F5614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="000F5614" w:rsidRPr="00D6490A">
        <w:rPr>
          <w:rFonts w:ascii="Times New Roman" w:eastAsia="SimSun" w:hAnsi="Times New Roman"/>
          <w:sz w:val="24"/>
          <w:szCs w:val="24"/>
          <w:lang w:eastAsia="bg-BG"/>
        </w:rPr>
        <w:t>най-малко две услуги с предмет,</w:t>
      </w:r>
      <w:r w:rsidR="000F5614">
        <w:rPr>
          <w:rFonts w:ascii="Times New Roman" w:eastAsia="SimSun" w:hAnsi="Times New Roman"/>
          <w:sz w:val="24"/>
          <w:szCs w:val="24"/>
          <w:lang w:eastAsia="bg-BG"/>
        </w:rPr>
        <w:t xml:space="preserve"> сходен с предмета на поръчката </w:t>
      </w:r>
      <w:r w:rsidR="000F5614" w:rsidRPr="00D6490A">
        <w:rPr>
          <w:rFonts w:ascii="Times New Roman" w:eastAsia="SimSun" w:hAnsi="Times New Roman"/>
          <w:sz w:val="24"/>
          <w:szCs w:val="24"/>
          <w:lang w:eastAsia="bg-BG"/>
        </w:rPr>
        <w:t>в зависимост от датата, на която е започнал дейността си</w:t>
      </w:r>
      <w:r w:rsidR="000F5614">
        <w:rPr>
          <w:rFonts w:ascii="Times New Roman" w:eastAsia="SimSun" w:hAnsi="Times New Roman"/>
          <w:sz w:val="24"/>
          <w:szCs w:val="24"/>
          <w:lang w:eastAsia="bg-BG"/>
        </w:rPr>
        <w:t>.</w:t>
      </w:r>
      <w:r w:rsidR="000F5614" w:rsidRPr="00D6490A">
        <w:rPr>
          <w:rFonts w:ascii="Times New Roman" w:eastAsia="SimSun" w:hAnsi="Times New Roman"/>
          <w:sz w:val="24"/>
          <w:szCs w:val="24"/>
          <w:lang w:eastAsia="bg-BG"/>
        </w:rPr>
        <w:t xml:space="preserve"> </w:t>
      </w:r>
    </w:p>
    <w:p w:rsidR="000F5614" w:rsidRDefault="000F5614" w:rsidP="000F56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A82411" w:rsidRPr="00834D6A" w:rsidRDefault="00A82411" w:rsidP="000F561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bg-BG"/>
        </w:rPr>
      </w:pPr>
    </w:p>
    <w:p w:rsidR="00FC1B58" w:rsidRPr="00834D6A" w:rsidRDefault="00FC1B58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4D6A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IV. </w:t>
      </w:r>
      <w:r w:rsidRPr="00834D6A">
        <w:rPr>
          <w:rFonts w:ascii="Times New Roman" w:hAnsi="Times New Roman" w:cs="Times New Roman"/>
          <w:b/>
          <w:sz w:val="24"/>
          <w:szCs w:val="24"/>
          <w:lang w:eastAsia="en-US"/>
        </w:rPr>
        <w:t>ИЗИСКВАНИЯ КЪМ ДОКУМЕНТИТЕ.</w:t>
      </w:r>
    </w:p>
    <w:p w:rsidR="00FC1B58" w:rsidRDefault="00FC1B58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C1B58" w:rsidRDefault="00FC1B58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43E8">
        <w:rPr>
          <w:rFonts w:ascii="Times New Roman" w:hAnsi="Times New Roman" w:cs="Times New Roman"/>
          <w:sz w:val="24"/>
          <w:szCs w:val="24"/>
          <w:lang w:eastAsia="en-US"/>
        </w:rPr>
        <w:t>Документите и данните в офертата се подписват само от лица с представителни функции, съгласно удостоверението за актуално състояние. В случай, че са подписани от упълномощено лице се изисква прилагане на нотариално заверено пълномощно от лицата с представителни функции.</w:t>
      </w:r>
    </w:p>
    <w:p w:rsidR="008810AB" w:rsidRDefault="008810AB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143E8" w:rsidRDefault="002143E8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810AB">
        <w:rPr>
          <w:rFonts w:ascii="Times New Roman" w:hAnsi="Times New Roman" w:cs="Times New Roman"/>
          <w:sz w:val="24"/>
          <w:szCs w:val="24"/>
          <w:lang w:eastAsia="en-US"/>
        </w:rPr>
        <w:t>Всички документите се представят в оригинал, когато са копия</w:t>
      </w:r>
      <w:r w:rsidR="008810AB">
        <w:rPr>
          <w:rFonts w:ascii="Times New Roman CYR" w:hAnsi="Times New Roman CYR" w:cs="Times New Roman CYR"/>
          <w:sz w:val="24"/>
          <w:szCs w:val="24"/>
        </w:rPr>
        <w:t>, следва да бъдат заверени с гриф „Вярно с оригинала”, подпис на лицето/та, представляващо/и участника и свеж печат.</w:t>
      </w:r>
    </w:p>
    <w:p w:rsidR="008810AB" w:rsidRDefault="008810AB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810AB" w:rsidRDefault="008810AB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Всички документи, свързани с офертата, следва да бъдат на български език. Ако в офертата са включени документи на чужд език, същите следва да са придружени със заверен превод на български език. В случай на несъответствие между българския текст  и текста на чужд език, текстът на български се ползва с приоритет.</w:t>
      </w:r>
    </w:p>
    <w:p w:rsidR="008810AB" w:rsidRDefault="008810AB" w:rsidP="008E79AE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 CYR" w:hAnsi="Times New Roman CYR" w:cs="Times New Roman CYR"/>
          <w:sz w:val="24"/>
          <w:szCs w:val="24"/>
        </w:rPr>
      </w:pPr>
    </w:p>
    <w:p w:rsidR="008810AB" w:rsidRDefault="008810AB" w:rsidP="006416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 xml:space="preserve"> По офертата не се допускат никакви вписвания между редовете, изтривания или корекции.</w:t>
      </w:r>
    </w:p>
    <w:p w:rsidR="0064163F" w:rsidRPr="008810AB" w:rsidRDefault="0064163F" w:rsidP="006416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810AB" w:rsidRDefault="008810AB" w:rsidP="008810A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/>
          <w:sz w:val="24"/>
          <w:szCs w:val="24"/>
          <w:lang w:val="en-US"/>
        </w:rPr>
        <w:t>V.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УКАЗАНИЯ КЪМ УЧАСТНИЦИТЕ ЗА ПОДГОТОВКА НА ОФЕРТИТЕ.</w:t>
      </w:r>
      <w:proofErr w:type="gramEnd"/>
    </w:p>
    <w:p w:rsidR="008810AB" w:rsidRDefault="008810AB" w:rsidP="008810A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Всеки участник в процедурата има право да представя само един вариант на оферта за изпълнение!</w:t>
      </w:r>
    </w:p>
    <w:p w:rsidR="008810AB" w:rsidRDefault="008810AB" w:rsidP="008810A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 xml:space="preserve"> Изготвяне и подаване на офертата.</w:t>
      </w:r>
    </w:p>
    <w:p w:rsidR="008810AB" w:rsidRPr="008810AB" w:rsidRDefault="008810AB" w:rsidP="008810A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0AB">
        <w:rPr>
          <w:rFonts w:ascii="Times New Roman CYR" w:hAnsi="Times New Roman CYR" w:cs="Times New Roman CYR"/>
          <w:b/>
          <w:sz w:val="24"/>
          <w:szCs w:val="24"/>
        </w:rPr>
        <w:t>1.1.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Участниците са задължени да представят подписана и подпечатена оферта за пълния обем на поръчката. Офертата следва да съдържа техническо и ценово предложение и срок за изпълнението ѝ.</w:t>
      </w:r>
      <w:r w:rsidRPr="008810A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Не се допуска представяне на варианти на техническа и/или ценова оферта. </w:t>
      </w:r>
    </w:p>
    <w:p w:rsidR="008810AB" w:rsidRDefault="008810AB" w:rsidP="008810A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Офертата следва да отговаря на изискванията, посочени в настоящите указания и да бъде оформена по приложените към указанията образци (приложения).</w:t>
      </w:r>
    </w:p>
    <w:p w:rsidR="002A4B7E" w:rsidRDefault="002A4B7E" w:rsidP="002A4B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1.3.</w:t>
      </w:r>
      <w:r>
        <w:rPr>
          <w:rFonts w:ascii="Times New Roman CYR" w:hAnsi="Times New Roman CYR" w:cs="Times New Roman CYR"/>
          <w:sz w:val="24"/>
          <w:szCs w:val="24"/>
        </w:rPr>
        <w:t xml:space="preserve"> Офертата се представя в писмен вид на хартиен носител.</w:t>
      </w:r>
    </w:p>
    <w:p w:rsidR="00793107" w:rsidRDefault="002A4B7E" w:rsidP="007931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1.4.</w:t>
      </w:r>
      <w:r>
        <w:rPr>
          <w:rFonts w:ascii="Times New Roman CYR" w:hAnsi="Times New Roman CYR" w:cs="Times New Roman CYR"/>
          <w:sz w:val="24"/>
          <w:szCs w:val="24"/>
        </w:rPr>
        <w:t xml:space="preserve"> Спрямо участниците трябва да не са налице обстоятелствата по </w:t>
      </w:r>
      <w:r w:rsidRPr="00E21C4E">
        <w:rPr>
          <w:rFonts w:ascii="Times New Roman" w:hAnsi="Times New Roman" w:cs="Times New Roman"/>
          <w:sz w:val="24"/>
          <w:szCs w:val="24"/>
        </w:rPr>
        <w:t xml:space="preserve">чл. 54, ал. 1, т. 1-5 и т. 7 от ЗОП, за </w:t>
      </w:r>
      <w:r>
        <w:rPr>
          <w:rFonts w:ascii="Times New Roman" w:hAnsi="Times New Roman" w:cs="Times New Roman"/>
          <w:sz w:val="24"/>
          <w:szCs w:val="24"/>
        </w:rPr>
        <w:t>което в офертата си представят д</w:t>
      </w:r>
      <w:r w:rsidRPr="00E21C4E">
        <w:rPr>
          <w:rFonts w:ascii="Times New Roman" w:hAnsi="Times New Roman" w:cs="Times New Roman"/>
          <w:sz w:val="24"/>
          <w:szCs w:val="24"/>
        </w:rPr>
        <w:t>екларации по чл. 97, ал. 5 от ППЗОП за липса на посочените обстоятелства.</w:t>
      </w:r>
      <w:r w:rsidR="00793107">
        <w:rPr>
          <w:rFonts w:ascii="Times New Roman" w:hAnsi="Times New Roman" w:cs="Times New Roman"/>
          <w:sz w:val="24"/>
          <w:szCs w:val="24"/>
        </w:rPr>
        <w:t xml:space="preserve"> Декларацията се попълва и подписва от лицата, които представляват участника, съгласно чл. 54, ал. 2 от ЗОП.</w:t>
      </w:r>
    </w:p>
    <w:p w:rsidR="00793107" w:rsidRDefault="00CE4755" w:rsidP="008810A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1.5</w:t>
      </w:r>
      <w:r w:rsidR="00986572" w:rsidRPr="00986572">
        <w:rPr>
          <w:rFonts w:ascii="Times New Roman CYR" w:hAnsi="Times New Roman CYR" w:cs="Times New Roman CYR"/>
          <w:b/>
          <w:sz w:val="24"/>
          <w:szCs w:val="24"/>
        </w:rPr>
        <w:t>.</w:t>
      </w:r>
      <w:r w:rsidR="00986572">
        <w:rPr>
          <w:rFonts w:ascii="Times New Roman CYR" w:hAnsi="Times New Roman CYR" w:cs="Times New Roman CYR"/>
          <w:sz w:val="24"/>
          <w:szCs w:val="24"/>
        </w:rPr>
        <w:t xml:space="preserve"> Офертата трябва да бъде подписана от законния представител на участника, съгласно търговската му регистрация или от надлежно упълномощено от него лице с нотариално заверено пълномощно.</w:t>
      </w:r>
    </w:p>
    <w:p w:rsidR="003A026A" w:rsidRDefault="00CE4755" w:rsidP="003A026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1.6</w:t>
      </w:r>
      <w:r w:rsidR="003A026A">
        <w:rPr>
          <w:rFonts w:ascii="Times New Roman CYR" w:hAnsi="Times New Roman CYR" w:cs="Times New Roman CYR"/>
          <w:b/>
          <w:sz w:val="24"/>
          <w:szCs w:val="24"/>
        </w:rPr>
        <w:t>.</w:t>
      </w:r>
      <w:r w:rsidR="003A026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A026A" w:rsidRPr="00E3754F">
        <w:rPr>
          <w:rFonts w:ascii="Times New Roman CYR" w:hAnsi="Times New Roman CYR" w:cs="Times New Roman CYR"/>
          <w:sz w:val="24"/>
          <w:szCs w:val="24"/>
        </w:rPr>
        <w:t>Съдържанието на офертата</w:t>
      </w:r>
      <w:r w:rsidR="003A026A">
        <w:rPr>
          <w:rFonts w:ascii="Times New Roman CYR" w:hAnsi="Times New Roman CYR" w:cs="Times New Roman CYR"/>
          <w:sz w:val="24"/>
          <w:szCs w:val="24"/>
        </w:rPr>
        <w:t xml:space="preserve"> трябва да бъде поставено в </w:t>
      </w:r>
      <w:r w:rsidR="003A026A" w:rsidRPr="00F00D05">
        <w:rPr>
          <w:rFonts w:ascii="Times New Roman" w:hAnsi="Times New Roman" w:cs="Times New Roman"/>
          <w:sz w:val="24"/>
          <w:szCs w:val="24"/>
        </w:rPr>
        <w:t>запечатана непрозрачна опаковка</w:t>
      </w:r>
      <w:r w:rsidR="003A026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3A026A">
        <w:rPr>
          <w:rFonts w:ascii="Times New Roman" w:hAnsi="Times New Roman" w:cs="Times New Roman"/>
          <w:sz w:val="24"/>
          <w:szCs w:val="24"/>
        </w:rPr>
        <w:t>О</w:t>
      </w:r>
      <w:r w:rsidR="003A026A" w:rsidRPr="00F00D05">
        <w:rPr>
          <w:rFonts w:ascii="Times New Roman" w:hAnsi="Times New Roman" w:cs="Times New Roman"/>
          <w:sz w:val="24"/>
          <w:szCs w:val="24"/>
        </w:rPr>
        <w:t>паковка</w:t>
      </w:r>
      <w:r w:rsidR="003A026A">
        <w:rPr>
          <w:rFonts w:ascii="Times New Roman" w:hAnsi="Times New Roman" w:cs="Times New Roman"/>
          <w:sz w:val="24"/>
          <w:szCs w:val="24"/>
        </w:rPr>
        <w:t>та</w:t>
      </w:r>
      <w:r w:rsidR="003A026A">
        <w:rPr>
          <w:rFonts w:ascii="Times New Roman CYR" w:hAnsi="Times New Roman CYR" w:cs="Times New Roman CYR"/>
          <w:sz w:val="24"/>
          <w:szCs w:val="24"/>
        </w:rPr>
        <w:t xml:space="preserve"> трябва да бъде адресирана, както следва:</w:t>
      </w:r>
    </w:p>
    <w:p w:rsidR="003A026A" w:rsidRDefault="003A026A" w:rsidP="003A026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гр. София, </w:t>
      </w:r>
    </w:p>
    <w:p w:rsidR="003A026A" w:rsidRPr="00AF7855" w:rsidRDefault="003A026A" w:rsidP="003A026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ж.к. „Стрелбище“, ул. „</w:t>
      </w:r>
      <w:proofErr w:type="spellStart"/>
      <w:r w:rsidRPr="00AF7855">
        <w:rPr>
          <w:rFonts w:ascii="Times New Roman CYR" w:hAnsi="Times New Roman CYR" w:cs="Times New Roman CYR"/>
          <w:b/>
          <w:bCs/>
          <w:sz w:val="24"/>
          <w:szCs w:val="24"/>
        </w:rPr>
        <w:t>Енос</w:t>
      </w:r>
      <w:proofErr w:type="spellEnd"/>
      <w:r w:rsidRPr="00AF7855">
        <w:rPr>
          <w:rFonts w:ascii="Times New Roman CYR" w:hAnsi="Times New Roman CYR" w:cs="Times New Roman CYR"/>
          <w:b/>
          <w:bCs/>
          <w:sz w:val="24"/>
          <w:szCs w:val="24"/>
        </w:rPr>
        <w:t>” № 10, вх. Б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3A026A" w:rsidRPr="004B4F8B" w:rsidRDefault="00B65F94" w:rsidP="003A026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Столична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здравноосигурителна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каса</w:t>
      </w:r>
      <w:r w:rsidR="003A026A" w:rsidRPr="004B4F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026A" w:rsidRPr="004B4F8B" w:rsidRDefault="003A026A" w:rsidP="00B65F9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8B">
        <w:rPr>
          <w:rFonts w:ascii="Times New Roman" w:hAnsi="Times New Roman" w:cs="Times New Roman"/>
          <w:b/>
          <w:bCs/>
          <w:sz w:val="24"/>
          <w:szCs w:val="24"/>
        </w:rPr>
        <w:t xml:space="preserve">Оферта за възлагане на обществена поръчка </w:t>
      </w:r>
      <w:r w:rsidR="004B4F8B" w:rsidRPr="004B4F8B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4B4F8B">
        <w:rPr>
          <w:rFonts w:ascii="Times New Roman" w:hAnsi="Times New Roman" w:cs="Times New Roman"/>
          <w:b/>
          <w:bCs/>
          <w:sz w:val="24"/>
          <w:szCs w:val="24"/>
        </w:rPr>
        <w:t xml:space="preserve">с предмет: </w:t>
      </w:r>
      <w:r w:rsidR="004B4F8B" w:rsidRPr="004B4F8B">
        <w:rPr>
          <w:rFonts w:ascii="Times New Roman" w:hAnsi="Times New Roman" w:cs="Times New Roman"/>
          <w:b/>
          <w:bCs/>
          <w:sz w:val="24"/>
          <w:szCs w:val="24"/>
          <w:lang w:val="ru-RU"/>
        </w:rPr>
        <w:t>„</w:t>
      </w:r>
      <w:r w:rsidR="004B4F8B" w:rsidRPr="004B4F8B">
        <w:rPr>
          <w:rFonts w:ascii="Times New Roman" w:hAnsi="Times New Roman" w:cs="Times New Roman"/>
          <w:b/>
          <w:sz w:val="24"/>
          <w:szCs w:val="24"/>
          <w:lang w:eastAsia="bg-BG"/>
        </w:rPr>
        <w:t>Обсл</w:t>
      </w:r>
      <w:r w:rsidR="004E532A">
        <w:rPr>
          <w:rFonts w:ascii="Times New Roman" w:hAnsi="Times New Roman" w:cs="Times New Roman"/>
          <w:b/>
          <w:sz w:val="24"/>
          <w:szCs w:val="24"/>
          <w:lang w:eastAsia="bg-BG"/>
        </w:rPr>
        <w:t>ужване на персонала на СЗОК от</w:t>
      </w:r>
      <w:r w:rsidR="00B65F9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служба по трудова медицина</w:t>
      </w:r>
      <w:r w:rsidR="004B4F8B" w:rsidRPr="004B4F8B">
        <w:rPr>
          <w:rFonts w:ascii="Times New Roman" w:hAnsi="Times New Roman" w:cs="Times New Roman"/>
          <w:b/>
          <w:bCs/>
          <w:sz w:val="24"/>
          <w:szCs w:val="24"/>
          <w:lang w:val="ru-RU"/>
        </w:rPr>
        <w:t>”</w:t>
      </w:r>
      <w:r w:rsidR="004B4F8B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3A026A" w:rsidRDefault="003A026A" w:rsidP="003A026A">
      <w:pPr>
        <w:tabs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Върху опаковката с офертата се записват: името на участника, адрес за кореспонденция, телефон, факс, лице за контакт и e-mail.</w:t>
      </w:r>
    </w:p>
    <w:p w:rsidR="003A026A" w:rsidRPr="00B94252" w:rsidRDefault="003A026A" w:rsidP="003A026A">
      <w:pPr>
        <w:pStyle w:val="BodyTextIndent3"/>
        <w:tabs>
          <w:tab w:val="left" w:pos="709"/>
        </w:tabs>
        <w:spacing w:after="100"/>
        <w:ind w:firstLine="709"/>
        <w:rPr>
          <w:sz w:val="24"/>
          <w:szCs w:val="24"/>
        </w:rPr>
      </w:pPr>
      <w:r w:rsidRPr="00AF7855">
        <w:rPr>
          <w:rFonts w:ascii="Times New Roman CYR" w:hAnsi="Times New Roman CYR" w:cs="Times New Roman CYR"/>
          <w:sz w:val="24"/>
          <w:szCs w:val="24"/>
        </w:rPr>
        <w:t>Офертите трябва да бъдат представени до</w:t>
      </w:r>
      <w:r w:rsidR="00C8645D">
        <w:rPr>
          <w:rFonts w:ascii="Times New Roman CYR" w:hAnsi="Times New Roman CYR" w:cs="Times New Roman CYR"/>
          <w:sz w:val="24"/>
          <w:szCs w:val="24"/>
        </w:rPr>
        <w:t xml:space="preserve"> 17</w:t>
      </w:r>
      <w:r w:rsidR="004B4F8B">
        <w:rPr>
          <w:rFonts w:ascii="Times New Roman CYR" w:hAnsi="Times New Roman CYR" w:cs="Times New Roman CYR"/>
          <w:sz w:val="24"/>
          <w:szCs w:val="24"/>
        </w:rPr>
        <w:t xml:space="preserve">.00 </w:t>
      </w:r>
      <w:r w:rsidRPr="00AF7855">
        <w:rPr>
          <w:rFonts w:ascii="Times New Roman CYR" w:hAnsi="Times New Roman CYR" w:cs="Times New Roman CYR"/>
          <w:sz w:val="24"/>
          <w:szCs w:val="24"/>
        </w:rPr>
        <w:t xml:space="preserve">часа </w:t>
      </w:r>
      <w:r w:rsidR="00C8645D">
        <w:rPr>
          <w:rFonts w:ascii="Times New Roman CYR" w:hAnsi="Times New Roman CYR" w:cs="Times New Roman CYR"/>
          <w:sz w:val="24"/>
          <w:szCs w:val="24"/>
        </w:rPr>
        <w:t xml:space="preserve">на 27.09.2017 г. </w:t>
      </w:r>
      <w:r w:rsidRPr="00AF7855">
        <w:rPr>
          <w:rFonts w:ascii="Times New Roman CYR" w:hAnsi="Times New Roman CYR" w:cs="Times New Roman CYR"/>
          <w:sz w:val="24"/>
          <w:szCs w:val="24"/>
        </w:rPr>
        <w:t>деловодството 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B4F8B">
        <w:rPr>
          <w:rFonts w:ascii="Times New Roman CYR" w:hAnsi="Times New Roman CYR" w:cs="Times New Roman CYR"/>
          <w:sz w:val="24"/>
          <w:szCs w:val="24"/>
        </w:rPr>
        <w:t>СЗОК</w:t>
      </w:r>
      <w:r w:rsidRPr="00AF7855">
        <w:rPr>
          <w:rFonts w:ascii="Times New Roman CYR" w:hAnsi="Times New Roman CYR" w:cs="Times New Roman CYR"/>
          <w:sz w:val="24"/>
          <w:szCs w:val="24"/>
        </w:rPr>
        <w:t xml:space="preserve"> /на партерния етаж/, с адрес: гр. София, ж.к „Стрелбище“, ул. ”</w:t>
      </w:r>
      <w:proofErr w:type="spellStart"/>
      <w:r w:rsidRPr="00AF7855">
        <w:rPr>
          <w:rFonts w:ascii="Times New Roman CYR" w:hAnsi="Times New Roman CYR" w:cs="Times New Roman CYR"/>
          <w:sz w:val="24"/>
          <w:szCs w:val="24"/>
        </w:rPr>
        <w:t>Енос</w:t>
      </w:r>
      <w:proofErr w:type="spellEnd"/>
      <w:r w:rsidRPr="00AF7855">
        <w:rPr>
          <w:rFonts w:ascii="Times New Roman CYR" w:hAnsi="Times New Roman CYR" w:cs="Times New Roman CYR"/>
          <w:sz w:val="24"/>
          <w:szCs w:val="24"/>
        </w:rPr>
        <w:t xml:space="preserve">” № 10, вх. Б, лично, чрез куриерска фирма или по пощата. </w:t>
      </w:r>
      <w:r w:rsidRPr="00AF7855">
        <w:rPr>
          <w:sz w:val="24"/>
          <w:szCs w:val="24"/>
        </w:rPr>
        <w:t xml:space="preserve">Ако участникът изпраща офертата чрез препоръчана поща или куриерска служба, разходите са за сметка на участника. В този случай той следва да изпрати офертата така, че да обезпечи </w:t>
      </w:r>
      <w:r>
        <w:rPr>
          <w:sz w:val="24"/>
          <w:szCs w:val="24"/>
        </w:rPr>
        <w:t>нейното получаване на посочения</w:t>
      </w:r>
      <w:r w:rsidRPr="00B94252">
        <w:rPr>
          <w:sz w:val="24"/>
          <w:szCs w:val="24"/>
        </w:rPr>
        <w:t xml:space="preserve"> адрес преди изтичане на срока за получаване на офертите. Рискът от забава или загубване на офертата е за</w:t>
      </w:r>
      <w:r>
        <w:rPr>
          <w:sz w:val="24"/>
          <w:szCs w:val="24"/>
        </w:rPr>
        <w:t xml:space="preserve"> сметка на</w:t>
      </w:r>
      <w:r w:rsidRPr="00B94252">
        <w:rPr>
          <w:sz w:val="24"/>
          <w:szCs w:val="24"/>
        </w:rPr>
        <w:t xml:space="preserve"> участника.</w:t>
      </w:r>
    </w:p>
    <w:p w:rsidR="003A026A" w:rsidRDefault="003A026A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  <w:r w:rsidRPr="00B94252">
        <w:rPr>
          <w:sz w:val="24"/>
          <w:szCs w:val="24"/>
        </w:rPr>
        <w:t>Възложителят не се ангажира да съдейства за пристигането на офертата на адреса и в срока</w:t>
      </w:r>
      <w:r>
        <w:rPr>
          <w:sz w:val="24"/>
          <w:szCs w:val="24"/>
        </w:rPr>
        <w:t>,</w:t>
      </w:r>
      <w:r w:rsidRPr="00B94252">
        <w:rPr>
          <w:sz w:val="24"/>
          <w:szCs w:val="24"/>
        </w:rPr>
        <w:t xml:space="preserve"> определен от него. Участникът не може да иска от Възложителя съдействия като: митническо освобождаване на пратка; получаване чрез поискване от пощенски клон или други подобни.</w:t>
      </w:r>
    </w:p>
    <w:p w:rsidR="003A026A" w:rsidRDefault="003A026A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</w:p>
    <w:p w:rsidR="003A026A" w:rsidRDefault="00CE4755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1.7</w:t>
      </w:r>
      <w:r w:rsidR="003A026A">
        <w:rPr>
          <w:b/>
          <w:sz w:val="24"/>
          <w:szCs w:val="24"/>
        </w:rPr>
        <w:t>.</w:t>
      </w:r>
      <w:r w:rsidR="003A026A">
        <w:rPr>
          <w:sz w:val="24"/>
          <w:szCs w:val="24"/>
        </w:rPr>
        <w:t xml:space="preserve"> До изтичане на срока за подаване на офертите всеки участник в процедурата може да промени, допълни или оттегли офертата си.</w:t>
      </w:r>
    </w:p>
    <w:p w:rsidR="003A026A" w:rsidRDefault="003A026A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</w:p>
    <w:p w:rsidR="003A026A" w:rsidRDefault="00CE4755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1.8</w:t>
      </w:r>
      <w:r w:rsidR="003A026A">
        <w:rPr>
          <w:b/>
          <w:sz w:val="24"/>
          <w:szCs w:val="24"/>
        </w:rPr>
        <w:t>.</w:t>
      </w:r>
      <w:r w:rsidR="003A026A">
        <w:rPr>
          <w:sz w:val="24"/>
          <w:szCs w:val="24"/>
        </w:rPr>
        <w:t xml:space="preserve"> Допълнението и/или промяната на офертата трябва да отговарят на изискванията и условията за представяне на първоначалната оферта, като върху плика бъде поставен надпис „Допълнение/Промяна на оферта с Вх. № ...” и наименование на участника.</w:t>
      </w:r>
    </w:p>
    <w:p w:rsidR="00C83BF3" w:rsidRDefault="00C83BF3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</w:p>
    <w:p w:rsidR="00C83BF3" w:rsidRDefault="00CE4755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1.19</w:t>
      </w:r>
      <w:r w:rsidR="00C83BF3">
        <w:rPr>
          <w:b/>
          <w:sz w:val="24"/>
          <w:szCs w:val="24"/>
        </w:rPr>
        <w:t>.</w:t>
      </w:r>
      <w:r w:rsidR="00C83BF3">
        <w:rPr>
          <w:sz w:val="24"/>
          <w:szCs w:val="24"/>
        </w:rPr>
        <w:t xml:space="preserve"> При приемане на офертата върху опаковката се отбелязват: поредният номер, датата и часът на получаването, като посочените данни се записват от приемащия във входящ регистър, за което на приносителя се издава документ.</w:t>
      </w:r>
    </w:p>
    <w:p w:rsidR="00C83BF3" w:rsidRDefault="00C83BF3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</w:p>
    <w:p w:rsidR="00C83BF3" w:rsidRDefault="00CE4755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1.10</w:t>
      </w:r>
      <w:r w:rsidR="00C83BF3">
        <w:rPr>
          <w:b/>
          <w:sz w:val="24"/>
          <w:szCs w:val="24"/>
        </w:rPr>
        <w:t>.</w:t>
      </w:r>
      <w:r w:rsidR="00C83BF3">
        <w:rPr>
          <w:sz w:val="24"/>
          <w:szCs w:val="24"/>
        </w:rPr>
        <w:t xml:space="preserve"> Не се приемат за участие в процедурата и се връщат незабавно на приносителя</w:t>
      </w:r>
      <w:r w:rsidR="00C83BF3" w:rsidRPr="00C83BF3">
        <w:rPr>
          <w:sz w:val="24"/>
          <w:szCs w:val="24"/>
        </w:rPr>
        <w:t xml:space="preserve"> </w:t>
      </w:r>
      <w:r w:rsidR="00C83BF3">
        <w:rPr>
          <w:sz w:val="24"/>
          <w:szCs w:val="24"/>
        </w:rPr>
        <w:t>оферти, които се представени след изтичане на крайния срок или в не запечатана или скъсана опаковка. Тези обстоятелства се отбелязват във входящия регистър на възложителя.</w:t>
      </w:r>
    </w:p>
    <w:p w:rsidR="00C83BF3" w:rsidRDefault="00C83BF3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</w:rPr>
      </w:pPr>
    </w:p>
    <w:p w:rsidR="00C83BF3" w:rsidRDefault="00C83BF3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Съдържание на офертата.</w:t>
      </w:r>
    </w:p>
    <w:p w:rsidR="00CC4B5B" w:rsidRDefault="00CC4B5B" w:rsidP="003A026A">
      <w:pPr>
        <w:pStyle w:val="BodyTextIndent3"/>
        <w:tabs>
          <w:tab w:val="left" w:pos="1260"/>
        </w:tabs>
        <w:spacing w:after="100"/>
        <w:ind w:firstLine="709"/>
        <w:rPr>
          <w:sz w:val="24"/>
          <w:szCs w:val="24"/>
          <w:lang w:val="en-US"/>
        </w:rPr>
      </w:pPr>
    </w:p>
    <w:p w:rsidR="00CC4B5B" w:rsidRDefault="00CC4B5B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Офертата се представя в запечатана, непрозрачна и с ненарушена цялост опаковка от кандидата или упълномощено от него лице - лично или по пощата с препоръчано писмо с обратна разписка.</w:t>
      </w:r>
    </w:p>
    <w:p w:rsidR="00CC4B5B" w:rsidRDefault="00CC4B5B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Пликът с офертата трябва да съдържа:</w:t>
      </w:r>
    </w:p>
    <w:p w:rsidR="00CC4B5B" w:rsidRDefault="00CC4B5B" w:rsidP="00CC4B5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Заявление  за участие </w:t>
      </w:r>
      <w:r>
        <w:rPr>
          <w:rFonts w:ascii="Times New Roman CYR" w:hAnsi="Times New Roman CYR" w:cs="Times New Roman CYR"/>
          <w:sz w:val="24"/>
          <w:szCs w:val="24"/>
        </w:rPr>
        <w:t xml:space="preserve">- Приложение № 1 </w:t>
      </w:r>
    </w:p>
    <w:p w:rsidR="00CC4B5B" w:rsidRDefault="00CC4B5B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Административни сведения, </w:t>
      </w:r>
      <w:r>
        <w:rPr>
          <w:rFonts w:ascii="Times New Roman CYR" w:hAnsi="Times New Roman CYR" w:cs="Times New Roman CYR"/>
          <w:sz w:val="24"/>
          <w:szCs w:val="24"/>
        </w:rPr>
        <w:t>изготвени по образеца - Приложение № 2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.</w:t>
      </w:r>
    </w:p>
    <w:p w:rsidR="00CC4B5B" w:rsidRDefault="00CC4B5B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Подписан и подпечатан списък на всички документи, които се прилагат към офертата</w:t>
      </w:r>
      <w:r>
        <w:rPr>
          <w:rFonts w:ascii="Times New Roman CYR" w:hAnsi="Times New Roman CYR" w:cs="Times New Roman CYR"/>
          <w:sz w:val="24"/>
          <w:szCs w:val="24"/>
        </w:rPr>
        <w:t xml:space="preserve"> - Приложение № 4</w:t>
      </w:r>
    </w:p>
    <w:p w:rsidR="00CC4B5B" w:rsidRDefault="00CC4B5B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Документ за регистрация  в МЗ, </w:t>
      </w:r>
      <w:r>
        <w:rPr>
          <w:rFonts w:ascii="Times New Roman CYR" w:hAnsi="Times New Roman CYR" w:cs="Times New Roman CYR"/>
          <w:sz w:val="24"/>
          <w:szCs w:val="24"/>
        </w:rPr>
        <w:t>съгласно чл. 25в, ал. 1 и в съответствие с изискванията на чл. 25б  от ЗЗБУТ - оригинал или заверено от кандидата копие.</w:t>
      </w:r>
    </w:p>
    <w:p w:rsidR="00141605" w:rsidRPr="00141605" w:rsidRDefault="00CC4B5B" w:rsidP="00CC4B5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pacing w:val="6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  <w:highlight w:val="white"/>
        </w:rPr>
        <w:t>2.5.</w:t>
      </w:r>
      <w:r w:rsidR="00141605">
        <w:rPr>
          <w:rFonts w:ascii="Times New Roman" w:hAnsi="Times New Roman" w:cs="Times New Roman"/>
          <w:b/>
          <w:bCs/>
          <w:spacing w:val="6"/>
          <w:sz w:val="24"/>
          <w:szCs w:val="24"/>
          <w:highlight w:val="white"/>
        </w:rPr>
        <w:t xml:space="preserve"> Документ, </w:t>
      </w:r>
      <w:r w:rsidR="00141605">
        <w:rPr>
          <w:rFonts w:ascii="Times New Roman" w:hAnsi="Times New Roman" w:cs="Times New Roman"/>
          <w:bCs/>
          <w:spacing w:val="6"/>
          <w:sz w:val="24"/>
          <w:szCs w:val="24"/>
          <w:highlight w:val="white"/>
        </w:rPr>
        <w:t>издаден от Комисията за защита на личните данни, че СТМ е вписана в регистъра на администраторите на лични данни и водените от тях регистри</w:t>
      </w:r>
      <w:r w:rsidR="00141605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</w:t>
      </w:r>
      <w:r w:rsidR="00141605">
        <w:rPr>
          <w:rFonts w:ascii="Times New Roman CYR" w:hAnsi="Times New Roman CYR" w:cs="Times New Roman CYR"/>
          <w:sz w:val="24"/>
          <w:szCs w:val="24"/>
        </w:rPr>
        <w:t>- оригинал или заверено от кандидата копие.</w:t>
      </w:r>
    </w:p>
    <w:p w:rsidR="00CE4755" w:rsidRDefault="0017075F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  <w:highlight w:val="white"/>
        </w:rPr>
        <w:t>2.6.</w:t>
      </w:r>
      <w:r w:rsidRPr="0017075F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</w:t>
      </w:r>
      <w:r w:rsidR="00CE4755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Списък на изпълнените услуги </w:t>
      </w:r>
      <w:r w:rsidR="00CE4755" w:rsidRPr="00CE4755">
        <w:rPr>
          <w:rFonts w:ascii="Times New Roman CYR" w:hAnsi="Times New Roman CYR" w:cs="Times New Roman CYR"/>
          <w:bCs/>
          <w:sz w:val="24"/>
          <w:szCs w:val="24"/>
          <w:highlight w:val="white"/>
        </w:rPr>
        <w:t>– Приложение № 5.</w:t>
      </w:r>
    </w:p>
    <w:p w:rsidR="00141605" w:rsidRDefault="00CE4755" w:rsidP="00CC4B5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2.8. </w:t>
      </w:r>
      <w:r w:rsidR="0017075F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Декларация по чл. 97, ал. 5 от ППЗОП, за отсъствие на обстоятелствата по чл. 54, ал. 1, т. 1, 2 и 7 от ЗОП - </w:t>
      </w:r>
      <w:r w:rsidR="0017075F" w:rsidRPr="006669EB">
        <w:rPr>
          <w:rFonts w:ascii="Times New Roman CYR" w:hAnsi="Times New Roman CYR" w:cs="Times New Roman CYR"/>
          <w:sz w:val="24"/>
          <w:szCs w:val="24"/>
          <w:highlight w:val="white"/>
        </w:rPr>
        <w:t>Приложение №</w:t>
      </w:r>
      <w:r w:rsidR="0017075F"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r w:rsidR="0017075F" w:rsidRPr="006669EB">
        <w:rPr>
          <w:rFonts w:ascii="Times New Roman CYR" w:hAnsi="Times New Roman CYR" w:cs="Times New Roman CYR"/>
          <w:sz w:val="24"/>
          <w:szCs w:val="24"/>
          <w:highlight w:val="white"/>
        </w:rPr>
        <w:t>6.</w:t>
      </w:r>
    </w:p>
    <w:p w:rsidR="00CC4B5B" w:rsidRPr="0017075F" w:rsidRDefault="00CC4B5B" w:rsidP="0017075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  <w:highlight w:val="white"/>
        </w:rPr>
        <w:t xml:space="preserve"> </w:t>
      </w:r>
      <w:r w:rsidR="00CE4755">
        <w:rPr>
          <w:rFonts w:ascii="Times New Roman" w:hAnsi="Times New Roman" w:cs="Times New Roman"/>
          <w:b/>
          <w:bCs/>
          <w:spacing w:val="6"/>
          <w:sz w:val="24"/>
          <w:szCs w:val="24"/>
          <w:highlight w:val="white"/>
        </w:rPr>
        <w:t>2.9</w:t>
      </w:r>
      <w:r w:rsidR="0017075F">
        <w:rPr>
          <w:rFonts w:ascii="Times New Roman" w:hAnsi="Times New Roman" w:cs="Times New Roman"/>
          <w:b/>
          <w:bCs/>
          <w:spacing w:val="6"/>
          <w:sz w:val="24"/>
          <w:szCs w:val="24"/>
          <w:highlight w:val="white"/>
        </w:rPr>
        <w:t xml:space="preserve">. </w:t>
      </w:r>
      <w:r w:rsidR="0017075F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Декларация по чл. 97, ал. 5 от ППЗОП, за отсъствие на обстоятелствата по чл. 54, ал. 1, т. 3-5 от ЗОП - </w:t>
      </w:r>
      <w:r w:rsidR="0017075F" w:rsidRPr="006669EB">
        <w:rPr>
          <w:rFonts w:ascii="Times New Roman CYR" w:hAnsi="Times New Roman CYR" w:cs="Times New Roman CYR"/>
          <w:sz w:val="24"/>
          <w:szCs w:val="24"/>
          <w:highlight w:val="white"/>
        </w:rPr>
        <w:t>Приложение № 7.</w:t>
      </w:r>
      <w:r w:rsidR="0017075F" w:rsidRPr="007A1D59">
        <w:rPr>
          <w:rFonts w:ascii="Times New Roman CYR" w:hAnsi="Times New Roman CYR" w:cs="Times New Roman CYR"/>
          <w:b/>
          <w:bCs/>
          <w:color w:val="FF0000"/>
          <w:sz w:val="24"/>
          <w:szCs w:val="24"/>
          <w:highlight w:val="white"/>
        </w:rPr>
        <w:t xml:space="preserve"> </w:t>
      </w:r>
    </w:p>
    <w:p w:rsidR="00CC4B5B" w:rsidRDefault="00CE4755" w:rsidP="00CC4B5B">
      <w:pPr>
        <w:tabs>
          <w:tab w:val="left" w:pos="0"/>
          <w:tab w:val="left" w:pos="198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2.10</w:t>
      </w:r>
      <w:r w:rsidR="00CC4B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Нотариално заверено пълномощно на лицето, подписващо офертата </w:t>
      </w:r>
      <w:r w:rsidR="00CC4B5B">
        <w:rPr>
          <w:rFonts w:ascii="Times New Roman CYR" w:hAnsi="Times New Roman CYR" w:cs="Times New Roman CYR"/>
          <w:i/>
          <w:iCs/>
          <w:sz w:val="24"/>
          <w:szCs w:val="24"/>
        </w:rPr>
        <w:t>(оригинал)</w:t>
      </w:r>
      <w:r w:rsidR="00CC4B5B">
        <w:rPr>
          <w:rFonts w:ascii="Times New Roman CYR" w:hAnsi="Times New Roman CYR" w:cs="Times New Roman CYR"/>
          <w:sz w:val="24"/>
          <w:szCs w:val="24"/>
        </w:rPr>
        <w:t xml:space="preserve"> – представя се, когато офертата или някой документ от нея не е подписана от управляващия и представляващ кандидата, съгласно актуалната му регистрация, а от изрично упълномощен негов представител. Пълномощното следва да съдържа всички данни на лицата (упълномощен и </w:t>
      </w:r>
      <w:proofErr w:type="spellStart"/>
      <w:r w:rsidR="00CC4B5B">
        <w:rPr>
          <w:rFonts w:ascii="Times New Roman CYR" w:hAnsi="Times New Roman CYR" w:cs="Times New Roman CYR"/>
          <w:sz w:val="24"/>
          <w:szCs w:val="24"/>
        </w:rPr>
        <w:t>упълномощител</w:t>
      </w:r>
      <w:proofErr w:type="spellEnd"/>
      <w:r w:rsidR="00CC4B5B">
        <w:rPr>
          <w:rFonts w:ascii="Times New Roman CYR" w:hAnsi="Times New Roman CYR" w:cs="Times New Roman CYR"/>
          <w:sz w:val="24"/>
          <w:szCs w:val="24"/>
        </w:rPr>
        <w:t>), както и изрично изявление, че упълномощеното лице има право да подпише офертата и да представлява кандидата в процедурата.</w:t>
      </w:r>
    </w:p>
    <w:p w:rsidR="00CC4B5B" w:rsidRDefault="00CE4755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2.11</w:t>
      </w:r>
      <w:r w:rsidR="00CC4B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Техническо предложение </w:t>
      </w:r>
      <w:r w:rsidR="00CC4B5B">
        <w:rPr>
          <w:rFonts w:ascii="Times New Roman CYR" w:hAnsi="Times New Roman CYR" w:cs="Times New Roman CYR"/>
          <w:sz w:val="24"/>
          <w:szCs w:val="24"/>
        </w:rPr>
        <w:t>за изпълнение на услугата - Приложение № 3. Всеки кандидат следва да</w:t>
      </w:r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C4B5B">
        <w:rPr>
          <w:rFonts w:ascii="Times New Roman CYR" w:hAnsi="Times New Roman CYR" w:cs="Times New Roman CYR"/>
          <w:sz w:val="24"/>
          <w:szCs w:val="24"/>
        </w:rPr>
        <w:t xml:space="preserve">изготви техническо предложение в съответствие с изискванията към кандидатите. </w:t>
      </w:r>
    </w:p>
    <w:p w:rsidR="00750FFE" w:rsidRDefault="00CE4755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2.12</w:t>
      </w:r>
      <w:r w:rsidR="00CC4B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Ценово предложение </w:t>
      </w:r>
      <w:r w:rsidR="00CC4B5B">
        <w:rPr>
          <w:rFonts w:ascii="Times New Roman CYR" w:hAnsi="Times New Roman CYR" w:cs="Times New Roman CYR"/>
          <w:sz w:val="24"/>
          <w:szCs w:val="24"/>
        </w:rPr>
        <w:t xml:space="preserve">– следва да бъде изготвено по образец на ценово предложение към настоящите Технически изисквания и указания за </w:t>
      </w:r>
      <w:proofErr w:type="spellStart"/>
      <w:r w:rsidR="00CC4B5B">
        <w:rPr>
          <w:rFonts w:ascii="Times New Roman CYR" w:hAnsi="Times New Roman CYR" w:cs="Times New Roman CYR"/>
          <w:sz w:val="24"/>
          <w:szCs w:val="24"/>
        </w:rPr>
        <w:t>офериране</w:t>
      </w:r>
      <w:proofErr w:type="spellEnd"/>
      <w:r w:rsidR="00CC4B5B">
        <w:rPr>
          <w:rFonts w:ascii="Times New Roman CYR" w:hAnsi="Times New Roman CYR" w:cs="Times New Roman CYR"/>
          <w:sz w:val="24"/>
          <w:szCs w:val="24"/>
        </w:rPr>
        <w:t>, като на съответните места бъдат нанесени предлаганите цени, без включен ДДС</w:t>
      </w:r>
      <w:r w:rsidR="008B517B">
        <w:rPr>
          <w:rFonts w:ascii="Times New Roman CYR" w:hAnsi="Times New Roman CYR" w:cs="Times New Roman CYR"/>
          <w:sz w:val="24"/>
          <w:szCs w:val="24"/>
        </w:rPr>
        <w:t>-</w:t>
      </w:r>
      <w:r w:rsidR="00ED3C24">
        <w:rPr>
          <w:rFonts w:ascii="Times New Roman CYR" w:hAnsi="Times New Roman CYR" w:cs="Times New Roman CYR"/>
          <w:sz w:val="24"/>
          <w:szCs w:val="24"/>
        </w:rPr>
        <w:t>Приложение № 4</w:t>
      </w:r>
      <w:r w:rsidR="00750FFE">
        <w:rPr>
          <w:rFonts w:ascii="Times New Roman CYR" w:hAnsi="Times New Roman CYR" w:cs="Times New Roman CYR"/>
          <w:sz w:val="24"/>
          <w:szCs w:val="24"/>
        </w:rPr>
        <w:t>.</w:t>
      </w:r>
    </w:p>
    <w:p w:rsidR="00CC4B5B" w:rsidRDefault="00750FFE" w:rsidP="00CC4B5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C4B5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Ценовото предложение трябва да е с подпис и печат на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участника</w:t>
      </w:r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Участн</w:t>
      </w:r>
      <w:r w:rsidR="00380B49">
        <w:rPr>
          <w:rFonts w:ascii="Times New Roman CYR" w:hAnsi="Times New Roman CYR" w:cs="Times New Roman CYR"/>
          <w:b/>
          <w:bCs/>
          <w:sz w:val="24"/>
          <w:szCs w:val="24"/>
        </w:rPr>
        <w:t>и</w:t>
      </w:r>
      <w:r w:rsidR="001E1762">
        <w:rPr>
          <w:rFonts w:ascii="Times New Roman CYR" w:hAnsi="Times New Roman CYR" w:cs="Times New Roman CYR"/>
          <w:b/>
          <w:bCs/>
          <w:sz w:val="24"/>
          <w:szCs w:val="24"/>
        </w:rPr>
        <w:t>ц</w:t>
      </w:r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ите са задължени да подадат „Ценово предложение” за пълния обем на поръчката и не може да </w:t>
      </w:r>
      <w:proofErr w:type="spellStart"/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>оферират</w:t>
      </w:r>
      <w:proofErr w:type="spellEnd"/>
      <w:r w:rsidR="00CC4B5B">
        <w:rPr>
          <w:rFonts w:ascii="Times New Roman CYR" w:hAnsi="Times New Roman CYR" w:cs="Times New Roman CYR"/>
          <w:b/>
          <w:bCs/>
          <w:sz w:val="24"/>
          <w:szCs w:val="24"/>
        </w:rPr>
        <w:t xml:space="preserve"> само за част от нея или да поставят нули в нея.</w:t>
      </w:r>
    </w:p>
    <w:p w:rsidR="001E1762" w:rsidRPr="001E1762" w:rsidRDefault="00CC4B5B" w:rsidP="001E1762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Офертите, отговарящи на изискванията на Възложителя и допуснати до разглеждане, ще бъдат оценявани по критерия „най-ниска цена”, </w:t>
      </w:r>
      <w:r w:rsidRPr="00E745B1">
        <w:rPr>
          <w:rFonts w:ascii="Times New Roman CYR" w:hAnsi="Times New Roman CYR" w:cs="Times New Roman CYR"/>
          <w:b/>
          <w:bCs/>
          <w:sz w:val="24"/>
          <w:szCs w:val="24"/>
        </w:rPr>
        <w:t>представляваща общата стойност на ценовото предложение.</w:t>
      </w:r>
    </w:p>
    <w:p w:rsidR="001E1762" w:rsidRDefault="00CE4755" w:rsidP="001E1762">
      <w:pPr>
        <w:tabs>
          <w:tab w:val="left" w:pos="0"/>
        </w:tabs>
        <w:autoSpaceDE w:val="0"/>
        <w:autoSpaceDN w:val="0"/>
        <w:adjustRightInd w:val="0"/>
        <w:ind w:left="90"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2.13</w:t>
      </w:r>
      <w:r w:rsidR="00CC4B5B" w:rsidRPr="00CE475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CC4B5B" w:rsidRPr="00CE4755">
        <w:rPr>
          <w:rFonts w:ascii="Times New Roman CYR" w:hAnsi="Times New Roman CYR" w:cs="Times New Roman CYR"/>
          <w:sz w:val="24"/>
          <w:szCs w:val="24"/>
        </w:rPr>
        <w:t>Декларация по чл. 66, ал. 1, от ЗОП - Приложение № 8</w:t>
      </w:r>
      <w:r w:rsidR="00443689" w:rsidRPr="00CE4755">
        <w:rPr>
          <w:rFonts w:ascii="Times New Roman CYR" w:hAnsi="Times New Roman CYR" w:cs="Times New Roman CYR"/>
          <w:sz w:val="24"/>
          <w:szCs w:val="24"/>
        </w:rPr>
        <w:t>, както и заверено копие на договор с избрания подизпълнител.</w:t>
      </w:r>
    </w:p>
    <w:p w:rsidR="00CC4B5B" w:rsidRDefault="00CC4B5B" w:rsidP="00CC4B5B">
      <w:pPr>
        <w:tabs>
          <w:tab w:val="left" w:pos="0"/>
        </w:tabs>
        <w:autoSpaceDE w:val="0"/>
        <w:autoSpaceDN w:val="0"/>
        <w:adjustRightInd w:val="0"/>
        <w:ind w:left="9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B22665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CE47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226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22665">
        <w:rPr>
          <w:rFonts w:ascii="Times New Roman" w:hAnsi="Times New Roman" w:cs="Times New Roman"/>
          <w:sz w:val="24"/>
          <w:szCs w:val="24"/>
        </w:rPr>
        <w:t xml:space="preserve"> </w:t>
      </w:r>
      <w:r w:rsidRPr="00B22665">
        <w:rPr>
          <w:rFonts w:ascii="Times New Roman CYR" w:hAnsi="Times New Roman CYR" w:cs="Times New Roman CYR"/>
          <w:sz w:val="24"/>
          <w:szCs w:val="24"/>
        </w:rPr>
        <w:t xml:space="preserve">Декларация за съгласие за участие като подизпълнител - Приложение № </w:t>
      </w:r>
      <w:r>
        <w:rPr>
          <w:rFonts w:ascii="Times New Roman CYR" w:hAnsi="Times New Roman CYR" w:cs="Times New Roman CYR"/>
          <w:sz w:val="24"/>
          <w:szCs w:val="24"/>
        </w:rPr>
        <w:t>9</w:t>
      </w:r>
      <w:r w:rsidRPr="00B22665">
        <w:rPr>
          <w:rFonts w:ascii="Times New Roman CYR" w:hAnsi="Times New Roman CYR" w:cs="Times New Roman CYR"/>
          <w:sz w:val="24"/>
          <w:szCs w:val="24"/>
        </w:rPr>
        <w:t>.</w:t>
      </w:r>
    </w:p>
    <w:p w:rsidR="00CE4755" w:rsidRDefault="00CE4755" w:rsidP="00CE4755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CE4755">
        <w:rPr>
          <w:rFonts w:ascii="Times New Roman" w:hAnsi="Times New Roman" w:cs="Times New Roman"/>
          <w:b/>
          <w:sz w:val="24"/>
          <w:szCs w:val="24"/>
          <w:lang w:eastAsia="en-US"/>
        </w:rPr>
        <w:t>2.15.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</w:t>
      </w:r>
      <w:r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оказателства, по реда на чл. 64, ал. 1, т. 3, т. 4, т. 6 </w:t>
      </w:r>
      <w:r w:rsidR="0036435A">
        <w:rPr>
          <w:rFonts w:ascii="Times New Roman" w:hAnsi="Times New Roman" w:cs="Times New Roman"/>
          <w:sz w:val="24"/>
          <w:szCs w:val="24"/>
          <w:lang w:eastAsia="en-US"/>
        </w:rPr>
        <w:t xml:space="preserve">от ЗОП </w:t>
      </w:r>
      <w:r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(списъци в свободен текст), че разполагат с необходимите технически и човешки ресурси, както и с опит за изпълнение на поръчката, в съответствие с </w:t>
      </w:r>
      <w:r w:rsidR="0036435A" w:rsidRPr="00CE4755">
        <w:rPr>
          <w:rFonts w:ascii="Times New Roman" w:hAnsi="Times New Roman" w:cs="Times New Roman"/>
          <w:sz w:val="24"/>
          <w:szCs w:val="24"/>
          <w:lang w:eastAsia="en-US"/>
        </w:rPr>
        <w:t>чл.</w:t>
      </w:r>
      <w:r w:rsidR="0036435A">
        <w:rPr>
          <w:rFonts w:ascii="Times New Roman" w:hAnsi="Times New Roman" w:cs="Times New Roman"/>
          <w:sz w:val="24"/>
          <w:szCs w:val="24"/>
          <w:lang w:eastAsia="en-US"/>
        </w:rPr>
        <w:t xml:space="preserve"> 63, ал. 1,</w:t>
      </w:r>
      <w:r w:rsidR="0036435A" w:rsidRPr="00CE4755">
        <w:rPr>
          <w:rFonts w:ascii="Times New Roman" w:hAnsi="Times New Roman" w:cs="Times New Roman"/>
          <w:sz w:val="24"/>
          <w:szCs w:val="24"/>
          <w:lang w:eastAsia="en-US"/>
        </w:rPr>
        <w:t xml:space="preserve"> т. 3, т. 5, т. </w:t>
      </w:r>
      <w:r w:rsidR="0036435A">
        <w:rPr>
          <w:rFonts w:ascii="Times New Roman" w:hAnsi="Times New Roman" w:cs="Times New Roman"/>
          <w:sz w:val="24"/>
          <w:szCs w:val="24"/>
        </w:rPr>
        <w:t>8 от ЗОП.</w:t>
      </w:r>
    </w:p>
    <w:p w:rsidR="00CE4755" w:rsidRPr="00CE4755" w:rsidRDefault="00CE4755" w:rsidP="00CE4755">
      <w:pPr>
        <w:pStyle w:val="ListParagraph"/>
        <w:tabs>
          <w:tab w:val="left" w:pos="709"/>
          <w:tab w:val="left" w:pos="2160"/>
        </w:tabs>
        <w:ind w:left="0" w:right="43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4B5B" w:rsidRDefault="00CC4B5B" w:rsidP="00CC4B5B">
      <w:pPr>
        <w:tabs>
          <w:tab w:val="left" w:pos="0"/>
        </w:tabs>
        <w:autoSpaceDE w:val="0"/>
        <w:autoSpaceDN w:val="0"/>
        <w:adjustRightInd w:val="0"/>
        <w:ind w:left="90"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CE475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Декларация за запознаване с условията на поръчката и приемане на  проекта на договора - Приложение № 10.</w:t>
      </w:r>
    </w:p>
    <w:p w:rsidR="00443689" w:rsidRDefault="00CC4B5B" w:rsidP="003932E6">
      <w:pPr>
        <w:tabs>
          <w:tab w:val="left" w:pos="0"/>
        </w:tabs>
        <w:autoSpaceDE w:val="0"/>
        <w:autoSpaceDN w:val="0"/>
        <w:adjustRightInd w:val="0"/>
        <w:ind w:left="90"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CE475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Проект на договор - Приложение № 11.</w:t>
      </w:r>
    </w:p>
    <w:p w:rsidR="00612066" w:rsidRDefault="00612066" w:rsidP="0044368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612066" w:rsidRDefault="00612066" w:rsidP="0044368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443689" w:rsidRDefault="00443689" w:rsidP="0044368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>3.</w:t>
      </w:r>
      <w:r w:rsidRPr="00443689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Срок на валидност на офертите </w:t>
      </w:r>
    </w:p>
    <w:p w:rsidR="00443689" w:rsidRDefault="00443689" w:rsidP="0042738C">
      <w:pPr>
        <w:tabs>
          <w:tab w:val="left" w:pos="709"/>
          <w:tab w:val="left" w:pos="198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Офертите следва да бъдат валидни за срок най-малко 60 дни от крайния срок за получаване на оферти. Оферта с по-кратък срок на валидност няма да бъде разглеждана и оценявана от Възложителя.</w:t>
      </w:r>
    </w:p>
    <w:p w:rsidR="0042738C" w:rsidRPr="0042738C" w:rsidRDefault="0042738C" w:rsidP="0042738C">
      <w:pPr>
        <w:tabs>
          <w:tab w:val="left" w:pos="709"/>
          <w:tab w:val="left" w:pos="198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2738C" w:rsidRPr="00EB435C" w:rsidRDefault="0042738C" w:rsidP="0077223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38C">
        <w:rPr>
          <w:rFonts w:ascii="Times New Roman" w:hAnsi="Times New Roman" w:cs="Times New Roman"/>
          <w:b/>
          <w:sz w:val="24"/>
          <w:szCs w:val="24"/>
          <w:lang w:val="en-US"/>
        </w:rPr>
        <w:t>VI.</w:t>
      </w:r>
      <w:r>
        <w:rPr>
          <w:b/>
          <w:sz w:val="24"/>
          <w:szCs w:val="24"/>
          <w:lang w:val="en-US"/>
        </w:rPr>
        <w:t xml:space="preserve"> </w:t>
      </w:r>
      <w:r w:rsidRPr="00EB435C">
        <w:rPr>
          <w:rFonts w:ascii="Times New Roman" w:hAnsi="Times New Roman" w:cs="Times New Roman"/>
          <w:b/>
          <w:sz w:val="24"/>
          <w:szCs w:val="24"/>
        </w:rPr>
        <w:t>УСЛОВИЯ ПО ПРОВЕЖДАНЕ НА ПРОЦЕДУРАТА.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5C">
        <w:rPr>
          <w:rFonts w:ascii="Times New Roman" w:hAnsi="Times New Roman" w:cs="Times New Roman"/>
          <w:b/>
          <w:sz w:val="24"/>
          <w:szCs w:val="24"/>
        </w:rPr>
        <w:t xml:space="preserve">ПОЛУЧАВАНЕ, </w:t>
      </w:r>
      <w:r w:rsidR="003530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B435C">
        <w:rPr>
          <w:rFonts w:ascii="Times New Roman" w:hAnsi="Times New Roman" w:cs="Times New Roman"/>
          <w:b/>
          <w:sz w:val="24"/>
          <w:szCs w:val="24"/>
        </w:rPr>
        <w:t>РА</w:t>
      </w:r>
      <w:r w:rsidR="0035302A">
        <w:rPr>
          <w:rFonts w:ascii="Times New Roman" w:hAnsi="Times New Roman" w:cs="Times New Roman"/>
          <w:b/>
          <w:sz w:val="24"/>
          <w:szCs w:val="24"/>
        </w:rPr>
        <w:t>З</w:t>
      </w:r>
      <w:r w:rsidRPr="00EB435C">
        <w:rPr>
          <w:rFonts w:ascii="Times New Roman" w:hAnsi="Times New Roman" w:cs="Times New Roman"/>
          <w:b/>
          <w:sz w:val="24"/>
          <w:szCs w:val="24"/>
        </w:rPr>
        <w:t>ГЛЕЖДАНЕ И ОЦЕНКА НА ОФЕРТИТЕ</w:t>
      </w:r>
      <w:r w:rsidR="0035302A">
        <w:rPr>
          <w:rFonts w:ascii="Times New Roman" w:hAnsi="Times New Roman" w:cs="Times New Roman"/>
          <w:b/>
          <w:sz w:val="24"/>
          <w:szCs w:val="24"/>
        </w:rPr>
        <w:t>.</w:t>
      </w:r>
    </w:p>
    <w:p w:rsidR="0042738C" w:rsidRPr="00EB435C" w:rsidRDefault="0042738C" w:rsidP="0042738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435C">
        <w:rPr>
          <w:rFonts w:ascii="Times New Roman" w:hAnsi="Times New Roman" w:cs="Times New Roman"/>
          <w:b/>
          <w:sz w:val="24"/>
          <w:szCs w:val="24"/>
        </w:rPr>
        <w:t>1. Основания за отстраняване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2738C" w:rsidRDefault="0042738C" w:rsidP="0042738C">
      <w:pPr>
        <w:tabs>
          <w:tab w:val="left" w:pos="0"/>
          <w:tab w:val="left" w:pos="360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35C"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413A">
        <w:rPr>
          <w:rFonts w:ascii="Times New Roman" w:hAnsi="Times New Roman" w:cs="Times New Roman"/>
          <w:bCs/>
          <w:sz w:val="24"/>
          <w:szCs w:val="24"/>
        </w:rPr>
        <w:t>ВЪЗЛОЖИТЕЛЯТ</w:t>
      </w:r>
      <w:r w:rsidRPr="00EB435C">
        <w:rPr>
          <w:rFonts w:ascii="Times New Roman" w:hAnsi="Times New Roman" w:cs="Times New Roman"/>
          <w:bCs/>
          <w:sz w:val="24"/>
          <w:szCs w:val="24"/>
        </w:rPr>
        <w:t xml:space="preserve"> отстранява от участие в общественат</w:t>
      </w:r>
      <w:r>
        <w:rPr>
          <w:rFonts w:ascii="Times New Roman" w:hAnsi="Times New Roman" w:cs="Times New Roman"/>
          <w:bCs/>
          <w:sz w:val="24"/>
          <w:szCs w:val="24"/>
        </w:rPr>
        <w:t xml:space="preserve">а поръчка участник, когато: </w:t>
      </w:r>
    </w:p>
    <w:p w:rsidR="0042738C" w:rsidRPr="00EB435C" w:rsidRDefault="0042738C" w:rsidP="0042738C">
      <w:pPr>
        <w:tabs>
          <w:tab w:val="left" w:pos="0"/>
          <w:tab w:val="left" w:pos="360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</w:t>
      </w:r>
      <w:r w:rsidRPr="00EB435C">
        <w:rPr>
          <w:rFonts w:ascii="Times New Roman" w:hAnsi="Times New Roman" w:cs="Times New Roman"/>
          <w:bCs/>
          <w:sz w:val="24"/>
          <w:szCs w:val="24"/>
        </w:rPr>
        <w:t>а налице обстоятелства</w:t>
      </w:r>
      <w:r>
        <w:rPr>
          <w:rFonts w:ascii="Times New Roman" w:hAnsi="Times New Roman" w:cs="Times New Roman"/>
          <w:bCs/>
          <w:sz w:val="24"/>
          <w:szCs w:val="24"/>
        </w:rPr>
        <w:t>та</w:t>
      </w:r>
      <w:r w:rsidRPr="00EB435C">
        <w:rPr>
          <w:rFonts w:ascii="Times New Roman" w:hAnsi="Times New Roman" w:cs="Times New Roman"/>
          <w:bCs/>
          <w:sz w:val="24"/>
          <w:szCs w:val="24"/>
        </w:rPr>
        <w:t xml:space="preserve"> по чл.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435C">
        <w:rPr>
          <w:rFonts w:ascii="Times New Roman" w:hAnsi="Times New Roman" w:cs="Times New Roman"/>
          <w:bCs/>
          <w:sz w:val="24"/>
          <w:szCs w:val="24"/>
        </w:rPr>
        <w:t>54</w:t>
      </w:r>
      <w:r w:rsidRPr="00E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B435C">
        <w:rPr>
          <w:rFonts w:ascii="Times New Roman" w:hAnsi="Times New Roman" w:cs="Times New Roman"/>
          <w:bCs/>
          <w:sz w:val="24"/>
          <w:szCs w:val="24"/>
        </w:rPr>
        <w:t>от ЗОП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2738C" w:rsidRPr="00EB435C" w:rsidRDefault="0042738C" w:rsidP="0042738C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B435C">
        <w:rPr>
          <w:rFonts w:ascii="Times New Roman" w:hAnsi="Times New Roman" w:cs="Times New Roman"/>
          <w:sz w:val="24"/>
          <w:szCs w:val="24"/>
        </w:rPr>
        <w:t xml:space="preserve">е отговаря на обявените в техническите изисквания и указания за </w:t>
      </w:r>
      <w:proofErr w:type="spellStart"/>
      <w:r w:rsidRPr="00EB435C">
        <w:rPr>
          <w:rFonts w:ascii="Times New Roman" w:hAnsi="Times New Roman" w:cs="Times New Roman"/>
          <w:sz w:val="24"/>
          <w:szCs w:val="24"/>
        </w:rPr>
        <w:t>офериране</w:t>
      </w:r>
      <w:proofErr w:type="spellEnd"/>
      <w:r w:rsidRPr="00EB435C">
        <w:rPr>
          <w:rFonts w:ascii="Times New Roman" w:hAnsi="Times New Roman" w:cs="Times New Roman"/>
          <w:sz w:val="24"/>
          <w:szCs w:val="24"/>
        </w:rPr>
        <w:t xml:space="preserve"> условия и изисквания или е представил оферта, която не отговаря на предварително о</w:t>
      </w:r>
      <w:r w:rsidR="00206ADE">
        <w:rPr>
          <w:rFonts w:ascii="Times New Roman" w:hAnsi="Times New Roman" w:cs="Times New Roman"/>
          <w:sz w:val="24"/>
          <w:szCs w:val="24"/>
        </w:rPr>
        <w:t>бявените условия на ВЪЗЛОЖИТЕЛЯ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738C" w:rsidRPr="00EB435C" w:rsidRDefault="0042738C" w:rsidP="0042738C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EB435C">
        <w:rPr>
          <w:rFonts w:ascii="Times New Roman" w:hAnsi="Times New Roman" w:cs="Times New Roman"/>
          <w:sz w:val="24"/>
          <w:szCs w:val="24"/>
        </w:rPr>
        <w:t xml:space="preserve"> декларирал съгласие да участва за тази поръчка като подизпълнител на друг участник или участва като чле</w:t>
      </w:r>
      <w:r>
        <w:rPr>
          <w:rFonts w:ascii="Times New Roman" w:hAnsi="Times New Roman" w:cs="Times New Roman"/>
          <w:sz w:val="24"/>
          <w:szCs w:val="24"/>
        </w:rPr>
        <w:t>н на друг участник – обединение.</w:t>
      </w:r>
    </w:p>
    <w:p w:rsidR="0042738C" w:rsidRPr="00EB435C" w:rsidRDefault="0042738C" w:rsidP="0042738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1.2</w:t>
      </w:r>
      <w:r w:rsidRPr="00EB43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B435C">
        <w:rPr>
          <w:rFonts w:ascii="Times New Roman" w:hAnsi="Times New Roman" w:cs="Times New Roman"/>
          <w:sz w:val="24"/>
          <w:szCs w:val="24"/>
          <w:lang w:val="ru-RU"/>
        </w:rPr>
        <w:t>Участниците са длъжни в процеса на провеждан</w:t>
      </w:r>
      <w:r>
        <w:rPr>
          <w:rFonts w:ascii="Times New Roman" w:hAnsi="Times New Roman" w:cs="Times New Roman"/>
          <w:sz w:val="24"/>
          <w:szCs w:val="24"/>
          <w:lang w:val="ru-RU"/>
        </w:rPr>
        <w:t>е на процедурата да уведомяват В</w:t>
      </w:r>
      <w:r w:rsidR="001039F1">
        <w:rPr>
          <w:rFonts w:ascii="Times New Roman" w:hAnsi="Times New Roman" w:cs="Times New Roman"/>
          <w:sz w:val="24"/>
          <w:szCs w:val="24"/>
          <w:lang w:val="ru-RU"/>
        </w:rPr>
        <w:t>ЪЗЛОЖИТЕЛЯ</w:t>
      </w:r>
      <w:r w:rsidRPr="00EB435C">
        <w:rPr>
          <w:rFonts w:ascii="Times New Roman" w:hAnsi="Times New Roman" w:cs="Times New Roman"/>
          <w:sz w:val="24"/>
          <w:szCs w:val="24"/>
          <w:lang w:val="ru-RU"/>
        </w:rPr>
        <w:t xml:space="preserve"> за всички настъпили промени в декларирани от тях обстоятелствата в 7-дневен срок от настъпването им.</w:t>
      </w:r>
    </w:p>
    <w:p w:rsidR="0042738C" w:rsidRDefault="0042738C" w:rsidP="0042738C">
      <w:pPr>
        <w:widowControl w:val="0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EB43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43966">
        <w:rPr>
          <w:rFonts w:ascii="Times New Roman" w:hAnsi="Times New Roman" w:cs="Times New Roman"/>
          <w:bCs/>
          <w:sz w:val="24"/>
          <w:szCs w:val="24"/>
        </w:rPr>
        <w:t>ВЪЗЛОЖИТЕЛЯТ</w:t>
      </w:r>
      <w:r w:rsidRPr="00EB435C">
        <w:rPr>
          <w:rFonts w:ascii="Times New Roman" w:hAnsi="Times New Roman" w:cs="Times New Roman"/>
          <w:bCs/>
          <w:sz w:val="24"/>
          <w:szCs w:val="24"/>
        </w:rPr>
        <w:t xml:space="preserve"> има право по всяко време да проверява заявените от</w:t>
      </w:r>
      <w:r w:rsidRPr="00427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435C">
        <w:rPr>
          <w:rFonts w:ascii="Times New Roman" w:hAnsi="Times New Roman" w:cs="Times New Roman"/>
          <w:bCs/>
          <w:sz w:val="24"/>
          <w:szCs w:val="24"/>
        </w:rPr>
        <w:t>участниците данни в предложената оферта.</w:t>
      </w:r>
    </w:p>
    <w:p w:rsidR="00473D68" w:rsidRDefault="00473D68" w:rsidP="004273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738C" w:rsidRPr="00EB435C" w:rsidRDefault="0042738C" w:rsidP="004273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35C">
        <w:rPr>
          <w:rFonts w:ascii="Times New Roman" w:hAnsi="Times New Roman" w:cs="Times New Roman"/>
          <w:b/>
          <w:bCs/>
          <w:sz w:val="24"/>
          <w:szCs w:val="24"/>
        </w:rPr>
        <w:t>2. Получаване и разглеждане на офертите</w:t>
      </w:r>
    </w:p>
    <w:p w:rsidR="0042738C" w:rsidRDefault="0042738C" w:rsidP="0042738C">
      <w:pPr>
        <w:tabs>
          <w:tab w:val="left" w:pos="0"/>
          <w:tab w:val="num" w:pos="19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b/>
          <w:sz w:val="24"/>
          <w:szCs w:val="24"/>
        </w:rPr>
        <w:t>2.1.</w:t>
      </w:r>
      <w:r w:rsidRPr="00EB435C">
        <w:rPr>
          <w:rFonts w:ascii="Times New Roman" w:hAnsi="Times New Roman" w:cs="Times New Roman"/>
          <w:sz w:val="24"/>
          <w:szCs w:val="24"/>
        </w:rPr>
        <w:t xml:space="preserve"> Офертите се получават по реда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35C">
        <w:rPr>
          <w:rFonts w:ascii="Times New Roman" w:hAnsi="Times New Roman" w:cs="Times New Roman"/>
          <w:sz w:val="24"/>
          <w:szCs w:val="24"/>
        </w:rPr>
        <w:t xml:space="preserve"> описан в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, т.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B435C">
        <w:rPr>
          <w:rFonts w:ascii="Times New Roman" w:hAnsi="Times New Roman" w:cs="Times New Roman"/>
          <w:sz w:val="24"/>
          <w:szCs w:val="24"/>
        </w:rPr>
        <w:t xml:space="preserve"> от настоящите технически изисквания и указания за </w:t>
      </w:r>
      <w:proofErr w:type="spellStart"/>
      <w:r w:rsidRPr="00EB435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фериране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срок</w:t>
      </w:r>
      <w:r w:rsidRPr="00EB435C">
        <w:rPr>
          <w:rFonts w:ascii="Times New Roman" w:hAnsi="Times New Roman" w:cs="Times New Roman"/>
          <w:sz w:val="24"/>
          <w:szCs w:val="24"/>
        </w:rPr>
        <w:t>, посочен в обявата за събиране на оферти.</w:t>
      </w:r>
      <w:proofErr w:type="gramEnd"/>
    </w:p>
    <w:p w:rsidR="0042738C" w:rsidRPr="00EB435C" w:rsidRDefault="0042738C" w:rsidP="0042738C">
      <w:pPr>
        <w:tabs>
          <w:tab w:val="left" w:pos="0"/>
          <w:tab w:val="num" w:pos="19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b/>
          <w:sz w:val="24"/>
          <w:szCs w:val="24"/>
        </w:rPr>
        <w:t xml:space="preserve">2.2.  </w:t>
      </w:r>
      <w:r w:rsidRPr="00EB435C">
        <w:rPr>
          <w:rFonts w:ascii="Times New Roman" w:hAnsi="Times New Roman" w:cs="Times New Roman"/>
          <w:sz w:val="24"/>
          <w:szCs w:val="24"/>
        </w:rPr>
        <w:t xml:space="preserve">Получаването, отварянето, разглеждането и оценката на офертите се извършва </w:t>
      </w:r>
      <w:r w:rsidR="005503A2">
        <w:rPr>
          <w:rFonts w:ascii="Times New Roman" w:hAnsi="Times New Roman" w:cs="Times New Roman"/>
          <w:sz w:val="24"/>
          <w:szCs w:val="24"/>
        </w:rPr>
        <w:t>от назначена от В</w:t>
      </w:r>
      <w:r w:rsidR="009570EA">
        <w:rPr>
          <w:rFonts w:ascii="Times New Roman" w:hAnsi="Times New Roman" w:cs="Times New Roman"/>
          <w:sz w:val="24"/>
          <w:szCs w:val="24"/>
        </w:rPr>
        <w:t>ЪЗЛОЖИТЕЛЯ</w:t>
      </w:r>
      <w:r w:rsidR="005503A2" w:rsidRPr="00EB435C">
        <w:rPr>
          <w:rFonts w:ascii="Times New Roman" w:hAnsi="Times New Roman" w:cs="Times New Roman"/>
          <w:sz w:val="24"/>
          <w:szCs w:val="24"/>
        </w:rPr>
        <w:t xml:space="preserve"> комисия </w:t>
      </w:r>
      <w:r w:rsidRPr="00EB435C">
        <w:rPr>
          <w:rFonts w:ascii="Times New Roman" w:hAnsi="Times New Roman" w:cs="Times New Roman"/>
          <w:sz w:val="24"/>
          <w:szCs w:val="24"/>
        </w:rPr>
        <w:t>по реда, опре</w:t>
      </w:r>
      <w:r w:rsidR="005503A2">
        <w:rPr>
          <w:rFonts w:ascii="Times New Roman" w:hAnsi="Times New Roman" w:cs="Times New Roman"/>
          <w:sz w:val="24"/>
          <w:szCs w:val="24"/>
        </w:rPr>
        <w:t>делен в ППЗОП</w:t>
      </w:r>
      <w:r w:rsidRPr="00EB435C">
        <w:rPr>
          <w:rFonts w:ascii="Times New Roman" w:hAnsi="Times New Roman" w:cs="Times New Roman"/>
          <w:sz w:val="24"/>
          <w:szCs w:val="24"/>
        </w:rPr>
        <w:t>.</w:t>
      </w:r>
    </w:p>
    <w:p w:rsidR="0042738C" w:rsidRDefault="0042738C" w:rsidP="004273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EB435C">
        <w:rPr>
          <w:rFonts w:ascii="Times New Roman" w:hAnsi="Times New Roman" w:cs="Times New Roman"/>
          <w:sz w:val="24"/>
          <w:szCs w:val="24"/>
        </w:rPr>
        <w:t>Отварянето и разглеждането на офертите се извършва при условията на чл.</w:t>
      </w:r>
      <w:r w:rsidR="00CE4755">
        <w:rPr>
          <w:rFonts w:ascii="Times New Roman" w:hAnsi="Times New Roman" w:cs="Times New Roman"/>
          <w:sz w:val="24"/>
          <w:szCs w:val="24"/>
        </w:rPr>
        <w:t>54, чл. 58 и чл.</w:t>
      </w:r>
      <w:r w:rsidRPr="00EB435C">
        <w:rPr>
          <w:rFonts w:ascii="Times New Roman" w:hAnsi="Times New Roman" w:cs="Times New Roman"/>
          <w:sz w:val="24"/>
          <w:szCs w:val="24"/>
        </w:rPr>
        <w:t xml:space="preserve"> 97, ал. 3 от ППЗОП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35C">
        <w:rPr>
          <w:rFonts w:ascii="Times New Roman" w:hAnsi="Times New Roman" w:cs="Times New Roman"/>
          <w:sz w:val="24"/>
          <w:szCs w:val="24"/>
        </w:rPr>
        <w:t xml:space="preserve"> на датата, часа и мястото, посочени в обявата за събиране на оферти на обществената поръчка.</w:t>
      </w:r>
    </w:p>
    <w:p w:rsidR="004F4C54" w:rsidRDefault="004F4C54" w:rsidP="004F4C5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35C">
        <w:rPr>
          <w:rFonts w:ascii="Times New Roman" w:hAnsi="Times New Roman" w:cs="Times New Roman"/>
          <w:b/>
          <w:sz w:val="24"/>
          <w:szCs w:val="24"/>
          <w:lang w:val="ru-RU"/>
        </w:rPr>
        <w:t>3. Критерий за оценка на офертите и класиране на участниците</w:t>
      </w:r>
      <w:r w:rsidR="008A717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A4675" w:rsidRPr="00DC229F" w:rsidRDefault="00EA4675" w:rsidP="00EA46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C229F">
        <w:rPr>
          <w:rFonts w:ascii="Times New Roman" w:hAnsi="Times New Roman" w:cs="Times New Roman"/>
          <w:sz w:val="24"/>
          <w:szCs w:val="24"/>
        </w:rPr>
        <w:t xml:space="preserve">Оценяването и класирането на офертите, които отговарят на обявените от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15396">
        <w:rPr>
          <w:rFonts w:ascii="Times New Roman" w:hAnsi="Times New Roman" w:cs="Times New Roman"/>
          <w:sz w:val="24"/>
          <w:szCs w:val="24"/>
        </w:rPr>
        <w:t>ЪЗЛОЖИТЕЛЯ</w:t>
      </w:r>
      <w:r w:rsidRPr="00DC229F">
        <w:rPr>
          <w:rFonts w:ascii="Times New Roman" w:hAnsi="Times New Roman" w:cs="Times New Roman"/>
          <w:sz w:val="24"/>
          <w:szCs w:val="24"/>
        </w:rPr>
        <w:t xml:space="preserve"> условия, се извършва по критерий </w:t>
      </w:r>
      <w:r w:rsidRPr="00DC229F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DC229F">
        <w:rPr>
          <w:rFonts w:ascii="Times New Roman" w:hAnsi="Times New Roman" w:cs="Times New Roman"/>
          <w:b/>
          <w:sz w:val="24"/>
          <w:szCs w:val="24"/>
        </w:rPr>
        <w:t>най-ниска цена</w:t>
      </w:r>
      <w:r w:rsidRPr="00DC229F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B8348F">
        <w:rPr>
          <w:rFonts w:ascii="Times New Roman CYR" w:hAnsi="Times New Roman CYR" w:cs="Times New Roman CYR"/>
          <w:sz w:val="24"/>
          <w:szCs w:val="24"/>
        </w:rPr>
        <w:t xml:space="preserve">изчислена като сбор от </w:t>
      </w:r>
      <w:r w:rsidRPr="00DC229F">
        <w:rPr>
          <w:rFonts w:ascii="Times New Roman CYR" w:hAnsi="Times New Roman CYR" w:cs="Times New Roman CYR"/>
          <w:sz w:val="24"/>
          <w:szCs w:val="24"/>
        </w:rPr>
        <w:t>цени</w:t>
      </w:r>
      <w:r w:rsidR="00B8348F">
        <w:rPr>
          <w:rFonts w:ascii="Times New Roman CYR" w:hAnsi="Times New Roman CYR" w:cs="Times New Roman CYR"/>
          <w:sz w:val="24"/>
          <w:szCs w:val="24"/>
        </w:rPr>
        <w:t>те</w:t>
      </w:r>
      <w:r w:rsidRPr="00DC229F">
        <w:rPr>
          <w:rFonts w:ascii="Times New Roman CYR" w:hAnsi="Times New Roman CYR" w:cs="Times New Roman CYR"/>
          <w:sz w:val="24"/>
          <w:szCs w:val="24"/>
        </w:rPr>
        <w:t xml:space="preserve"> на всички посочени артикули в </w:t>
      </w:r>
      <w:r w:rsidR="00C740B4">
        <w:rPr>
          <w:rFonts w:ascii="Times New Roman CYR" w:hAnsi="Times New Roman CYR" w:cs="Times New Roman CYR"/>
          <w:sz w:val="24"/>
          <w:szCs w:val="24"/>
        </w:rPr>
        <w:t xml:space="preserve">Раздел </w:t>
      </w:r>
      <w:r w:rsidR="00C740B4">
        <w:rPr>
          <w:rFonts w:ascii="Times New Roman CYR" w:hAnsi="Times New Roman CYR" w:cs="Times New Roman CYR"/>
          <w:sz w:val="24"/>
          <w:szCs w:val="24"/>
          <w:lang w:val="en-US"/>
        </w:rPr>
        <w:t>II</w:t>
      </w:r>
      <w:r w:rsidR="00C740B4">
        <w:rPr>
          <w:rFonts w:ascii="Times New Roman CYR" w:hAnsi="Times New Roman CYR" w:cs="Times New Roman CYR"/>
          <w:sz w:val="24"/>
          <w:szCs w:val="24"/>
        </w:rPr>
        <w:t xml:space="preserve">, т. 3 и </w:t>
      </w:r>
      <w:r w:rsidRPr="00DC229F">
        <w:rPr>
          <w:rFonts w:ascii="Times New Roman CYR" w:hAnsi="Times New Roman CYR" w:cs="Times New Roman CYR"/>
          <w:sz w:val="24"/>
          <w:szCs w:val="24"/>
        </w:rPr>
        <w:t>т.</w:t>
      </w:r>
      <w:r w:rsidR="00C740B4">
        <w:rPr>
          <w:rFonts w:ascii="Times New Roman CYR" w:hAnsi="Times New Roman CYR" w:cs="Times New Roman CYR"/>
          <w:sz w:val="24"/>
          <w:szCs w:val="24"/>
        </w:rPr>
        <w:t xml:space="preserve"> 4</w:t>
      </w:r>
      <w:r w:rsidRPr="00DC229F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DC229F">
        <w:rPr>
          <w:rFonts w:ascii="Times New Roman CYR" w:hAnsi="Times New Roman CYR" w:cs="Times New Roman CYR"/>
          <w:sz w:val="24"/>
          <w:szCs w:val="24"/>
        </w:rPr>
        <w:t>към настоящите технически изисквани</w:t>
      </w:r>
      <w:r>
        <w:rPr>
          <w:rFonts w:ascii="Times New Roman CYR" w:hAnsi="Times New Roman CYR" w:cs="Times New Roman CYR"/>
          <w:sz w:val="24"/>
          <w:szCs w:val="24"/>
        </w:rPr>
        <w:t xml:space="preserve">я и указания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офериране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респективно</w:t>
      </w:r>
      <w:r w:rsidRPr="00DC229F">
        <w:rPr>
          <w:rFonts w:ascii="Times New Roman CYR" w:hAnsi="Times New Roman CYR" w:cs="Times New Roman CYR"/>
          <w:sz w:val="24"/>
          <w:szCs w:val="24"/>
        </w:rPr>
        <w:t xml:space="preserve"> в ценовото предложение. </w:t>
      </w:r>
    </w:p>
    <w:p w:rsidR="00EA4675" w:rsidRPr="00EB435C" w:rsidRDefault="00EA4675" w:rsidP="00EA4675">
      <w:pPr>
        <w:ind w:firstLine="709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EB435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Класирането на участниците се извършва във възходящ ред, като на първо място се класира участникът с най-ниска предложена цена, а на последно участникът, предложил най-висока цена. </w:t>
      </w:r>
    </w:p>
    <w:p w:rsidR="00EA4675" w:rsidRDefault="00EA4675" w:rsidP="00EA467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sz w:val="24"/>
          <w:szCs w:val="24"/>
        </w:rPr>
        <w:lastRenderedPageBreak/>
        <w:t>Ако има участници с еднаква най-ниска цена, комисията процедира съгласно разпоредбата на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35C">
        <w:rPr>
          <w:rFonts w:ascii="Times New Roman" w:hAnsi="Times New Roman" w:cs="Times New Roman"/>
          <w:sz w:val="24"/>
          <w:szCs w:val="24"/>
        </w:rPr>
        <w:t>58,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35C">
        <w:rPr>
          <w:rFonts w:ascii="Times New Roman" w:hAnsi="Times New Roman" w:cs="Times New Roman"/>
          <w:sz w:val="24"/>
          <w:szCs w:val="24"/>
        </w:rPr>
        <w:t>3, от ППЗОП.</w:t>
      </w:r>
    </w:p>
    <w:p w:rsidR="00BC483F" w:rsidRPr="00BC483F" w:rsidRDefault="00BC483F" w:rsidP="00BC4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Цени и начин на плащане. </w:t>
      </w:r>
    </w:p>
    <w:p w:rsidR="00BC483F" w:rsidRDefault="00BC483F" w:rsidP="00BC4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BC483F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Възложителят заплаща възнаграждение, съответстващо на извършените услуги. </w:t>
      </w:r>
    </w:p>
    <w:p w:rsidR="00BC483F" w:rsidRDefault="00BC483F" w:rsidP="00BC4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C483F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Авансово плащане по договора не се предвижда.</w:t>
      </w:r>
    </w:p>
    <w:p w:rsidR="00BC483F" w:rsidRDefault="00BC483F" w:rsidP="00BC4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BC483F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Цените на услугите следва да бъдат посочени в български лева.</w:t>
      </w:r>
    </w:p>
    <w:p w:rsidR="00BC483F" w:rsidRDefault="000E0458" w:rsidP="00BC4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E0458">
        <w:rPr>
          <w:rFonts w:ascii="Times New Roman" w:hAnsi="Times New Roman" w:cs="Times New Roman"/>
          <w:b/>
          <w:sz w:val="24"/>
          <w:szCs w:val="24"/>
        </w:rPr>
        <w:t>4.</w:t>
      </w:r>
      <w:r w:rsidR="00BC483F" w:rsidRPr="000E0458">
        <w:rPr>
          <w:rFonts w:ascii="Times New Roman" w:hAnsi="Times New Roman" w:cs="Times New Roman"/>
          <w:b/>
          <w:sz w:val="24"/>
          <w:szCs w:val="24"/>
        </w:rPr>
        <w:t>4.</w:t>
      </w:r>
      <w:r w:rsidR="00BC483F">
        <w:rPr>
          <w:rFonts w:ascii="Times New Roman" w:hAnsi="Times New Roman" w:cs="Times New Roman"/>
          <w:sz w:val="24"/>
          <w:szCs w:val="24"/>
        </w:rPr>
        <w:t xml:space="preserve"> </w:t>
      </w:r>
      <w:r w:rsidR="00BC483F">
        <w:rPr>
          <w:rFonts w:ascii="Times New Roman CYR" w:hAnsi="Times New Roman CYR" w:cs="Times New Roman CYR"/>
          <w:sz w:val="24"/>
          <w:szCs w:val="24"/>
        </w:rPr>
        <w:t>Посочените цени следва да включват разходи до краен получател: стойн</w:t>
      </w:r>
      <w:r w:rsidR="00CE4755">
        <w:rPr>
          <w:rFonts w:ascii="Times New Roman CYR" w:hAnsi="Times New Roman CYR" w:cs="Times New Roman CYR"/>
          <w:sz w:val="24"/>
          <w:szCs w:val="24"/>
        </w:rPr>
        <w:t xml:space="preserve">ост на услугата, транспорт </w:t>
      </w:r>
      <w:r w:rsidR="00BC483F">
        <w:rPr>
          <w:rFonts w:ascii="Times New Roman CYR" w:hAnsi="Times New Roman CYR" w:cs="Times New Roman CYR"/>
          <w:sz w:val="24"/>
          <w:szCs w:val="24"/>
        </w:rPr>
        <w:t>и други, които участникът предвижда да направи, във връзка с изпълнението на обществената поръчка.</w:t>
      </w:r>
    </w:p>
    <w:p w:rsidR="00BC483F" w:rsidRDefault="000E0458" w:rsidP="00BC4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E0458">
        <w:rPr>
          <w:rFonts w:ascii="Times New Roman" w:hAnsi="Times New Roman" w:cs="Times New Roman"/>
          <w:b/>
          <w:sz w:val="24"/>
          <w:szCs w:val="24"/>
        </w:rPr>
        <w:t>4.</w:t>
      </w:r>
      <w:r w:rsidR="00BC483F" w:rsidRPr="000E0458">
        <w:rPr>
          <w:rFonts w:ascii="Times New Roman" w:hAnsi="Times New Roman" w:cs="Times New Roman"/>
          <w:b/>
          <w:sz w:val="24"/>
          <w:szCs w:val="24"/>
        </w:rPr>
        <w:t>5.</w:t>
      </w:r>
      <w:r w:rsidR="00BC483F">
        <w:rPr>
          <w:rFonts w:ascii="Times New Roman" w:hAnsi="Times New Roman" w:cs="Times New Roman"/>
          <w:sz w:val="24"/>
          <w:szCs w:val="24"/>
        </w:rPr>
        <w:t xml:space="preserve"> </w:t>
      </w:r>
      <w:r w:rsidR="00BC483F">
        <w:rPr>
          <w:rFonts w:ascii="Times New Roman CYR" w:hAnsi="Times New Roman CYR" w:cs="Times New Roman CYR"/>
          <w:sz w:val="24"/>
          <w:szCs w:val="24"/>
        </w:rPr>
        <w:t>Плащането ще се извършва в български лева.</w:t>
      </w:r>
    </w:p>
    <w:p w:rsidR="00BC483F" w:rsidRPr="003E24AA" w:rsidRDefault="000E0458" w:rsidP="00BC483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458">
        <w:rPr>
          <w:rFonts w:ascii="Times New Roman" w:hAnsi="Times New Roman" w:cs="Times New Roman"/>
          <w:b/>
          <w:sz w:val="24"/>
          <w:szCs w:val="24"/>
        </w:rPr>
        <w:t>4.</w:t>
      </w:r>
      <w:r w:rsidR="00CE4755">
        <w:rPr>
          <w:rFonts w:ascii="Times New Roman" w:hAnsi="Times New Roman" w:cs="Times New Roman"/>
          <w:b/>
          <w:sz w:val="24"/>
          <w:szCs w:val="24"/>
        </w:rPr>
        <w:t>6</w:t>
      </w:r>
      <w:r w:rsidR="00BC483F" w:rsidRPr="000E0458">
        <w:rPr>
          <w:rFonts w:ascii="Times New Roman" w:hAnsi="Times New Roman" w:cs="Times New Roman"/>
          <w:b/>
          <w:sz w:val="24"/>
          <w:szCs w:val="24"/>
        </w:rPr>
        <w:t>.</w:t>
      </w:r>
      <w:r w:rsidR="00BC483F" w:rsidRPr="003E2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83F" w:rsidRPr="003E24AA">
        <w:rPr>
          <w:rFonts w:ascii="Times New Roman CYR" w:hAnsi="Times New Roman CYR" w:cs="Times New Roman CYR"/>
          <w:sz w:val="24"/>
          <w:szCs w:val="24"/>
        </w:rPr>
        <w:t xml:space="preserve">Всяко плащане ще се извършва по банков път, с платежни нареждания, по посочената от Изпълнителя банкова сметка, в </w:t>
      </w:r>
      <w:r w:rsidR="00BC483F" w:rsidRPr="00E21C4E">
        <w:rPr>
          <w:rFonts w:ascii="Times New Roman CYR" w:hAnsi="Times New Roman CYR" w:cs="Times New Roman CYR"/>
          <w:sz w:val="24"/>
          <w:szCs w:val="24"/>
        </w:rPr>
        <w:t>срок до 15 работни дни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BC483F" w:rsidRPr="00E21C4E">
        <w:rPr>
          <w:rFonts w:ascii="Times New Roman CYR" w:hAnsi="Times New Roman CYR" w:cs="Times New Roman CYR"/>
          <w:sz w:val="24"/>
          <w:szCs w:val="24"/>
        </w:rPr>
        <w:t xml:space="preserve"> след представяне </w:t>
      </w:r>
      <w:r w:rsidR="00BC483F" w:rsidRPr="003E24AA">
        <w:rPr>
          <w:rFonts w:ascii="Times New Roman CYR" w:hAnsi="Times New Roman CYR" w:cs="Times New Roman CYR"/>
          <w:sz w:val="24"/>
          <w:szCs w:val="24"/>
        </w:rPr>
        <w:t>на:</w:t>
      </w:r>
      <w:r w:rsidR="00BC483F" w:rsidRPr="003E2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83F" w:rsidRPr="003E24AA" w:rsidRDefault="00BC483F" w:rsidP="00BC483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- </w:t>
      </w:r>
      <w:r w:rsidR="000E0458">
        <w:rPr>
          <w:rFonts w:ascii="Times New Roman CYR" w:hAnsi="Times New Roman CYR" w:cs="Times New Roman CYR"/>
          <w:sz w:val="24"/>
          <w:szCs w:val="24"/>
        </w:rPr>
        <w:t xml:space="preserve">оригинална фактура </w:t>
      </w:r>
      <w:r w:rsidR="000E0458" w:rsidRPr="003E24AA">
        <w:rPr>
          <w:rFonts w:ascii="Times New Roman CYR" w:hAnsi="Times New Roman CYR" w:cs="Times New Roman CYR"/>
          <w:sz w:val="24"/>
          <w:szCs w:val="24"/>
        </w:rPr>
        <w:t>за всяка доставка</w:t>
      </w:r>
      <w:r w:rsidR="000E0458">
        <w:rPr>
          <w:rFonts w:ascii="Times New Roman CYR" w:hAnsi="Times New Roman CYR" w:cs="Times New Roman CYR"/>
          <w:sz w:val="24"/>
          <w:szCs w:val="24"/>
        </w:rPr>
        <w:t>,</w:t>
      </w:r>
      <w:r w:rsidR="000E0458" w:rsidRPr="003E24A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E0458">
        <w:rPr>
          <w:rFonts w:ascii="Times New Roman CYR" w:hAnsi="Times New Roman CYR" w:cs="Times New Roman CYR"/>
          <w:sz w:val="24"/>
          <w:szCs w:val="24"/>
        </w:rPr>
        <w:t>издадена</w:t>
      </w:r>
      <w:r w:rsidRPr="003E24AA">
        <w:rPr>
          <w:rFonts w:ascii="Times New Roman CYR" w:hAnsi="Times New Roman CYR" w:cs="Times New Roman CYR"/>
          <w:sz w:val="24"/>
          <w:szCs w:val="24"/>
        </w:rPr>
        <w:t xml:space="preserve"> на </w:t>
      </w:r>
      <w:r w:rsidR="00895131">
        <w:rPr>
          <w:rFonts w:ascii="Times New Roman CYR" w:hAnsi="Times New Roman CYR" w:cs="Times New Roman CYR"/>
          <w:sz w:val="24"/>
          <w:szCs w:val="24"/>
        </w:rPr>
        <w:t>СЗОК</w:t>
      </w:r>
      <w:r w:rsidRPr="003E24AA">
        <w:rPr>
          <w:rFonts w:ascii="Times New Roman CYR" w:hAnsi="Times New Roman CYR" w:cs="Times New Roman CYR"/>
          <w:sz w:val="24"/>
          <w:szCs w:val="24"/>
        </w:rPr>
        <w:t xml:space="preserve">, адрес: </w:t>
      </w:r>
      <w:r w:rsidR="000E0458">
        <w:rPr>
          <w:rFonts w:ascii="Times New Roman CYR" w:hAnsi="Times New Roman CYR" w:cs="Times New Roman CYR"/>
          <w:sz w:val="24"/>
          <w:szCs w:val="24"/>
        </w:rPr>
        <w:t xml:space="preserve">гр. </w:t>
      </w:r>
      <w:r w:rsidRPr="003E24AA">
        <w:rPr>
          <w:rFonts w:ascii="Times New Roman CYR" w:hAnsi="Times New Roman CYR" w:cs="Times New Roman CYR"/>
          <w:sz w:val="24"/>
          <w:szCs w:val="24"/>
        </w:rPr>
        <w:t>София 1408, ж.к „</w:t>
      </w:r>
      <w:r w:rsidRPr="00E21C4E">
        <w:rPr>
          <w:rFonts w:ascii="Times New Roman CYR" w:hAnsi="Times New Roman CYR" w:cs="Times New Roman CYR"/>
          <w:sz w:val="24"/>
          <w:szCs w:val="24"/>
        </w:rPr>
        <w:t>Стрелбище”, ул.”</w:t>
      </w:r>
      <w:proofErr w:type="spellStart"/>
      <w:r w:rsidRPr="00E21C4E">
        <w:rPr>
          <w:rFonts w:ascii="Times New Roman CYR" w:hAnsi="Times New Roman CYR" w:cs="Times New Roman CYR"/>
          <w:sz w:val="24"/>
          <w:szCs w:val="24"/>
        </w:rPr>
        <w:t>Енос</w:t>
      </w:r>
      <w:proofErr w:type="spellEnd"/>
      <w:r w:rsidRPr="00E21C4E">
        <w:rPr>
          <w:rFonts w:ascii="Times New Roman CYR" w:hAnsi="Times New Roman CYR" w:cs="Times New Roman CYR"/>
          <w:sz w:val="24"/>
          <w:szCs w:val="24"/>
        </w:rPr>
        <w:t>” №</w:t>
      </w:r>
      <w:r w:rsidR="000E045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21C4E">
        <w:rPr>
          <w:rFonts w:ascii="Times New Roman CYR" w:hAnsi="Times New Roman CYR" w:cs="Times New Roman CYR"/>
          <w:sz w:val="24"/>
          <w:szCs w:val="24"/>
        </w:rPr>
        <w:t xml:space="preserve">10, вх. </w:t>
      </w:r>
      <w:r w:rsidR="000E0458">
        <w:rPr>
          <w:rFonts w:ascii="Times New Roman CYR" w:hAnsi="Times New Roman CYR" w:cs="Times New Roman CYR"/>
          <w:sz w:val="24"/>
          <w:szCs w:val="24"/>
        </w:rPr>
        <w:t>„</w:t>
      </w:r>
      <w:r w:rsidRPr="00E21C4E">
        <w:rPr>
          <w:rFonts w:ascii="Times New Roman CYR" w:hAnsi="Times New Roman CYR" w:cs="Times New Roman CYR"/>
          <w:sz w:val="24"/>
          <w:szCs w:val="24"/>
        </w:rPr>
        <w:t>Б</w:t>
      </w:r>
      <w:r w:rsidR="000E0458">
        <w:rPr>
          <w:rFonts w:ascii="Times New Roman CYR" w:hAnsi="Times New Roman CYR" w:cs="Times New Roman CYR"/>
          <w:sz w:val="24"/>
          <w:szCs w:val="24"/>
        </w:rPr>
        <w:t>”</w:t>
      </w:r>
      <w:r w:rsidRPr="00E21C4E">
        <w:rPr>
          <w:rFonts w:ascii="Times New Roman CYR" w:hAnsi="Times New Roman CYR" w:cs="Times New Roman CYR"/>
          <w:sz w:val="24"/>
          <w:szCs w:val="24"/>
        </w:rPr>
        <w:t xml:space="preserve">, МОЛ </w:t>
      </w:r>
      <w:r w:rsidRPr="003E24AA">
        <w:rPr>
          <w:rFonts w:ascii="Times New Roman CYR" w:hAnsi="Times New Roman CYR" w:cs="Times New Roman CYR"/>
          <w:sz w:val="24"/>
          <w:szCs w:val="24"/>
        </w:rPr>
        <w:t xml:space="preserve">и получател </w:t>
      </w: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r w:rsidR="00F83294">
        <w:rPr>
          <w:rFonts w:ascii="Times New Roman CYR" w:hAnsi="Times New Roman CYR" w:cs="Times New Roman CYR"/>
          <w:sz w:val="24"/>
          <w:szCs w:val="24"/>
        </w:rPr>
        <w:t>услугата</w:t>
      </w:r>
      <w:r>
        <w:rPr>
          <w:rFonts w:ascii="Times New Roman CYR" w:hAnsi="Times New Roman CYR" w:cs="Times New Roman CYR"/>
          <w:sz w:val="24"/>
          <w:szCs w:val="24"/>
        </w:rPr>
        <w:t xml:space="preserve"> –</w:t>
      </w:r>
      <w:r w:rsidRPr="003E24AA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упълномощено по договора </w:t>
      </w:r>
      <w:r w:rsidRPr="003E24AA">
        <w:rPr>
          <w:rFonts w:ascii="Times New Roman CYR" w:hAnsi="Times New Roman CYR" w:cs="Times New Roman CYR"/>
          <w:sz w:val="24"/>
          <w:szCs w:val="24"/>
        </w:rPr>
        <w:t>лице;</w:t>
      </w:r>
    </w:p>
    <w:p w:rsidR="00856105" w:rsidRDefault="00BC483F" w:rsidP="00856105">
      <w:pPr>
        <w:jc w:val="both"/>
        <w:rPr>
          <w:b/>
        </w:rPr>
      </w:pPr>
      <w:r w:rsidRPr="003E24AA"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 w:rsidRPr="003E24AA">
        <w:rPr>
          <w:rFonts w:ascii="Times New Roman CYR" w:hAnsi="Times New Roman CYR" w:cs="Times New Roman CYR"/>
          <w:sz w:val="24"/>
          <w:szCs w:val="24"/>
        </w:rPr>
        <w:t>приемо</w:t>
      </w:r>
      <w:proofErr w:type="spellEnd"/>
      <w:r w:rsidRPr="003E24AA">
        <w:rPr>
          <w:rFonts w:ascii="Times New Roman CYR" w:hAnsi="Times New Roman CYR" w:cs="Times New Roman CYR"/>
          <w:sz w:val="24"/>
          <w:szCs w:val="24"/>
        </w:rPr>
        <w:t>-предавателен протокол</w:t>
      </w:r>
      <w:r w:rsidR="000E0458">
        <w:rPr>
          <w:rFonts w:ascii="Times New Roman CYR" w:hAnsi="Times New Roman CYR" w:cs="Times New Roman CYR"/>
          <w:sz w:val="24"/>
          <w:szCs w:val="24"/>
        </w:rPr>
        <w:t xml:space="preserve"> с данни за извършената услуга (брой на прегледаните лица и вида на прегледите, извършени измервания, отчет за дейността през определен от договора период).</w:t>
      </w:r>
      <w:r w:rsidR="00856105" w:rsidRPr="00856105">
        <w:rPr>
          <w:b/>
        </w:rPr>
        <w:t xml:space="preserve"> </w:t>
      </w:r>
    </w:p>
    <w:p w:rsidR="00856105" w:rsidRPr="00856105" w:rsidRDefault="00856105" w:rsidP="0085610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4.7. </w:t>
      </w:r>
      <w:r w:rsidRPr="00856105">
        <w:rPr>
          <w:rFonts w:ascii="Times New Roman" w:hAnsi="Times New Roman" w:cs="Times New Roman"/>
          <w:sz w:val="24"/>
          <w:szCs w:val="24"/>
        </w:rPr>
        <w:t>Максималната стойност на договора не може да надвишава 7</w:t>
      </w:r>
      <w:r>
        <w:rPr>
          <w:rFonts w:ascii="Times New Roman" w:hAnsi="Times New Roman" w:cs="Times New Roman"/>
          <w:sz w:val="24"/>
          <w:szCs w:val="24"/>
        </w:rPr>
        <w:t> 083</w:t>
      </w:r>
      <w:r w:rsidRPr="00856105">
        <w:rPr>
          <w:rFonts w:ascii="Times New Roman" w:hAnsi="Times New Roman" w:cs="Times New Roman"/>
          <w:sz w:val="24"/>
          <w:szCs w:val="24"/>
        </w:rPr>
        <w:t xml:space="preserve">,00 лв. (седем хиляди </w:t>
      </w:r>
      <w:r>
        <w:rPr>
          <w:rFonts w:ascii="Times New Roman" w:hAnsi="Times New Roman" w:cs="Times New Roman"/>
          <w:sz w:val="24"/>
          <w:szCs w:val="24"/>
        </w:rPr>
        <w:t xml:space="preserve"> и осемдесет и три </w:t>
      </w:r>
      <w:r w:rsidRPr="00856105">
        <w:rPr>
          <w:rFonts w:ascii="Times New Roman" w:hAnsi="Times New Roman" w:cs="Times New Roman"/>
          <w:sz w:val="24"/>
          <w:szCs w:val="24"/>
        </w:rPr>
        <w:t>лева) без ДДС.</w:t>
      </w:r>
    </w:p>
    <w:p w:rsidR="003F4412" w:rsidRPr="00C54192" w:rsidRDefault="00C54192" w:rsidP="00C541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54192">
        <w:rPr>
          <w:rFonts w:ascii="Times New Roman" w:hAnsi="Times New Roman" w:cs="Times New Roman"/>
          <w:b/>
          <w:sz w:val="24"/>
        </w:rPr>
        <w:t>4.8.</w:t>
      </w:r>
      <w:r w:rsidR="003F4412" w:rsidRPr="00C5419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50710">
        <w:rPr>
          <w:rFonts w:ascii="Times New Roman" w:hAnsi="Times New Roman" w:cs="Times New Roman"/>
          <w:color w:val="000000"/>
          <w:sz w:val="24"/>
          <w:lang w:val="ru-RU"/>
        </w:rPr>
        <w:t>Посочените цени в договора</w:t>
      </w:r>
      <w:r w:rsidR="003F4412" w:rsidRPr="00C54192">
        <w:rPr>
          <w:rFonts w:ascii="Times New Roman" w:hAnsi="Times New Roman" w:cs="Times New Roman"/>
          <w:color w:val="000000"/>
          <w:sz w:val="24"/>
          <w:lang w:val="ru-RU"/>
        </w:rPr>
        <w:t xml:space="preserve"> са крайни з</w:t>
      </w:r>
      <w:r w:rsidR="00550710">
        <w:rPr>
          <w:rFonts w:ascii="Times New Roman" w:hAnsi="Times New Roman" w:cs="Times New Roman"/>
          <w:color w:val="000000"/>
          <w:sz w:val="24"/>
          <w:lang w:val="ru-RU"/>
        </w:rPr>
        <w:t>а времето на изпълнението му</w:t>
      </w:r>
      <w:r w:rsidR="003F4412" w:rsidRPr="00C54192">
        <w:rPr>
          <w:rFonts w:ascii="Times New Roman" w:hAnsi="Times New Roman" w:cs="Times New Roman"/>
          <w:color w:val="000000"/>
          <w:sz w:val="24"/>
          <w:lang w:val="ru-RU"/>
        </w:rPr>
        <w:t xml:space="preserve"> и не подлежат  на промяна, освен в случаите, изрично уговорени в </w:t>
      </w:r>
      <w:r w:rsidR="00550710">
        <w:rPr>
          <w:rFonts w:ascii="Times New Roman" w:hAnsi="Times New Roman" w:cs="Times New Roman"/>
          <w:color w:val="000000"/>
          <w:sz w:val="24"/>
          <w:lang w:val="ru-RU"/>
        </w:rPr>
        <w:t>д</w:t>
      </w:r>
      <w:r w:rsidR="003F4412" w:rsidRPr="00C54192">
        <w:rPr>
          <w:rFonts w:ascii="Times New Roman" w:hAnsi="Times New Roman" w:cs="Times New Roman"/>
          <w:color w:val="000000"/>
          <w:sz w:val="24"/>
          <w:lang w:val="ru-RU"/>
        </w:rPr>
        <w:t>оговор</w:t>
      </w:r>
      <w:r w:rsidR="00550710">
        <w:rPr>
          <w:rFonts w:ascii="Times New Roman" w:hAnsi="Times New Roman" w:cs="Times New Roman"/>
          <w:color w:val="000000"/>
          <w:sz w:val="24"/>
          <w:lang w:val="ru-RU"/>
        </w:rPr>
        <w:t>а</w:t>
      </w:r>
      <w:r w:rsidR="003F4412" w:rsidRPr="00C54192">
        <w:rPr>
          <w:rFonts w:ascii="Times New Roman" w:hAnsi="Times New Roman" w:cs="Times New Roman"/>
          <w:color w:val="000000"/>
          <w:sz w:val="24"/>
          <w:lang w:val="ru-RU"/>
        </w:rPr>
        <w:t xml:space="preserve"> и в съответствие с разпоредбите на ЗОП.</w:t>
      </w:r>
    </w:p>
    <w:p w:rsidR="00A833C7" w:rsidRDefault="00A833C7" w:rsidP="00BC4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30E0" w:rsidRDefault="00A833C7" w:rsidP="006D30E0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A833C7">
        <w:rPr>
          <w:rFonts w:ascii="Times New Roman CYR" w:hAnsi="Times New Roman CYR" w:cs="Times New Roman CYR"/>
          <w:b/>
          <w:sz w:val="24"/>
          <w:szCs w:val="24"/>
          <w:lang w:val="en-US"/>
        </w:rPr>
        <w:t>VII</w:t>
      </w:r>
      <w:r w:rsidRPr="00A833C7">
        <w:rPr>
          <w:rFonts w:ascii="Times New Roman CYR" w:hAnsi="Times New Roman CYR" w:cs="Times New Roman CYR"/>
          <w:b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СКЛЮЧВАНЕ НА ДОГОВОР ЗА ВЪЗЛАГАНЕ НА ОБЩЕСТВЕНА</w:t>
      </w:r>
      <w:r w:rsidR="006D30E0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 ПОРЪЧКА.</w:t>
      </w:r>
    </w:p>
    <w:p w:rsidR="006D30E0" w:rsidRPr="00EB435C" w:rsidRDefault="006D30E0" w:rsidP="006D30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sz w:val="24"/>
          <w:szCs w:val="24"/>
        </w:rPr>
        <w:t xml:space="preserve">Договорът за изпълнение на обществената поръчка ще бъде сключен с участника, класиран на първо място в срока и при условията на </w:t>
      </w:r>
      <w:r w:rsidR="00CE4755">
        <w:rPr>
          <w:rFonts w:ascii="Times New Roman" w:hAnsi="Times New Roman" w:cs="Times New Roman"/>
          <w:sz w:val="24"/>
          <w:szCs w:val="24"/>
        </w:rPr>
        <w:t xml:space="preserve">чл. 112 и </w:t>
      </w:r>
      <w:r w:rsidRPr="00EB435C">
        <w:rPr>
          <w:rFonts w:ascii="Times New Roman" w:hAnsi="Times New Roman" w:cs="Times New Roman"/>
          <w:sz w:val="24"/>
          <w:szCs w:val="24"/>
        </w:rPr>
        <w:t xml:space="preserve">чл. 194  от ЗОП. </w:t>
      </w:r>
    </w:p>
    <w:p w:rsidR="006D30E0" w:rsidRPr="00EB435C" w:rsidRDefault="006D30E0" w:rsidP="006D30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sz w:val="24"/>
          <w:szCs w:val="24"/>
        </w:rPr>
        <w:t xml:space="preserve">Договорът за обществена поръчка не се сключва с участник, определен за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435C">
        <w:rPr>
          <w:rFonts w:ascii="Times New Roman" w:hAnsi="Times New Roman" w:cs="Times New Roman"/>
          <w:sz w:val="24"/>
          <w:szCs w:val="24"/>
        </w:rPr>
        <w:t>зпълнител, който при подписване на договора не изпълни задълженията по чл. 112, ал. 1</w:t>
      </w:r>
      <w:r>
        <w:rPr>
          <w:rFonts w:ascii="Times New Roman" w:hAnsi="Times New Roman" w:cs="Times New Roman"/>
          <w:sz w:val="24"/>
          <w:szCs w:val="24"/>
        </w:rPr>
        <w:t>, т. 2 и ал. 2</w:t>
      </w:r>
      <w:r w:rsidR="00185776">
        <w:rPr>
          <w:rFonts w:ascii="Times New Roman" w:hAnsi="Times New Roman" w:cs="Times New Roman"/>
          <w:sz w:val="24"/>
          <w:szCs w:val="24"/>
        </w:rPr>
        <w:t>, т. 3</w:t>
      </w:r>
      <w:r>
        <w:rPr>
          <w:rFonts w:ascii="Times New Roman" w:hAnsi="Times New Roman" w:cs="Times New Roman"/>
          <w:sz w:val="24"/>
          <w:szCs w:val="24"/>
        </w:rPr>
        <w:t xml:space="preserve"> от ЗОП. </w:t>
      </w:r>
      <w:r w:rsidR="003A3EEF">
        <w:rPr>
          <w:rFonts w:ascii="Times New Roman" w:hAnsi="Times New Roman" w:cs="Times New Roman"/>
          <w:sz w:val="24"/>
          <w:szCs w:val="24"/>
        </w:rPr>
        <w:t>В този случай ВЪЗЛОЖИТЕЛЯТ</w:t>
      </w:r>
      <w:r w:rsidRPr="00EB435C">
        <w:rPr>
          <w:rFonts w:ascii="Times New Roman" w:hAnsi="Times New Roman" w:cs="Times New Roman"/>
          <w:sz w:val="24"/>
          <w:szCs w:val="24"/>
        </w:rPr>
        <w:t xml:space="preserve"> може да определи за </w:t>
      </w:r>
      <w:r w:rsidR="002253A1">
        <w:rPr>
          <w:rFonts w:ascii="Times New Roman" w:hAnsi="Times New Roman" w:cs="Times New Roman"/>
          <w:sz w:val="24"/>
          <w:szCs w:val="24"/>
        </w:rPr>
        <w:t>и</w:t>
      </w:r>
      <w:r w:rsidRPr="00EB435C">
        <w:rPr>
          <w:rFonts w:ascii="Times New Roman" w:hAnsi="Times New Roman" w:cs="Times New Roman"/>
          <w:sz w:val="24"/>
          <w:szCs w:val="24"/>
        </w:rPr>
        <w:t>зпълнител класирания на второ място учас</w:t>
      </w:r>
      <w:r>
        <w:rPr>
          <w:rFonts w:ascii="Times New Roman" w:hAnsi="Times New Roman" w:cs="Times New Roman"/>
          <w:sz w:val="24"/>
          <w:szCs w:val="24"/>
        </w:rPr>
        <w:t>тник и да сключи договор с него</w:t>
      </w:r>
      <w:r w:rsidRPr="00EB435C">
        <w:rPr>
          <w:rFonts w:ascii="Times New Roman" w:hAnsi="Times New Roman" w:cs="Times New Roman"/>
          <w:sz w:val="24"/>
          <w:szCs w:val="24"/>
        </w:rPr>
        <w:t xml:space="preserve"> или да прекрати процедурата.</w:t>
      </w:r>
    </w:p>
    <w:p w:rsidR="006D30E0" w:rsidRPr="00EB435C" w:rsidRDefault="006D30E0" w:rsidP="006D30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sz w:val="24"/>
          <w:szCs w:val="24"/>
        </w:rPr>
        <w:t xml:space="preserve">Ако определеният в резултат на процедурата </w:t>
      </w:r>
      <w:r w:rsidR="003A52CB">
        <w:rPr>
          <w:rFonts w:ascii="Times New Roman" w:hAnsi="Times New Roman" w:cs="Times New Roman"/>
          <w:sz w:val="24"/>
          <w:szCs w:val="24"/>
        </w:rPr>
        <w:t>и</w:t>
      </w:r>
      <w:r w:rsidRPr="00EB435C">
        <w:rPr>
          <w:rFonts w:ascii="Times New Roman" w:hAnsi="Times New Roman" w:cs="Times New Roman"/>
          <w:sz w:val="24"/>
          <w:szCs w:val="24"/>
        </w:rPr>
        <w:t xml:space="preserve">зпълнител е посочил в офертата си, че за изпълнение на обществената поръчка ще ползва подизпълнител/и, той е длъжен да сключи с тях договор/и за </w:t>
      </w:r>
      <w:proofErr w:type="spellStart"/>
      <w:r w:rsidRPr="00EB435C"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 w:rsidRPr="00EB435C">
        <w:rPr>
          <w:rFonts w:ascii="Times New Roman" w:hAnsi="Times New Roman" w:cs="Times New Roman"/>
          <w:sz w:val="24"/>
          <w:szCs w:val="24"/>
        </w:rPr>
        <w:t xml:space="preserve"> при условията на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35C">
        <w:rPr>
          <w:rFonts w:ascii="Times New Roman" w:hAnsi="Times New Roman" w:cs="Times New Roman"/>
          <w:sz w:val="24"/>
          <w:szCs w:val="24"/>
        </w:rPr>
        <w:t>75 от ППЗОП.</w:t>
      </w:r>
    </w:p>
    <w:p w:rsidR="006D30E0" w:rsidRDefault="006D30E0" w:rsidP="006D30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5C">
        <w:rPr>
          <w:rFonts w:ascii="Times New Roman" w:hAnsi="Times New Roman" w:cs="Times New Roman"/>
          <w:sz w:val="24"/>
          <w:szCs w:val="24"/>
        </w:rPr>
        <w:lastRenderedPageBreak/>
        <w:t>Когато</w:t>
      </w:r>
      <w:r>
        <w:rPr>
          <w:rFonts w:ascii="Times New Roman" w:hAnsi="Times New Roman" w:cs="Times New Roman"/>
          <w:sz w:val="24"/>
          <w:szCs w:val="24"/>
        </w:rPr>
        <w:t xml:space="preserve"> определеният И</w:t>
      </w:r>
      <w:r w:rsidR="00577427">
        <w:rPr>
          <w:rFonts w:ascii="Times New Roman" w:hAnsi="Times New Roman" w:cs="Times New Roman"/>
          <w:sz w:val="24"/>
          <w:szCs w:val="24"/>
        </w:rPr>
        <w:t>ЗПЪЛНИТЕЛ</w:t>
      </w:r>
      <w:r w:rsidRPr="00EB435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EB435C">
        <w:rPr>
          <w:rFonts w:ascii="Times New Roman" w:hAnsi="Times New Roman" w:cs="Times New Roman"/>
          <w:sz w:val="24"/>
          <w:szCs w:val="24"/>
        </w:rPr>
        <w:t>неперсонифицирано</w:t>
      </w:r>
      <w:proofErr w:type="spellEnd"/>
      <w:r w:rsidRPr="00EB435C">
        <w:rPr>
          <w:rFonts w:ascii="Times New Roman" w:hAnsi="Times New Roman" w:cs="Times New Roman"/>
          <w:sz w:val="24"/>
          <w:szCs w:val="24"/>
        </w:rPr>
        <w:t xml:space="preserve"> обединение на физически и/или юридически лица, договорът за обществена поръчка се сключва, след като </w:t>
      </w:r>
      <w:r w:rsidR="00577427">
        <w:rPr>
          <w:rFonts w:ascii="Times New Roman" w:hAnsi="Times New Roman" w:cs="Times New Roman"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представи пред В</w:t>
      </w:r>
      <w:r w:rsidR="00074A92">
        <w:rPr>
          <w:rFonts w:ascii="Times New Roman" w:hAnsi="Times New Roman" w:cs="Times New Roman"/>
          <w:sz w:val="24"/>
          <w:szCs w:val="24"/>
        </w:rPr>
        <w:t>ЪЗЛОЖИТЕЛЯ</w:t>
      </w:r>
      <w:r w:rsidRPr="00EB435C">
        <w:rPr>
          <w:rFonts w:ascii="Times New Roman" w:hAnsi="Times New Roman" w:cs="Times New Roman"/>
          <w:sz w:val="24"/>
          <w:szCs w:val="24"/>
        </w:rPr>
        <w:t xml:space="preserve"> заверено копие от удостоверение за данъчна регистрация и регистрация по БУЛСТАТ или еквивалентни документи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35C">
        <w:rPr>
          <w:rFonts w:ascii="Times New Roman" w:hAnsi="Times New Roman" w:cs="Times New Roman"/>
          <w:sz w:val="24"/>
          <w:szCs w:val="24"/>
        </w:rPr>
        <w:t xml:space="preserve"> съгласно законодателството на държавата, в която обединението е установено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755" w:rsidRDefault="00CE4755" w:rsidP="00AB2AEE">
      <w:pPr>
        <w:tabs>
          <w:tab w:val="left" w:pos="1080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:rsidR="0052412C" w:rsidRDefault="006D30E0" w:rsidP="00AB2AEE">
      <w:pPr>
        <w:tabs>
          <w:tab w:val="left" w:pos="1080"/>
        </w:tabs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12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2412C" w:rsidRPr="009C5C0E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="00524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412C">
        <w:rPr>
          <w:rFonts w:ascii="Times New Roman CYR" w:hAnsi="Times New Roman CYR" w:cs="Times New Roman CYR"/>
          <w:b/>
          <w:bCs/>
          <w:sz w:val="24"/>
          <w:szCs w:val="24"/>
        </w:rPr>
        <w:t>ДРУГИ УКАЗАНИЯ.</w:t>
      </w:r>
    </w:p>
    <w:p w:rsidR="0052412C" w:rsidRDefault="0052412C" w:rsidP="0052412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За въпроси, свързани с провеждането на процедурата и подготовката на офертите от участниците, които не са разгледани в документацията се прилагат разпоредбите на Закона за обществените поръчки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подзаконовите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 актове по прилагането му.</w:t>
      </w:r>
    </w:p>
    <w:p w:rsidR="0006016D" w:rsidRDefault="0006016D" w:rsidP="0052412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6016D" w:rsidRPr="006669EB" w:rsidRDefault="0006016D" w:rsidP="0006016D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pacing w:val="5"/>
          <w:sz w:val="24"/>
          <w:szCs w:val="24"/>
        </w:rPr>
      </w:pPr>
      <w:r w:rsidRPr="006669EB">
        <w:rPr>
          <w:rFonts w:ascii="Times New Roman CYR" w:hAnsi="Times New Roman CYR" w:cs="Times New Roman CYR"/>
          <w:b/>
          <w:bCs/>
          <w:spacing w:val="5"/>
          <w:sz w:val="24"/>
          <w:szCs w:val="24"/>
        </w:rPr>
        <w:t>Приложения:</w:t>
      </w:r>
    </w:p>
    <w:p w:rsidR="0006016D" w:rsidRPr="006669EB" w:rsidRDefault="0006016D" w:rsidP="0006016D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pacing w:val="5"/>
          <w:sz w:val="24"/>
          <w:szCs w:val="24"/>
        </w:rPr>
      </w:pPr>
      <w:r w:rsidRPr="006669EB">
        <w:rPr>
          <w:rFonts w:ascii="Times New Roman" w:hAnsi="Times New Roman" w:cs="Times New Roman"/>
          <w:spacing w:val="5"/>
          <w:sz w:val="24"/>
          <w:szCs w:val="24"/>
        </w:rPr>
        <w:t xml:space="preserve">1. </w:t>
      </w:r>
      <w:r w:rsidRPr="006669EB">
        <w:rPr>
          <w:rFonts w:ascii="Times New Roman CYR" w:hAnsi="Times New Roman CYR" w:cs="Times New Roman CYR"/>
          <w:spacing w:val="5"/>
          <w:sz w:val="24"/>
          <w:szCs w:val="24"/>
        </w:rPr>
        <w:t>Заявление за участие – Приложение №</w:t>
      </w:r>
      <w:r>
        <w:rPr>
          <w:rFonts w:ascii="Times New Roman CYR" w:hAnsi="Times New Roman CYR" w:cs="Times New Roman CYR"/>
          <w:spacing w:val="5"/>
          <w:sz w:val="24"/>
          <w:szCs w:val="24"/>
        </w:rPr>
        <w:t xml:space="preserve"> </w:t>
      </w:r>
      <w:r w:rsidR="005618FA">
        <w:rPr>
          <w:rFonts w:ascii="Times New Roman CYR" w:hAnsi="Times New Roman CYR" w:cs="Times New Roman CYR"/>
          <w:spacing w:val="5"/>
          <w:sz w:val="24"/>
          <w:szCs w:val="24"/>
        </w:rPr>
        <w:t>1.</w:t>
      </w:r>
    </w:p>
    <w:p w:rsidR="0006016D" w:rsidRPr="006669EB" w:rsidRDefault="0006016D" w:rsidP="0006016D">
      <w:pPr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4"/>
          <w:szCs w:val="24"/>
        </w:rPr>
      </w:pPr>
      <w:r w:rsidRPr="006669EB">
        <w:rPr>
          <w:rFonts w:ascii="Times New Roman" w:hAnsi="Times New Roman" w:cs="Times New Roman"/>
          <w:sz w:val="24"/>
          <w:szCs w:val="24"/>
        </w:rPr>
        <w:t xml:space="preserve">2. </w:t>
      </w:r>
      <w:r w:rsidRPr="006669EB">
        <w:rPr>
          <w:rFonts w:ascii="Times New Roman CYR" w:hAnsi="Times New Roman CYR" w:cs="Times New Roman CYR"/>
          <w:sz w:val="24"/>
          <w:szCs w:val="24"/>
        </w:rPr>
        <w:t>Администра</w:t>
      </w:r>
      <w:r w:rsidR="005618FA">
        <w:rPr>
          <w:rFonts w:ascii="Times New Roman CYR" w:hAnsi="Times New Roman CYR" w:cs="Times New Roman CYR"/>
          <w:sz w:val="24"/>
          <w:szCs w:val="24"/>
        </w:rPr>
        <w:t>тивни сведения – Приложение № 2.</w:t>
      </w:r>
    </w:p>
    <w:p w:rsidR="0006016D" w:rsidRPr="006669EB" w:rsidRDefault="0006016D" w:rsidP="0006016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6669EB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6669EB">
        <w:rPr>
          <w:rFonts w:ascii="Times New Roman CYR" w:hAnsi="Times New Roman CYR" w:cs="Times New Roman CYR"/>
          <w:sz w:val="24"/>
          <w:szCs w:val="24"/>
        </w:rPr>
        <w:t>Техничес</w:t>
      </w:r>
      <w:r w:rsidR="005618FA">
        <w:rPr>
          <w:rFonts w:ascii="Times New Roman CYR" w:hAnsi="Times New Roman CYR" w:cs="Times New Roman CYR"/>
          <w:sz w:val="24"/>
          <w:szCs w:val="24"/>
        </w:rPr>
        <w:t>ко предложение – Приложение № 3.</w:t>
      </w:r>
    </w:p>
    <w:p w:rsidR="003D056F" w:rsidRDefault="0006016D" w:rsidP="000601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69EB">
        <w:rPr>
          <w:rFonts w:ascii="Times New Roman" w:hAnsi="Times New Roman" w:cs="Times New Roman"/>
          <w:sz w:val="24"/>
          <w:szCs w:val="24"/>
        </w:rPr>
        <w:tab/>
        <w:t>4.</w:t>
      </w:r>
      <w:r w:rsidR="002B74CE">
        <w:rPr>
          <w:rFonts w:ascii="Times New Roman" w:hAnsi="Times New Roman" w:cs="Times New Roman"/>
          <w:sz w:val="24"/>
          <w:szCs w:val="24"/>
        </w:rPr>
        <w:t xml:space="preserve"> </w:t>
      </w:r>
      <w:r w:rsidR="004A70B1" w:rsidRPr="006669EB">
        <w:rPr>
          <w:rFonts w:ascii="Times New Roman CYR" w:hAnsi="Times New Roman CYR" w:cs="Times New Roman CYR"/>
          <w:sz w:val="24"/>
          <w:szCs w:val="24"/>
        </w:rPr>
        <w:t>Ценово предложение – Приложение №</w:t>
      </w:r>
      <w:r w:rsidR="004A70B1">
        <w:rPr>
          <w:rFonts w:ascii="Times New Roman CYR" w:hAnsi="Times New Roman CYR" w:cs="Times New Roman CYR"/>
          <w:sz w:val="24"/>
          <w:szCs w:val="24"/>
        </w:rPr>
        <w:t xml:space="preserve"> 4.</w:t>
      </w:r>
    </w:p>
    <w:p w:rsidR="00025B66" w:rsidRDefault="003D056F" w:rsidP="00025B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18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A31">
        <w:rPr>
          <w:rFonts w:ascii="Times New Roman" w:hAnsi="Times New Roman" w:cs="Times New Roman"/>
          <w:sz w:val="24"/>
          <w:szCs w:val="24"/>
        </w:rPr>
        <w:t>Списък на услугите, които са идентични или сходни с предмета на поръчката – Приложение № 5.</w:t>
      </w:r>
    </w:p>
    <w:p w:rsidR="0006016D" w:rsidRPr="00025B66" w:rsidRDefault="0006016D" w:rsidP="00025B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EB">
        <w:rPr>
          <w:rFonts w:ascii="Times New Roman" w:hAnsi="Times New Roman" w:cs="Times New Roman"/>
          <w:sz w:val="24"/>
          <w:szCs w:val="24"/>
        </w:rPr>
        <w:t xml:space="preserve">6. </w:t>
      </w:r>
      <w:r w:rsidRPr="006669E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Декларация по чл. 97, ал. 5 от ППЗОП, за отсъствие на обстоятелствата по чл. 54, ал. 1, т. 1, 2 и 7 от ЗОП - </w:t>
      </w:r>
      <w:r w:rsidRPr="006669EB">
        <w:rPr>
          <w:rFonts w:ascii="Times New Roman" w:hAnsi="Times New Roman" w:cs="Times New Roman"/>
          <w:sz w:val="24"/>
          <w:szCs w:val="24"/>
          <w:highlight w:val="white"/>
        </w:rPr>
        <w:t>Приложение № 6.</w:t>
      </w:r>
      <w:r w:rsidRPr="006669E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</w:p>
    <w:p w:rsidR="0006016D" w:rsidRPr="006669EB" w:rsidRDefault="0006016D" w:rsidP="0006016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9EB">
        <w:rPr>
          <w:rFonts w:ascii="Times New Roman" w:hAnsi="Times New Roman" w:cs="Times New Roman"/>
          <w:bCs/>
          <w:spacing w:val="6"/>
          <w:sz w:val="24"/>
          <w:szCs w:val="24"/>
          <w:highlight w:val="white"/>
        </w:rPr>
        <w:t xml:space="preserve">7. </w:t>
      </w:r>
      <w:r w:rsidRPr="006669E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Декларация по чл. 97, ал. 5 от ППЗОП, за отсъствие на обстоятелствата по чл. 54, ал. 1, т. 3-5 от ЗОП - </w:t>
      </w:r>
      <w:r w:rsidRPr="006669EB">
        <w:rPr>
          <w:rFonts w:ascii="Times New Roman" w:hAnsi="Times New Roman" w:cs="Times New Roman"/>
          <w:sz w:val="24"/>
          <w:szCs w:val="24"/>
          <w:highlight w:val="white"/>
        </w:rPr>
        <w:t>Приложение № 7.</w:t>
      </w:r>
      <w:r w:rsidRPr="006669E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</w:p>
    <w:p w:rsidR="0006016D" w:rsidRPr="006669EB" w:rsidRDefault="0006016D" w:rsidP="0006016D">
      <w:pPr>
        <w:tabs>
          <w:tab w:val="left" w:pos="0"/>
        </w:tabs>
        <w:autoSpaceDE w:val="0"/>
        <w:autoSpaceDN w:val="0"/>
        <w:adjustRightInd w:val="0"/>
        <w:ind w:left="9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6669EB">
        <w:rPr>
          <w:rFonts w:ascii="Times New Roman" w:hAnsi="Times New Roman" w:cs="Times New Roman"/>
          <w:sz w:val="24"/>
          <w:szCs w:val="24"/>
        </w:rPr>
        <w:t xml:space="preserve">8. </w:t>
      </w:r>
      <w:r w:rsidRPr="006669EB">
        <w:rPr>
          <w:rFonts w:ascii="Times New Roman CYR" w:hAnsi="Times New Roman CYR" w:cs="Times New Roman CYR"/>
          <w:sz w:val="24"/>
          <w:szCs w:val="24"/>
        </w:rPr>
        <w:t>Декларация по чл. 66, ал. 1, от ЗОП - Приложение № 8.</w:t>
      </w:r>
    </w:p>
    <w:p w:rsidR="0006016D" w:rsidRPr="006669EB" w:rsidRDefault="0006016D" w:rsidP="0006016D">
      <w:pPr>
        <w:tabs>
          <w:tab w:val="left" w:pos="0"/>
        </w:tabs>
        <w:autoSpaceDE w:val="0"/>
        <w:autoSpaceDN w:val="0"/>
        <w:adjustRightInd w:val="0"/>
        <w:ind w:left="9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6669EB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6669EB">
        <w:rPr>
          <w:rFonts w:ascii="Times New Roman CYR" w:hAnsi="Times New Roman CYR" w:cs="Times New Roman CYR"/>
          <w:sz w:val="24"/>
          <w:szCs w:val="24"/>
        </w:rPr>
        <w:t>Декларация за съгласие за участие като подизпълнител - Приложение № 9.</w:t>
      </w:r>
    </w:p>
    <w:p w:rsidR="0006016D" w:rsidRPr="006669EB" w:rsidRDefault="0006016D" w:rsidP="0006016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669EB">
        <w:rPr>
          <w:rFonts w:ascii="Times New Roman" w:hAnsi="Times New Roman" w:cs="Times New Roman"/>
          <w:sz w:val="24"/>
          <w:szCs w:val="24"/>
        </w:rPr>
        <w:t xml:space="preserve">            10. </w:t>
      </w:r>
      <w:r w:rsidRPr="006669EB">
        <w:rPr>
          <w:rFonts w:ascii="Times New Roman CYR" w:hAnsi="Times New Roman CYR" w:cs="Times New Roman CYR"/>
          <w:sz w:val="24"/>
          <w:szCs w:val="24"/>
        </w:rPr>
        <w:t xml:space="preserve">Декларация за запознаване с условията на поръчката и приемане на условията на проекта на договора </w:t>
      </w:r>
      <w:r w:rsidRPr="006669EB">
        <w:rPr>
          <w:rFonts w:ascii="Times New Roman CYR" w:hAnsi="Times New Roman CYR" w:cs="Times New Roman CYR"/>
          <w:sz w:val="24"/>
          <w:szCs w:val="24"/>
          <w:lang w:val="en-US"/>
        </w:rPr>
        <w:t xml:space="preserve">- </w:t>
      </w:r>
      <w:r w:rsidRPr="006669EB">
        <w:rPr>
          <w:rFonts w:ascii="Times New Roman CYR" w:hAnsi="Times New Roman CYR" w:cs="Times New Roman CYR"/>
          <w:sz w:val="24"/>
          <w:szCs w:val="24"/>
        </w:rPr>
        <w:t>Приложение № 10;</w:t>
      </w:r>
    </w:p>
    <w:p w:rsidR="003D056F" w:rsidRPr="00A82411" w:rsidRDefault="0006016D" w:rsidP="00A8241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2411">
        <w:rPr>
          <w:rFonts w:ascii="Times New Roman" w:hAnsi="Times New Roman" w:cs="Times New Roman"/>
          <w:sz w:val="24"/>
          <w:szCs w:val="24"/>
        </w:rPr>
        <w:t xml:space="preserve">11. </w:t>
      </w:r>
      <w:r w:rsidRPr="00A82411">
        <w:rPr>
          <w:rFonts w:ascii="Times New Roman CYR" w:hAnsi="Times New Roman CYR" w:cs="Times New Roman CYR"/>
          <w:sz w:val="24"/>
          <w:szCs w:val="24"/>
        </w:rPr>
        <w:t>Проект на договор - Приложение № 11.</w:t>
      </w:r>
      <w:r w:rsidR="003D056F" w:rsidRPr="00A8241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D056F" w:rsidRPr="006669EB" w:rsidRDefault="00A82411" w:rsidP="00A8241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="003D056F" w:rsidRPr="00A82411">
        <w:rPr>
          <w:rFonts w:ascii="Times New Roman CYR" w:hAnsi="Times New Roman CYR" w:cs="Times New Roman CYR"/>
          <w:sz w:val="24"/>
          <w:szCs w:val="24"/>
        </w:rPr>
        <w:t xml:space="preserve">Подписан и подпечатан списък на всички документи, които прилагаме към настоящата оферта – Приложение № </w:t>
      </w:r>
      <w:r w:rsidRPr="00A82411">
        <w:rPr>
          <w:rFonts w:ascii="Times New Roman CYR" w:hAnsi="Times New Roman CYR" w:cs="Times New Roman CYR"/>
          <w:sz w:val="24"/>
          <w:szCs w:val="24"/>
        </w:rPr>
        <w:t>12</w:t>
      </w:r>
      <w:r w:rsidR="003D056F" w:rsidRPr="00A82411">
        <w:rPr>
          <w:rFonts w:ascii="Times New Roman CYR" w:hAnsi="Times New Roman CYR" w:cs="Times New Roman CYR"/>
          <w:sz w:val="24"/>
          <w:szCs w:val="24"/>
        </w:rPr>
        <w:t>;</w:t>
      </w:r>
    </w:p>
    <w:p w:rsidR="00B20D3B" w:rsidRPr="0055341C" w:rsidRDefault="00B20D3B" w:rsidP="0055341C">
      <w:pPr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D056F" w:rsidRDefault="003D056F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2411" w:rsidRDefault="00A82411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2411" w:rsidRDefault="00A82411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2411" w:rsidRDefault="00A82411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2411" w:rsidRDefault="00A82411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2411" w:rsidRDefault="00A82411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2411" w:rsidRDefault="00A82411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3D056F" w:rsidRPr="005713CD" w:rsidRDefault="003D056F" w:rsidP="005713C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20D3B" w:rsidRDefault="00B20D3B" w:rsidP="00B20D3B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Приложение № 1</w:t>
      </w:r>
    </w:p>
    <w:p w:rsidR="00B20D3B" w:rsidRDefault="00B20D3B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20D3B" w:rsidRDefault="00B20D3B" w:rsidP="00B20D3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                      </w:t>
      </w:r>
      <w:r w:rsidR="00CC62D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</w:t>
      </w:r>
      <w:r w:rsidR="0018577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ДО</w:t>
      </w:r>
    </w:p>
    <w:p w:rsidR="00B20D3B" w:rsidRPr="00023017" w:rsidRDefault="00B20D3B" w:rsidP="00B20D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ДИРЕКТОРА НА </w:t>
      </w:r>
      <w:r w:rsidR="00185776">
        <w:rPr>
          <w:rFonts w:ascii="Times New Roman CYR" w:hAnsi="Times New Roman CYR" w:cs="Times New Roman CYR"/>
          <w:b/>
          <w:bCs/>
          <w:sz w:val="24"/>
          <w:szCs w:val="24"/>
        </w:rPr>
        <w:t>СЗОК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B20D3B" w:rsidRDefault="00B20D3B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20D3B" w:rsidRPr="00B20D3B" w:rsidRDefault="00B20D3B" w:rsidP="00B20D3B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20D3B" w:rsidRPr="00B20D3B" w:rsidRDefault="00B20D3B" w:rsidP="00B20D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 А Я В Л Е Н И Е  З А   У Ч А С Т И Е</w:t>
      </w:r>
    </w:p>
    <w:p w:rsidR="00B20D3B" w:rsidRDefault="00B20D3B" w:rsidP="00B20D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0D3B" w:rsidRDefault="00B20D3B" w:rsidP="00B20D3B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Настоящата оферта е подадена от:</w:t>
      </w:r>
    </w:p>
    <w:p w:rsidR="00B20D3B" w:rsidRDefault="00B20D3B" w:rsidP="00B20D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D3B" w:rsidRDefault="00B20D3B" w:rsidP="00B20D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наименование на </w:t>
      </w:r>
      <w:r w:rsidR="00093EE1">
        <w:rPr>
          <w:rFonts w:ascii="Times New Roman CYR" w:hAnsi="Times New Roman CYR" w:cs="Times New Roman CYR"/>
          <w:i/>
          <w:iCs/>
          <w:sz w:val="24"/>
          <w:szCs w:val="24"/>
        </w:rPr>
        <w:t>участника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, адрес и телефон)</w:t>
      </w:r>
    </w:p>
    <w:p w:rsidR="00B20D3B" w:rsidRDefault="00B20D3B" w:rsidP="00B20D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подписана от: ………………………………………………………………………………..</w:t>
      </w:r>
    </w:p>
    <w:p w:rsidR="00B20D3B" w:rsidRDefault="00B20D3B" w:rsidP="00B20D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качеството му на: ………………………………………………………………………….</w:t>
      </w:r>
    </w:p>
    <w:p w:rsidR="00B20D3B" w:rsidRDefault="00B20D3B" w:rsidP="00B20D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0D3B" w:rsidRPr="00B65864" w:rsidRDefault="00B20D3B" w:rsidP="00B20D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0D3B" w:rsidRPr="00B65864" w:rsidRDefault="000809A7" w:rsidP="00B20D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УВАЖАЕМИ</w:t>
      </w:r>
      <w:r w:rsidR="00B20D3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ГОСПОДИН</w:t>
      </w:r>
      <w:r w:rsidR="00B20D3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B20D3B" w:rsidRPr="00B65864">
        <w:rPr>
          <w:rFonts w:ascii="Times New Roman CYR" w:hAnsi="Times New Roman CYR" w:cs="Times New Roman CYR"/>
          <w:b/>
          <w:bCs/>
          <w:sz w:val="24"/>
          <w:szCs w:val="24"/>
        </w:rPr>
        <w:t xml:space="preserve"> ДИРЕКТОР,</w:t>
      </w:r>
    </w:p>
    <w:p w:rsidR="00B20D3B" w:rsidRPr="00B65864" w:rsidRDefault="00B20D3B" w:rsidP="00B20D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0D3B" w:rsidRPr="00185776" w:rsidRDefault="00B20D3B" w:rsidP="00B20D3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отговор на обявената от Вас обществена поръчка, с предмет</w:t>
      </w:r>
      <w:r w:rsidRPr="00185776">
        <w:rPr>
          <w:rFonts w:ascii="Times New Roman" w:hAnsi="Times New Roman" w:cs="Times New Roman"/>
          <w:sz w:val="24"/>
          <w:szCs w:val="24"/>
        </w:rPr>
        <w:t xml:space="preserve">: </w:t>
      </w:r>
      <w:r w:rsidR="0018577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="00185776" w:rsidRPr="00185776">
        <w:rPr>
          <w:rFonts w:ascii="Times New Roman" w:hAnsi="Times New Roman" w:cs="Times New Roman"/>
          <w:sz w:val="24"/>
          <w:szCs w:val="24"/>
          <w:lang w:eastAsia="bg-BG"/>
        </w:rPr>
        <w:t>Обслу</w:t>
      </w:r>
      <w:r w:rsidR="00086BBC">
        <w:rPr>
          <w:rFonts w:ascii="Times New Roman" w:hAnsi="Times New Roman" w:cs="Times New Roman"/>
          <w:sz w:val="24"/>
          <w:szCs w:val="24"/>
          <w:lang w:eastAsia="bg-BG"/>
        </w:rPr>
        <w:t>жване на персонала на СЗОК от  служба по трудова медицина</w:t>
      </w:r>
      <w:r w:rsidR="0018577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086BBC" w:rsidRPr="00086BBC">
        <w:rPr>
          <w:rFonts w:ascii="Times New Roman" w:hAnsi="Times New Roman" w:cs="Times New Roman"/>
          <w:bCs/>
          <w:sz w:val="24"/>
          <w:szCs w:val="24"/>
        </w:rPr>
        <w:t>,</w:t>
      </w:r>
      <w:r w:rsidR="00086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776">
        <w:rPr>
          <w:rFonts w:ascii="Times New Roman" w:hAnsi="Times New Roman" w:cs="Times New Roman"/>
          <w:sz w:val="24"/>
          <w:szCs w:val="24"/>
        </w:rPr>
        <w:t>заявявам, че желая да участвам в нея, съгласно условията, обявени в документацията.</w:t>
      </w:r>
    </w:p>
    <w:p w:rsidR="00B20D3B" w:rsidRDefault="00B20D3B" w:rsidP="00B20D3B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Заявявам, че се считам обвързан/а с условията, задълженията и отговорностите, поети с направената от мен оферта и приложенията към нея, най-малко 60 дни от крайния срок за получаване на оферти.</w:t>
      </w:r>
    </w:p>
    <w:p w:rsidR="00B20D3B" w:rsidRDefault="00B20D3B" w:rsidP="00B20D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20D3B" w:rsidRDefault="00B20D3B" w:rsidP="00B20D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4D6A" w:rsidRPr="001B6B42" w:rsidRDefault="00834D6A" w:rsidP="00834D6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>Дата: ....</w:t>
      </w: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............................2017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г.          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  <w:t xml:space="preserve">                       Подпис и печат: </w:t>
      </w:r>
    </w:p>
    <w:p w:rsidR="00834D6A" w:rsidRPr="0067506A" w:rsidRDefault="00834D6A" w:rsidP="00834D6A">
      <w:pPr>
        <w:autoSpaceDE w:val="0"/>
        <w:autoSpaceDN w:val="0"/>
        <w:adjustRightInd w:val="0"/>
        <w:ind w:left="6360"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7506A">
        <w:rPr>
          <w:rFonts w:ascii="Times New Roman CYR" w:hAnsi="Times New Roman CYR" w:cs="Times New Roman CYR"/>
          <w:i/>
          <w:sz w:val="24"/>
          <w:szCs w:val="24"/>
        </w:rPr>
        <w:t>име</w:t>
      </w:r>
      <w:proofErr w:type="gramEnd"/>
      <w:r w:rsidRPr="0067506A">
        <w:rPr>
          <w:rFonts w:ascii="Times New Roman CYR" w:hAnsi="Times New Roman CYR" w:cs="Times New Roman CYR"/>
          <w:i/>
          <w:sz w:val="24"/>
          <w:szCs w:val="24"/>
        </w:rPr>
        <w:t>, длъжност</w:t>
      </w:r>
      <w:r w:rsidRPr="0067506A">
        <w:rPr>
          <w:rFonts w:ascii="Times New Roman CYR" w:hAnsi="Times New Roman CYR" w:cs="Times New Roman CYR"/>
          <w:i/>
          <w:sz w:val="24"/>
          <w:szCs w:val="24"/>
          <w:lang w:val="en-US"/>
        </w:rPr>
        <w:t>)</w:t>
      </w:r>
    </w:p>
    <w:p w:rsidR="00B21C9D" w:rsidRDefault="00B21C9D" w:rsidP="00B21C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9D" w:rsidRDefault="00B21C9D" w:rsidP="00B21C9D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№ 2</w:t>
      </w:r>
    </w:p>
    <w:p w:rsidR="00B21C9D" w:rsidRDefault="00B21C9D" w:rsidP="00B21C9D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21C9D" w:rsidRDefault="00B21C9D" w:rsidP="00B21C9D">
      <w:pPr>
        <w:autoSpaceDE w:val="0"/>
        <w:autoSpaceDN w:val="0"/>
        <w:adjustRightInd w:val="0"/>
        <w:spacing w:before="240" w:after="60"/>
        <w:ind w:left="1440" w:right="1" w:firstLine="72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АДМИНИСТРАТИВНИ СВЕДЕНИЯ</w:t>
      </w:r>
    </w:p>
    <w:p w:rsidR="00B21C9D" w:rsidRDefault="00B21C9D" w:rsidP="00B21C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1C9D" w:rsidRDefault="00B21C9D" w:rsidP="00B21C9D">
      <w:pPr>
        <w:tabs>
          <w:tab w:val="left" w:pos="720"/>
        </w:tabs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Наименование на участника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......................................................................................................................…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B21C9D" w:rsidRPr="002F636B" w:rsidRDefault="00B21C9D" w:rsidP="00B21C9D">
      <w:pPr>
        <w:tabs>
          <w:tab w:val="left" w:pos="720"/>
        </w:tabs>
        <w:autoSpaceDE w:val="0"/>
        <w:autoSpaceDN w:val="0"/>
        <w:adjustRightInd w:val="0"/>
        <w:ind w:left="1080" w:right="1" w:hanging="108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:rsidR="00B21C9D" w:rsidRPr="0067506A" w:rsidRDefault="00B21C9D" w:rsidP="00B21C9D">
      <w:pPr>
        <w:autoSpaceDE w:val="0"/>
        <w:autoSpaceDN w:val="0"/>
        <w:adjustRightInd w:val="0"/>
        <w:ind w:right="1"/>
        <w:jc w:val="center"/>
        <w:rPr>
          <w:rFonts w:ascii="Times New Roman CYR" w:hAnsi="Times New Roman CYR" w:cs="Times New Roman CYR"/>
          <w:i/>
          <w:sz w:val="24"/>
          <w:szCs w:val="24"/>
        </w:rPr>
      </w:pPr>
      <w:r w:rsidRPr="0067506A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Pr="0067506A">
        <w:rPr>
          <w:rFonts w:ascii="Times New Roman CYR" w:hAnsi="Times New Roman CYR" w:cs="Times New Roman CYR"/>
          <w:i/>
          <w:sz w:val="24"/>
          <w:szCs w:val="24"/>
        </w:rPr>
        <w:t>град, код, улица № /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телефон:  ............................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факс:  </w:t>
      </w:r>
      <w:r>
        <w:rPr>
          <w:rFonts w:ascii="Times New Roman CYR" w:hAnsi="Times New Roman CYR" w:cs="Times New Roman CYR"/>
          <w:sz w:val="24"/>
          <w:szCs w:val="24"/>
        </w:rPr>
        <w:tab/>
        <w:t>.................................</w:t>
      </w:r>
    </w:p>
    <w:p w:rsidR="00B21C9D" w:rsidRPr="0067506A" w:rsidRDefault="00B21C9D" w:rsidP="00B21C9D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................................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Паспортни данни на ръководителя/пълномощника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лична карта № ...................................... , издаден/а на ............................. от............................................................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телефон :  .............................................</w:t>
      </w:r>
    </w:p>
    <w:p w:rsidR="00B21C9D" w:rsidRPr="002F636B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Лице за контакти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…………………………………………………....</w:t>
      </w:r>
    </w:p>
    <w:p w:rsidR="00B21C9D" w:rsidRPr="002171EE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71EE">
        <w:rPr>
          <w:rFonts w:ascii="Times New Roman" w:hAnsi="Times New Roman" w:cs="Times New Roman"/>
          <w:i/>
          <w:sz w:val="24"/>
          <w:szCs w:val="24"/>
        </w:rPr>
        <w:t>/</w:t>
      </w:r>
      <w:r w:rsidRPr="002171EE">
        <w:rPr>
          <w:rFonts w:ascii="Times New Roman CYR" w:hAnsi="Times New Roman CYR" w:cs="Times New Roman CYR"/>
          <w:i/>
          <w:sz w:val="24"/>
          <w:szCs w:val="24"/>
        </w:rPr>
        <w:t>име, длъжност/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Обслужваща банка</w:t>
      </w:r>
      <w:r>
        <w:rPr>
          <w:rFonts w:ascii="Times New Roman CYR" w:hAnsi="Times New Roman CYR" w:cs="Times New Roman CYR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....................................................................., 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клон: ...........................................................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банков код: .................................................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BG...................................................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титуляр на сметката: .........................................................................................</w:t>
      </w:r>
    </w:p>
    <w:p w:rsidR="00B21C9D" w:rsidRPr="0067506A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ЕИК /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БУЛСТАТ </w:t>
      </w:r>
      <w:r>
        <w:rPr>
          <w:rFonts w:ascii="Times New Roman CYR" w:hAnsi="Times New Roman CYR" w:cs="Times New Roman CYR"/>
          <w:sz w:val="24"/>
          <w:szCs w:val="24"/>
        </w:rPr>
        <w:t>………………………..</w:t>
      </w:r>
    </w:p>
    <w:p w:rsidR="00B21C9D" w:rsidRPr="000C1A68" w:rsidRDefault="00B21C9D" w:rsidP="00B21C9D">
      <w:pPr>
        <w:autoSpaceDE w:val="0"/>
        <w:autoSpaceDN w:val="0"/>
        <w:adjustRightInd w:val="0"/>
        <w:ind w:right="1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750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06A">
        <w:rPr>
          <w:rFonts w:ascii="Times New Roman CYR" w:hAnsi="Times New Roman CYR" w:cs="Times New Roman CYR"/>
          <w:b/>
          <w:sz w:val="24"/>
          <w:szCs w:val="24"/>
        </w:rPr>
        <w:t>ДДС регистрация</w:t>
      </w:r>
      <w:r>
        <w:rPr>
          <w:rFonts w:ascii="Times New Roman CYR" w:hAnsi="Times New Roman CYR" w:cs="Times New Roman CYR"/>
          <w:sz w:val="24"/>
          <w:szCs w:val="24"/>
        </w:rPr>
        <w:t xml:space="preserve"> ................................................../</w:t>
      </w:r>
      <w:r w:rsidRPr="00CA3DAC">
        <w:rPr>
          <w:rFonts w:ascii="Times New Roman CYR" w:hAnsi="Times New Roman CYR" w:cs="Times New Roman CYR"/>
          <w:i/>
          <w:sz w:val="24"/>
          <w:szCs w:val="24"/>
        </w:rPr>
        <w:t>дата/</w:t>
      </w: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4"/>
          <w:szCs w:val="24"/>
        </w:rPr>
      </w:pPr>
    </w:p>
    <w:p w:rsidR="00B21C9D" w:rsidRDefault="00B21C9D" w:rsidP="00B21C9D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4"/>
          <w:szCs w:val="24"/>
        </w:rPr>
      </w:pPr>
    </w:p>
    <w:p w:rsidR="00B21C9D" w:rsidRPr="001B6B42" w:rsidRDefault="00B21C9D" w:rsidP="00B21C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>Дата: ....</w:t>
      </w: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...........................</w:t>
      </w:r>
      <w:r w:rsidR="00C95C79">
        <w:rPr>
          <w:rFonts w:ascii="Times New Roman CYR" w:hAnsi="Times New Roman CYR" w:cs="Times New Roman CYR"/>
          <w:b/>
          <w:bCs/>
          <w:i/>
          <w:sz w:val="24"/>
          <w:szCs w:val="24"/>
        </w:rPr>
        <w:t>.2017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г.          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  <w:t xml:space="preserve">                       Подпис и печат: </w:t>
      </w:r>
    </w:p>
    <w:p w:rsidR="00B21C9D" w:rsidRPr="0067506A" w:rsidRDefault="00B21C9D" w:rsidP="00B21C9D">
      <w:pPr>
        <w:autoSpaceDE w:val="0"/>
        <w:autoSpaceDN w:val="0"/>
        <w:adjustRightInd w:val="0"/>
        <w:ind w:left="6360"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7506A">
        <w:rPr>
          <w:rFonts w:ascii="Times New Roman CYR" w:hAnsi="Times New Roman CYR" w:cs="Times New Roman CYR"/>
          <w:i/>
          <w:sz w:val="24"/>
          <w:szCs w:val="24"/>
        </w:rPr>
        <w:t>име</w:t>
      </w:r>
      <w:proofErr w:type="gramEnd"/>
      <w:r w:rsidRPr="0067506A">
        <w:rPr>
          <w:rFonts w:ascii="Times New Roman CYR" w:hAnsi="Times New Roman CYR" w:cs="Times New Roman CYR"/>
          <w:i/>
          <w:sz w:val="24"/>
          <w:szCs w:val="24"/>
        </w:rPr>
        <w:t>, длъжност</w:t>
      </w:r>
      <w:r w:rsidRPr="0067506A">
        <w:rPr>
          <w:rFonts w:ascii="Times New Roman CYR" w:hAnsi="Times New Roman CYR" w:cs="Times New Roman CYR"/>
          <w:i/>
          <w:sz w:val="24"/>
          <w:szCs w:val="24"/>
          <w:lang w:val="en-US"/>
        </w:rPr>
        <w:t>)</w:t>
      </w:r>
    </w:p>
    <w:p w:rsidR="00415B45" w:rsidRDefault="00415B45" w:rsidP="006A4AA5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86BBC" w:rsidRDefault="00086BBC" w:rsidP="006A4AA5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3563CC" w:rsidRDefault="003563CC" w:rsidP="003563C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№ 3</w:t>
      </w:r>
    </w:p>
    <w:p w:rsidR="003563CC" w:rsidRDefault="003563CC" w:rsidP="003563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6BBC" w:rsidRDefault="003563CC" w:rsidP="00086BBC">
      <w:pPr>
        <w:pStyle w:val="Subtitle"/>
        <w:jc w:val="left"/>
      </w:pPr>
      <w:r>
        <w:t xml:space="preserve">                                                                        </w:t>
      </w:r>
      <w:r w:rsidR="00086BBC">
        <w:t xml:space="preserve">   </w:t>
      </w:r>
      <w:r>
        <w:t xml:space="preserve">ДО </w:t>
      </w:r>
    </w:p>
    <w:p w:rsidR="003563CC" w:rsidRDefault="00086BBC" w:rsidP="00086BBC">
      <w:pPr>
        <w:pStyle w:val="Subtitle"/>
        <w:jc w:val="left"/>
      </w:pPr>
      <w:r>
        <w:t xml:space="preserve">                                                                           </w:t>
      </w:r>
      <w:r w:rsidR="003563CC">
        <w:t xml:space="preserve">ДИРЕКТОРА НА </w:t>
      </w:r>
      <w:r w:rsidR="00185776">
        <w:t>СЗОК</w:t>
      </w:r>
      <w:r w:rsidR="003563CC">
        <w:t xml:space="preserve"> </w:t>
      </w:r>
    </w:p>
    <w:p w:rsidR="003563CC" w:rsidRDefault="003563CC" w:rsidP="00086BB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</w:t>
      </w:r>
    </w:p>
    <w:p w:rsidR="003563CC" w:rsidRDefault="003563CC" w:rsidP="003563CC">
      <w:pPr>
        <w:autoSpaceDE w:val="0"/>
        <w:autoSpaceDN w:val="0"/>
        <w:adjustRightInd w:val="0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:rsidR="003563CC" w:rsidRDefault="003563CC" w:rsidP="003563CC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sz w:val="24"/>
          <w:szCs w:val="24"/>
        </w:rPr>
        <w:t>Долуподписаният/ата:........................................................................</w:t>
      </w:r>
      <w:r w:rsidR="00086BBC">
        <w:rPr>
          <w:rFonts w:ascii="Times New Roman CYR" w:hAnsi="Times New Roman CYR" w:cs="Times New Roman CYR"/>
          <w:sz w:val="24"/>
          <w:szCs w:val="24"/>
        </w:rPr>
        <w:t>............................</w:t>
      </w:r>
      <w:r>
        <w:rPr>
          <w:rFonts w:ascii="Times New Roman CYR" w:hAnsi="Times New Roman CYR" w:cs="Times New Roman CYR"/>
          <w:sz w:val="24"/>
          <w:szCs w:val="24"/>
        </w:rPr>
        <w:t xml:space="preserve">, притежаващ/а лична карта №......................, издадена на ................................, от МВР - гр. ......................................................................................................., в качеството си на..................................................................................................................................................на ................................................................................................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(посочете фирмата на участника), </w:t>
      </w:r>
      <w:r>
        <w:rPr>
          <w:rFonts w:ascii="Times New Roman CYR" w:hAnsi="Times New Roman CYR" w:cs="Times New Roman CYR"/>
          <w:sz w:val="24"/>
          <w:szCs w:val="24"/>
        </w:rPr>
        <w:t xml:space="preserve">адрес на управление:. ......................................................................................, тел./факс..................................., вписано в търговския регистър с ЕИК........................................... - участник в процедура за възлагане на обществена поръчка с предмет: </w:t>
      </w:r>
      <w:r w:rsidR="0018577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="00185776" w:rsidRPr="00185776">
        <w:rPr>
          <w:rFonts w:ascii="Times New Roman" w:hAnsi="Times New Roman" w:cs="Times New Roman"/>
          <w:sz w:val="24"/>
          <w:szCs w:val="24"/>
          <w:lang w:eastAsia="bg-BG"/>
        </w:rPr>
        <w:t>Обслу</w:t>
      </w:r>
      <w:r w:rsidR="00086BBC">
        <w:rPr>
          <w:rFonts w:ascii="Times New Roman" w:hAnsi="Times New Roman" w:cs="Times New Roman"/>
          <w:sz w:val="24"/>
          <w:szCs w:val="24"/>
          <w:lang w:eastAsia="bg-BG"/>
        </w:rPr>
        <w:t>жване на персонала на СЗОК от служба по трудова медицина</w:t>
      </w:r>
      <w:r w:rsidR="0018577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Pr="00185776">
        <w:rPr>
          <w:rFonts w:ascii="Times New Roman" w:hAnsi="Times New Roman" w:cs="Times New Roman"/>
          <w:sz w:val="24"/>
          <w:szCs w:val="24"/>
        </w:rPr>
        <w:t>.</w:t>
      </w:r>
    </w:p>
    <w:p w:rsidR="003563CC" w:rsidRPr="00685FDD" w:rsidRDefault="003563CC" w:rsidP="003563CC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563CC" w:rsidRDefault="003563CC" w:rsidP="003563CC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ТЕХНИЧЕСКО ПРЕДЛОЖЕНИЕ ЗА ИЗПЪЛНЕНИЕ НА </w:t>
      </w:r>
    </w:p>
    <w:p w:rsidR="003563CC" w:rsidRPr="00B65864" w:rsidRDefault="003563CC" w:rsidP="003563CC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ОБЩЕСТВЕНА ПОРЪЧКА </w:t>
      </w:r>
    </w:p>
    <w:p w:rsidR="003563CC" w:rsidRDefault="003563CC" w:rsidP="003563CC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63CC" w:rsidRDefault="0099494D" w:rsidP="003563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УВАЖАЕМИ  ГОСПОДИН</w:t>
      </w:r>
      <w:r w:rsidR="003563CC" w:rsidRPr="00B6586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563CC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563CC" w:rsidRPr="00B65864">
        <w:rPr>
          <w:rFonts w:ascii="Times New Roman CYR" w:hAnsi="Times New Roman CYR" w:cs="Times New Roman CYR"/>
          <w:b/>
          <w:bCs/>
          <w:sz w:val="24"/>
          <w:szCs w:val="24"/>
        </w:rPr>
        <w:t>ДИРЕКТОР,</w:t>
      </w:r>
    </w:p>
    <w:p w:rsidR="003563CC" w:rsidRPr="00EF1A36" w:rsidRDefault="00CB0CC6" w:rsidP="00EF1A36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sz w:val="24"/>
          <w:szCs w:val="24"/>
        </w:rPr>
        <w:t>В отговор на обявената от Вас обществена поръчка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63CC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="00EF1A36" w:rsidRPr="00185776">
        <w:rPr>
          <w:rFonts w:ascii="Times New Roman" w:hAnsi="Times New Roman" w:cs="Times New Roman"/>
          <w:sz w:val="24"/>
          <w:szCs w:val="24"/>
          <w:lang w:eastAsia="bg-BG"/>
        </w:rPr>
        <w:t xml:space="preserve">Обслужване на персонала на СЗОК </w:t>
      </w:r>
      <w:r w:rsidR="00086BBC">
        <w:rPr>
          <w:rFonts w:ascii="Times New Roman" w:hAnsi="Times New Roman" w:cs="Times New Roman"/>
          <w:sz w:val="24"/>
          <w:szCs w:val="24"/>
          <w:lang w:eastAsia="bg-BG"/>
        </w:rPr>
        <w:t>от   служба по трудова медицина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EF1A36">
        <w:rPr>
          <w:rFonts w:ascii="Times New Roman" w:hAnsi="Times New Roman" w:cs="Times New Roman"/>
          <w:sz w:val="24"/>
          <w:szCs w:val="24"/>
        </w:rPr>
        <w:t xml:space="preserve">, </w:t>
      </w:r>
      <w:r w:rsidR="003563CC">
        <w:rPr>
          <w:rFonts w:ascii="Times New Roman" w:hAnsi="Times New Roman" w:cs="Times New Roman"/>
          <w:sz w:val="24"/>
          <w:szCs w:val="24"/>
          <w:lang w:val="ru-RU"/>
        </w:rPr>
        <w:t>заявяваме, че желаем да извършваме</w:t>
      </w:r>
      <w:r w:rsidR="003563CC" w:rsidRPr="008364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63CC">
        <w:rPr>
          <w:rFonts w:ascii="Times New Roman" w:hAnsi="Times New Roman" w:cs="Times New Roman"/>
          <w:sz w:val="24"/>
          <w:szCs w:val="24"/>
          <w:lang w:val="ru-RU"/>
        </w:rPr>
        <w:t xml:space="preserve">услугата </w:t>
      </w:r>
      <w:r w:rsidR="003563CC" w:rsidRPr="00836496">
        <w:rPr>
          <w:rFonts w:ascii="Times New Roman" w:hAnsi="Times New Roman" w:cs="Times New Roman"/>
          <w:sz w:val="24"/>
          <w:szCs w:val="24"/>
          <w:lang w:val="ru-RU"/>
        </w:rPr>
        <w:t xml:space="preserve">при условията, </w:t>
      </w:r>
      <w:r w:rsidR="003563CC" w:rsidRPr="00F51C7D">
        <w:rPr>
          <w:rFonts w:ascii="Times New Roman" w:hAnsi="Times New Roman" w:cs="Times New Roman"/>
          <w:sz w:val="24"/>
          <w:szCs w:val="24"/>
          <w:lang w:val="ru-RU"/>
        </w:rPr>
        <w:t xml:space="preserve">посочени в </w:t>
      </w:r>
      <w:r w:rsidR="003563CC">
        <w:rPr>
          <w:rFonts w:ascii="Times New Roman" w:hAnsi="Times New Roman" w:cs="Times New Roman"/>
          <w:sz w:val="24"/>
          <w:szCs w:val="24"/>
          <w:lang w:val="ru-RU"/>
        </w:rPr>
        <w:t>обявата</w:t>
      </w:r>
      <w:r w:rsidR="003563CC" w:rsidRPr="00836496">
        <w:rPr>
          <w:rFonts w:ascii="Times New Roman" w:hAnsi="Times New Roman" w:cs="Times New Roman"/>
          <w:sz w:val="24"/>
          <w:szCs w:val="24"/>
          <w:lang w:val="ru-RU"/>
        </w:rPr>
        <w:t xml:space="preserve"> и приложенията към нея със следното</w:t>
      </w:r>
      <w:r w:rsidR="003563CC" w:rsidRPr="00836496">
        <w:rPr>
          <w:rFonts w:ascii="Times New Roman" w:hAnsi="Times New Roman" w:cs="Times New Roman"/>
          <w:sz w:val="24"/>
          <w:szCs w:val="24"/>
        </w:rPr>
        <w:t xml:space="preserve"> техническо</w:t>
      </w:r>
      <w:r w:rsidR="003563CC" w:rsidRPr="00836496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предложение:</w:t>
      </w:r>
    </w:p>
    <w:p w:rsidR="003563CC" w:rsidRDefault="003563CC" w:rsidP="003563CC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63CC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5B3"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Извършването на услугата ще включва </w:t>
      </w:r>
      <w:r w:rsidRPr="002255B3">
        <w:rPr>
          <w:rFonts w:ascii="Times New Roman" w:eastAsia="Calibri" w:hAnsi="Times New Roman" w:cs="Times New Roman"/>
          <w:sz w:val="24"/>
          <w:szCs w:val="24"/>
        </w:rPr>
        <w:t>изпълнение на основните дейности по чл.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25а, ал. 1, т. 1, т. 4 и т. 5, чл. 25а, ал. 2 и чл. 25а, ал. 3 от ЗЗБУТ. </w:t>
      </w:r>
    </w:p>
    <w:p w:rsidR="003563CC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5B3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 w:rsidRPr="002255B3">
        <w:rPr>
          <w:rFonts w:ascii="Times New Roman" w:eastAsia="Calibri" w:hAnsi="Times New Roman" w:cs="Times New Roman"/>
          <w:sz w:val="24"/>
          <w:szCs w:val="24"/>
        </w:rPr>
        <w:t>разработи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мерки за подобряване състоянието на работната среда и на безопасността на труда и за оптимизиране  на трудовия процес и консултиране на Работодателя като:</w:t>
      </w:r>
    </w:p>
    <w:p w:rsidR="003563CC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.1.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Ще о</w:t>
      </w:r>
      <w:r w:rsidRPr="002255B3">
        <w:rPr>
          <w:rFonts w:ascii="Times New Roman" w:eastAsia="Calibri" w:hAnsi="Times New Roman" w:cs="Times New Roman"/>
          <w:sz w:val="24"/>
          <w:szCs w:val="24"/>
        </w:rPr>
        <w:t>рганизира</w:t>
      </w:r>
      <w:r>
        <w:rPr>
          <w:rFonts w:ascii="Times New Roman" w:eastAsia="Calibri" w:hAnsi="Times New Roman" w:cs="Times New Roman"/>
          <w:sz w:val="24"/>
          <w:szCs w:val="24"/>
        </w:rPr>
        <w:t>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извършването на профилактич</w:t>
      </w:r>
      <w:r>
        <w:rPr>
          <w:rFonts w:ascii="Times New Roman" w:eastAsia="Calibri" w:hAnsi="Times New Roman" w:cs="Times New Roman"/>
          <w:sz w:val="24"/>
          <w:szCs w:val="24"/>
        </w:rPr>
        <w:t>ни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медицински прегледи и изследвания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персонала на </w:t>
      </w:r>
      <w:r w:rsidR="00895131">
        <w:rPr>
          <w:rFonts w:ascii="Times New Roman" w:eastAsia="Calibri" w:hAnsi="Times New Roman" w:cs="Times New Roman"/>
          <w:sz w:val="24"/>
          <w:szCs w:val="24"/>
        </w:rPr>
        <w:t>СЗОК</w:t>
      </w:r>
      <w:r w:rsidRPr="002255B3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AF007A" w:rsidRPr="00FD7755" w:rsidRDefault="003563CC" w:rsidP="00FD7755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420">
        <w:rPr>
          <w:lang w:eastAsia="bg-BG"/>
        </w:rPr>
        <w:t xml:space="preserve">- </w:t>
      </w:r>
      <w:r>
        <w:rPr>
          <w:rFonts w:ascii="Times New Roman CYR" w:hAnsi="Times New Roman CYR" w:cs="Times New Roman CYR"/>
          <w:lang w:eastAsia="bg-BG"/>
        </w:rPr>
        <w:t>преглед от специалист по вътрешни болести: снемане анамнеза – фамилна и професионална, измерване на теглото, ръста и кръвното налягане,</w:t>
      </w:r>
      <w:r w:rsidR="00C74F28">
        <w:rPr>
          <w:rFonts w:ascii="Times New Roman CYR" w:hAnsi="Times New Roman CYR" w:cs="Times New Roman CYR"/>
          <w:lang w:eastAsia="bg-BG"/>
        </w:rPr>
        <w:t xml:space="preserve"> </w:t>
      </w:r>
      <w:r w:rsidR="00AF007A">
        <w:rPr>
          <w:rFonts w:ascii="Times New Roman CYR" w:hAnsi="Times New Roman CYR" w:cs="Times New Roman CYR"/>
          <w:lang w:eastAsia="bg-BG"/>
        </w:rPr>
        <w:t>ЕКГ и</w:t>
      </w:r>
      <w:r>
        <w:rPr>
          <w:rFonts w:ascii="Times New Roman CYR" w:hAnsi="Times New Roman CYR" w:cs="Times New Roman CYR"/>
          <w:lang w:eastAsia="bg-BG"/>
        </w:rPr>
        <w:t xml:space="preserve"> даване на препоръки (при необходимост) -</w:t>
      </w:r>
      <w:r w:rsidRPr="00512E56">
        <w:rPr>
          <w:rFonts w:ascii="Times New Roman CYR" w:hAnsi="Times New Roman CYR" w:cs="Times New Roman CYR"/>
          <w:lang w:eastAsia="bg-BG"/>
        </w:rPr>
        <w:t xml:space="preserve"> </w:t>
      </w:r>
      <w:r w:rsidR="00C74F28">
        <w:rPr>
          <w:rFonts w:ascii="Times New Roman CYR" w:hAnsi="Times New Roman CYR" w:cs="Times New Roman CYR"/>
          <w:lang w:eastAsia="bg-BG"/>
        </w:rPr>
        <w:t>прогнозен брой</w:t>
      </w:r>
      <w:r w:rsidR="00815E60">
        <w:rPr>
          <w:rFonts w:ascii="Times New Roman CYR" w:hAnsi="Times New Roman CYR" w:cs="Times New Roman CYR"/>
          <w:lang w:eastAsia="bg-BG"/>
        </w:rPr>
        <w:t xml:space="preserve"> </w:t>
      </w:r>
      <w:r>
        <w:rPr>
          <w:rFonts w:ascii="Times New Roman CYR" w:hAnsi="Times New Roman CYR" w:cs="Times New Roman CYR"/>
          <w:lang w:eastAsia="bg-BG"/>
        </w:rPr>
        <w:t>267 човека;</w:t>
      </w:r>
    </w:p>
    <w:p w:rsidR="00335E0A" w:rsidRDefault="003563CC" w:rsidP="00335E0A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lang w:eastAsia="bg-BG"/>
        </w:rPr>
      </w:pPr>
      <w:r w:rsidRPr="00212420">
        <w:rPr>
          <w:lang w:eastAsia="bg-BG"/>
        </w:rPr>
        <w:t xml:space="preserve">- </w:t>
      </w:r>
      <w:r>
        <w:rPr>
          <w:rFonts w:ascii="Times New Roman CYR" w:hAnsi="Times New Roman CYR" w:cs="Times New Roman CYR"/>
          <w:lang w:eastAsia="bg-BG"/>
        </w:rPr>
        <w:t>преглед от офталмолог: компютърна диагностика на рефракция, изследване на зрителната острота, изследване на цветното зрение, изследване на очни дъна при хипертония и диабет, изписване на очила и рецепта при нужда -</w:t>
      </w:r>
      <w:r w:rsidRPr="00512E56">
        <w:rPr>
          <w:rFonts w:ascii="Times New Roman CYR" w:hAnsi="Times New Roman CYR" w:cs="Times New Roman CYR"/>
          <w:lang w:eastAsia="bg-BG"/>
        </w:rPr>
        <w:t xml:space="preserve"> </w:t>
      </w:r>
      <w:r w:rsidR="003926C5">
        <w:rPr>
          <w:rFonts w:ascii="Times New Roman CYR" w:hAnsi="Times New Roman CYR" w:cs="Times New Roman CYR"/>
          <w:lang w:eastAsia="bg-BG"/>
        </w:rPr>
        <w:t xml:space="preserve">прогнозен брой </w:t>
      </w:r>
      <w:r w:rsidR="00D81F47">
        <w:rPr>
          <w:rFonts w:ascii="Times New Roman CYR" w:hAnsi="Times New Roman CYR" w:cs="Times New Roman CYR"/>
          <w:lang w:eastAsia="bg-BG"/>
        </w:rPr>
        <w:t>267 човека</w:t>
      </w:r>
      <w:r>
        <w:rPr>
          <w:rFonts w:ascii="Times New Roman CYR" w:hAnsi="Times New Roman CYR" w:cs="Times New Roman CYR"/>
          <w:lang w:eastAsia="bg-BG"/>
        </w:rPr>
        <w:t>;</w:t>
      </w:r>
    </w:p>
    <w:p w:rsidR="003563CC" w:rsidRPr="00335856" w:rsidRDefault="00FA2E99" w:rsidP="00335856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lang w:eastAsia="bg-BG"/>
        </w:rPr>
      </w:pPr>
      <w:r>
        <w:rPr>
          <w:rFonts w:ascii="Times New Roman" w:hAnsi="Times New Roman" w:cs="Times New Roman"/>
          <w:sz w:val="24"/>
        </w:rPr>
        <w:t xml:space="preserve"> Ще представим</w:t>
      </w:r>
      <w:r w:rsidR="00335E0A">
        <w:rPr>
          <w:rFonts w:ascii="Times New Roman" w:hAnsi="Times New Roman" w:cs="Times New Roman"/>
          <w:sz w:val="24"/>
        </w:rPr>
        <w:t xml:space="preserve"> становище за необходимостта от набавяне на средства за корекция на зрението на прегледаните лица и прилагане на списък с техните имена. </w:t>
      </w:r>
    </w:p>
    <w:p w:rsidR="00615080" w:rsidRPr="00A45D5A" w:rsidRDefault="00335856" w:rsidP="00A45D5A">
      <w:pPr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lastRenderedPageBreak/>
        <w:t xml:space="preserve">- преглед от специалист за ранна диагностика на онкологично заболяване на млечна жлеза, включващо: оглед и </w:t>
      </w:r>
      <w:proofErr w:type="spellStart"/>
      <w:r>
        <w:rPr>
          <w:rFonts w:ascii="Times New Roman" w:hAnsi="Times New Roman" w:cs="Times New Roman"/>
          <w:sz w:val="24"/>
        </w:rPr>
        <w:t>палпация</w:t>
      </w:r>
      <w:proofErr w:type="spellEnd"/>
      <w:r>
        <w:rPr>
          <w:rFonts w:ascii="Times New Roman" w:hAnsi="Times New Roman" w:cs="Times New Roman"/>
          <w:sz w:val="24"/>
        </w:rPr>
        <w:t xml:space="preserve"> на двете гърди, ехография на двете гърди, даване на препоръки и насочване за </w:t>
      </w:r>
      <w:proofErr w:type="spellStart"/>
      <w:r>
        <w:rPr>
          <w:rFonts w:ascii="Times New Roman" w:hAnsi="Times New Roman" w:cs="Times New Roman"/>
          <w:sz w:val="24"/>
        </w:rPr>
        <w:t>мамограф</w:t>
      </w:r>
      <w:proofErr w:type="spellEnd"/>
      <w:r>
        <w:rPr>
          <w:rFonts w:ascii="Times New Roman" w:hAnsi="Times New Roman" w:cs="Times New Roman"/>
          <w:sz w:val="24"/>
        </w:rPr>
        <w:t xml:space="preserve"> (при нужда) – прогнозен 200 жени;</w:t>
      </w:r>
    </w:p>
    <w:p w:rsidR="00042D6D" w:rsidRDefault="003563CC" w:rsidP="00615080">
      <w:pPr>
        <w:ind w:firstLine="851"/>
        <w:jc w:val="both"/>
        <w:rPr>
          <w:rFonts w:ascii="Times New Roman CYR" w:hAnsi="Times New Roman CYR" w:cs="Times New Roman CYR"/>
          <w:lang w:eastAsia="bg-BG"/>
        </w:rPr>
      </w:pPr>
      <w:r>
        <w:rPr>
          <w:rFonts w:ascii="Times New Roman CYR" w:hAnsi="Times New Roman CYR" w:cs="Times New Roman CYR"/>
          <w:lang w:eastAsia="bg-BG"/>
        </w:rPr>
        <w:t>Прегледите</w:t>
      </w:r>
      <w:r w:rsidR="00FA2E99">
        <w:rPr>
          <w:rFonts w:ascii="Times New Roman CYR" w:hAnsi="Times New Roman CYR" w:cs="Times New Roman CYR"/>
          <w:lang w:eastAsia="bg-BG"/>
        </w:rPr>
        <w:t xml:space="preserve"> ще </w:t>
      </w:r>
      <w:r>
        <w:rPr>
          <w:rFonts w:ascii="Times New Roman CYR" w:hAnsi="Times New Roman CYR" w:cs="Times New Roman CYR"/>
          <w:lang w:eastAsia="bg-BG"/>
        </w:rPr>
        <w:t xml:space="preserve"> приключват с </w:t>
      </w:r>
      <w:r w:rsidR="00042D6D">
        <w:rPr>
          <w:rFonts w:ascii="Times New Roman CYR" w:hAnsi="Times New Roman CYR" w:cs="Times New Roman CYR"/>
          <w:lang w:eastAsia="bg-BG"/>
        </w:rPr>
        <w:t xml:space="preserve">издаване на рецепти </w:t>
      </w:r>
      <w:r w:rsidR="00D410C7">
        <w:rPr>
          <w:rFonts w:ascii="Times New Roman CYR" w:hAnsi="Times New Roman CYR" w:cs="Times New Roman CYR"/>
          <w:lang w:eastAsia="bg-BG"/>
        </w:rPr>
        <w:t xml:space="preserve">в случаите, когато се установи, че съществува такава необходимост и </w:t>
      </w:r>
      <w:r>
        <w:rPr>
          <w:rFonts w:ascii="Times New Roman CYR" w:hAnsi="Times New Roman CYR" w:cs="Times New Roman CYR"/>
          <w:lang w:eastAsia="bg-BG"/>
        </w:rPr>
        <w:t>изготвяне на протокол</w:t>
      </w:r>
      <w:r w:rsidR="00D410C7">
        <w:rPr>
          <w:rFonts w:ascii="Times New Roman CYR" w:hAnsi="Times New Roman CYR" w:cs="Times New Roman CYR"/>
          <w:lang w:eastAsia="bg-BG"/>
        </w:rPr>
        <w:t xml:space="preserve"> за състоянието на служителите.</w:t>
      </w:r>
    </w:p>
    <w:p w:rsidR="00615080" w:rsidRPr="00615080" w:rsidRDefault="00615080" w:rsidP="00615080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lang w:eastAsia="bg-BG"/>
        </w:rPr>
        <w:t>Профилактичните прегледи на персонала ще бъдат извършени за времето: от ............. до.................. в ..................................</w:t>
      </w:r>
    </w:p>
    <w:p w:rsidR="003563CC" w:rsidRPr="00406E60" w:rsidRDefault="00654A19" w:rsidP="00406E60">
      <w:pPr>
        <w:autoSpaceDE w:val="0"/>
        <w:autoSpaceDN w:val="0"/>
        <w:adjustRightInd w:val="0"/>
        <w:spacing w:line="280" w:lineRule="atLeast"/>
        <w:ind w:firstLine="851"/>
        <w:jc w:val="both"/>
        <w:rPr>
          <w:rFonts w:ascii="Times New Roman CYR" w:hAnsi="Times New Roman CYR" w:cs="Times New Roman CYR"/>
          <w:lang w:eastAsia="bg-BG"/>
        </w:rPr>
      </w:pPr>
      <w:r>
        <w:rPr>
          <w:rFonts w:ascii="Times New Roman CYR" w:hAnsi="Times New Roman CYR" w:cs="Times New Roman CYR"/>
          <w:lang w:eastAsia="bg-BG"/>
        </w:rPr>
        <w:t>След съгласуване с работодателя ще осигурим профилактични прегледи на всички новопостъпили и други служители, които по уважителни причини не са се явили с основната група.</w:t>
      </w:r>
      <w:r w:rsidR="00042D6D">
        <w:rPr>
          <w:rFonts w:ascii="Times New Roman CYR" w:hAnsi="Times New Roman CYR" w:cs="Times New Roman CYR"/>
          <w:lang w:eastAsia="bg-BG"/>
        </w:rPr>
        <w:t xml:space="preserve">    </w:t>
      </w:r>
      <w:r w:rsidR="003563CC">
        <w:rPr>
          <w:rFonts w:ascii="Times New Roman CYR" w:hAnsi="Times New Roman CYR" w:cs="Times New Roman CYR"/>
          <w:lang w:eastAsia="bg-BG"/>
        </w:rPr>
        <w:t xml:space="preserve"> </w:t>
      </w:r>
    </w:p>
    <w:p w:rsidR="003563CC" w:rsidRPr="00406E60" w:rsidRDefault="003563CC" w:rsidP="00406E60">
      <w:pPr>
        <w:pStyle w:val="BodyText"/>
        <w:tabs>
          <w:tab w:val="left" w:pos="7740"/>
        </w:tabs>
        <w:ind w:firstLine="709"/>
        <w:rPr>
          <w:i/>
          <w:lang w:val="ru-RU"/>
        </w:rPr>
      </w:pPr>
      <w:r>
        <w:rPr>
          <w:rFonts w:eastAsia="Calibri"/>
          <w:b/>
          <w:lang w:val="bg-BG"/>
        </w:rPr>
        <w:t>2</w:t>
      </w:r>
      <w:r w:rsidRPr="002255B3">
        <w:rPr>
          <w:rFonts w:eastAsia="Calibri"/>
          <w:b/>
          <w:lang w:val="bg-BG"/>
        </w:rPr>
        <w:t>.2.</w:t>
      </w:r>
      <w:r w:rsidRPr="002255B3">
        <w:rPr>
          <w:rFonts w:eastAsia="Calibri"/>
          <w:lang w:val="bg-BG"/>
        </w:rPr>
        <w:t xml:space="preserve"> </w:t>
      </w:r>
      <w:r w:rsidRPr="002255B3">
        <w:rPr>
          <w:bCs/>
          <w:lang w:val="bg-BG"/>
        </w:rPr>
        <w:t>За осъществяване на дейностите по т.</w:t>
      </w:r>
      <w:r>
        <w:rPr>
          <w:bCs/>
          <w:lang w:val="bg-BG"/>
        </w:rPr>
        <w:t xml:space="preserve"> 2.1</w:t>
      </w:r>
      <w:r w:rsidRPr="002255B3">
        <w:rPr>
          <w:bCs/>
          <w:lang w:val="bg-BG"/>
        </w:rPr>
        <w:t xml:space="preserve"> </w:t>
      </w:r>
      <w:r>
        <w:rPr>
          <w:lang w:val="ru-RU"/>
        </w:rPr>
        <w:t>представяме</w:t>
      </w:r>
      <w:r w:rsidRPr="00032F2A">
        <w:rPr>
          <w:lang w:val="ru-RU"/>
        </w:rPr>
        <w:t xml:space="preserve"> сключен договор с</w:t>
      </w:r>
      <w:r>
        <w:rPr>
          <w:lang w:val="ru-RU"/>
        </w:rPr>
        <w:t xml:space="preserve"> .....</w:t>
      </w:r>
      <w:r w:rsidRPr="00032F2A">
        <w:rPr>
          <w:lang w:val="ru-RU"/>
        </w:rPr>
        <w:t xml:space="preserve"> ...............</w:t>
      </w:r>
      <w:r>
        <w:rPr>
          <w:lang w:val="ru-RU"/>
        </w:rPr>
        <w:t>...............................</w:t>
      </w:r>
      <w:r w:rsidRPr="00032F2A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 </w:t>
      </w:r>
    </w:p>
    <w:p w:rsidR="003563CC" w:rsidRPr="00095B59" w:rsidRDefault="003563CC" w:rsidP="00095B59">
      <w:pPr>
        <w:ind w:firstLine="708"/>
        <w:jc w:val="center"/>
        <w:rPr>
          <w:rFonts w:ascii="All Times New Roman" w:hAnsi="All Times New Roman" w:cs="All Times New Roman"/>
          <w:i/>
        </w:rPr>
      </w:pPr>
      <w:r w:rsidRPr="001B7F5E">
        <w:rPr>
          <w:rFonts w:ascii="All Times New Roman" w:hAnsi="All Times New Roman" w:cs="All Times New Roman"/>
          <w:i/>
        </w:rPr>
        <w:t>/в случай, че дейностите по т</w:t>
      </w:r>
      <w:r>
        <w:rPr>
          <w:rFonts w:ascii="All Times New Roman" w:hAnsi="All Times New Roman" w:cs="All Times New Roman"/>
          <w:i/>
        </w:rPr>
        <w:t xml:space="preserve">.2 </w:t>
      </w:r>
      <w:r w:rsidRPr="001B7F5E">
        <w:rPr>
          <w:rFonts w:ascii="All Times New Roman" w:hAnsi="All Times New Roman" w:cs="All Times New Roman"/>
          <w:i/>
        </w:rPr>
        <w:t>ще се извършват от подизпълнител/</w:t>
      </w:r>
    </w:p>
    <w:p w:rsidR="003563CC" w:rsidRPr="00C1081B" w:rsidRDefault="003563CC" w:rsidP="003563CC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.3.</w:t>
      </w:r>
      <w:r>
        <w:rPr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lang w:eastAsia="bg-BG"/>
        </w:rPr>
        <w:t xml:space="preserve">Ще </w:t>
      </w:r>
      <w:r>
        <w:rPr>
          <w:rFonts w:ascii="Times New Roman CYR" w:hAnsi="Times New Roman CYR" w:cs="Times New Roman CYR"/>
          <w:lang w:eastAsia="bg-BG"/>
        </w:rPr>
        <w:t xml:space="preserve">организираме измерване на фактори на работната среда и </w:t>
      </w:r>
      <w:proofErr w:type="spellStart"/>
      <w:r>
        <w:rPr>
          <w:rFonts w:ascii="Times New Roman CYR" w:hAnsi="Times New Roman CYR" w:cs="Times New Roman CYR"/>
          <w:lang w:eastAsia="bg-BG"/>
        </w:rPr>
        <w:t>електробезопасност</w:t>
      </w:r>
      <w:proofErr w:type="spellEnd"/>
      <w:r>
        <w:rPr>
          <w:rFonts w:ascii="Times New Roman CYR" w:hAnsi="Times New Roman CYR" w:cs="Times New Roman CYR"/>
          <w:lang w:eastAsia="bg-BG"/>
        </w:rPr>
        <w:t>:</w:t>
      </w:r>
    </w:p>
    <w:p w:rsidR="003563CC" w:rsidRDefault="003563CC" w:rsidP="008E7FA8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lang w:eastAsia="bg-BG"/>
        </w:rPr>
      </w:pPr>
      <w:r w:rsidRPr="00212420">
        <w:rPr>
          <w:lang w:eastAsia="bg-BG"/>
        </w:rPr>
        <w:t xml:space="preserve">- </w:t>
      </w:r>
      <w:r w:rsidR="00A32E87">
        <w:rPr>
          <w:rFonts w:ascii="Times New Roman CYR" w:hAnsi="Times New Roman CYR" w:cs="Times New Roman CYR"/>
          <w:lang w:eastAsia="bg-BG"/>
        </w:rPr>
        <w:t xml:space="preserve">осветление – измерване за 267 </w:t>
      </w:r>
      <w:r w:rsidR="00A32E87">
        <w:rPr>
          <w:rFonts w:ascii="Times New Roman CYR" w:hAnsi="Times New Roman CYR" w:cs="Times New Roman CYR"/>
          <w:lang w:val="en-US" w:eastAsia="bg-BG"/>
        </w:rPr>
        <w:t>(</w:t>
      </w:r>
      <w:r w:rsidR="00A32E87">
        <w:rPr>
          <w:rFonts w:ascii="Times New Roman CYR" w:hAnsi="Times New Roman CYR" w:cs="Times New Roman CYR"/>
          <w:lang w:eastAsia="bg-BG"/>
        </w:rPr>
        <w:t>двеста шестдесет и седем</w:t>
      </w:r>
      <w:r w:rsidR="00A32E87">
        <w:rPr>
          <w:rFonts w:ascii="Times New Roman CYR" w:hAnsi="Times New Roman CYR" w:cs="Times New Roman CYR"/>
          <w:lang w:val="en-US" w:eastAsia="bg-BG"/>
        </w:rPr>
        <w:t>)</w:t>
      </w:r>
      <w:r>
        <w:rPr>
          <w:rFonts w:ascii="Times New Roman CYR" w:hAnsi="Times New Roman CYR" w:cs="Times New Roman CYR"/>
          <w:lang w:eastAsia="bg-BG"/>
        </w:rPr>
        <w:t xml:space="preserve"> работни места</w:t>
      </w:r>
      <w:r w:rsidR="009744F0">
        <w:rPr>
          <w:rFonts w:ascii="Times New Roman CYR" w:hAnsi="Times New Roman CYR" w:cs="Times New Roman CYR"/>
          <w:lang w:eastAsia="bg-BG"/>
        </w:rPr>
        <w:t xml:space="preserve">, намиращи се </w:t>
      </w:r>
      <w:r>
        <w:rPr>
          <w:rFonts w:ascii="Times New Roman CYR" w:hAnsi="Times New Roman CYR" w:cs="Times New Roman CYR"/>
          <w:lang w:eastAsia="bg-BG"/>
        </w:rPr>
        <w:t xml:space="preserve"> в </w:t>
      </w:r>
      <w:r w:rsidR="009744F0">
        <w:rPr>
          <w:rFonts w:ascii="Times New Roman CYR" w:hAnsi="Times New Roman CYR" w:cs="Times New Roman CYR"/>
          <w:lang w:eastAsia="bg-BG"/>
        </w:rPr>
        <w:t>сграда</w:t>
      </w:r>
      <w:r w:rsidR="008E7FA8">
        <w:rPr>
          <w:rFonts w:ascii="Times New Roman CYR" w:hAnsi="Times New Roman CYR" w:cs="Times New Roman CYR"/>
          <w:lang w:eastAsia="bg-BG"/>
        </w:rPr>
        <w:t>та и офисите</w:t>
      </w:r>
      <w:r w:rsidR="009744F0">
        <w:rPr>
          <w:rFonts w:ascii="Times New Roman CYR" w:hAnsi="Times New Roman CYR" w:cs="Times New Roman CYR"/>
          <w:lang w:eastAsia="bg-BG"/>
        </w:rPr>
        <w:t xml:space="preserve"> на </w:t>
      </w:r>
      <w:r w:rsidR="00895131">
        <w:rPr>
          <w:rFonts w:ascii="Times New Roman CYR" w:hAnsi="Times New Roman CYR" w:cs="Times New Roman CYR"/>
          <w:lang w:eastAsia="bg-BG"/>
        </w:rPr>
        <w:t>СЗОК;</w:t>
      </w:r>
    </w:p>
    <w:p w:rsidR="003563CC" w:rsidRPr="00542122" w:rsidRDefault="003563CC" w:rsidP="003563CC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lang w:eastAsia="bg-BG"/>
        </w:rPr>
      </w:pPr>
      <w:r w:rsidRPr="00212420">
        <w:rPr>
          <w:lang w:eastAsia="bg-BG"/>
        </w:rPr>
        <w:t xml:space="preserve">- </w:t>
      </w:r>
      <w:r>
        <w:rPr>
          <w:rFonts w:ascii="Times New Roman CYR" w:hAnsi="Times New Roman CYR" w:cs="Times New Roman CYR"/>
          <w:lang w:eastAsia="bg-BG"/>
        </w:rPr>
        <w:t>контрол на съпротивление</w:t>
      </w:r>
      <w:r w:rsidR="007805F6">
        <w:rPr>
          <w:rFonts w:ascii="Times New Roman CYR" w:hAnsi="Times New Roman CYR" w:cs="Times New Roman CYR"/>
          <w:lang w:eastAsia="bg-BG"/>
        </w:rPr>
        <w:t>то</w:t>
      </w:r>
      <w:r>
        <w:rPr>
          <w:rFonts w:ascii="Times New Roman CYR" w:hAnsi="Times New Roman CYR" w:cs="Times New Roman CYR"/>
          <w:lang w:eastAsia="bg-BG"/>
        </w:rPr>
        <w:t xml:space="preserve"> – за една </w:t>
      </w:r>
      <w:proofErr w:type="spellStart"/>
      <w:r w:rsidR="00EB7243">
        <w:rPr>
          <w:rFonts w:ascii="Times New Roman CYR" w:hAnsi="Times New Roman CYR" w:cs="Times New Roman CYR"/>
          <w:lang w:eastAsia="bg-BG"/>
        </w:rPr>
        <w:t>заземителна</w:t>
      </w:r>
      <w:proofErr w:type="spellEnd"/>
      <w:r w:rsidR="00EB7243">
        <w:rPr>
          <w:rFonts w:ascii="Times New Roman CYR" w:hAnsi="Times New Roman CYR" w:cs="Times New Roman CYR"/>
          <w:lang w:eastAsia="bg-BG"/>
        </w:rPr>
        <w:t xml:space="preserve"> и </w:t>
      </w:r>
      <w:proofErr w:type="spellStart"/>
      <w:r w:rsidR="00EB7243">
        <w:rPr>
          <w:rFonts w:ascii="Times New Roman CYR" w:hAnsi="Times New Roman CYR" w:cs="Times New Roman CYR"/>
          <w:lang w:eastAsia="bg-BG"/>
        </w:rPr>
        <w:t>мълниезащитна</w:t>
      </w:r>
      <w:proofErr w:type="spellEnd"/>
      <w:r w:rsidR="00EB7243">
        <w:rPr>
          <w:rFonts w:ascii="Times New Roman CYR" w:hAnsi="Times New Roman CYR" w:cs="Times New Roman CYR"/>
          <w:lang w:eastAsia="bg-BG"/>
        </w:rPr>
        <w:t xml:space="preserve"> </w:t>
      </w:r>
      <w:r>
        <w:rPr>
          <w:rFonts w:ascii="Times New Roman CYR" w:hAnsi="Times New Roman CYR" w:cs="Times New Roman CYR"/>
          <w:lang w:eastAsia="bg-BG"/>
        </w:rPr>
        <w:t>уредба.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.4.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Ще извършим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анализ на здравното състояние на работещите въз основа на: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- резултатите от извършените предварителни и периодични медицински прегледи;                         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-  данните за професионалната заболеваемост и трудовия </w:t>
      </w:r>
      <w:proofErr w:type="spellStart"/>
      <w:r w:rsidRPr="002255B3">
        <w:rPr>
          <w:rFonts w:ascii="Times New Roman" w:eastAsia="Calibri" w:hAnsi="Times New Roman" w:cs="Times New Roman"/>
          <w:sz w:val="24"/>
          <w:szCs w:val="24"/>
        </w:rPr>
        <w:t>травматизъм</w:t>
      </w:r>
      <w:proofErr w:type="spellEnd"/>
      <w:r w:rsidRPr="002255B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- информация за временна нетрудоспособност по данни от копия на предоставени от работодателя </w:t>
      </w:r>
      <w:r>
        <w:rPr>
          <w:rFonts w:ascii="Times New Roman" w:eastAsia="Calibri" w:hAnsi="Times New Roman" w:cs="Times New Roman"/>
          <w:sz w:val="24"/>
          <w:szCs w:val="24"/>
        </w:rPr>
        <w:t>болнични листове</w:t>
      </w:r>
      <w:r w:rsidRPr="002255B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5B3">
        <w:rPr>
          <w:rFonts w:ascii="Times New Roman" w:eastAsia="Calibri" w:hAnsi="Times New Roman" w:cs="Times New Roman"/>
          <w:sz w:val="24"/>
          <w:szCs w:val="24"/>
        </w:rPr>
        <w:t>-  информация за трудовите злополуки по данни от работодателя и/или работещите.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2.5. </w:t>
      </w:r>
      <w:r>
        <w:rPr>
          <w:rFonts w:ascii="Times New Roman" w:eastAsia="Calibri" w:hAnsi="Times New Roman" w:cs="Times New Roman"/>
          <w:sz w:val="24"/>
          <w:szCs w:val="24"/>
        </w:rPr>
        <w:t>Ще к</w:t>
      </w:r>
      <w:r w:rsidRPr="002255B3">
        <w:rPr>
          <w:rFonts w:ascii="Times New Roman" w:eastAsia="Calibri" w:hAnsi="Times New Roman" w:cs="Times New Roman"/>
          <w:sz w:val="24"/>
          <w:szCs w:val="24"/>
        </w:rPr>
        <w:t>онсултира</w:t>
      </w:r>
      <w:r>
        <w:rPr>
          <w:rFonts w:ascii="Times New Roman" w:eastAsia="Calibri" w:hAnsi="Times New Roman" w:cs="Times New Roman"/>
          <w:sz w:val="24"/>
          <w:szCs w:val="24"/>
        </w:rPr>
        <w:t>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и подпомага</w:t>
      </w:r>
      <w:r>
        <w:rPr>
          <w:rFonts w:ascii="Times New Roman" w:eastAsia="Calibri" w:hAnsi="Times New Roman" w:cs="Times New Roman"/>
          <w:sz w:val="24"/>
          <w:szCs w:val="24"/>
        </w:rPr>
        <w:t>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работодателя при организирането на  предварителни медицински прегледи и изследвания за преценка на пригодността на рабо</w:t>
      </w:r>
      <w:r>
        <w:rPr>
          <w:rFonts w:ascii="Times New Roman" w:eastAsia="Calibri" w:hAnsi="Times New Roman" w:cs="Times New Roman"/>
          <w:sz w:val="24"/>
          <w:szCs w:val="24"/>
        </w:rPr>
        <w:t>тещите при постъпване на работа.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2.6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Ще уведомяваме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избрания </w:t>
      </w:r>
      <w:proofErr w:type="spellStart"/>
      <w:r w:rsidRPr="002255B3">
        <w:rPr>
          <w:rFonts w:ascii="Times New Roman" w:eastAsia="Calibri" w:hAnsi="Times New Roman" w:cs="Times New Roman"/>
          <w:sz w:val="24"/>
          <w:szCs w:val="24"/>
        </w:rPr>
        <w:t>общопрактикуващ</w:t>
      </w:r>
      <w:proofErr w:type="spellEnd"/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лекар за заболяване или отклонения във физиологичните показатели на работещия, които се нуждаят от диаг</w:t>
      </w:r>
      <w:r>
        <w:rPr>
          <w:rFonts w:ascii="Times New Roman" w:eastAsia="Calibri" w:hAnsi="Times New Roman" w:cs="Times New Roman"/>
          <w:sz w:val="24"/>
          <w:szCs w:val="24"/>
        </w:rPr>
        <w:t>ностично уточняване или лечение.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2.7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Ще издаваме и водим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здравни досиета на електронен и хартиен носител с цел проследяване на здравното състояние на всеки работещ във връзка с условията на труд.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2.8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Ще даваме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индивидуални съвети на работещите във връзка със здра</w:t>
      </w:r>
      <w:r>
        <w:rPr>
          <w:rFonts w:ascii="Times New Roman" w:eastAsia="Calibri" w:hAnsi="Times New Roman" w:cs="Times New Roman"/>
          <w:sz w:val="24"/>
          <w:szCs w:val="24"/>
        </w:rPr>
        <w:t>вето и безопасността при работа.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2.9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Ще разработваме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препоръки към Възложителя за преустройството на работното място, организацията на труда и трудовото натоварване на работещи, които се нуждаят от специална закрила или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заболели работници и служители.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2.10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F6986">
        <w:rPr>
          <w:rFonts w:ascii="Times New Roman" w:eastAsia="Calibri" w:hAnsi="Times New Roman" w:cs="Times New Roman"/>
          <w:sz w:val="24"/>
          <w:szCs w:val="24"/>
        </w:rPr>
        <w:t>Ще участваме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като консултант в реализирането на програми за превенция на здравето на работещите на работното място, отстраняване на рисковите фактори на начина на живот, опазване и укрепване на работоспособността и пр</w:t>
      </w:r>
      <w:r>
        <w:rPr>
          <w:rFonts w:ascii="Times New Roman" w:eastAsia="Calibri" w:hAnsi="Times New Roman" w:cs="Times New Roman"/>
          <w:sz w:val="24"/>
          <w:szCs w:val="24"/>
        </w:rPr>
        <w:t>еодоляване на стреса при работа.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2.11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F6986">
        <w:rPr>
          <w:rFonts w:ascii="Times New Roman" w:eastAsia="Calibri" w:hAnsi="Times New Roman" w:cs="Times New Roman"/>
          <w:sz w:val="24"/>
          <w:szCs w:val="24"/>
        </w:rPr>
        <w:t>Ще подпомагаме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работодателя при разработването на правила, норми и инструкции за осигуряване на здраве и безопасност при работа и дава</w:t>
      </w:r>
      <w:r>
        <w:rPr>
          <w:rFonts w:ascii="Times New Roman" w:eastAsia="Calibri" w:hAnsi="Times New Roman" w:cs="Times New Roman"/>
          <w:sz w:val="24"/>
          <w:szCs w:val="24"/>
        </w:rPr>
        <w:t>не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съвети на работе</w:t>
      </w:r>
      <w:r>
        <w:rPr>
          <w:rFonts w:ascii="Times New Roman" w:eastAsia="Calibri" w:hAnsi="Times New Roman" w:cs="Times New Roman"/>
          <w:sz w:val="24"/>
          <w:szCs w:val="24"/>
        </w:rPr>
        <w:t>щите за правилното им прилагане.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2.12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Ще к</w:t>
      </w:r>
      <w:r w:rsidRPr="002255B3">
        <w:rPr>
          <w:rFonts w:ascii="Times New Roman" w:eastAsia="Calibri" w:hAnsi="Times New Roman" w:cs="Times New Roman"/>
          <w:sz w:val="24"/>
          <w:szCs w:val="24"/>
        </w:rPr>
        <w:t>онсултира</w:t>
      </w:r>
      <w:r>
        <w:rPr>
          <w:rFonts w:ascii="Times New Roman" w:eastAsia="Calibri" w:hAnsi="Times New Roman" w:cs="Times New Roman"/>
          <w:sz w:val="24"/>
          <w:szCs w:val="24"/>
        </w:rPr>
        <w:t>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и подпомага</w:t>
      </w:r>
      <w:r>
        <w:rPr>
          <w:rFonts w:ascii="Times New Roman" w:eastAsia="Calibri" w:hAnsi="Times New Roman" w:cs="Times New Roman"/>
          <w:sz w:val="24"/>
          <w:szCs w:val="24"/>
        </w:rPr>
        <w:t>ме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комитетите по условия на труд при осъществяване на дейността им по чл. 29 от ЗЗБУТ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</w:t>
      </w:r>
      <w:r w:rsidRPr="002255B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5B3">
        <w:rPr>
          <w:rFonts w:ascii="Times New Roman" w:eastAsia="Calibri" w:hAnsi="Times New Roman" w:cs="Times New Roman"/>
          <w:sz w:val="24"/>
          <w:szCs w:val="24"/>
        </w:rPr>
        <w:t>- обсъждане на цялостната дейност по опазване на здравето и осигуряване  на безопасността на работещите и предла</w:t>
      </w:r>
      <w:r>
        <w:rPr>
          <w:rFonts w:ascii="Times New Roman" w:eastAsia="Calibri" w:hAnsi="Times New Roman" w:cs="Times New Roman"/>
          <w:sz w:val="24"/>
          <w:szCs w:val="24"/>
        </w:rPr>
        <w:t>гане на мерки за подобряването ѝ</w:t>
      </w:r>
      <w:r w:rsidRPr="002255B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отчитане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състоянието на трудовия </w:t>
      </w:r>
      <w:proofErr w:type="spellStart"/>
      <w:r w:rsidRPr="002255B3">
        <w:rPr>
          <w:rFonts w:ascii="Times New Roman" w:eastAsia="Calibri" w:hAnsi="Times New Roman" w:cs="Times New Roman"/>
          <w:sz w:val="24"/>
          <w:szCs w:val="24"/>
        </w:rPr>
        <w:t>травматизъм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професионалната заболеваемос</w:t>
      </w:r>
      <w:r w:rsidR="006235A5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63CC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2.13</w:t>
      </w:r>
      <w:r w:rsidRPr="002255B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Ще о</w:t>
      </w:r>
      <w:r w:rsidRPr="002255B3">
        <w:rPr>
          <w:rFonts w:ascii="Times New Roman" w:eastAsia="Calibri" w:hAnsi="Times New Roman" w:cs="Times New Roman"/>
          <w:sz w:val="24"/>
          <w:szCs w:val="24"/>
        </w:rPr>
        <w:t>рганизира</w:t>
      </w:r>
      <w:r>
        <w:rPr>
          <w:rFonts w:ascii="Times New Roman" w:eastAsia="Calibri" w:hAnsi="Times New Roman" w:cs="Times New Roman"/>
          <w:sz w:val="24"/>
          <w:szCs w:val="24"/>
        </w:rPr>
        <w:t>ме и проведем</w:t>
      </w:r>
      <w:r w:rsidRPr="002255B3">
        <w:rPr>
          <w:rFonts w:ascii="Times New Roman" w:eastAsia="Calibri" w:hAnsi="Times New Roman" w:cs="Times New Roman"/>
          <w:sz w:val="24"/>
          <w:szCs w:val="24"/>
        </w:rPr>
        <w:t xml:space="preserve"> обучение на ръководния персонал и на работещите по правилата за осигуряване на здраве и безопасност при работа и спазването на изискванията за безопасна работна практика, съгласно изисквания на Наредба № РД-07-2 от 16 декември 2009 г. за условията и реда за провеждането на периодично обучение и инструктаж на работниците и служителите по правилата за осигуряване  на здравословни и безопасни условия на труд.</w:t>
      </w:r>
    </w:p>
    <w:p w:rsidR="003563CC" w:rsidRPr="002255B3" w:rsidRDefault="003563CC" w:rsidP="003563CC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63CC" w:rsidRDefault="003563CC" w:rsidP="003563CC">
      <w:pPr>
        <w:pStyle w:val="BodyTextIndent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255B3">
        <w:rPr>
          <w:rFonts w:ascii="Times New Roman" w:eastAsia="Calibri" w:hAnsi="Times New Roman" w:cs="Times New Roman"/>
          <w:b/>
          <w:sz w:val="24"/>
          <w:szCs w:val="24"/>
          <w:lang w:val="bg-BG"/>
        </w:rPr>
        <w:t>3.</w:t>
      </w:r>
      <w:r w:rsidRPr="002255B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Лицата в състава на Службата по трудова медицина стриктно ще спазват разпоредбите на чл. 4 от Наредба № 3/25.01.2008 г. за условията и реда за осъществяване на дейността на службите по трудова медицина.</w:t>
      </w:r>
    </w:p>
    <w:p w:rsidR="003563CC" w:rsidRPr="002255B3" w:rsidRDefault="003563CC" w:rsidP="003563CC">
      <w:pPr>
        <w:pStyle w:val="BodyTextIndent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563CC" w:rsidRDefault="003563CC" w:rsidP="003563CC">
      <w:pPr>
        <w:shd w:val="clear" w:color="auto" w:fill="FFFFFF"/>
        <w:tabs>
          <w:tab w:val="left" w:pos="1464"/>
          <w:tab w:val="left" w:pos="3619"/>
          <w:tab w:val="left" w:pos="741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90A3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B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14BC6">
        <w:rPr>
          <w:rFonts w:ascii="Times New Roman" w:eastAsia="Calibri" w:hAnsi="Times New Roman" w:cs="Times New Roman"/>
          <w:sz w:val="24"/>
          <w:szCs w:val="24"/>
        </w:rPr>
        <w:t>редл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агаме следния </w:t>
      </w:r>
      <w:r w:rsidRPr="00944A1E">
        <w:rPr>
          <w:rFonts w:ascii="Times New Roman" w:eastAsia="SimSun" w:hAnsi="Times New Roman" w:cs="Times New Roman"/>
          <w:sz w:val="24"/>
          <w:szCs w:val="24"/>
          <w:lang w:eastAsia="bg-BG"/>
        </w:rPr>
        <w:t>индикативен граф</w:t>
      </w:r>
      <w:r>
        <w:rPr>
          <w:rFonts w:ascii="Times New Roman" w:eastAsia="SimSun" w:hAnsi="Times New Roman" w:cs="Times New Roman"/>
          <w:sz w:val="24"/>
          <w:szCs w:val="24"/>
          <w:lang w:eastAsia="bg-BG"/>
        </w:rPr>
        <w:t xml:space="preserve">ик за извършване  на дейностите посочени в </w:t>
      </w:r>
      <w:r w:rsidRPr="00944A1E">
        <w:rPr>
          <w:rFonts w:ascii="Times New Roman" w:eastAsia="SimSun" w:hAnsi="Times New Roman" w:cs="Times New Roman"/>
          <w:sz w:val="24"/>
          <w:szCs w:val="24"/>
          <w:lang w:eastAsia="bg-BG"/>
        </w:rPr>
        <w:t xml:space="preserve">Техническите изисквания и указанията за </w:t>
      </w:r>
      <w:proofErr w:type="spellStart"/>
      <w:r w:rsidRPr="00944A1E">
        <w:rPr>
          <w:rFonts w:ascii="Times New Roman" w:eastAsia="SimSun" w:hAnsi="Times New Roman" w:cs="Times New Roman"/>
          <w:sz w:val="24"/>
          <w:szCs w:val="24"/>
          <w:lang w:eastAsia="bg-BG"/>
        </w:rPr>
        <w:t>офериране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3563CC" w:rsidRDefault="003563CC" w:rsidP="003563CC">
      <w:pPr>
        <w:shd w:val="clear" w:color="auto" w:fill="FFFFFF"/>
        <w:tabs>
          <w:tab w:val="left" w:pos="1464"/>
          <w:tab w:val="left" w:pos="3619"/>
          <w:tab w:val="left" w:pos="741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………………………………………………………………………………………………………………………………………………………………………………………………………………….............</w:t>
      </w:r>
    </w:p>
    <w:p w:rsidR="003563CC" w:rsidRDefault="003563CC" w:rsidP="003563CC">
      <w:pPr>
        <w:shd w:val="clear" w:color="auto" w:fill="FFFFFF"/>
        <w:tabs>
          <w:tab w:val="left" w:pos="1464"/>
          <w:tab w:val="left" w:pos="3619"/>
          <w:tab w:val="left" w:pos="7411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(О</w:t>
      </w:r>
      <w:r w:rsidRPr="00A14BC6">
        <w:rPr>
          <w:rFonts w:ascii="Times New Roman" w:eastAsia="Calibri" w:hAnsi="Times New Roman" w:cs="Times New Roman"/>
          <w:i/>
          <w:sz w:val="18"/>
          <w:szCs w:val="18"/>
        </w:rPr>
        <w:t>писват се предложе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ният </w:t>
      </w:r>
      <w:r w:rsidRPr="00A14BC6">
        <w:rPr>
          <w:rFonts w:ascii="Times New Roman" w:eastAsia="Calibri" w:hAnsi="Times New Roman" w:cs="Times New Roman"/>
          <w:i/>
          <w:sz w:val="18"/>
          <w:szCs w:val="18"/>
        </w:rPr>
        <w:t xml:space="preserve">от кандидата </w:t>
      </w:r>
      <w:r>
        <w:rPr>
          <w:rFonts w:ascii="Times New Roman" w:eastAsia="Calibri" w:hAnsi="Times New Roman" w:cs="Times New Roman"/>
          <w:i/>
          <w:sz w:val="18"/>
          <w:szCs w:val="18"/>
        </w:rPr>
        <w:t>индикативен график. Описанието по тази точка може да бъде представено и с добавени страници към настоящото техническо предложение)</w:t>
      </w:r>
    </w:p>
    <w:p w:rsidR="003563CC" w:rsidRPr="00A14BC6" w:rsidRDefault="003563CC" w:rsidP="003563CC">
      <w:pPr>
        <w:shd w:val="clear" w:color="auto" w:fill="FFFFFF"/>
        <w:tabs>
          <w:tab w:val="left" w:pos="1464"/>
          <w:tab w:val="left" w:pos="3619"/>
          <w:tab w:val="left" w:pos="7411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3563CC" w:rsidRPr="0073274B" w:rsidRDefault="003563CC" w:rsidP="003563CC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C23902">
        <w:rPr>
          <w:rFonts w:ascii="Times New Roman" w:eastAsia="Calibri" w:hAnsi="Times New Roman" w:cs="Times New Roman"/>
          <w:b/>
          <w:sz w:val="24"/>
          <w:szCs w:val="24"/>
        </w:rPr>
        <w:t>Приложения</w:t>
      </w:r>
      <w:r w:rsidRPr="0073274B">
        <w:rPr>
          <w:rFonts w:ascii="Times New Roman" w:eastAsia="Calibri" w:hAnsi="Times New Roman" w:cs="Times New Roman"/>
          <w:sz w:val="24"/>
          <w:szCs w:val="24"/>
        </w:rPr>
        <w:t xml:space="preserve"> към настоящото предложение (</w:t>
      </w:r>
      <w:r w:rsidRPr="0073274B">
        <w:rPr>
          <w:rFonts w:ascii="Times New Roman" w:eastAsia="Calibri" w:hAnsi="Times New Roman" w:cs="Times New Roman"/>
          <w:i/>
          <w:sz w:val="24"/>
          <w:szCs w:val="24"/>
        </w:rPr>
        <w:t>ако има такива)</w:t>
      </w:r>
      <w:r w:rsidRPr="0073274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563CC" w:rsidRPr="00E50A9E" w:rsidRDefault="003563CC" w:rsidP="003563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A9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3563CC" w:rsidRDefault="003563CC" w:rsidP="003563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A9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3563CC" w:rsidRPr="00247B08" w:rsidRDefault="003563CC" w:rsidP="003563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63CC" w:rsidRPr="00C23902" w:rsidRDefault="003563CC" w:rsidP="003563C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563CC" w:rsidRDefault="003563CC" w:rsidP="003563CC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Настоящото предложение е валидно 60 дни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3563CC" w:rsidRPr="000C1A68" w:rsidRDefault="003563CC" w:rsidP="003563CC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563CC" w:rsidRDefault="003563CC" w:rsidP="003563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63CC" w:rsidRPr="00275634" w:rsidRDefault="00996807" w:rsidP="003563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Дата……………2017</w:t>
      </w:r>
      <w:r w:rsidR="003563CC">
        <w:rPr>
          <w:rFonts w:ascii="Times New Roman CYR" w:hAnsi="Times New Roman CYR" w:cs="Times New Roman CYR"/>
          <w:b/>
          <w:i/>
          <w:sz w:val="24"/>
          <w:szCs w:val="24"/>
        </w:rPr>
        <w:t xml:space="preserve"> </w:t>
      </w:r>
      <w:r w:rsidR="003563CC" w:rsidRPr="001B6B42">
        <w:rPr>
          <w:rFonts w:ascii="Times New Roman CYR" w:hAnsi="Times New Roman CYR" w:cs="Times New Roman CYR"/>
          <w:b/>
          <w:i/>
          <w:sz w:val="24"/>
          <w:szCs w:val="24"/>
        </w:rPr>
        <w:t xml:space="preserve"> г</w:t>
      </w:r>
      <w:r w:rsidR="003563CC" w:rsidRPr="001B6B42">
        <w:rPr>
          <w:rFonts w:ascii="Times New Roman CYR" w:hAnsi="Times New Roman CYR" w:cs="Times New Roman CYR"/>
          <w:b/>
          <w:i/>
          <w:sz w:val="24"/>
          <w:szCs w:val="24"/>
          <w:lang w:val="en-US"/>
        </w:rPr>
        <w:t xml:space="preserve">.                                                                     </w:t>
      </w:r>
      <w:r w:rsidR="003563CC" w:rsidRPr="00275634">
        <w:rPr>
          <w:rFonts w:ascii="Times New Roman CYR" w:hAnsi="Times New Roman CYR" w:cs="Times New Roman CYR"/>
          <w:b/>
          <w:sz w:val="24"/>
          <w:szCs w:val="24"/>
        </w:rPr>
        <w:t xml:space="preserve">……………………….                                         </w:t>
      </w:r>
    </w:p>
    <w:p w:rsidR="0055341C" w:rsidRDefault="003563CC" w:rsidP="003563C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56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</w:t>
      </w:r>
      <w:r w:rsidRPr="00D85DF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85DF7">
        <w:rPr>
          <w:rFonts w:ascii="Times New Roman CYR" w:hAnsi="Times New Roman CYR" w:cs="Times New Roman CYR"/>
          <w:i/>
          <w:iCs/>
          <w:sz w:val="24"/>
          <w:szCs w:val="24"/>
        </w:rPr>
        <w:t>подпис и печат)</w:t>
      </w:r>
    </w:p>
    <w:p w:rsidR="0055341C" w:rsidRDefault="0055341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1C" w:rsidRDefault="0055341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1C" w:rsidRDefault="0055341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5BC" w:rsidRDefault="00BD55B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5BC" w:rsidRDefault="00BD55B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5BC" w:rsidRDefault="00BD55B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5BC" w:rsidRDefault="00BD55B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5BC" w:rsidRDefault="00BD55BC" w:rsidP="00B20D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3520" w:rsidRDefault="00873520" w:rsidP="00BD55B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873520" w:rsidRDefault="00873520" w:rsidP="00BD55B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873520" w:rsidRDefault="00873520" w:rsidP="00BD55B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D55BC" w:rsidRDefault="00BD55BC" w:rsidP="00BD55B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№ 4</w:t>
      </w:r>
    </w:p>
    <w:p w:rsidR="00BD55BC" w:rsidRDefault="00BD55BC" w:rsidP="00BD55B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86BBC" w:rsidRDefault="00BD55BC" w:rsidP="00086BBC">
      <w:pPr>
        <w:pStyle w:val="Subtitle"/>
        <w:jc w:val="left"/>
      </w:pPr>
      <w:r>
        <w:rPr>
          <w:rFonts w:ascii="Times New Roman CYR" w:hAnsi="Times New Roman CYR" w:cs="Times New Roman CYR"/>
          <w:b w:val="0"/>
          <w:bCs w:val="0"/>
          <w:sz w:val="24"/>
        </w:rPr>
        <w:t xml:space="preserve">                                                                        </w:t>
      </w:r>
      <w:r w:rsidR="00086BBC">
        <w:t xml:space="preserve">ДО </w:t>
      </w:r>
    </w:p>
    <w:p w:rsidR="00086BBC" w:rsidRDefault="00086BBC" w:rsidP="00086BBC">
      <w:pPr>
        <w:pStyle w:val="Subtitle"/>
        <w:jc w:val="left"/>
      </w:pPr>
      <w:r>
        <w:t xml:space="preserve">                                                              ДИРЕКТОРА НА СЗОК </w:t>
      </w:r>
    </w:p>
    <w:p w:rsidR="00BD55BC" w:rsidRDefault="00BD55BC" w:rsidP="00086BB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</w:t>
      </w:r>
    </w:p>
    <w:p w:rsidR="00470CE2" w:rsidRDefault="00470CE2" w:rsidP="00470CE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70CE2">
        <w:rPr>
          <w:rFonts w:ascii="Times New Roman CYR" w:hAnsi="Times New Roman CYR" w:cs="Times New Roman CYR"/>
          <w:b/>
          <w:bCs/>
          <w:sz w:val="28"/>
          <w:szCs w:val="28"/>
        </w:rPr>
        <w:t>ЦЕНОВО ПРЕДЛОЖЕНИЕ</w:t>
      </w:r>
    </w:p>
    <w:p w:rsidR="00470CE2" w:rsidRDefault="00470CE2" w:rsidP="00470CE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D55BC" w:rsidRPr="008F7193" w:rsidRDefault="00470CE2" w:rsidP="00470CE2">
      <w:pPr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</w:t>
      </w:r>
      <w:r w:rsidR="008C20B5">
        <w:rPr>
          <w:rFonts w:ascii="Times New Roman" w:hAnsi="Times New Roman" w:cs="Times New Roman"/>
          <w:b/>
          <w:sz w:val="24"/>
          <w:szCs w:val="24"/>
          <w:lang w:val="ru-RU"/>
        </w:rPr>
        <w:t>УВАЖАЕМИ</w:t>
      </w:r>
      <w:r w:rsidR="00BD55BC" w:rsidRPr="008F71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55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55BC" w:rsidRPr="008F7193">
        <w:rPr>
          <w:rFonts w:ascii="Times New Roman" w:hAnsi="Times New Roman" w:cs="Times New Roman"/>
          <w:b/>
          <w:sz w:val="24"/>
          <w:szCs w:val="24"/>
          <w:lang w:val="ru-RU"/>
        </w:rPr>
        <w:t>ГОСПО</w:t>
      </w:r>
      <w:r w:rsidR="008C20B5">
        <w:rPr>
          <w:rFonts w:ascii="Times New Roman" w:hAnsi="Times New Roman" w:cs="Times New Roman"/>
          <w:b/>
          <w:sz w:val="24"/>
          <w:szCs w:val="24"/>
          <w:lang w:val="ru-RU"/>
        </w:rPr>
        <w:t>ДИН</w:t>
      </w:r>
      <w:r w:rsidR="00BD55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BD55BC" w:rsidRPr="008F7193">
        <w:rPr>
          <w:rFonts w:ascii="Times New Roman" w:hAnsi="Times New Roman" w:cs="Times New Roman"/>
          <w:b/>
          <w:sz w:val="24"/>
          <w:szCs w:val="24"/>
          <w:lang w:val="ru-RU"/>
        </w:rPr>
        <w:t>ДИРЕКТОР,</w:t>
      </w:r>
    </w:p>
    <w:p w:rsidR="00BD55BC" w:rsidRPr="00EF1A36" w:rsidRDefault="00BD55BC" w:rsidP="00BD55BC">
      <w:pPr>
        <w:widowControl w:val="0"/>
        <w:tabs>
          <w:tab w:val="left" w:pos="42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9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19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B0CC6">
        <w:rPr>
          <w:rFonts w:ascii="Times New Roman CYR" w:hAnsi="Times New Roman CYR" w:cs="Times New Roman CYR"/>
          <w:sz w:val="24"/>
          <w:szCs w:val="24"/>
        </w:rPr>
        <w:t>В отговор на обявената от Вас обществена поръчка</w:t>
      </w:r>
      <w:r w:rsidR="00CB0C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6435A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Pr="00185776">
        <w:rPr>
          <w:rFonts w:ascii="Times New Roman" w:hAnsi="Times New Roman" w:cs="Times New Roman"/>
          <w:sz w:val="24"/>
          <w:szCs w:val="24"/>
          <w:lang w:eastAsia="bg-BG"/>
        </w:rPr>
        <w:t>Обслужване на персонала на СЗОК от   служба по трудова медицина</w:t>
      </w:r>
      <w:r>
        <w:rPr>
          <w:rFonts w:ascii="Times New Roman" w:hAnsi="Times New Roman" w:cs="Times New Roman"/>
          <w:sz w:val="24"/>
        </w:rPr>
        <w:t>”</w:t>
      </w:r>
      <w:r w:rsidRPr="00F51C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193">
        <w:rPr>
          <w:rFonts w:ascii="Times New Roman" w:hAnsi="Times New Roman" w:cs="Times New Roman"/>
          <w:sz w:val="24"/>
          <w:szCs w:val="24"/>
          <w:lang w:val="ru-RU"/>
        </w:rPr>
        <w:t xml:space="preserve">заявяваме, че желаем да извършваме услугите при условията, посочени в обявата </w:t>
      </w:r>
      <w:r w:rsidRPr="00EF1A36">
        <w:rPr>
          <w:rFonts w:ascii="Times New Roman" w:hAnsi="Times New Roman" w:cs="Times New Roman"/>
          <w:b/>
          <w:sz w:val="24"/>
          <w:szCs w:val="24"/>
          <w:lang w:val="ru-RU"/>
        </w:rPr>
        <w:t>със следното ценово предложение:</w:t>
      </w:r>
    </w:p>
    <w:p w:rsidR="00BD55BC" w:rsidRDefault="00BD55BC" w:rsidP="00BD55BC">
      <w:pPr>
        <w:pStyle w:val="BodyText"/>
        <w:spacing w:after="0"/>
        <w:ind w:firstLine="709"/>
        <w:jc w:val="both"/>
        <w:rPr>
          <w:lang w:val="ru-RU"/>
        </w:rPr>
      </w:pPr>
      <w:r>
        <w:rPr>
          <w:rFonts w:ascii="Times New Roman CYR" w:hAnsi="Times New Roman CYR" w:cs="Times New Roman CYR"/>
          <w:b/>
          <w:bCs/>
          <w:lang w:val="bg-BG"/>
        </w:rPr>
        <w:t xml:space="preserve">1. </w:t>
      </w:r>
      <w:r w:rsidRPr="00062936">
        <w:rPr>
          <w:rFonts w:ascii="Times New Roman CYR" w:hAnsi="Times New Roman CYR" w:cs="Times New Roman CYR"/>
          <w:lang w:val="bg-BG" w:eastAsia="bg-BG"/>
        </w:rPr>
        <w:t>Цена за извършване на дейностите по чл. 25а от ЗЗБУТ, в съответствие с чл. 10-14 от Наредба № 3 от 25 януари 2008 год. за условията и реда  за осъществяване дейността на службите по трудова медицин</w:t>
      </w:r>
      <w:r>
        <w:rPr>
          <w:rFonts w:ascii="Times New Roman CYR" w:hAnsi="Times New Roman CYR" w:cs="Times New Roman CYR"/>
          <w:lang w:val="bg-BG" w:eastAsia="bg-BG"/>
        </w:rPr>
        <w:t xml:space="preserve">а и описани в Раздел </w:t>
      </w:r>
      <w:r>
        <w:rPr>
          <w:rFonts w:ascii="Times New Roman CYR" w:hAnsi="Times New Roman CYR" w:cs="Times New Roman CYR"/>
          <w:lang w:eastAsia="bg-BG"/>
        </w:rPr>
        <w:t xml:space="preserve">II </w:t>
      </w:r>
      <w:r>
        <w:rPr>
          <w:rFonts w:ascii="Times New Roman CYR" w:hAnsi="Times New Roman CYR" w:cs="Times New Roman CYR"/>
          <w:lang w:val="bg-BG" w:eastAsia="bg-BG"/>
        </w:rPr>
        <w:t>от настоящите технически изисквания, както следва:</w:t>
      </w:r>
    </w:p>
    <w:p w:rsidR="00BD55BC" w:rsidRPr="00032F2A" w:rsidRDefault="00BD55BC" w:rsidP="00BD55BC">
      <w:pPr>
        <w:pStyle w:val="BodyText"/>
        <w:tabs>
          <w:tab w:val="num" w:pos="1440"/>
        </w:tabs>
        <w:spacing w:after="0"/>
        <w:ind w:firstLine="709"/>
        <w:jc w:val="both"/>
        <w:rPr>
          <w:lang w:val="ru-RU"/>
        </w:rPr>
      </w:pPr>
      <w:r>
        <w:rPr>
          <w:lang w:val="ru-RU"/>
        </w:rPr>
        <w:t>1.1. Ц</w:t>
      </w:r>
      <w:r w:rsidRPr="00032F2A">
        <w:rPr>
          <w:lang w:val="ru-RU"/>
        </w:rPr>
        <w:t>ена</w:t>
      </w:r>
      <w:r w:rsidR="009F2A13">
        <w:rPr>
          <w:lang w:val="ru-RU"/>
        </w:rPr>
        <w:t xml:space="preserve"> без ДДС</w:t>
      </w:r>
      <w:r w:rsidRPr="00032F2A">
        <w:rPr>
          <w:lang w:val="ru-RU"/>
        </w:rPr>
        <w:t xml:space="preserve"> за осъществяване на услугите</w:t>
      </w:r>
      <w:r w:rsidRPr="002D4BDB">
        <w:rPr>
          <w:lang w:val="ru-RU"/>
        </w:rPr>
        <w:t xml:space="preserve"> </w:t>
      </w:r>
      <w:r w:rsidRPr="00032F2A">
        <w:rPr>
          <w:lang w:val="ru-RU"/>
        </w:rPr>
        <w:t>от СТМ, включени в обслужването</w:t>
      </w:r>
      <w:r>
        <w:rPr>
          <w:lang w:val="ru-RU"/>
        </w:rPr>
        <w:t xml:space="preserve"> на </w:t>
      </w:r>
      <w:r w:rsidRPr="00032F2A">
        <w:rPr>
          <w:lang w:val="ru-RU"/>
        </w:rPr>
        <w:t>1</w:t>
      </w:r>
      <w:r>
        <w:rPr>
          <w:lang w:val="ru-RU"/>
        </w:rPr>
        <w:t xml:space="preserve"> /едно/</w:t>
      </w:r>
      <w:r w:rsidRPr="00032F2A">
        <w:rPr>
          <w:lang w:val="ru-RU"/>
        </w:rPr>
        <w:t xml:space="preserve"> лице </w:t>
      </w:r>
      <w:r>
        <w:rPr>
          <w:lang w:val="ru-RU"/>
        </w:rPr>
        <w:t>за периода на договора</w:t>
      </w:r>
      <w:r w:rsidRPr="00032F2A">
        <w:rPr>
          <w:lang w:val="ru-RU"/>
        </w:rPr>
        <w:t>:</w:t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</w:p>
    <w:p w:rsidR="00BD55BC" w:rsidRPr="00CF49E0" w:rsidRDefault="00BD55BC" w:rsidP="00BD55BC">
      <w:pPr>
        <w:pStyle w:val="BodyText"/>
        <w:ind w:left="360"/>
        <w:rPr>
          <w:lang w:val="ru-RU"/>
        </w:rPr>
      </w:pP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>
        <w:rPr>
          <w:lang w:val="ru-RU"/>
        </w:rPr>
        <w:t xml:space="preserve"> </w:t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="00BC001E">
        <w:rPr>
          <w:lang w:val="ru-RU"/>
        </w:rPr>
        <w:t xml:space="preserve">        </w:t>
      </w:r>
      <w:r w:rsidRPr="00032F2A">
        <w:rPr>
          <w:lang w:val="ru-RU"/>
        </w:rPr>
        <w:t>................... лв.</w:t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>
        <w:rPr>
          <w:lang w:val="bg-BG"/>
        </w:rPr>
        <w:t xml:space="preserve"> </w:t>
      </w:r>
    </w:p>
    <w:p w:rsidR="00BD55BC" w:rsidRDefault="00BD55BC" w:rsidP="00BD55BC">
      <w:pPr>
        <w:pStyle w:val="BodyText"/>
        <w:tabs>
          <w:tab w:val="num" w:pos="1440"/>
        </w:tabs>
        <w:spacing w:after="0"/>
        <w:ind w:firstLine="709"/>
        <w:jc w:val="both"/>
        <w:rPr>
          <w:lang w:val="ru-RU"/>
        </w:rPr>
      </w:pPr>
      <w:r>
        <w:rPr>
          <w:lang w:val="bg-BG"/>
        </w:rPr>
        <w:t xml:space="preserve"> 1.2. Обща цена</w:t>
      </w:r>
      <w:r w:rsidR="009F2A13">
        <w:rPr>
          <w:lang w:val="bg-BG"/>
        </w:rPr>
        <w:t xml:space="preserve"> без ДДС</w:t>
      </w:r>
      <w:r>
        <w:rPr>
          <w:lang w:val="bg-BG"/>
        </w:rPr>
        <w:t xml:space="preserve"> </w:t>
      </w:r>
      <w:r w:rsidRPr="00032F2A">
        <w:rPr>
          <w:lang w:val="ru-RU"/>
        </w:rPr>
        <w:t>за осъществяване на услугите</w:t>
      </w:r>
      <w:r w:rsidRPr="002D4BDB">
        <w:rPr>
          <w:lang w:val="ru-RU"/>
        </w:rPr>
        <w:t xml:space="preserve"> </w:t>
      </w:r>
      <w:r w:rsidRPr="00032F2A">
        <w:rPr>
          <w:lang w:val="ru-RU"/>
        </w:rPr>
        <w:t>от СТМ, включени в обслужването</w:t>
      </w:r>
      <w:r>
        <w:rPr>
          <w:lang w:val="ru-RU"/>
        </w:rPr>
        <w:t xml:space="preserve"> на 2</w:t>
      </w:r>
      <w:r w:rsidR="005713CD">
        <w:t>45</w:t>
      </w:r>
      <w:r>
        <w:rPr>
          <w:lang w:val="ru-RU"/>
        </w:rPr>
        <w:t xml:space="preserve"> /двеста </w:t>
      </w:r>
      <w:r w:rsidR="005713CD">
        <w:rPr>
          <w:lang w:val="ru-RU"/>
        </w:rPr>
        <w:t>двеста четиридесет и пет</w:t>
      </w:r>
      <w:r>
        <w:rPr>
          <w:lang w:val="ru-RU"/>
        </w:rPr>
        <w:t>/</w:t>
      </w:r>
      <w:r w:rsidR="005713CD">
        <w:rPr>
          <w:lang w:val="ru-RU"/>
        </w:rPr>
        <w:t>,</w:t>
      </w:r>
      <w:r w:rsidRPr="00032F2A">
        <w:rPr>
          <w:lang w:val="ru-RU"/>
        </w:rPr>
        <w:t xml:space="preserve"> </w:t>
      </w:r>
      <w:r w:rsidR="005713CD">
        <w:rPr>
          <w:lang w:val="ru-RU"/>
        </w:rPr>
        <w:t>средногодишни заети щатни бройки за</w:t>
      </w:r>
      <w:r>
        <w:rPr>
          <w:lang w:val="ru-RU"/>
        </w:rPr>
        <w:t xml:space="preserve"> периода на договора:</w:t>
      </w:r>
    </w:p>
    <w:p w:rsidR="00BD55BC" w:rsidRPr="00032F2A" w:rsidRDefault="00BD55BC" w:rsidP="00BD55BC">
      <w:pPr>
        <w:pStyle w:val="BodyText"/>
        <w:ind w:left="36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</w:t>
      </w:r>
      <w:r w:rsidRPr="00032F2A">
        <w:rPr>
          <w:lang w:val="ru-RU"/>
        </w:rPr>
        <w:t xml:space="preserve"> </w:t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="00C0682A">
        <w:rPr>
          <w:lang w:val="ru-RU"/>
        </w:rPr>
        <w:t xml:space="preserve">        </w:t>
      </w:r>
      <w:r w:rsidRPr="00032F2A">
        <w:rPr>
          <w:lang w:val="ru-RU"/>
        </w:rPr>
        <w:t>................... лв.</w:t>
      </w:r>
    </w:p>
    <w:p w:rsidR="00BD55BC" w:rsidRDefault="00BD55BC" w:rsidP="00BD55BC">
      <w:pPr>
        <w:pStyle w:val="BodyText"/>
        <w:ind w:left="360" w:hanging="360"/>
        <w:rPr>
          <w:lang w:val="ru-RU"/>
        </w:rPr>
      </w:pP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 w:rsidRPr="00032F2A">
        <w:rPr>
          <w:lang w:val="ru-RU"/>
        </w:rPr>
        <w:tab/>
      </w:r>
      <w:r>
        <w:rPr>
          <w:lang w:val="ru-RU"/>
        </w:rPr>
        <w:t xml:space="preserve"> </w:t>
      </w:r>
    </w:p>
    <w:p w:rsidR="00BD55BC" w:rsidRDefault="00BD55BC" w:rsidP="00BD55BC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A040A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 xml:space="preserve"> Цена за извършване на профилактичен медицински прегледи от специалист по вътрешни болести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0682A" w:rsidRDefault="00BD55BC" w:rsidP="00BD55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A13">
        <w:rPr>
          <w:rFonts w:ascii="Times New Roman" w:hAnsi="Times New Roman" w:cs="Times New Roman"/>
          <w:sz w:val="24"/>
          <w:szCs w:val="24"/>
          <w:lang w:val="ru-RU"/>
        </w:rPr>
        <w:t xml:space="preserve">Цена без ДДС </w:t>
      </w:r>
      <w:r w:rsidR="009F2A13">
        <w:rPr>
          <w:rFonts w:ascii="Times New Roman" w:hAnsi="Times New Roman" w:cs="Times New Roman"/>
          <w:sz w:val="24"/>
          <w:szCs w:val="24"/>
        </w:rPr>
        <w:t>з</w:t>
      </w:r>
      <w:r w:rsidRPr="003A040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прегледа на </w:t>
      </w:r>
      <w:r w:rsidRPr="003A040A">
        <w:rPr>
          <w:rFonts w:ascii="Times New Roman" w:hAnsi="Times New Roman" w:cs="Times New Roman"/>
          <w:sz w:val="24"/>
          <w:szCs w:val="24"/>
        </w:rPr>
        <w:t>1 /едно/ лице:</w:t>
      </w:r>
    </w:p>
    <w:p w:rsidR="00BD55BC" w:rsidRDefault="00BD55BC" w:rsidP="00C0682A">
      <w:pPr>
        <w:ind w:firstLine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 лв.</w:t>
      </w:r>
    </w:p>
    <w:p w:rsidR="00C0682A" w:rsidRDefault="00BD55BC" w:rsidP="00BD55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Обща цена</w:t>
      </w:r>
      <w:r w:rsidR="009F2A13">
        <w:rPr>
          <w:rFonts w:ascii="Times New Roman" w:hAnsi="Times New Roman" w:cs="Times New Roman"/>
          <w:sz w:val="24"/>
          <w:szCs w:val="24"/>
        </w:rPr>
        <w:t xml:space="preserve"> без ДДС</w:t>
      </w:r>
      <w:r>
        <w:rPr>
          <w:rFonts w:ascii="Times New Roman" w:hAnsi="Times New Roman" w:cs="Times New Roman"/>
          <w:sz w:val="24"/>
          <w:szCs w:val="24"/>
        </w:rPr>
        <w:t xml:space="preserve"> за прегледа на 267 (двеста шестдесет и седем) лица:</w:t>
      </w:r>
    </w:p>
    <w:p w:rsidR="00BD55BC" w:rsidRDefault="00BD55BC" w:rsidP="00C0682A">
      <w:pPr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 лв.</w:t>
      </w:r>
    </w:p>
    <w:p w:rsidR="00BD55BC" w:rsidRDefault="00BD55BC" w:rsidP="00BD55BC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A040A">
        <w:rPr>
          <w:rFonts w:ascii="Times New Roman" w:hAnsi="Times New Roman" w:cs="Times New Roman"/>
          <w:b/>
          <w:sz w:val="24"/>
          <w:szCs w:val="24"/>
        </w:rPr>
        <w:t>3.</w:t>
      </w:r>
      <w:r w:rsidRPr="008F52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>Цена</w:t>
      </w:r>
      <w:r w:rsidR="009F2A13">
        <w:rPr>
          <w:rFonts w:ascii="Times New Roman" w:hAnsi="Times New Roman" w:cs="Times New Roman"/>
          <w:sz w:val="24"/>
          <w:szCs w:val="24"/>
          <w:lang w:val="ru-RU"/>
        </w:rPr>
        <w:t xml:space="preserve"> без ДДС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 xml:space="preserve"> за извършване на профилактичен медицински прегледи от</w:t>
      </w:r>
      <w:r w:rsidR="008C20B5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 по очни болести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0682A" w:rsidRDefault="00BD55BC" w:rsidP="00BD55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A13">
        <w:rPr>
          <w:rFonts w:ascii="Times New Roman" w:hAnsi="Times New Roman" w:cs="Times New Roman"/>
          <w:sz w:val="24"/>
          <w:szCs w:val="24"/>
          <w:lang w:val="ru-RU"/>
        </w:rPr>
        <w:t xml:space="preserve">Цена без ДДС </w:t>
      </w:r>
      <w:r w:rsidR="009F2A13">
        <w:rPr>
          <w:rFonts w:ascii="Times New Roman" w:hAnsi="Times New Roman" w:cs="Times New Roman"/>
          <w:sz w:val="24"/>
          <w:szCs w:val="24"/>
        </w:rPr>
        <w:t>з</w:t>
      </w:r>
      <w:r w:rsidRPr="003A040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прегледа на </w:t>
      </w:r>
      <w:r w:rsidRPr="003A040A">
        <w:rPr>
          <w:rFonts w:ascii="Times New Roman" w:hAnsi="Times New Roman" w:cs="Times New Roman"/>
          <w:sz w:val="24"/>
          <w:szCs w:val="24"/>
        </w:rPr>
        <w:t>1 /едно/ лице: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D55BC" w:rsidRDefault="00C0682A" w:rsidP="00C0682A">
      <w:pPr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BD55BC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C16DF1" w:rsidRDefault="00BD55BC" w:rsidP="00BD55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Обща цена </w:t>
      </w:r>
      <w:r w:rsidR="009F2A13">
        <w:rPr>
          <w:rFonts w:ascii="Times New Roman" w:hAnsi="Times New Roman" w:cs="Times New Roman"/>
          <w:sz w:val="24"/>
          <w:szCs w:val="24"/>
        </w:rPr>
        <w:t xml:space="preserve">без ДДС </w:t>
      </w:r>
      <w:r>
        <w:rPr>
          <w:rFonts w:ascii="Times New Roman" w:hAnsi="Times New Roman" w:cs="Times New Roman"/>
          <w:sz w:val="24"/>
          <w:szCs w:val="24"/>
        </w:rPr>
        <w:t>за прегледа на 267 (двеста шестдесет и се</w:t>
      </w:r>
      <w:r w:rsidR="00C0682A">
        <w:rPr>
          <w:rFonts w:ascii="Times New Roman" w:hAnsi="Times New Roman" w:cs="Times New Roman"/>
          <w:sz w:val="24"/>
          <w:szCs w:val="24"/>
        </w:rPr>
        <w:t>дем) лица:</w:t>
      </w:r>
    </w:p>
    <w:p w:rsidR="00BD55BC" w:rsidRDefault="00C0682A" w:rsidP="00C16DF1">
      <w:pPr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="00BD55BC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D55BC" w:rsidRDefault="00BD55BC" w:rsidP="00BD55BC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 xml:space="preserve">Цена </w:t>
      </w:r>
      <w:r w:rsidR="009F2A13">
        <w:rPr>
          <w:rFonts w:ascii="Times New Roman" w:hAnsi="Times New Roman" w:cs="Times New Roman"/>
          <w:sz w:val="24"/>
          <w:szCs w:val="24"/>
          <w:lang w:val="ru-RU"/>
        </w:rPr>
        <w:t xml:space="preserve">без ДДС 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 xml:space="preserve">за извършване на </w:t>
      </w:r>
      <w:r w:rsidR="005D706A">
        <w:rPr>
          <w:rFonts w:ascii="Times New Roman" w:hAnsi="Times New Roman" w:cs="Times New Roman"/>
          <w:sz w:val="24"/>
          <w:szCs w:val="24"/>
          <w:lang w:val="ru-RU"/>
        </w:rPr>
        <w:t>ехография на двете млечни жлези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0127F" w:rsidRDefault="00BD55BC" w:rsidP="00BD55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4.1.</w:t>
      </w:r>
      <w:r w:rsidRPr="003A04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A13">
        <w:rPr>
          <w:rFonts w:ascii="Times New Roman" w:hAnsi="Times New Roman" w:cs="Times New Roman"/>
          <w:sz w:val="24"/>
          <w:szCs w:val="24"/>
          <w:lang w:val="ru-RU"/>
        </w:rPr>
        <w:t xml:space="preserve">Цена без ДДС </w:t>
      </w:r>
      <w:r w:rsidR="009F2A13">
        <w:rPr>
          <w:rFonts w:ascii="Times New Roman" w:hAnsi="Times New Roman" w:cs="Times New Roman"/>
          <w:sz w:val="24"/>
          <w:szCs w:val="24"/>
        </w:rPr>
        <w:t>з</w:t>
      </w:r>
      <w:r w:rsidRPr="003A040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прегледа на </w:t>
      </w:r>
      <w:r w:rsidRPr="003A040A">
        <w:rPr>
          <w:rFonts w:ascii="Times New Roman" w:hAnsi="Times New Roman" w:cs="Times New Roman"/>
          <w:sz w:val="24"/>
          <w:szCs w:val="24"/>
        </w:rPr>
        <w:t>1 /едно/ лице: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BD55BC" w:rsidRDefault="00D0127F" w:rsidP="00D0127F">
      <w:pPr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BD55BC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8202A6" w:rsidRDefault="00BD55BC" w:rsidP="00BD55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Обща цена</w:t>
      </w:r>
      <w:r w:rsidR="009F2A13">
        <w:rPr>
          <w:rFonts w:ascii="Times New Roman" w:hAnsi="Times New Roman" w:cs="Times New Roman"/>
          <w:sz w:val="24"/>
          <w:szCs w:val="24"/>
        </w:rPr>
        <w:t xml:space="preserve"> без ДДС</w:t>
      </w:r>
      <w:r>
        <w:rPr>
          <w:rFonts w:ascii="Times New Roman" w:hAnsi="Times New Roman" w:cs="Times New Roman"/>
          <w:sz w:val="24"/>
          <w:szCs w:val="24"/>
        </w:rPr>
        <w:t xml:space="preserve"> за прегледа на 2</w:t>
      </w:r>
      <w:r w:rsidR="005D706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706A">
        <w:rPr>
          <w:rFonts w:ascii="Times New Roman" w:hAnsi="Times New Roman" w:cs="Times New Roman"/>
          <w:sz w:val="24"/>
          <w:szCs w:val="24"/>
        </w:rPr>
        <w:t>двеста</w:t>
      </w:r>
      <w:r>
        <w:rPr>
          <w:rFonts w:ascii="Times New Roman" w:hAnsi="Times New Roman" w:cs="Times New Roman"/>
          <w:sz w:val="24"/>
          <w:szCs w:val="24"/>
        </w:rPr>
        <w:t>) лица: .</w:t>
      </w:r>
    </w:p>
    <w:p w:rsidR="00BD55BC" w:rsidRDefault="00BD55BC" w:rsidP="008202A6">
      <w:pPr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 лв.</w:t>
      </w:r>
    </w:p>
    <w:p w:rsidR="00895131" w:rsidRPr="0094226D" w:rsidRDefault="00F17EBD" w:rsidP="0094226D">
      <w:pPr>
        <w:ind w:right="-142" w:firstLine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5BC" w:rsidRDefault="000A79D1" w:rsidP="00BD55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D55BC">
        <w:rPr>
          <w:rFonts w:ascii="Times New Roman" w:hAnsi="Times New Roman" w:cs="Times New Roman"/>
          <w:b/>
          <w:sz w:val="24"/>
          <w:szCs w:val="24"/>
        </w:rPr>
        <w:t>.</w:t>
      </w:r>
      <w:r w:rsidR="00BD55BC" w:rsidRPr="00157812">
        <w:rPr>
          <w:rFonts w:ascii="Times New Roman CYR" w:hAnsi="Times New Roman CYR" w:cs="Times New Roman CYR"/>
          <w:bCs/>
          <w:lang w:eastAsia="bg-BG"/>
        </w:rPr>
        <w:t xml:space="preserve"> </w:t>
      </w:r>
      <w:r w:rsidR="00BD55BC">
        <w:rPr>
          <w:rFonts w:ascii="Times New Roman CYR" w:hAnsi="Times New Roman CYR" w:cs="Times New Roman CYR"/>
          <w:bCs/>
          <w:lang w:eastAsia="bg-BG"/>
        </w:rPr>
        <w:t>Цена</w:t>
      </w:r>
      <w:r w:rsidR="009F2A13">
        <w:rPr>
          <w:rFonts w:ascii="Times New Roman CYR" w:hAnsi="Times New Roman CYR" w:cs="Times New Roman CYR"/>
          <w:bCs/>
          <w:lang w:eastAsia="bg-BG"/>
        </w:rPr>
        <w:t xml:space="preserve"> без ДДС</w:t>
      </w:r>
      <w:r w:rsidR="00BD55BC">
        <w:rPr>
          <w:rFonts w:ascii="Times New Roman CYR" w:hAnsi="Times New Roman CYR" w:cs="Times New Roman CYR"/>
          <w:bCs/>
          <w:lang w:eastAsia="bg-BG"/>
        </w:rPr>
        <w:t xml:space="preserve"> за измерване параметрите на „осветление” </w:t>
      </w:r>
      <w:r w:rsidR="00BD55BC">
        <w:rPr>
          <w:rFonts w:ascii="Times New Roman CYR" w:hAnsi="Times New Roman CYR" w:cs="Times New Roman CYR"/>
          <w:lang w:eastAsia="bg-BG"/>
        </w:rPr>
        <w:t xml:space="preserve">на  работните места в </w:t>
      </w:r>
      <w:r w:rsidR="00895131">
        <w:rPr>
          <w:rFonts w:ascii="Times New Roman CYR" w:hAnsi="Times New Roman CYR" w:cs="Times New Roman CYR"/>
          <w:lang w:eastAsia="bg-BG"/>
        </w:rPr>
        <w:t>СЗОК</w:t>
      </w:r>
      <w:r w:rsidR="00BD55BC">
        <w:rPr>
          <w:rFonts w:ascii="Times New Roman CYR" w:hAnsi="Times New Roman CYR" w:cs="Times New Roman CYR"/>
          <w:lang w:eastAsia="bg-BG"/>
        </w:rPr>
        <w:t>:</w:t>
      </w:r>
    </w:p>
    <w:p w:rsidR="00BD55BC" w:rsidRDefault="000A79D1" w:rsidP="00F17E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BD55BC" w:rsidRPr="00157812">
        <w:rPr>
          <w:rFonts w:ascii="Times New Roman" w:hAnsi="Times New Roman" w:cs="Times New Roman"/>
          <w:sz w:val="24"/>
          <w:szCs w:val="24"/>
          <w:lang w:eastAsia="bg-BG"/>
        </w:rPr>
        <w:t xml:space="preserve">.1. Цена </w:t>
      </w:r>
      <w:r w:rsidR="009F2A13">
        <w:rPr>
          <w:rFonts w:ascii="Times New Roman" w:hAnsi="Times New Roman" w:cs="Times New Roman"/>
          <w:sz w:val="24"/>
          <w:szCs w:val="24"/>
          <w:lang w:eastAsia="bg-BG"/>
        </w:rPr>
        <w:t xml:space="preserve">без ДДС </w:t>
      </w:r>
      <w:r w:rsidR="00BD55BC" w:rsidRPr="0015781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за измерване параметрите на „осветление” </w:t>
      </w:r>
      <w:r w:rsidR="00BD55BC" w:rsidRPr="00157812">
        <w:rPr>
          <w:rFonts w:ascii="Times New Roman" w:hAnsi="Times New Roman" w:cs="Times New Roman"/>
          <w:sz w:val="24"/>
          <w:szCs w:val="24"/>
          <w:lang w:eastAsia="bg-BG"/>
        </w:rPr>
        <w:t xml:space="preserve">за 1 /едно/ работно </w:t>
      </w:r>
    </w:p>
    <w:p w:rsidR="00F17EBD" w:rsidRDefault="00F17EBD" w:rsidP="00F17E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място:</w:t>
      </w:r>
      <w:r w:rsidR="00BD55BC" w:rsidRPr="001578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5BC" w:rsidRPr="00157812" w:rsidRDefault="00F17EBD" w:rsidP="00F17E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157812">
        <w:rPr>
          <w:rFonts w:ascii="Times New Roman" w:hAnsi="Times New Roman" w:cs="Times New Roman"/>
          <w:sz w:val="24"/>
          <w:szCs w:val="24"/>
        </w:rPr>
        <w:t>................... лв.</w:t>
      </w:r>
      <w:r w:rsidR="00BD55BC" w:rsidRPr="00157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D55BC" w:rsidRPr="0015781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BD55B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D55BC" w:rsidRPr="00157812" w:rsidRDefault="000A79D1" w:rsidP="00BD55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55BC" w:rsidRPr="00157812">
        <w:rPr>
          <w:rFonts w:ascii="Times New Roman" w:hAnsi="Times New Roman" w:cs="Times New Roman"/>
          <w:sz w:val="24"/>
          <w:szCs w:val="24"/>
        </w:rPr>
        <w:t>.2. Обща цена</w:t>
      </w:r>
      <w:r w:rsidR="009F2A13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BD55BC" w:rsidRPr="00157812">
        <w:rPr>
          <w:rFonts w:ascii="Times New Roman" w:hAnsi="Times New Roman" w:cs="Times New Roman"/>
          <w:sz w:val="24"/>
          <w:szCs w:val="24"/>
        </w:rPr>
        <w:t xml:space="preserve"> </w:t>
      </w:r>
      <w:r w:rsidR="00BD55BC" w:rsidRPr="0015781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за измерване параметрите на „осветление” </w:t>
      </w:r>
      <w:r w:rsidR="00BD55BC" w:rsidRPr="00157812">
        <w:rPr>
          <w:rFonts w:ascii="Times New Roman" w:hAnsi="Times New Roman" w:cs="Times New Roman"/>
          <w:sz w:val="24"/>
          <w:szCs w:val="24"/>
          <w:lang w:eastAsia="bg-BG"/>
        </w:rPr>
        <w:t>за 267 /двеста шестдесет и седем/ работни места:</w:t>
      </w:r>
    </w:p>
    <w:p w:rsidR="00BD55BC" w:rsidRPr="00644939" w:rsidRDefault="00BD55BC" w:rsidP="00644939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812">
        <w:rPr>
          <w:rFonts w:ascii="Times New Roman" w:hAnsi="Times New Roman" w:cs="Times New Roman"/>
          <w:sz w:val="24"/>
          <w:szCs w:val="24"/>
        </w:rPr>
        <w:tab/>
      </w:r>
      <w:r w:rsidRPr="00157812">
        <w:rPr>
          <w:rFonts w:ascii="Times New Roman" w:hAnsi="Times New Roman" w:cs="Times New Roman"/>
          <w:sz w:val="24"/>
          <w:szCs w:val="24"/>
        </w:rPr>
        <w:tab/>
        <w:t>................... лв.</w:t>
      </w:r>
      <w:r w:rsidR="00644939">
        <w:rPr>
          <w:rFonts w:ascii="Times New Roman" w:hAnsi="Times New Roman" w:cs="Times New Roman"/>
          <w:sz w:val="24"/>
          <w:lang w:eastAsia="bg-BG"/>
        </w:rPr>
        <w:t xml:space="preserve"> </w:t>
      </w:r>
    </w:p>
    <w:p w:rsidR="00644939" w:rsidRDefault="000A79D1" w:rsidP="008951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D55BC" w:rsidRPr="00E940DB">
        <w:rPr>
          <w:rFonts w:ascii="Times New Roman" w:hAnsi="Times New Roman" w:cs="Times New Roman"/>
          <w:b/>
          <w:sz w:val="24"/>
          <w:szCs w:val="24"/>
        </w:rPr>
        <w:t>.</w:t>
      </w:r>
      <w:r w:rsidR="00BD55BC" w:rsidRPr="00E940D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D55BC">
        <w:rPr>
          <w:rFonts w:ascii="Times New Roman" w:hAnsi="Times New Roman" w:cs="Times New Roman"/>
          <w:sz w:val="24"/>
          <w:szCs w:val="24"/>
          <w:lang w:eastAsia="bg-BG"/>
        </w:rPr>
        <w:t>Ц</w:t>
      </w:r>
      <w:r w:rsidR="00BD55BC" w:rsidRPr="00E940DB">
        <w:rPr>
          <w:rFonts w:ascii="Times New Roman" w:hAnsi="Times New Roman" w:cs="Times New Roman"/>
          <w:sz w:val="24"/>
          <w:szCs w:val="24"/>
          <w:lang w:eastAsia="bg-BG"/>
        </w:rPr>
        <w:t>ена</w:t>
      </w:r>
      <w:r w:rsidR="009F2A13">
        <w:rPr>
          <w:rFonts w:ascii="Times New Roman" w:hAnsi="Times New Roman" w:cs="Times New Roman"/>
          <w:sz w:val="24"/>
          <w:szCs w:val="24"/>
          <w:lang w:eastAsia="bg-BG"/>
        </w:rPr>
        <w:t xml:space="preserve"> без ДДС</w:t>
      </w:r>
      <w:r w:rsidR="00BD55BC" w:rsidRPr="00E940DB">
        <w:rPr>
          <w:rFonts w:ascii="Times New Roman" w:hAnsi="Times New Roman" w:cs="Times New Roman"/>
          <w:sz w:val="24"/>
          <w:szCs w:val="24"/>
          <w:lang w:eastAsia="bg-BG"/>
        </w:rPr>
        <w:t xml:space="preserve"> за извършване на контрол на съпротивление на 1 /един/ брой защитна и </w:t>
      </w:r>
      <w:proofErr w:type="spellStart"/>
      <w:r w:rsidR="00BD55BC" w:rsidRPr="00E940DB">
        <w:rPr>
          <w:rFonts w:ascii="Times New Roman" w:hAnsi="Times New Roman" w:cs="Times New Roman"/>
          <w:sz w:val="24"/>
          <w:szCs w:val="24"/>
          <w:lang w:eastAsia="bg-BG"/>
        </w:rPr>
        <w:t>мълниезащитна</w:t>
      </w:r>
      <w:proofErr w:type="spellEnd"/>
      <w:r w:rsidR="00BD55BC" w:rsidRPr="00E940D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D55BC" w:rsidRPr="00E940DB">
        <w:rPr>
          <w:rFonts w:ascii="Times New Roman" w:hAnsi="Times New Roman" w:cs="Times New Roman"/>
          <w:sz w:val="24"/>
          <w:szCs w:val="24"/>
          <w:lang w:eastAsia="bg-BG"/>
        </w:rPr>
        <w:t>заземителна</w:t>
      </w:r>
      <w:proofErr w:type="spellEnd"/>
      <w:r w:rsidR="00BD55BC" w:rsidRPr="00E940DB">
        <w:rPr>
          <w:rFonts w:ascii="Times New Roman" w:hAnsi="Times New Roman" w:cs="Times New Roman"/>
          <w:sz w:val="24"/>
          <w:szCs w:val="24"/>
          <w:lang w:eastAsia="bg-BG"/>
        </w:rPr>
        <w:t xml:space="preserve"> уредба:</w:t>
      </w:r>
      <w:r w:rsidR="00BD55BC" w:rsidRPr="00E94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D55BC">
        <w:rPr>
          <w:rFonts w:ascii="Times New Roman" w:hAnsi="Times New Roman" w:cs="Times New Roman"/>
          <w:sz w:val="24"/>
          <w:szCs w:val="24"/>
        </w:rPr>
        <w:t xml:space="preserve"> </w:t>
      </w:r>
      <w:r w:rsidR="00644939">
        <w:rPr>
          <w:rFonts w:ascii="Times New Roman" w:hAnsi="Times New Roman" w:cs="Times New Roman"/>
          <w:sz w:val="24"/>
          <w:szCs w:val="24"/>
        </w:rPr>
        <w:t xml:space="preserve">  </w:t>
      </w:r>
      <w:r w:rsidR="00BD5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CE2" w:rsidRPr="00895131" w:rsidRDefault="00644939" w:rsidP="00644939">
      <w:pPr>
        <w:autoSpaceDE w:val="0"/>
        <w:autoSpaceDN w:val="0"/>
        <w:adjustRightInd w:val="0"/>
        <w:ind w:firstLine="779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5BC" w:rsidRPr="00E940DB">
        <w:rPr>
          <w:rFonts w:ascii="Times New Roman" w:hAnsi="Times New Roman" w:cs="Times New Roman"/>
          <w:sz w:val="24"/>
          <w:szCs w:val="24"/>
        </w:rPr>
        <w:t>................... лв.</w:t>
      </w:r>
    </w:p>
    <w:p w:rsidR="00BD55BC" w:rsidRPr="00EF1A36" w:rsidRDefault="00BD55BC" w:rsidP="00BD55BC">
      <w:pPr>
        <w:autoSpaceDE w:val="0"/>
        <w:autoSpaceDN w:val="0"/>
        <w:adjustRightInd w:val="0"/>
        <w:spacing w:line="28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F1A36">
        <w:rPr>
          <w:rFonts w:ascii="Times New Roman" w:hAnsi="Times New Roman" w:cs="Times New Roman"/>
          <w:b/>
          <w:sz w:val="24"/>
          <w:szCs w:val="24"/>
          <w:lang w:eastAsia="bg-BG"/>
        </w:rPr>
        <w:t>Обща стойност на услугата</w:t>
      </w:r>
      <w:r w:rsidRPr="00EF1A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F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„</w:t>
      </w:r>
      <w:r w:rsidRPr="00EF1A36">
        <w:rPr>
          <w:rFonts w:ascii="Times New Roman" w:hAnsi="Times New Roman" w:cs="Times New Roman"/>
          <w:b/>
          <w:sz w:val="24"/>
          <w:szCs w:val="24"/>
          <w:lang w:eastAsia="bg-BG"/>
        </w:rPr>
        <w:t>Обслужване на персонала на СЗОК от   служба по трудова медицина и извършване на профилактични медицински прегледи</w:t>
      </w:r>
      <w:r w:rsidRPr="00EF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”</w:t>
      </w:r>
      <w:r w:rsidRPr="00EF1A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за целия срок на договора, представляваща сбора от общите стойности за отделните позиции /услуги/:</w:t>
      </w:r>
    </w:p>
    <w:p w:rsidR="00BD55BC" w:rsidRDefault="00BD55BC" w:rsidP="00BD55BC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5132A6">
        <w:rPr>
          <w:rFonts w:ascii="Times New Roman" w:hAnsi="Times New Roman" w:cs="Times New Roman"/>
          <w:b/>
          <w:sz w:val="24"/>
          <w:szCs w:val="24"/>
        </w:rPr>
        <w:t xml:space="preserve">Общо </w:t>
      </w:r>
      <w:r>
        <w:rPr>
          <w:rFonts w:ascii="Times New Roman" w:hAnsi="Times New Roman" w:cs="Times New Roman"/>
          <w:b/>
          <w:sz w:val="24"/>
          <w:szCs w:val="24"/>
        </w:rPr>
        <w:t xml:space="preserve">т. т. </w:t>
      </w:r>
      <w:r w:rsidRPr="005132A6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E7">
        <w:rPr>
          <w:rFonts w:ascii="Times New Roman" w:hAnsi="Times New Roman" w:cs="Times New Roman"/>
          <w:b/>
          <w:sz w:val="24"/>
          <w:szCs w:val="24"/>
        </w:rPr>
        <w:t>6</w:t>
      </w:r>
      <w:r w:rsidR="001469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=  </w:t>
      </w:r>
      <w:r w:rsidRPr="005132A6">
        <w:rPr>
          <w:rFonts w:ascii="Times New Roman" w:hAnsi="Times New Roman" w:cs="Times New Roman"/>
          <w:b/>
          <w:sz w:val="24"/>
          <w:szCs w:val="24"/>
        </w:rPr>
        <w:t>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Pr="005132A6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ДДС.</w:t>
      </w:r>
    </w:p>
    <w:p w:rsidR="00BD55BC" w:rsidRDefault="00BD55BC" w:rsidP="00BD55BC">
      <w:pPr>
        <w:ind w:left="1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2A6">
        <w:rPr>
          <w:rFonts w:ascii="Times New Roman" w:hAnsi="Times New Roman" w:cs="Times New Roman"/>
          <w:b/>
          <w:sz w:val="24"/>
          <w:szCs w:val="24"/>
        </w:rPr>
        <w:tab/>
      </w:r>
      <w:r w:rsidRPr="005132A6">
        <w:rPr>
          <w:rFonts w:ascii="Times New Roman" w:hAnsi="Times New Roman" w:cs="Times New Roman"/>
          <w:b/>
          <w:sz w:val="24"/>
          <w:szCs w:val="24"/>
        </w:rPr>
        <w:tab/>
      </w:r>
      <w:r w:rsidRPr="005132A6">
        <w:rPr>
          <w:rFonts w:ascii="Times New Roman" w:hAnsi="Times New Roman" w:cs="Times New Roman"/>
          <w:b/>
          <w:sz w:val="24"/>
          <w:szCs w:val="24"/>
        </w:rPr>
        <w:tab/>
      </w:r>
      <w:r w:rsidRPr="005132A6">
        <w:rPr>
          <w:rFonts w:ascii="Times New Roman" w:hAnsi="Times New Roman" w:cs="Times New Roman"/>
          <w:b/>
          <w:sz w:val="24"/>
          <w:szCs w:val="24"/>
        </w:rPr>
        <w:tab/>
      </w:r>
      <w:r w:rsidRPr="005132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A6">
        <w:rPr>
          <w:rFonts w:ascii="Times New Roman" w:hAnsi="Times New Roman" w:cs="Times New Roman"/>
          <w:b/>
          <w:sz w:val="24"/>
          <w:szCs w:val="24"/>
        </w:rPr>
        <w:tab/>
      </w:r>
      <w:r w:rsidRPr="005132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BD55BC" w:rsidRDefault="00146985" w:rsidP="007A622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словом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55BC" w:rsidRPr="005132A6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BD55BC" w:rsidRDefault="00BD55BC" w:rsidP="00BD55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предложената цена сме включили всички разходи, свързани с качественото изпълнение на поръчката, в съответствие с изискванията на В</w:t>
      </w:r>
      <w:r w:rsidR="005F441F">
        <w:rPr>
          <w:rFonts w:ascii="Times New Roman CYR" w:hAnsi="Times New Roman CYR" w:cs="Times New Roman CYR"/>
          <w:sz w:val="24"/>
          <w:szCs w:val="24"/>
        </w:rPr>
        <w:t>ЪЗЛОЖИТЕЛЯ</w:t>
      </w:r>
      <w:r>
        <w:rPr>
          <w:rFonts w:ascii="Times New Roman CYR" w:hAnsi="Times New Roman CYR" w:cs="Times New Roman CYR"/>
          <w:sz w:val="24"/>
          <w:szCs w:val="24"/>
        </w:rPr>
        <w:t xml:space="preserve"> и нашето техническо предложение.</w:t>
      </w:r>
    </w:p>
    <w:p w:rsidR="00BD55BC" w:rsidRPr="007A6227" w:rsidRDefault="00BD55BC" w:rsidP="007A622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Заявяваме, че настоящото ценово предложение е валидно 60 дни от крайния срок за получаване на офертите и ще остане обвързващо за нас при сключването на договор, като може да бъде прието по всяко време преди изтичане на този срок.</w:t>
      </w:r>
    </w:p>
    <w:p w:rsidR="00BD55BC" w:rsidRDefault="00BD55BC" w:rsidP="00BD55B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AF1">
        <w:rPr>
          <w:rFonts w:ascii="Times New Roman" w:hAnsi="Times New Roman" w:cs="Times New Roman"/>
          <w:b/>
          <w:sz w:val="24"/>
          <w:szCs w:val="24"/>
        </w:rPr>
        <w:t xml:space="preserve">В ценовото предложение не се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допуска попълването на </w:t>
      </w:r>
      <w:r w:rsidRPr="00BC1AF1">
        <w:rPr>
          <w:rFonts w:ascii="Times New Roman" w:hAnsi="Times New Roman" w:cs="Times New Roman"/>
          <w:b/>
          <w:sz w:val="24"/>
          <w:szCs w:val="24"/>
        </w:rPr>
        <w:t>нулеви стойности.</w:t>
      </w:r>
    </w:p>
    <w:p w:rsidR="007A6227" w:rsidRDefault="007A6227" w:rsidP="00BD55B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227" w:rsidRPr="00BC1AF1" w:rsidRDefault="007A6227" w:rsidP="00BD55B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C" w:rsidRPr="00275634" w:rsidRDefault="00BD55BC" w:rsidP="00BD55B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All Times New Roman" w:hAnsi="All Times New Roman" w:cs="All Times New Roman"/>
          <w:b/>
          <w:i/>
          <w:sz w:val="24"/>
          <w:szCs w:val="24"/>
          <w:lang w:val="en-US"/>
        </w:rPr>
        <w:t xml:space="preserve">    </w:t>
      </w:r>
      <w:r w:rsidR="003F4687">
        <w:rPr>
          <w:rFonts w:ascii="All Times New Roman" w:hAnsi="All Times New Roman" w:cs="All Times New Roman"/>
          <w:b/>
          <w:i/>
          <w:sz w:val="24"/>
          <w:szCs w:val="24"/>
        </w:rPr>
        <w:t>Дата:...................201</w:t>
      </w:r>
      <w:r w:rsidR="003F4687">
        <w:rPr>
          <w:rFonts w:ascii="All Times New Roman" w:hAnsi="All Times New Roman" w:cs="All Times New Roman"/>
          <w:b/>
          <w:i/>
          <w:sz w:val="24"/>
          <w:szCs w:val="24"/>
          <w:lang w:val="en-US"/>
        </w:rPr>
        <w:t>7</w:t>
      </w:r>
      <w:r w:rsidRPr="001B6B42">
        <w:rPr>
          <w:rFonts w:ascii="All Times New Roman" w:hAnsi="All Times New Roman" w:cs="All Times New Roman"/>
          <w:b/>
          <w:i/>
          <w:sz w:val="24"/>
          <w:szCs w:val="24"/>
        </w:rPr>
        <w:t xml:space="preserve"> </w:t>
      </w:r>
      <w:r w:rsidRPr="001B6B42">
        <w:rPr>
          <w:rFonts w:ascii="Times New Roman CYR" w:hAnsi="Times New Roman CYR" w:cs="Times New Roman CYR"/>
          <w:b/>
          <w:i/>
          <w:sz w:val="24"/>
          <w:szCs w:val="24"/>
        </w:rPr>
        <w:t>г</w:t>
      </w:r>
      <w:r w:rsidRPr="001B6B42">
        <w:rPr>
          <w:rFonts w:ascii="All Times New Roman" w:hAnsi="All Times New Roman" w:cs="All Times New Roman"/>
          <w:b/>
          <w:i/>
          <w:sz w:val="24"/>
          <w:szCs w:val="24"/>
          <w:lang w:val="en-US"/>
        </w:rPr>
        <w:t>.</w:t>
      </w:r>
      <w:r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>
        <w:rPr>
          <w:rFonts w:ascii="All Times New Roman" w:hAnsi="All Times New Roman" w:cs="All Times New Roman"/>
          <w:b/>
          <w:sz w:val="24"/>
          <w:szCs w:val="24"/>
          <w:lang w:val="en-US"/>
        </w:rPr>
        <w:t xml:space="preserve">   </w:t>
      </w:r>
      <w:r w:rsidRPr="00275634">
        <w:rPr>
          <w:rFonts w:ascii="Times New Roman CYR" w:hAnsi="Times New Roman CYR" w:cs="Times New Roman CYR"/>
          <w:b/>
          <w:sz w:val="24"/>
          <w:szCs w:val="24"/>
        </w:rPr>
        <w:t xml:space="preserve">……………………….                                         </w:t>
      </w:r>
    </w:p>
    <w:p w:rsidR="00F3346B" w:rsidRPr="007F7B3B" w:rsidRDefault="00BD55BC" w:rsidP="007F7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2756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</w:t>
      </w:r>
      <w:r w:rsidRPr="002756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</w:t>
      </w:r>
      <w:r w:rsidRPr="002756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  <w:r w:rsidRPr="00037B0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37B0F">
        <w:rPr>
          <w:rFonts w:ascii="Times New Roman CYR" w:hAnsi="Times New Roman CYR" w:cs="Times New Roman CYR"/>
          <w:i/>
          <w:iCs/>
          <w:sz w:val="24"/>
          <w:szCs w:val="24"/>
        </w:rPr>
        <w:t>подпис и печат)</w:t>
      </w:r>
    </w:p>
    <w:p w:rsidR="00834D6A" w:rsidRDefault="00834D6A" w:rsidP="007B7C79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7B7C79" w:rsidRDefault="00415B45" w:rsidP="007B7C79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№ 5</w:t>
      </w:r>
    </w:p>
    <w:p w:rsidR="007B7C79" w:rsidRDefault="007B7C79" w:rsidP="007B7C79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7B7C79" w:rsidRPr="005115B0" w:rsidRDefault="007B7C79" w:rsidP="007B7C79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</w:rPr>
      </w:pPr>
      <w:r w:rsidRPr="005115B0">
        <w:rPr>
          <w:rFonts w:ascii="Times New Roman" w:eastAsia="Times New Roman" w:hAnsi="Times New Roman"/>
          <w:b/>
          <w:sz w:val="24"/>
        </w:rPr>
        <w:t xml:space="preserve">СПИСЪК НА ИЗПЪЛНЕНИ УСЛУГИ </w:t>
      </w:r>
    </w:p>
    <w:p w:rsidR="007B7C79" w:rsidRPr="005115B0" w:rsidRDefault="007B7C79" w:rsidP="007B7C79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</w:rPr>
      </w:pPr>
      <w:r w:rsidRPr="005115B0">
        <w:rPr>
          <w:rFonts w:ascii="Times New Roman" w:eastAsia="Times New Roman" w:hAnsi="Times New Roman"/>
          <w:b/>
          <w:sz w:val="24"/>
        </w:rPr>
        <w:t xml:space="preserve">през предходните три години </w:t>
      </w:r>
    </w:p>
    <w:p w:rsidR="007B7C79" w:rsidRPr="00395FDF" w:rsidRDefault="007B7C79" w:rsidP="007B7C79">
      <w:pPr>
        <w:spacing w:after="0" w:line="240" w:lineRule="auto"/>
        <w:ind w:hanging="720"/>
        <w:rPr>
          <w:rFonts w:ascii="Times New Roman" w:eastAsia="Times New Roman" w:hAnsi="Times New Roman"/>
          <w:sz w:val="24"/>
        </w:rPr>
      </w:pPr>
    </w:p>
    <w:p w:rsidR="00EF1A36" w:rsidRDefault="00EF1A36" w:rsidP="00EF1A36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Долуподписаният/ата:........................................................................................................, притежаващ/а лична карта №......................, издадена на ................................, от МВР - гр. ......................................................................................................., в качеството си на..................................................................................................................................................на ................................................................................................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(посочете фирмата на участника), </w:t>
      </w:r>
      <w:r>
        <w:rPr>
          <w:rFonts w:ascii="Times New Roman CYR" w:hAnsi="Times New Roman CYR" w:cs="Times New Roman CYR"/>
          <w:sz w:val="24"/>
          <w:szCs w:val="24"/>
        </w:rPr>
        <w:t xml:space="preserve">адрес на управление:. ......................................................................................, тел./факс..................................., вписано в търговския регистър с ЕИК........................................... - участник в процедура за възлагане на обществена поръчка с предмет: </w:t>
      </w:r>
      <w:r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Pr="00185776">
        <w:rPr>
          <w:rFonts w:ascii="Times New Roman" w:hAnsi="Times New Roman" w:cs="Times New Roman"/>
          <w:sz w:val="24"/>
          <w:szCs w:val="24"/>
          <w:lang w:eastAsia="bg-BG"/>
        </w:rPr>
        <w:t>Обслужване на персонала на СЗОК от</w:t>
      </w:r>
      <w:r w:rsidR="00834D6A">
        <w:rPr>
          <w:rFonts w:ascii="Times New Roman" w:hAnsi="Times New Roman" w:cs="Times New Roman"/>
          <w:sz w:val="24"/>
          <w:szCs w:val="24"/>
          <w:lang w:eastAsia="bg-BG"/>
        </w:rPr>
        <w:t xml:space="preserve">   служба по трудова медицина</w:t>
      </w:r>
      <w:r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Pr="00185776">
        <w:rPr>
          <w:rFonts w:ascii="Times New Roman" w:hAnsi="Times New Roman" w:cs="Times New Roman"/>
          <w:sz w:val="24"/>
          <w:szCs w:val="24"/>
        </w:rPr>
        <w:t>.</w:t>
      </w:r>
    </w:p>
    <w:p w:rsidR="007B7C79" w:rsidRPr="00395FDF" w:rsidRDefault="007B7C79" w:rsidP="007B7C79">
      <w:pPr>
        <w:ind w:firstLine="708"/>
        <w:jc w:val="center"/>
        <w:rPr>
          <w:rFonts w:ascii="Times New Roman" w:eastAsia="Times New Roman" w:hAnsi="Times New Roman"/>
          <w:b/>
          <w:sz w:val="28"/>
        </w:rPr>
      </w:pPr>
      <w:r w:rsidRPr="005115B0">
        <w:rPr>
          <w:rFonts w:ascii="Times New Roman" w:eastAsia="Times New Roman" w:hAnsi="Times New Roman"/>
          <w:b/>
          <w:sz w:val="24"/>
        </w:rPr>
        <w:t>Д Е К Л А Р И Р А М, ЧЕ:</w:t>
      </w:r>
    </w:p>
    <w:p w:rsidR="007B7C79" w:rsidRDefault="007B7C79" w:rsidP="007B7C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95FDF">
        <w:rPr>
          <w:rFonts w:ascii="Times New Roman" w:eastAsia="Times New Roman" w:hAnsi="Times New Roman"/>
          <w:sz w:val="24"/>
          <w:szCs w:val="24"/>
        </w:rPr>
        <w:t xml:space="preserve">През предходните 3 години </w:t>
      </w:r>
      <w:r>
        <w:rPr>
          <w:rFonts w:ascii="Times New Roman" w:eastAsia="Times New Roman" w:hAnsi="Times New Roman"/>
          <w:sz w:val="24"/>
          <w:szCs w:val="24"/>
        </w:rPr>
        <w:t xml:space="preserve">до датата на подаване на офертата в настоящата обществена поръчка, </w:t>
      </w:r>
      <w:r w:rsidRPr="00395FDF">
        <w:rPr>
          <w:rFonts w:ascii="Times New Roman" w:eastAsia="Times New Roman" w:hAnsi="Times New Roman"/>
          <w:sz w:val="24"/>
          <w:szCs w:val="24"/>
        </w:rPr>
        <w:t xml:space="preserve">представляваният от мен </w:t>
      </w:r>
      <w:r w:rsidR="00834D6A">
        <w:rPr>
          <w:rFonts w:ascii="Times New Roman" w:eastAsia="Times New Roman" w:hAnsi="Times New Roman"/>
          <w:sz w:val="24"/>
          <w:szCs w:val="24"/>
        </w:rPr>
        <w:t xml:space="preserve">участник </w:t>
      </w:r>
      <w:r w:rsidRPr="00395FDF">
        <w:rPr>
          <w:rFonts w:ascii="Times New Roman" w:eastAsia="Times New Roman" w:hAnsi="Times New Roman"/>
          <w:sz w:val="24"/>
          <w:szCs w:val="24"/>
        </w:rPr>
        <w:t>е изпълн</w:t>
      </w:r>
      <w:r>
        <w:rPr>
          <w:rFonts w:ascii="Times New Roman" w:eastAsia="Times New Roman" w:hAnsi="Times New Roman"/>
          <w:sz w:val="24"/>
          <w:szCs w:val="24"/>
        </w:rPr>
        <w:t>ил следните услуги с предмет</w:t>
      </w:r>
      <w:r w:rsidRPr="00395FDF">
        <w:rPr>
          <w:rFonts w:ascii="Times New Roman" w:eastAsia="Times New Roman" w:hAnsi="Times New Roman"/>
          <w:sz w:val="24"/>
          <w:szCs w:val="24"/>
        </w:rPr>
        <w:t>, сход</w:t>
      </w:r>
      <w:r>
        <w:rPr>
          <w:rFonts w:ascii="Times New Roman" w:eastAsia="Times New Roman" w:hAnsi="Times New Roman"/>
          <w:sz w:val="24"/>
          <w:szCs w:val="24"/>
        </w:rPr>
        <w:t>ен</w:t>
      </w:r>
      <w:r w:rsidRPr="00395FDF">
        <w:rPr>
          <w:rFonts w:ascii="Times New Roman" w:eastAsia="Times New Roman" w:hAnsi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/>
          <w:sz w:val="24"/>
          <w:szCs w:val="24"/>
        </w:rPr>
        <w:t>предмета на</w:t>
      </w:r>
      <w:r w:rsidRPr="00395FDF">
        <w:rPr>
          <w:rFonts w:ascii="Times New Roman" w:eastAsia="Times New Roman" w:hAnsi="Times New Roman"/>
          <w:sz w:val="24"/>
          <w:szCs w:val="24"/>
        </w:rPr>
        <w:t xml:space="preserve"> поръчка</w:t>
      </w:r>
      <w:r>
        <w:rPr>
          <w:rFonts w:ascii="Times New Roman" w:eastAsia="Times New Roman" w:hAnsi="Times New Roman"/>
          <w:sz w:val="24"/>
          <w:szCs w:val="24"/>
        </w:rPr>
        <w:t>та:</w:t>
      </w:r>
    </w:p>
    <w:p w:rsidR="007B7C79" w:rsidRPr="00395FDF" w:rsidRDefault="007B7C79" w:rsidP="007B7C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42"/>
        <w:gridCol w:w="2410"/>
        <w:gridCol w:w="1701"/>
        <w:gridCol w:w="2977"/>
      </w:tblGrid>
      <w:tr w:rsidR="007B7C79" w:rsidRPr="00395FDF" w:rsidTr="00EF1A36">
        <w:tc>
          <w:tcPr>
            <w:tcW w:w="468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5FDF"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1942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на услугата</w:t>
            </w:r>
          </w:p>
        </w:tc>
        <w:tc>
          <w:tcPr>
            <w:tcW w:w="2410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Получател на услугата</w:t>
            </w:r>
          </w:p>
        </w:tc>
        <w:tc>
          <w:tcPr>
            <w:tcW w:w="1701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Стойност на услугата</w:t>
            </w:r>
          </w:p>
        </w:tc>
        <w:tc>
          <w:tcPr>
            <w:tcW w:w="2977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 на услугата</w:t>
            </w:r>
            <w:r w:rsidRPr="00395F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B7C79" w:rsidRPr="00395FDF" w:rsidTr="00EF1A36">
        <w:tc>
          <w:tcPr>
            <w:tcW w:w="468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5FD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7C79" w:rsidRPr="00395FDF" w:rsidTr="00EF1A36">
        <w:tc>
          <w:tcPr>
            <w:tcW w:w="468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5FD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2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7C79" w:rsidRPr="00395FDF" w:rsidTr="00EF1A36">
        <w:tc>
          <w:tcPr>
            <w:tcW w:w="468" w:type="dxa"/>
            <w:shd w:val="clear" w:color="auto" w:fill="auto"/>
          </w:tcPr>
          <w:p w:rsidR="007B7C79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…</w:t>
            </w:r>
          </w:p>
        </w:tc>
        <w:tc>
          <w:tcPr>
            <w:tcW w:w="1942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B7C79" w:rsidRPr="00395FDF" w:rsidRDefault="007B7C79" w:rsidP="00F4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B7C79" w:rsidRPr="00395FDF" w:rsidRDefault="007B7C79" w:rsidP="007B7C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1E7D0F" w:rsidRDefault="001E7D0F" w:rsidP="007B7C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7B7C79" w:rsidRPr="00395FDF" w:rsidRDefault="007B7C79" w:rsidP="007B7C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95FDF">
        <w:rPr>
          <w:rFonts w:ascii="Times New Roman" w:eastAsia="Times New Roman" w:hAnsi="Times New Roman"/>
          <w:sz w:val="24"/>
          <w:szCs w:val="24"/>
        </w:rPr>
        <w:t xml:space="preserve">Прилагам следните доказателства за успешното изпълнение </w:t>
      </w:r>
      <w:r>
        <w:rPr>
          <w:rFonts w:ascii="Times New Roman" w:eastAsia="Times New Roman" w:hAnsi="Times New Roman"/>
          <w:sz w:val="24"/>
          <w:szCs w:val="24"/>
        </w:rPr>
        <w:t>на …………….. от описаните услуги</w:t>
      </w:r>
      <w:r w:rsidRPr="00395FDF">
        <w:rPr>
          <w:rFonts w:ascii="Times New Roman" w:eastAsia="Times New Roman" w:hAnsi="Times New Roman"/>
          <w:sz w:val="24"/>
          <w:szCs w:val="24"/>
        </w:rPr>
        <w:t>:</w:t>
      </w:r>
    </w:p>
    <w:p w:rsidR="007B7C79" w:rsidRPr="00395FDF" w:rsidRDefault="007B7C79" w:rsidP="007B7C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5FD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7B7C79" w:rsidRPr="001E7D0F" w:rsidRDefault="007B7C79" w:rsidP="001E7D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5FD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Pr="001E7D0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E7D0F">
        <w:rPr>
          <w:rFonts w:ascii="Times New Roman" w:eastAsia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…………………………………………………………………………………………………………………………..</w:t>
      </w:r>
    </w:p>
    <w:p w:rsidR="007B7C79" w:rsidRPr="00395FDF" w:rsidRDefault="007B7C79" w:rsidP="007B7C7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B7C79" w:rsidRPr="00395FDF" w:rsidRDefault="007B7C79" w:rsidP="007B7C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B7C79" w:rsidRDefault="007B7C79" w:rsidP="007B7C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95FDF">
        <w:rPr>
          <w:rFonts w:ascii="Times New Roman" w:eastAsia="Times New Roman" w:hAnsi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7B7C79" w:rsidRDefault="007B7C79" w:rsidP="007B7C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0219B8" w:rsidRDefault="000219B8" w:rsidP="007B7C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0219B8" w:rsidRDefault="000219B8" w:rsidP="007B7C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0219B8" w:rsidRDefault="000219B8" w:rsidP="007B7C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B7C79" w:rsidRPr="00395FDF" w:rsidRDefault="007B7C79" w:rsidP="007B7C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B7C79" w:rsidRDefault="007B7C79" w:rsidP="007B7C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834D6A" w:rsidRPr="001B6B42" w:rsidRDefault="00834D6A" w:rsidP="00834D6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>Дата: ....</w:t>
      </w: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............................2017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г.          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  <w:t xml:space="preserve">                       Подпис и печат: </w:t>
      </w:r>
    </w:p>
    <w:p w:rsidR="00834D6A" w:rsidRPr="0067506A" w:rsidRDefault="00834D6A" w:rsidP="00834D6A">
      <w:pPr>
        <w:autoSpaceDE w:val="0"/>
        <w:autoSpaceDN w:val="0"/>
        <w:adjustRightInd w:val="0"/>
        <w:ind w:left="6360"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7506A">
        <w:rPr>
          <w:rFonts w:ascii="Times New Roman CYR" w:hAnsi="Times New Roman CYR" w:cs="Times New Roman CYR"/>
          <w:i/>
          <w:sz w:val="24"/>
          <w:szCs w:val="24"/>
        </w:rPr>
        <w:t>име</w:t>
      </w:r>
      <w:proofErr w:type="gramEnd"/>
      <w:r w:rsidRPr="0067506A">
        <w:rPr>
          <w:rFonts w:ascii="Times New Roman CYR" w:hAnsi="Times New Roman CYR" w:cs="Times New Roman CYR"/>
          <w:i/>
          <w:sz w:val="24"/>
          <w:szCs w:val="24"/>
        </w:rPr>
        <w:t>, длъжност</w:t>
      </w:r>
      <w:r w:rsidRPr="0067506A">
        <w:rPr>
          <w:rFonts w:ascii="Times New Roman CYR" w:hAnsi="Times New Roman CYR" w:cs="Times New Roman CYR"/>
          <w:i/>
          <w:sz w:val="24"/>
          <w:szCs w:val="24"/>
          <w:lang w:val="en-US"/>
        </w:rPr>
        <w:t>)</w:t>
      </w:r>
    </w:p>
    <w:p w:rsidR="00834D6A" w:rsidRDefault="00834D6A" w:rsidP="00BD5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513" w:rsidRPr="00BD55BC" w:rsidRDefault="00563513" w:rsidP="00BD55B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№ 6</w:t>
      </w:r>
    </w:p>
    <w:p w:rsidR="0055341C" w:rsidRDefault="0055341C" w:rsidP="00197E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4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9814"/>
      </w:tblGrid>
      <w:tr w:rsidR="00197E8D" w:rsidRPr="008B6518" w:rsidTr="00560A61">
        <w:tc>
          <w:tcPr>
            <w:tcW w:w="9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8D" w:rsidRPr="00BC1AF1" w:rsidRDefault="00197E8D" w:rsidP="00B52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F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по чл. 97, ал. 5 от ППЗОП</w:t>
            </w:r>
          </w:p>
        </w:tc>
      </w:tr>
      <w:tr w:rsidR="00197E8D" w:rsidRPr="008B6518" w:rsidTr="00560A61">
        <w:tc>
          <w:tcPr>
            <w:tcW w:w="9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E8D" w:rsidRPr="00BC1AF1" w:rsidRDefault="00197E8D" w:rsidP="00B52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F1">
              <w:rPr>
                <w:rFonts w:ascii="Times New Roman" w:hAnsi="Times New Roman" w:cs="Times New Roman"/>
                <w:b/>
                <w:sz w:val="24"/>
                <w:szCs w:val="24"/>
              </w:rPr>
              <w:t>за липса на обстоятелства по чл. 54, ал. 1, т. 1, 2 и 7 от Закона за обществените поръчки</w:t>
            </w:r>
          </w:p>
        </w:tc>
      </w:tr>
    </w:tbl>
    <w:p w:rsidR="00197E8D" w:rsidRPr="00B52333" w:rsidRDefault="00197E8D" w:rsidP="00B523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Долуподписаният/ата:................................................................................................................, притежаващ/а лична карта №......................, издадена на ......................................,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от МВР гр. ..............................................., в качеството си на.................................................................. на ...........................................................................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(посочете фирмата на участник), </w:t>
      </w:r>
      <w:r>
        <w:rPr>
          <w:rFonts w:ascii="Times New Roman CYR" w:hAnsi="Times New Roman CYR" w:cs="Times New Roman CYR"/>
          <w:sz w:val="24"/>
          <w:szCs w:val="24"/>
        </w:rPr>
        <w:t xml:space="preserve">адрес на управление: ....................................................................., тел./факс:..................................., вписано в търговския регистър с ЕИК........................................... - участник в процедура за възлагане на обществена поръчка с предмет: 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="00EF1A36" w:rsidRPr="00185776">
        <w:rPr>
          <w:rFonts w:ascii="Times New Roman" w:hAnsi="Times New Roman" w:cs="Times New Roman"/>
          <w:sz w:val="24"/>
          <w:szCs w:val="24"/>
          <w:lang w:eastAsia="bg-BG"/>
        </w:rPr>
        <w:t xml:space="preserve">Обслужване на персонала на СЗОК </w:t>
      </w:r>
      <w:r w:rsidR="00834D6A">
        <w:rPr>
          <w:rFonts w:ascii="Times New Roman" w:hAnsi="Times New Roman" w:cs="Times New Roman"/>
          <w:sz w:val="24"/>
          <w:szCs w:val="24"/>
          <w:lang w:eastAsia="bg-BG"/>
        </w:rPr>
        <w:t>от   служба по трудова медицина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197E8D" w:rsidRPr="00B52333" w:rsidRDefault="00197E8D" w:rsidP="00B5233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ДЕКЛАРИРАМ:</w:t>
      </w:r>
    </w:p>
    <w:tbl>
      <w:tblPr>
        <w:tblW w:w="9814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9814"/>
      </w:tblGrid>
      <w:tr w:rsidR="00197E8D" w:rsidRPr="008B6518" w:rsidTr="00560A61">
        <w:tc>
          <w:tcPr>
            <w:tcW w:w="9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8D" w:rsidRPr="00BC1AF1" w:rsidRDefault="00197E8D" w:rsidP="00560A6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>В качеството си на лице по чл.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>54, 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от ЗОП: </w:t>
            </w:r>
          </w:p>
        </w:tc>
      </w:tr>
      <w:tr w:rsidR="00197E8D" w:rsidRPr="008B6518" w:rsidTr="00560A61">
        <w:tc>
          <w:tcPr>
            <w:tcW w:w="9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8D" w:rsidRPr="00BC1AF1" w:rsidRDefault="00B52333" w:rsidP="00197E8D">
            <w:pPr>
              <w:pStyle w:val="ListParagraph"/>
              <w:numPr>
                <w:ilvl w:val="0"/>
                <w:numId w:val="5"/>
              </w:numPr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>е съм осъждан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 с влязла в сила присъда/реабилитиран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 съм (</w:t>
            </w:r>
            <w:r w:rsidR="00197E8D" w:rsidRPr="00BC1AF1">
              <w:rPr>
                <w:rFonts w:ascii="Times New Roman" w:hAnsi="Times New Roman" w:cs="Times New Roman"/>
                <w:i/>
                <w:sz w:val="24"/>
                <w:szCs w:val="24"/>
              </w:rPr>
              <w:t>невярното се зачертава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) за престъпление по чл. 108а, чл. 159а – 159г, чл. 172, чл. 192а, чл. 194 – 217, чл. 219 – 252, чл. 253 – 260, чл. 301 – 307, чл. 321, 321а и чл. 352 – 353е от Наказателния кодекс; </w:t>
            </w:r>
          </w:p>
          <w:p w:rsidR="00197E8D" w:rsidRPr="00BC1AF1" w:rsidRDefault="00B52333" w:rsidP="00197E8D">
            <w:pPr>
              <w:pStyle w:val="ListParagraph"/>
              <w:numPr>
                <w:ilvl w:val="0"/>
                <w:numId w:val="5"/>
              </w:numPr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>е съм осъждан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 с влязла в сила присъда/реабилитиран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 съм (</w:t>
            </w:r>
            <w:r w:rsidR="00197E8D" w:rsidRPr="00BC1AF1">
              <w:rPr>
                <w:rFonts w:ascii="Times New Roman" w:hAnsi="Times New Roman" w:cs="Times New Roman"/>
                <w:i/>
                <w:sz w:val="24"/>
                <w:szCs w:val="24"/>
              </w:rPr>
              <w:t>невярното се зачертава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>) за престъпление,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>аналогично на тези по т. 1, в друга държава членка или трета страна;</w:t>
            </w:r>
          </w:p>
          <w:p w:rsidR="00197E8D" w:rsidRPr="00BC1AF1" w:rsidRDefault="00B52333" w:rsidP="00197E8D">
            <w:pPr>
              <w:pStyle w:val="ListParagraph"/>
              <w:numPr>
                <w:ilvl w:val="0"/>
                <w:numId w:val="5"/>
              </w:numPr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7E8D" w:rsidRPr="00BC1AF1">
              <w:rPr>
                <w:rFonts w:ascii="Times New Roman" w:hAnsi="Times New Roman" w:cs="Times New Roman"/>
                <w:sz w:val="24"/>
                <w:szCs w:val="24"/>
              </w:rPr>
              <w:t>е е налице конфликт на интереси, който не може да бъде отстранен.</w:t>
            </w:r>
          </w:p>
        </w:tc>
      </w:tr>
    </w:tbl>
    <w:p w:rsidR="00B52333" w:rsidRDefault="00B52333" w:rsidP="00197E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7E8D" w:rsidRPr="00B52333" w:rsidRDefault="00197E8D" w:rsidP="00197E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Известно ми е, че за вписване на неверни данни в настоящата декларация подлежа на наказателна отговорност, съгласно чл. 313 от Наказателния кодекс.</w:t>
      </w:r>
    </w:p>
    <w:p w:rsidR="00197E8D" w:rsidRPr="00B52333" w:rsidRDefault="00197E8D" w:rsidP="00B523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Задължавам се при промяна на горепосочените обстоятелства да уведомя възложителя в 7-дневен срок от настъпването им.</w:t>
      </w:r>
    </w:p>
    <w:p w:rsidR="00197E8D" w:rsidRDefault="00197E8D" w:rsidP="00197E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7E8D" w:rsidRPr="00275634" w:rsidRDefault="0017653A" w:rsidP="00197E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All Times New Roman" w:hAnsi="All Times New Roman" w:cs="All Times New Roman"/>
          <w:b/>
          <w:i/>
          <w:sz w:val="24"/>
          <w:szCs w:val="24"/>
        </w:rPr>
        <w:t>Дата:...................201</w:t>
      </w:r>
      <w:r>
        <w:rPr>
          <w:rFonts w:ascii="All Times New Roman" w:hAnsi="All Times New Roman" w:cs="All Times New Roman"/>
          <w:b/>
          <w:i/>
          <w:sz w:val="24"/>
          <w:szCs w:val="24"/>
          <w:lang w:val="en-US"/>
        </w:rPr>
        <w:t>7</w:t>
      </w:r>
      <w:r w:rsidR="00197E8D" w:rsidRPr="001B6B42">
        <w:rPr>
          <w:rFonts w:ascii="All Times New Roman" w:hAnsi="All Times New Roman" w:cs="All Times New Roman"/>
          <w:b/>
          <w:i/>
          <w:sz w:val="24"/>
          <w:szCs w:val="24"/>
        </w:rPr>
        <w:t xml:space="preserve"> </w:t>
      </w:r>
      <w:r w:rsidR="00197E8D" w:rsidRPr="001B6B42">
        <w:rPr>
          <w:rFonts w:ascii="Times New Roman CYR" w:hAnsi="Times New Roman CYR" w:cs="Times New Roman CYR"/>
          <w:b/>
          <w:i/>
          <w:sz w:val="24"/>
          <w:szCs w:val="24"/>
        </w:rPr>
        <w:t>г</w:t>
      </w:r>
      <w:r w:rsidR="00197E8D" w:rsidRPr="001B6B42">
        <w:rPr>
          <w:rFonts w:ascii="All Times New Roman" w:hAnsi="All Times New Roman" w:cs="All Times New Roman"/>
          <w:b/>
          <w:i/>
          <w:sz w:val="24"/>
          <w:szCs w:val="24"/>
          <w:lang w:val="en-US"/>
        </w:rPr>
        <w:t>.</w:t>
      </w:r>
      <w:r w:rsidR="00197E8D"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="00197E8D"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="00197E8D"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="00197E8D"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="00197E8D" w:rsidRPr="000C3512">
        <w:rPr>
          <w:rFonts w:ascii="All Times New Roman" w:hAnsi="All Times New Roman" w:cs="All Times New Roman"/>
          <w:b/>
          <w:sz w:val="24"/>
          <w:szCs w:val="24"/>
          <w:lang w:val="en-US"/>
        </w:rPr>
        <w:tab/>
      </w:r>
      <w:r w:rsidR="00197E8D">
        <w:rPr>
          <w:rFonts w:ascii="All Times New Roman" w:hAnsi="All Times New Roman" w:cs="All Times New Roman"/>
          <w:b/>
          <w:sz w:val="24"/>
          <w:szCs w:val="24"/>
          <w:lang w:val="en-US"/>
        </w:rPr>
        <w:t xml:space="preserve">   </w:t>
      </w:r>
      <w:r w:rsidR="00197E8D" w:rsidRPr="00275634">
        <w:rPr>
          <w:rFonts w:ascii="Times New Roman CYR" w:hAnsi="Times New Roman CYR" w:cs="Times New Roman CYR"/>
          <w:b/>
          <w:sz w:val="24"/>
          <w:szCs w:val="24"/>
        </w:rPr>
        <w:t xml:space="preserve">……………………….                                         </w:t>
      </w:r>
    </w:p>
    <w:p w:rsidR="00197E8D" w:rsidRPr="00B52333" w:rsidRDefault="00197E8D" w:rsidP="00197E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</w:pPr>
      <w:r w:rsidRPr="002756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</w:t>
      </w:r>
      <w:r w:rsidRPr="002756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</w:t>
      </w:r>
      <w:r w:rsidRPr="002756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  <w:r w:rsidRPr="00B5233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52333">
        <w:rPr>
          <w:rFonts w:ascii="Times New Roman CYR" w:hAnsi="Times New Roman CYR" w:cs="Times New Roman CYR"/>
          <w:i/>
          <w:iCs/>
          <w:sz w:val="24"/>
          <w:szCs w:val="24"/>
        </w:rPr>
        <w:t>подпис и печат)</w:t>
      </w:r>
    </w:p>
    <w:p w:rsidR="00B52333" w:rsidRPr="001D17A1" w:rsidRDefault="00B52333" w:rsidP="00B523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ar-SA"/>
        </w:rPr>
      </w:pPr>
      <w:r>
        <w:rPr>
          <w:rStyle w:val="FootnoteReference"/>
          <w:rFonts w:ascii="Calibri" w:eastAsia="Calibri" w:hAnsi="Calibri" w:cs="Times New Roman"/>
        </w:rPr>
        <w:footnoteRef/>
      </w:r>
      <w:r>
        <w:rPr>
          <w:rFonts w:ascii="Calibri" w:eastAsia="Calibri" w:hAnsi="Calibri" w:cs="Times New Roman"/>
        </w:rPr>
        <w:t xml:space="preserve"> </w:t>
      </w: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ar-SA"/>
        </w:rPr>
        <w:t>Лица по чл.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ar-SA"/>
        </w:rPr>
        <w:t xml:space="preserve"> </w:t>
      </w: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ar-SA"/>
        </w:rPr>
        <w:t>54, ал.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ar-SA"/>
        </w:rPr>
        <w:t xml:space="preserve"> 2 от ЗОП</w:t>
      </w: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ar-SA"/>
        </w:rPr>
        <w:t xml:space="preserve"> са, както следва: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при събирателно дружество – лицата по чл. 84, ал. 1 и чл. 89, ал. 1 от Търговския закон;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при </w:t>
      </w:r>
      <w:proofErr w:type="spellStart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командитно</w:t>
      </w:r>
      <w:proofErr w:type="spellEnd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дружество – неограничено отговорните съдружници по чл. 105 от Търговския закон;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при дружество с ограничена отговорност – лицата по чл. 141, ал. 1 и 2 от Търговския закон, а при еднолично дружество с ограничена отговорност – лицата по чл. 147, ал. 1 от Търговския закон;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при акционерно дружество – лицата по чл. 241, ал. 1, чл. 242, ал. 1 и чл. 244, ал. 1 от Търговския закон;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при </w:t>
      </w:r>
      <w:proofErr w:type="spellStart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командитно</w:t>
      </w:r>
      <w:proofErr w:type="spellEnd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дружество с акции – лицата по чл. 256 във връзка с чл. 244, ал. 1 от Търговския закон;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при едноличен търговец – физическото лице – търговец;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при клон на чуждестранно лице –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B52333" w:rsidRPr="001D17A1" w:rsidRDefault="00B52333" w:rsidP="00B5233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в случаите по т. 1÷</w:t>
      </w: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7 – и </w:t>
      </w:r>
      <w:proofErr w:type="spellStart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прокуристите</w:t>
      </w:r>
      <w:proofErr w:type="spellEnd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, когато има такива- когато лицето има повече от един </w:t>
      </w:r>
      <w:proofErr w:type="spellStart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прокурист</w:t>
      </w:r>
      <w:proofErr w:type="spellEnd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, декларацията се подава само от </w:t>
      </w:r>
      <w:proofErr w:type="spellStart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прокуриста</w:t>
      </w:r>
      <w:proofErr w:type="spellEnd"/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ЗОП.; </w:t>
      </w:r>
    </w:p>
    <w:p w:rsidR="00FB5CB5" w:rsidRPr="00B04836" w:rsidRDefault="00B52333" w:rsidP="00B04836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D17A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в останалите случаи, включително за чуждестранните лица –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EF1A36" w:rsidRDefault="00EF1A36" w:rsidP="00BD55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:rsidR="00EF1A36" w:rsidRDefault="00EF1A36" w:rsidP="00FB5CB5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:rsidR="00EF1A36" w:rsidRPr="002D2EC6" w:rsidRDefault="00EF1A36" w:rsidP="00FB5CB5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:rsidR="000D59CE" w:rsidRDefault="000D59CE" w:rsidP="00C427D5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Приложение № 7</w:t>
      </w:r>
    </w:p>
    <w:p w:rsidR="00C427D5" w:rsidRDefault="00C427D5" w:rsidP="00C427D5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tbl>
      <w:tblPr>
        <w:tblpPr w:leftFromText="141" w:rightFromText="141" w:vertAnchor="text" w:horzAnchor="margin" w:tblpY="-80"/>
        <w:tblW w:w="9814" w:type="dxa"/>
        <w:tblCellMar>
          <w:left w:w="0" w:type="dxa"/>
          <w:right w:w="0" w:type="dxa"/>
        </w:tblCellMar>
        <w:tblLook w:val="04A0"/>
      </w:tblPr>
      <w:tblGrid>
        <w:gridCol w:w="9814"/>
      </w:tblGrid>
      <w:tr w:rsidR="00C427D5" w:rsidRPr="008B6518" w:rsidTr="00560A61">
        <w:tc>
          <w:tcPr>
            <w:tcW w:w="9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7D5" w:rsidRPr="0064468F" w:rsidRDefault="00C427D5" w:rsidP="0064468F">
            <w:pPr>
              <w:tabs>
                <w:tab w:val="left" w:pos="720"/>
                <w:tab w:val="left" w:pos="6277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tbl>
            <w:tblPr>
              <w:tblW w:w="9139" w:type="dxa"/>
              <w:tblInd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39"/>
            </w:tblGrid>
            <w:tr w:rsidR="00C427D5" w:rsidRPr="008B6518" w:rsidTr="00560A61">
              <w:tc>
                <w:tcPr>
                  <w:tcW w:w="91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55BC" w:rsidRDefault="00C427D5" w:rsidP="00555759">
                  <w:pPr>
                    <w:framePr w:hSpace="141" w:wrap="around" w:vAnchor="text" w:hAnchor="margin" w:y="-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D7BD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ДЕКЛАРАЦИЯ</w:t>
                  </w:r>
                  <w:r w:rsidRPr="002D7BD2">
                    <w:rPr>
                      <w:rStyle w:val="FootnoteReference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footnoteReference w:id="1"/>
                  </w:r>
                  <w:r w:rsidRPr="002D7BD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427D5" w:rsidRPr="002D7BD2" w:rsidRDefault="00C427D5" w:rsidP="00555759">
                  <w:pPr>
                    <w:framePr w:hSpace="141" w:wrap="around" w:vAnchor="text" w:hAnchor="margin" w:y="-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D7BD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 чл. 97, ал. 5 от ППЗОП</w:t>
                  </w:r>
                </w:p>
              </w:tc>
            </w:tr>
            <w:tr w:rsidR="00C427D5" w:rsidRPr="008B6518" w:rsidTr="00560A61">
              <w:tc>
                <w:tcPr>
                  <w:tcW w:w="91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27D5" w:rsidRPr="002D7BD2" w:rsidRDefault="00C427D5" w:rsidP="00555759">
                  <w:pPr>
                    <w:framePr w:hSpace="141" w:wrap="around" w:vAnchor="text" w:hAnchor="margin" w:y="-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D7B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 липса на обстоятелства </w:t>
                  </w:r>
                  <w:r w:rsidRPr="002D7BD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 чл. 54, ал. 1, т.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7BD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3-5 от Закона за обществените поръчки</w:t>
                  </w:r>
                  <w:bookmarkStart w:id="0" w:name="anchor-anchor"/>
                  <w:bookmarkEnd w:id="0"/>
                </w:p>
              </w:tc>
            </w:tr>
          </w:tbl>
          <w:p w:rsidR="00C427D5" w:rsidRPr="00BC1AF1" w:rsidRDefault="00C427D5" w:rsidP="005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27D5" w:rsidRPr="00CE173C" w:rsidRDefault="00C427D5" w:rsidP="0064468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sz w:val="24"/>
          <w:szCs w:val="24"/>
        </w:rPr>
        <w:t>Долуподписаният/ата:..............................................................................................</w:t>
      </w:r>
      <w:r w:rsidR="00E57AE8">
        <w:rPr>
          <w:rFonts w:ascii="Times New Roman CYR" w:hAnsi="Times New Roman CYR" w:cs="Times New Roman CYR"/>
          <w:sz w:val="24"/>
          <w:szCs w:val="24"/>
        </w:rPr>
        <w:t>.................., притежаващ/</w:t>
      </w:r>
      <w:r>
        <w:rPr>
          <w:rFonts w:ascii="Times New Roman CYR" w:hAnsi="Times New Roman CYR" w:cs="Times New Roman CYR"/>
          <w:sz w:val="24"/>
          <w:szCs w:val="24"/>
        </w:rPr>
        <w:t>а лична карта №......................, издадена на ........</w:t>
      </w:r>
      <w:r w:rsidR="00E57AE8">
        <w:rPr>
          <w:rFonts w:ascii="Times New Roman CYR" w:hAnsi="Times New Roman CYR" w:cs="Times New Roman CYR"/>
          <w:sz w:val="24"/>
          <w:szCs w:val="24"/>
        </w:rPr>
        <w:t>..............................,</w:t>
      </w:r>
      <w:r>
        <w:rPr>
          <w:rFonts w:ascii="Times New Roman CYR" w:hAnsi="Times New Roman CYR" w:cs="Times New Roman CYR"/>
          <w:sz w:val="24"/>
          <w:szCs w:val="24"/>
        </w:rPr>
        <w:t xml:space="preserve"> от МВР гр.</w:t>
      </w:r>
      <w:r w:rsidR="00E57AE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..............................................., в качеството си на.................................................................. на ...........................................................................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(посочете фирмата на участник), </w:t>
      </w:r>
      <w:r>
        <w:rPr>
          <w:rFonts w:ascii="Times New Roman CYR" w:hAnsi="Times New Roman CYR" w:cs="Times New Roman CYR"/>
          <w:sz w:val="24"/>
          <w:szCs w:val="24"/>
        </w:rPr>
        <w:t xml:space="preserve">адрес на управление: ....................................................................., тел./факс:..................................., вписано в търговския регистър с ЕИК........................................... - участник в процедура за възлагане на обществена поръчка с предмет: 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="00EF1A36" w:rsidRPr="00185776">
        <w:rPr>
          <w:rFonts w:ascii="Times New Roman" w:hAnsi="Times New Roman" w:cs="Times New Roman"/>
          <w:sz w:val="24"/>
          <w:szCs w:val="24"/>
          <w:lang w:eastAsia="bg-BG"/>
        </w:rPr>
        <w:t xml:space="preserve">Обслужване на персонала на СЗОК </w:t>
      </w:r>
      <w:r w:rsidR="00834D6A">
        <w:rPr>
          <w:rFonts w:ascii="Times New Roman" w:hAnsi="Times New Roman" w:cs="Times New Roman"/>
          <w:sz w:val="24"/>
          <w:szCs w:val="24"/>
          <w:lang w:eastAsia="bg-BG"/>
        </w:rPr>
        <w:t>от   служба по трудова медицина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CE173C">
        <w:rPr>
          <w:rFonts w:ascii="Times New Roman" w:hAnsi="Times New Roman" w:cs="Times New Roman"/>
          <w:sz w:val="24"/>
        </w:rPr>
        <w:t>.</w:t>
      </w:r>
    </w:p>
    <w:p w:rsidR="00C427D5" w:rsidRPr="00CE173C" w:rsidRDefault="00C427D5" w:rsidP="00CE17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ДЕКЛАРИРАМ:</w:t>
      </w:r>
    </w:p>
    <w:tbl>
      <w:tblPr>
        <w:tblW w:w="9247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9247"/>
      </w:tblGrid>
      <w:tr w:rsidR="00C427D5" w:rsidRPr="00BC1AF1" w:rsidTr="00560A61">
        <w:tc>
          <w:tcPr>
            <w:tcW w:w="9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D5" w:rsidRPr="00BC1AF1" w:rsidRDefault="00C427D5" w:rsidP="00C427D5">
            <w:pPr>
              <w:numPr>
                <w:ilvl w:val="0"/>
                <w:numId w:val="7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>Представляваният от мен участник няма задължения за данъци и задължителни осигурителни вноски по смисъла на чл. 162, ал. 2, т. 1 от Данъчно-осигурителния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есуален кодекс и лихвите по тях</w:t>
            </w: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 към държавата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към общината по седалището на В</w:t>
            </w: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>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</w:t>
            </w:r>
            <w:r w:rsidR="00CE173C">
              <w:rPr>
                <w:rFonts w:ascii="Times New Roman" w:hAnsi="Times New Roman" w:cs="Times New Roman"/>
                <w:sz w:val="24"/>
                <w:szCs w:val="24"/>
              </w:rPr>
              <w:t>о акт, който не е влязъл в сила.</w:t>
            </w:r>
          </w:p>
          <w:p w:rsidR="00C427D5" w:rsidRPr="00BC1AF1" w:rsidRDefault="00C427D5" w:rsidP="00C427D5">
            <w:pPr>
              <w:numPr>
                <w:ilvl w:val="0"/>
                <w:numId w:val="7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Не е налице </w:t>
            </w:r>
            <w:proofErr w:type="spellStart"/>
            <w:r w:rsidRPr="00BC1AF1">
              <w:rPr>
                <w:rFonts w:ascii="Times New Roman" w:hAnsi="Times New Roman" w:cs="Times New Roman"/>
                <w:sz w:val="24"/>
                <w:szCs w:val="24"/>
              </w:rPr>
              <w:t>неравнопоставеност</w:t>
            </w:r>
            <w:proofErr w:type="spellEnd"/>
            <w:r w:rsidRPr="00BC1AF1">
              <w:rPr>
                <w:rFonts w:ascii="Times New Roman" w:hAnsi="Times New Roman" w:cs="Times New Roman"/>
                <w:sz w:val="24"/>
                <w:szCs w:val="24"/>
              </w:rPr>
              <w:t xml:space="preserve"> в случаите по чл. 44, ал. 5 от ЗОП.</w:t>
            </w:r>
          </w:p>
          <w:p w:rsidR="00C427D5" w:rsidRPr="00BC1AF1" w:rsidRDefault="00C427D5" w:rsidP="00C427D5">
            <w:pPr>
              <w:numPr>
                <w:ilvl w:val="0"/>
                <w:numId w:val="7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F1">
              <w:rPr>
                <w:rFonts w:ascii="Times New Roman" w:hAnsi="Times New Roman" w:cs="Times New Roman"/>
                <w:sz w:val="24"/>
                <w:szCs w:val="24"/>
              </w:rPr>
              <w:t>По отношение на представлявания от мен участник не е установено, че:</w:t>
            </w:r>
          </w:p>
          <w:p w:rsidR="00CE173C" w:rsidRDefault="00A82411" w:rsidP="00CE173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E173C">
              <w:rPr>
                <w:rFonts w:ascii="Times New Roman" w:hAnsi="Times New Roman" w:cs="Times New Roman"/>
                <w:sz w:val="24"/>
                <w:szCs w:val="24"/>
              </w:rPr>
              <w:t>3.1. Съм</w:t>
            </w:r>
            <w:r w:rsidR="00C427D5" w:rsidRPr="00CE173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документ с невярно съдържание, свързан с удостоверяване липсата на основания за отстраняване или изпъл</w:t>
            </w:r>
            <w:r w:rsidR="00CE173C">
              <w:rPr>
                <w:rFonts w:ascii="Times New Roman" w:hAnsi="Times New Roman" w:cs="Times New Roman"/>
                <w:sz w:val="24"/>
                <w:szCs w:val="24"/>
              </w:rPr>
              <w:t>нението на критериите за подбор.</w:t>
            </w:r>
          </w:p>
          <w:p w:rsidR="00C427D5" w:rsidRPr="00CE173C" w:rsidRDefault="00A82411" w:rsidP="00CE173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A0FE5">
              <w:rPr>
                <w:rFonts w:ascii="Times New Roman" w:hAnsi="Times New Roman" w:cs="Times New Roman"/>
                <w:sz w:val="24"/>
                <w:szCs w:val="24"/>
              </w:rPr>
              <w:t>3.2. Н</w:t>
            </w:r>
            <w:r w:rsidR="00CE173C">
              <w:rPr>
                <w:rFonts w:ascii="Times New Roman" w:hAnsi="Times New Roman" w:cs="Times New Roman"/>
                <w:sz w:val="24"/>
                <w:szCs w:val="24"/>
              </w:rPr>
              <w:t xml:space="preserve">е съм </w:t>
            </w:r>
            <w:r w:rsidR="00C427D5" w:rsidRPr="00CE173C">
              <w:rPr>
                <w:rFonts w:ascii="Times New Roman" w:hAnsi="Times New Roman" w:cs="Times New Roman"/>
                <w:sz w:val="24"/>
                <w:szCs w:val="24"/>
              </w:rPr>
              <w:t>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</w:tc>
      </w:tr>
      <w:tr w:rsidR="00C427D5" w:rsidRPr="00BC1AF1" w:rsidTr="00560A61">
        <w:tc>
          <w:tcPr>
            <w:tcW w:w="9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D5" w:rsidRPr="00FB5CB5" w:rsidRDefault="00C427D5" w:rsidP="00FB5CB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7D5" w:rsidRPr="00FB5CB5" w:rsidRDefault="00C427D5" w:rsidP="00FB5CB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AF1">
        <w:rPr>
          <w:rFonts w:ascii="Times New Roman" w:hAnsi="Times New Roman" w:cs="Times New Roman"/>
          <w:sz w:val="24"/>
          <w:szCs w:val="24"/>
        </w:rPr>
        <w:t>Известно ми е, че за вписване на неверни данни в настоящата декларация подлежа на наказателна отговорност, съгласно чл. 313 от Наказателния кодекс.</w:t>
      </w:r>
    </w:p>
    <w:p w:rsidR="00C427D5" w:rsidRDefault="00C427D5" w:rsidP="00FB5C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AF1">
        <w:rPr>
          <w:rFonts w:ascii="Times New Roman" w:hAnsi="Times New Roman" w:cs="Times New Roman"/>
          <w:color w:val="000000"/>
          <w:sz w:val="24"/>
          <w:szCs w:val="24"/>
        </w:rPr>
        <w:t>Задължавам се при промяна на горепосочените обстоятелства да уведомя възложителя в 7-дневен срок от настъпването им.</w:t>
      </w:r>
    </w:p>
    <w:p w:rsidR="00956ECF" w:rsidRPr="00FB5CB5" w:rsidRDefault="00956ECF" w:rsidP="00FB5C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5CB5" w:rsidRDefault="003E6140" w:rsidP="00C427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Дата:...................201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="00C427D5" w:rsidRPr="00BC1AF1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="00C427D5" w:rsidRPr="00BC1AF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C427D5" w:rsidRPr="00BC1A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27D5" w:rsidRPr="00BC1A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27D5" w:rsidRPr="00BC1A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27D5" w:rsidRPr="00BC1A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27D5" w:rsidRPr="00BC1AF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="00C427D5" w:rsidRPr="00BC1AF1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C427D5" w:rsidRPr="00470CE2" w:rsidRDefault="00FB5CB5" w:rsidP="00C427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(подпис и печат)</w:t>
      </w:r>
      <w:r w:rsidR="00C427D5" w:rsidRPr="00BC1AF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B20D3B" w:rsidRPr="00A82411" w:rsidRDefault="00C427D5" w:rsidP="00A824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B5CB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</w:t>
      </w:r>
      <w:r w:rsidR="00FB5CB5" w:rsidRPr="00FB5CB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FB5CB5" w:rsidRPr="00FB5CB5">
        <w:rPr>
          <w:rFonts w:ascii="Times New Roman" w:hAnsi="Times New Roman" w:cs="Times New Roman"/>
          <w:i/>
          <w:sz w:val="20"/>
          <w:szCs w:val="20"/>
        </w:rPr>
        <w:tab/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</w:t>
      </w:r>
      <w:r w:rsidR="00FB5CB5">
        <w:rPr>
          <w:rFonts w:ascii="Times New Roman" w:hAnsi="Times New Roman" w:cs="Times New Roman"/>
          <w:i/>
          <w:sz w:val="20"/>
          <w:szCs w:val="20"/>
        </w:rPr>
        <w:t>.</w:t>
      </w:r>
      <w:r w:rsidRPr="00FB5CB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</w:t>
      </w:r>
      <w:r w:rsidRPr="00FB5CB5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 xml:space="preserve">  </w:t>
      </w:r>
      <w:r w:rsidR="00A8241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</w:p>
    <w:p w:rsidR="00B20D3B" w:rsidRDefault="00B20D3B" w:rsidP="004F4C5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15B0" w:rsidRDefault="005115B0" w:rsidP="004F4C5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3E02" w:rsidRDefault="00033E02" w:rsidP="00033E0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Приложение № 8</w:t>
      </w:r>
    </w:p>
    <w:p w:rsidR="00706A2B" w:rsidRDefault="00706A2B" w:rsidP="00033E0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706A2B" w:rsidRPr="00706A2B" w:rsidRDefault="00706A2B" w:rsidP="00706A2B">
      <w:pPr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A2B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EE7386" w:rsidRDefault="00706A2B" w:rsidP="00EE738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6A2B">
        <w:rPr>
          <w:rFonts w:ascii="Times New Roman" w:hAnsi="Times New Roman" w:cs="Times New Roman"/>
          <w:b/>
          <w:bCs/>
          <w:sz w:val="24"/>
          <w:szCs w:val="24"/>
        </w:rPr>
        <w:t>по чл. 66, ал. 1 от ЗОП</w:t>
      </w:r>
    </w:p>
    <w:p w:rsidR="00EE7386" w:rsidRPr="00A82411" w:rsidRDefault="00706A2B" w:rsidP="00A82411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F2">
        <w:rPr>
          <w:rFonts w:ascii="Times New Roman" w:hAnsi="Times New Roman" w:cs="Times New Roman"/>
          <w:b/>
          <w:sz w:val="24"/>
          <w:szCs w:val="24"/>
        </w:rPr>
        <w:t>за използване на подизпълнител</w:t>
      </w:r>
    </w:p>
    <w:p w:rsidR="00EE7386" w:rsidRDefault="00EE7386" w:rsidP="00EE7386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sz w:val="24"/>
          <w:szCs w:val="24"/>
        </w:rPr>
        <w:t>Долуподписаният/ата:..............................................................................................</w:t>
      </w:r>
      <w:r w:rsidR="00B05035">
        <w:rPr>
          <w:rFonts w:ascii="Times New Roman CYR" w:hAnsi="Times New Roman CYR" w:cs="Times New Roman CYR"/>
          <w:sz w:val="24"/>
          <w:szCs w:val="24"/>
        </w:rPr>
        <w:t>......</w:t>
      </w:r>
      <w:r>
        <w:rPr>
          <w:rFonts w:ascii="Times New Roman CYR" w:hAnsi="Times New Roman CYR" w:cs="Times New Roman CYR"/>
          <w:sz w:val="24"/>
          <w:szCs w:val="24"/>
        </w:rPr>
        <w:t xml:space="preserve">, притежаващ/а лична карта №......................, издадена на ......................................, от МВР гр. ..............................................., в качеството си на.................................................................. на ...........................................................................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(посочете фирмата на участник), </w:t>
      </w:r>
      <w:r>
        <w:rPr>
          <w:rFonts w:ascii="Times New Roman CYR" w:hAnsi="Times New Roman CYR" w:cs="Times New Roman CYR"/>
          <w:sz w:val="24"/>
          <w:szCs w:val="24"/>
        </w:rPr>
        <w:t xml:space="preserve">адрес на управление: ....................................................................., тел./факс:..................................., вписано в търговския регистър с ЕИК........................................... - участник в процедура за възлагане на обществена поръчка с предмет: 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="00EF1A36" w:rsidRPr="00185776">
        <w:rPr>
          <w:rFonts w:ascii="Times New Roman" w:hAnsi="Times New Roman" w:cs="Times New Roman"/>
          <w:sz w:val="24"/>
          <w:szCs w:val="24"/>
          <w:lang w:eastAsia="bg-BG"/>
        </w:rPr>
        <w:t xml:space="preserve">Обслужване на персонала на СЗОК </w:t>
      </w:r>
      <w:r w:rsidR="00A73CDE">
        <w:rPr>
          <w:rFonts w:ascii="Times New Roman" w:hAnsi="Times New Roman" w:cs="Times New Roman"/>
          <w:sz w:val="24"/>
          <w:szCs w:val="24"/>
          <w:lang w:eastAsia="bg-BG"/>
        </w:rPr>
        <w:t>от   служба по трудова медицина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EE7386" w:rsidRPr="00EE7386" w:rsidRDefault="00EE7386" w:rsidP="00EE7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EE7386" w:rsidRPr="00D342A2" w:rsidRDefault="00EE7386" w:rsidP="00EE73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 Е К Л А Р И Р А М:</w:t>
      </w:r>
    </w:p>
    <w:p w:rsidR="00EE7386" w:rsidRPr="009704B7" w:rsidRDefault="00EE7386" w:rsidP="00EE738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386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9704B7">
        <w:rPr>
          <w:rFonts w:ascii="Times New Roman" w:hAnsi="Times New Roman" w:cs="Times New Roman"/>
          <w:sz w:val="24"/>
          <w:szCs w:val="24"/>
          <w:lang w:val="ru-RU"/>
        </w:rPr>
        <w:t xml:space="preserve"> При изпълнение на обществената поръчка представляваният от мен участник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ще използва/</w:t>
      </w:r>
      <w:r w:rsidRPr="009704B7">
        <w:rPr>
          <w:rFonts w:ascii="Times New Roman" w:hAnsi="Times New Roman" w:cs="Times New Roman"/>
          <w:sz w:val="24"/>
          <w:szCs w:val="24"/>
          <w:u w:val="single"/>
          <w:lang w:val="ru-RU"/>
        </w:rPr>
        <w:t>няма да използва</w:t>
      </w:r>
      <w:r w:rsidRPr="009704B7">
        <w:rPr>
          <w:rFonts w:ascii="Times New Roman" w:hAnsi="Times New Roman" w:cs="Times New Roman"/>
          <w:sz w:val="24"/>
          <w:szCs w:val="24"/>
          <w:lang w:val="ru-RU"/>
        </w:rPr>
        <w:t xml:space="preserve"> подизпълнители. </w:t>
      </w:r>
      <w:r w:rsidRPr="00EE7386">
        <w:rPr>
          <w:rFonts w:ascii="Times New Roman" w:hAnsi="Times New Roman" w:cs="Times New Roman"/>
          <w:i/>
          <w:sz w:val="24"/>
          <w:szCs w:val="24"/>
          <w:lang w:val="ru-RU"/>
        </w:rPr>
        <w:t>(Невярното твърдение се зачертава.)</w:t>
      </w:r>
    </w:p>
    <w:p w:rsidR="00EE7386" w:rsidRPr="009704B7" w:rsidRDefault="00EE7386" w:rsidP="00EE738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386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9704B7">
        <w:rPr>
          <w:rFonts w:ascii="Times New Roman" w:hAnsi="Times New Roman" w:cs="Times New Roman"/>
          <w:sz w:val="24"/>
          <w:szCs w:val="24"/>
          <w:lang w:val="ru-RU"/>
        </w:rPr>
        <w:t xml:space="preserve"> Подизпълнителят/ите/, видовете работи от предмета на поръчката, които ще изпълняват и съответстващия на тези работи дял от стойността на обществената поръчка са както следва: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3685"/>
      </w:tblGrid>
      <w:tr w:rsidR="00EE7386" w:rsidRPr="009704B7" w:rsidTr="002918C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04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Идентификационни данни за подизпълнителя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04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Дял на изпълнените работи като % от стойността на обществената поръчка</w:t>
            </w:r>
          </w:p>
        </w:tc>
      </w:tr>
      <w:tr w:rsidR="00EE7386" w:rsidRPr="009704B7" w:rsidTr="002918C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E7386" w:rsidRPr="009704B7" w:rsidTr="002918C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E7386" w:rsidRPr="009704B7" w:rsidTr="002918C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86" w:rsidRPr="009704B7" w:rsidRDefault="00EE7386" w:rsidP="0029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E7386" w:rsidRPr="00EE7386" w:rsidRDefault="00EE7386" w:rsidP="00EE7386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E7386">
        <w:rPr>
          <w:rFonts w:ascii="Times New Roman" w:hAnsi="Times New Roman" w:cs="Times New Roman"/>
          <w:i/>
          <w:sz w:val="24"/>
          <w:szCs w:val="24"/>
          <w:lang w:val="ru-RU"/>
        </w:rPr>
        <w:t>(таблицата по т. 2 се попълва само в случай че участникът ще използва подизпълнител/и)</w:t>
      </w:r>
    </w:p>
    <w:p w:rsidR="00EE7386" w:rsidRPr="009704B7" w:rsidRDefault="00EE7386" w:rsidP="00EE7386">
      <w:pPr>
        <w:pStyle w:val="firstline"/>
        <w:spacing w:before="0" w:beforeAutospacing="0" w:after="0" w:afterAutospacing="0"/>
        <w:ind w:firstLine="708"/>
        <w:jc w:val="both"/>
        <w:rPr>
          <w:lang w:val="ru-RU"/>
        </w:rPr>
      </w:pPr>
      <w:r w:rsidRPr="00EE7386">
        <w:rPr>
          <w:b/>
          <w:lang w:val="ru-RU"/>
        </w:rPr>
        <w:t>3.</w:t>
      </w:r>
      <w:r w:rsidRPr="009704B7">
        <w:rPr>
          <w:lang w:val="ru-RU"/>
        </w:rPr>
        <w:t xml:space="preserve"> Представляваният от мен участник:</w:t>
      </w:r>
    </w:p>
    <w:p w:rsidR="00EE7386" w:rsidRPr="009704B7" w:rsidRDefault="00EE7386" w:rsidP="00EE7386">
      <w:pPr>
        <w:pStyle w:val="firstline"/>
        <w:spacing w:before="0" w:beforeAutospacing="0" w:after="0" w:afterAutospacing="0"/>
        <w:ind w:firstLine="708"/>
        <w:jc w:val="both"/>
        <w:rPr>
          <w:lang w:val="ru-RU"/>
        </w:rPr>
      </w:pPr>
      <w:r w:rsidRPr="009704B7">
        <w:rPr>
          <w:lang w:val="ru-RU"/>
        </w:rPr>
        <w:t xml:space="preserve">3.1. Няма да сключва договор за подизпълнение с лице, за което е налице обстоятелство </w:t>
      </w:r>
      <w:r w:rsidRPr="009704B7">
        <w:rPr>
          <w:noProof/>
          <w:lang w:val="ru-RU"/>
        </w:rPr>
        <w:t xml:space="preserve">по </w:t>
      </w:r>
      <w:proofErr w:type="spellStart"/>
      <w:r w:rsidRPr="009704B7">
        <w:t>чл</w:t>
      </w:r>
      <w:proofErr w:type="spellEnd"/>
      <w:r w:rsidRPr="009704B7">
        <w:t xml:space="preserve">. </w:t>
      </w:r>
      <w:proofErr w:type="gramStart"/>
      <w:r w:rsidRPr="009704B7">
        <w:t xml:space="preserve">54, </w:t>
      </w:r>
      <w:proofErr w:type="spellStart"/>
      <w:r w:rsidRPr="009704B7">
        <w:t>ал</w:t>
      </w:r>
      <w:proofErr w:type="spellEnd"/>
      <w:r w:rsidRPr="009704B7">
        <w:t>.</w:t>
      </w:r>
      <w:proofErr w:type="gramEnd"/>
      <w:r w:rsidRPr="009704B7">
        <w:t xml:space="preserve"> </w:t>
      </w:r>
      <w:proofErr w:type="gramStart"/>
      <w:r w:rsidRPr="009704B7">
        <w:t>1, т. 1</w:t>
      </w:r>
      <w:r w:rsidRPr="009704B7">
        <w:rPr>
          <w:lang w:val="bg-BG"/>
        </w:rPr>
        <w:t>-5</w:t>
      </w:r>
      <w:r w:rsidRPr="009704B7">
        <w:t xml:space="preserve"> и </w:t>
      </w:r>
      <w:r w:rsidRPr="009704B7">
        <w:rPr>
          <w:lang w:val="bg-BG"/>
        </w:rPr>
        <w:t xml:space="preserve">т. </w:t>
      </w:r>
      <w:r w:rsidRPr="009704B7">
        <w:t xml:space="preserve">7 </w:t>
      </w:r>
      <w:r w:rsidRPr="009704B7">
        <w:rPr>
          <w:lang w:val="bg-BG"/>
        </w:rPr>
        <w:t xml:space="preserve">от </w:t>
      </w:r>
      <w:r w:rsidRPr="009704B7">
        <w:t>ЗОП</w:t>
      </w:r>
      <w:r w:rsidRPr="009704B7">
        <w:rPr>
          <w:lang w:val="ru-RU"/>
        </w:rPr>
        <w:t>.</w:t>
      </w:r>
      <w:proofErr w:type="gramEnd"/>
    </w:p>
    <w:p w:rsidR="00EE7386" w:rsidRPr="00EE7386" w:rsidRDefault="00EE7386" w:rsidP="00EE7386">
      <w:pPr>
        <w:pStyle w:val="firstline"/>
        <w:spacing w:before="0" w:beforeAutospacing="0" w:after="0" w:afterAutospacing="0"/>
        <w:ind w:firstLine="708"/>
        <w:jc w:val="both"/>
        <w:rPr>
          <w:lang w:val="ru-RU"/>
        </w:rPr>
      </w:pPr>
      <w:r w:rsidRPr="009704B7">
        <w:rPr>
          <w:lang w:val="ru-RU"/>
        </w:rPr>
        <w:t>3.2. Няма да сключва договор за подизпълнение с лице, което не отговаря на критериите за подбор на възложителя, съобразно вида и дела от поръчката.</w:t>
      </w:r>
    </w:p>
    <w:p w:rsidR="00EE7386" w:rsidRPr="009704B7" w:rsidRDefault="00EE7386" w:rsidP="00EE738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4B7">
        <w:rPr>
          <w:rFonts w:ascii="Times New Roman" w:hAnsi="Times New Roman" w:cs="Times New Roman"/>
          <w:sz w:val="24"/>
          <w:szCs w:val="24"/>
          <w:lang w:val="ru-RU"/>
        </w:rPr>
        <w:t>Известно ми е, че при деклариране на неверни обстоятелства нося наказателна отговорност по чл. 313 от НК.</w:t>
      </w:r>
    </w:p>
    <w:p w:rsidR="00A73CDE" w:rsidRPr="001B6B42" w:rsidRDefault="00A73CDE" w:rsidP="00A73CD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>Дата: ....</w:t>
      </w: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............................2017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г.          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  <w:t xml:space="preserve">                       Подпис и печат: </w:t>
      </w:r>
    </w:p>
    <w:p w:rsidR="00A73CDE" w:rsidRPr="0067506A" w:rsidRDefault="00A73CDE" w:rsidP="00A73CDE">
      <w:pPr>
        <w:autoSpaceDE w:val="0"/>
        <w:autoSpaceDN w:val="0"/>
        <w:adjustRightInd w:val="0"/>
        <w:ind w:left="6360"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7506A">
        <w:rPr>
          <w:rFonts w:ascii="Times New Roman CYR" w:hAnsi="Times New Roman CYR" w:cs="Times New Roman CYR"/>
          <w:i/>
          <w:sz w:val="24"/>
          <w:szCs w:val="24"/>
        </w:rPr>
        <w:t>име</w:t>
      </w:r>
      <w:proofErr w:type="gramEnd"/>
      <w:r w:rsidRPr="0067506A">
        <w:rPr>
          <w:rFonts w:ascii="Times New Roman CYR" w:hAnsi="Times New Roman CYR" w:cs="Times New Roman CYR"/>
          <w:i/>
          <w:sz w:val="24"/>
          <w:szCs w:val="24"/>
        </w:rPr>
        <w:t>, длъжност</w:t>
      </w:r>
      <w:r w:rsidRPr="0067506A">
        <w:rPr>
          <w:rFonts w:ascii="Times New Roman CYR" w:hAnsi="Times New Roman CYR" w:cs="Times New Roman CYR"/>
          <w:i/>
          <w:sz w:val="24"/>
          <w:szCs w:val="24"/>
          <w:lang w:val="en-US"/>
        </w:rPr>
        <w:t>)</w:t>
      </w:r>
    </w:p>
    <w:p w:rsidR="00EE7386" w:rsidRPr="009704B7" w:rsidRDefault="00EE7386" w:rsidP="00A82411">
      <w:pPr>
        <w:autoSpaceDE w:val="0"/>
        <w:autoSpaceDN w:val="0"/>
        <w:adjustRightInd w:val="0"/>
        <w:spacing w:after="120" w:line="480" w:lineRule="auto"/>
        <w:ind w:left="283" w:right="25"/>
        <w:rPr>
          <w:rFonts w:ascii="Times New Roman" w:hAnsi="Times New Roman" w:cs="Times New Roman"/>
          <w:sz w:val="24"/>
          <w:szCs w:val="24"/>
        </w:rPr>
      </w:pPr>
    </w:p>
    <w:p w:rsidR="008114AE" w:rsidRDefault="008114AE" w:rsidP="008114AE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Приложение № 9</w:t>
      </w:r>
    </w:p>
    <w:p w:rsidR="001C5D74" w:rsidRDefault="001C5D74" w:rsidP="001C5D74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1C5D74" w:rsidRPr="006669EB" w:rsidRDefault="001C5D74" w:rsidP="001C5D74">
      <w:pPr>
        <w:ind w:left="2160" w:hanging="21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9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 Е К Л А Р А Ц И Я </w:t>
      </w:r>
    </w:p>
    <w:p w:rsidR="001C5D74" w:rsidRPr="00BD55BC" w:rsidRDefault="001C5D74" w:rsidP="00BD55B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9EB">
        <w:rPr>
          <w:rFonts w:ascii="Times New Roman" w:hAnsi="Times New Roman" w:cs="Times New Roman"/>
          <w:b/>
          <w:sz w:val="24"/>
          <w:szCs w:val="24"/>
          <w:lang w:val="ru-RU"/>
        </w:rPr>
        <w:t>за съгласие за участие като подизпълнител</w:t>
      </w:r>
    </w:p>
    <w:p w:rsidR="001C5D74" w:rsidRPr="006669EB" w:rsidRDefault="00BD55BC" w:rsidP="001C5D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Долуп</w:t>
      </w:r>
      <w:r w:rsidR="001C5D74" w:rsidRPr="006669EB">
        <w:rPr>
          <w:rFonts w:ascii="Times New Roman" w:hAnsi="Times New Roman" w:cs="Times New Roman"/>
          <w:sz w:val="24"/>
          <w:szCs w:val="24"/>
          <w:lang w:val="ru-RU"/>
        </w:rPr>
        <w:t>одписаният/ата ……...................................................</w:t>
      </w:r>
      <w:r w:rsidR="001C5D74">
        <w:rPr>
          <w:rFonts w:ascii="Times New Roman" w:hAnsi="Times New Roman" w:cs="Times New Roman"/>
          <w:sz w:val="24"/>
          <w:szCs w:val="24"/>
          <w:lang w:val="ru-RU"/>
        </w:rPr>
        <w:t>...........................</w:t>
      </w:r>
      <w:r w:rsidR="001C5D74" w:rsidRPr="006669EB">
        <w:rPr>
          <w:rFonts w:ascii="Times New Roman" w:hAnsi="Times New Roman" w:cs="Times New Roman"/>
          <w:sz w:val="24"/>
          <w:szCs w:val="24"/>
          <w:lang w:val="ru-RU"/>
        </w:rPr>
        <w:t>, с лична карта №..................,  издаден</w:t>
      </w:r>
      <w:r w:rsidR="001C5D74" w:rsidRPr="006669EB">
        <w:rPr>
          <w:rFonts w:ascii="Times New Roman" w:hAnsi="Times New Roman" w:cs="Times New Roman"/>
          <w:sz w:val="24"/>
          <w:szCs w:val="24"/>
        </w:rPr>
        <w:t>а</w:t>
      </w:r>
      <w:r w:rsidR="001C5D74" w:rsidRPr="006669EB">
        <w:rPr>
          <w:rFonts w:ascii="Times New Roman" w:hAnsi="Times New Roman" w:cs="Times New Roman"/>
          <w:sz w:val="24"/>
          <w:szCs w:val="24"/>
          <w:lang w:val="ru-RU"/>
        </w:rPr>
        <w:t xml:space="preserve"> на.............................г. от ...................................., в качеството си на ......................................................................</w:t>
      </w:r>
      <w:r w:rsidR="001C5D74">
        <w:rPr>
          <w:rFonts w:ascii="Times New Roman" w:hAnsi="Times New Roman" w:cs="Times New Roman"/>
          <w:sz w:val="24"/>
          <w:szCs w:val="24"/>
          <w:lang w:val="ru-RU"/>
        </w:rPr>
        <w:t>... на ………………….................................................</w:t>
      </w:r>
    </w:p>
    <w:p w:rsidR="001C5D74" w:rsidRPr="00D342A2" w:rsidRDefault="001C5D74" w:rsidP="001C5D7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</w:t>
      </w:r>
      <w:r w:rsidRPr="006669EB">
        <w:rPr>
          <w:rFonts w:ascii="Times New Roman" w:hAnsi="Times New Roman" w:cs="Times New Roman"/>
          <w:i/>
          <w:sz w:val="24"/>
          <w:szCs w:val="24"/>
          <w:lang w:val="ru-RU"/>
        </w:rPr>
        <w:t>(длъжнос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т)                                   </w:t>
      </w:r>
      <w:r w:rsidRPr="006669EB">
        <w:rPr>
          <w:rFonts w:ascii="Times New Roman" w:hAnsi="Times New Roman" w:cs="Times New Roman"/>
          <w:i/>
          <w:sz w:val="24"/>
          <w:szCs w:val="24"/>
          <w:lang w:val="ru-RU"/>
        </w:rPr>
        <w:t>(наименование на подизпълнителя)</w:t>
      </w:r>
    </w:p>
    <w:p w:rsidR="001C5D74" w:rsidRDefault="001C5D74" w:rsidP="00BD55B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6669EB">
        <w:rPr>
          <w:rFonts w:ascii="Times New Roman" w:hAnsi="Times New Roman" w:cs="Times New Roman"/>
          <w:iCs/>
          <w:sz w:val="24"/>
          <w:szCs w:val="24"/>
          <w:lang w:val="ru-RU"/>
        </w:rPr>
        <w:t>ЕИК: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......................., </w:t>
      </w:r>
      <w:r w:rsidRPr="006669EB">
        <w:rPr>
          <w:rFonts w:ascii="Times New Roman" w:hAnsi="Times New Roman" w:cs="Times New Roman"/>
          <w:sz w:val="24"/>
          <w:szCs w:val="24"/>
          <w:lang w:val="ru-RU"/>
        </w:rPr>
        <w:t>със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.....................................................</w:t>
      </w:r>
      <w:r w:rsidRPr="006669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B0EDD" w:rsidRPr="00BD55BC" w:rsidRDefault="00BB0EDD" w:rsidP="00BD55B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5D74" w:rsidRPr="001C5D74" w:rsidRDefault="001C5D74" w:rsidP="001C5D74">
      <w:pPr>
        <w:ind w:left="2160" w:hanging="21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69EB">
        <w:rPr>
          <w:rFonts w:ascii="Times New Roman" w:hAnsi="Times New Roman" w:cs="Times New Roman"/>
          <w:b/>
          <w:sz w:val="24"/>
          <w:szCs w:val="24"/>
          <w:lang w:val="ru-RU"/>
        </w:rPr>
        <w:t>Д Е К Л А Р И Р А М:</w:t>
      </w:r>
    </w:p>
    <w:p w:rsidR="0036435A" w:rsidRPr="007B7B54" w:rsidRDefault="0036435A" w:rsidP="0036435A">
      <w:pPr>
        <w:shd w:val="clear" w:color="auto" w:fill="FFFFFF"/>
        <w:jc w:val="center"/>
      </w:pPr>
    </w:p>
    <w:p w:rsidR="0036435A" w:rsidRPr="0036435A" w:rsidRDefault="0036435A" w:rsidP="0036435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35A">
        <w:rPr>
          <w:rFonts w:ascii="Times New Roman" w:hAnsi="Times New Roman" w:cs="Times New Roman"/>
          <w:sz w:val="24"/>
          <w:szCs w:val="24"/>
        </w:rPr>
        <w:t>Представляваното от мен дружество е съгласно да участва като подизпълнител на …….....................................…………… при изпълнение на посочената обществена поръчка и да изпълни следното:</w:t>
      </w:r>
    </w:p>
    <w:p w:rsidR="0036435A" w:rsidRPr="0036435A" w:rsidRDefault="0036435A" w:rsidP="0036435A">
      <w:pPr>
        <w:shd w:val="clear" w:color="auto" w:fill="FFFFFF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364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6435A" w:rsidRPr="0036435A" w:rsidRDefault="0036435A" w:rsidP="0036435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35A">
        <w:rPr>
          <w:rFonts w:ascii="Times New Roman" w:hAnsi="Times New Roman" w:cs="Times New Roman"/>
          <w:sz w:val="24"/>
          <w:szCs w:val="24"/>
        </w:rPr>
        <w:t>Отговарям на съответните критерии за подбор съобразно вида и дела от поръчката, който ще изпълнявам. Във връзка с изискванията за подбор, приложено представяме следните документи:</w:t>
      </w:r>
    </w:p>
    <w:p w:rsidR="0036435A" w:rsidRPr="0036435A" w:rsidRDefault="0036435A" w:rsidP="0036435A">
      <w:pPr>
        <w:pStyle w:val="NoSpacing"/>
      </w:pPr>
      <w:r w:rsidRPr="0036435A">
        <w:t>- удостоверение за регистрация от РЗИ на лечебното заведение;</w:t>
      </w:r>
    </w:p>
    <w:p w:rsidR="0036435A" w:rsidRPr="0036435A" w:rsidRDefault="0036435A" w:rsidP="0036435A">
      <w:pPr>
        <w:pStyle w:val="NoSpacing"/>
      </w:pPr>
      <w:r w:rsidRPr="0036435A">
        <w:t xml:space="preserve">- декларации по чл. 97, ал. 5 от ППЗОП за липса на обстоятелства по чл. 54, ал. 1, т. 1, 2 и 7 и по чл. 54, ал. 1, т. 3-5 от ЗОП  </w:t>
      </w:r>
    </w:p>
    <w:p w:rsidR="0036435A" w:rsidRDefault="0036435A" w:rsidP="0036435A">
      <w:pPr>
        <w:pStyle w:val="NoSpacing"/>
        <w:rPr>
          <w:lang w:eastAsia="en-US"/>
        </w:rPr>
      </w:pPr>
      <w:r w:rsidRPr="0036435A">
        <w:t xml:space="preserve">- доказателства </w:t>
      </w:r>
      <w:r w:rsidRPr="00CE4755">
        <w:rPr>
          <w:lang w:eastAsia="en-US"/>
        </w:rPr>
        <w:t xml:space="preserve">по реда на чл. 64, ал. 1, т. 3, т. 4, т. 6 </w:t>
      </w:r>
      <w:r>
        <w:rPr>
          <w:lang w:eastAsia="en-US"/>
        </w:rPr>
        <w:t>от ЗОП</w:t>
      </w:r>
      <w:r w:rsidRPr="00CE4755">
        <w:rPr>
          <w:lang w:eastAsia="en-US"/>
        </w:rPr>
        <w:t>(списъци в свободен текст), че разполагат с необходимите технически и човешки ресурси, както и с опит за изпълнение на поръчката, в съответствие с чл.</w:t>
      </w:r>
      <w:r>
        <w:rPr>
          <w:lang w:eastAsia="en-US"/>
        </w:rPr>
        <w:t xml:space="preserve"> 63, ал. 1,</w:t>
      </w:r>
      <w:r w:rsidRPr="00CE4755">
        <w:rPr>
          <w:lang w:eastAsia="en-US"/>
        </w:rPr>
        <w:t xml:space="preserve"> т. 3, т. 5, т. </w:t>
      </w:r>
      <w:r>
        <w:t>8 от ЗОП.</w:t>
      </w:r>
    </w:p>
    <w:p w:rsidR="0036435A" w:rsidRDefault="0036435A" w:rsidP="0036435A">
      <w:pPr>
        <w:pStyle w:val="NoSpacing"/>
      </w:pPr>
      <w:r w:rsidRPr="0036435A"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BB0EDD" w:rsidRPr="0036435A" w:rsidRDefault="00BB0EDD" w:rsidP="0036435A">
      <w:pPr>
        <w:pStyle w:val="NoSpacing"/>
      </w:pPr>
    </w:p>
    <w:p w:rsidR="0036435A" w:rsidRPr="0036435A" w:rsidRDefault="0036435A" w:rsidP="0036435A">
      <w:pPr>
        <w:ind w:left="5"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C8645D" w:rsidRPr="001B6B42" w:rsidRDefault="00C8645D" w:rsidP="00C864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>Дата: ....</w:t>
      </w: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............................2017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г.          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  <w:t xml:space="preserve">                       Подпис и печат: </w:t>
      </w:r>
    </w:p>
    <w:p w:rsidR="00C8645D" w:rsidRPr="0067506A" w:rsidRDefault="00C8645D" w:rsidP="00C8645D">
      <w:pPr>
        <w:autoSpaceDE w:val="0"/>
        <w:autoSpaceDN w:val="0"/>
        <w:adjustRightInd w:val="0"/>
        <w:ind w:left="6360"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7506A">
        <w:rPr>
          <w:rFonts w:ascii="Times New Roman CYR" w:hAnsi="Times New Roman CYR" w:cs="Times New Roman CYR"/>
          <w:i/>
          <w:sz w:val="24"/>
          <w:szCs w:val="24"/>
        </w:rPr>
        <w:t>име</w:t>
      </w:r>
      <w:proofErr w:type="gramEnd"/>
      <w:r w:rsidRPr="0067506A">
        <w:rPr>
          <w:rFonts w:ascii="Times New Roman CYR" w:hAnsi="Times New Roman CYR" w:cs="Times New Roman CYR"/>
          <w:i/>
          <w:sz w:val="24"/>
          <w:szCs w:val="24"/>
        </w:rPr>
        <w:t>, длъжност</w:t>
      </w:r>
      <w:r w:rsidRPr="0067506A">
        <w:rPr>
          <w:rFonts w:ascii="Times New Roman CYR" w:hAnsi="Times New Roman CYR" w:cs="Times New Roman CYR"/>
          <w:i/>
          <w:sz w:val="24"/>
          <w:szCs w:val="24"/>
          <w:lang w:val="en-US"/>
        </w:rPr>
        <w:t>)</w:t>
      </w:r>
    </w:p>
    <w:p w:rsidR="00BB0EDD" w:rsidRDefault="00BB0EDD" w:rsidP="002D5C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BB0EDD" w:rsidRDefault="00BB0EDD" w:rsidP="002D5C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BB0EDD" w:rsidRDefault="00BB0EDD" w:rsidP="002D5C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C5D74" w:rsidRDefault="001C5D74" w:rsidP="002D5C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669E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666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Забележка:</w:t>
      </w:r>
      <w:r w:rsidRPr="006669EB">
        <w:rPr>
          <w:rFonts w:ascii="Times New Roman" w:hAnsi="Times New Roman" w:cs="Times New Roman"/>
          <w:i/>
          <w:iCs/>
          <w:sz w:val="24"/>
          <w:szCs w:val="24"/>
        </w:rPr>
        <w:t xml:space="preserve"> Попълва се от лицата, представляващи </w:t>
      </w:r>
      <w:r w:rsidRPr="006669EB">
        <w:rPr>
          <w:rFonts w:ascii="Times New Roman" w:hAnsi="Times New Roman" w:cs="Times New Roman"/>
          <w:b/>
          <w:i/>
          <w:iCs/>
          <w:sz w:val="24"/>
          <w:szCs w:val="24"/>
        </w:rPr>
        <w:t>участника</w:t>
      </w:r>
      <w:r w:rsidRPr="006669EB">
        <w:rPr>
          <w:rFonts w:ascii="Times New Roman" w:hAnsi="Times New Roman" w:cs="Times New Roman"/>
          <w:i/>
          <w:iCs/>
          <w:sz w:val="24"/>
          <w:szCs w:val="24"/>
        </w:rPr>
        <w:t xml:space="preserve"> и от всички членове на управителния и контролен орган на </w:t>
      </w:r>
      <w:r w:rsidRPr="006669EB">
        <w:rPr>
          <w:rFonts w:ascii="Times New Roman" w:hAnsi="Times New Roman" w:cs="Times New Roman"/>
          <w:b/>
          <w:i/>
          <w:iCs/>
          <w:sz w:val="24"/>
          <w:szCs w:val="24"/>
        </w:rPr>
        <w:t>участника</w:t>
      </w:r>
      <w:r w:rsidRPr="006669EB">
        <w:rPr>
          <w:rFonts w:ascii="Times New Roman" w:hAnsi="Times New Roman" w:cs="Times New Roman"/>
          <w:i/>
          <w:iCs/>
          <w:sz w:val="24"/>
          <w:szCs w:val="24"/>
        </w:rPr>
        <w:t>, както и от временно изпълняващите такава длъжност.</w:t>
      </w:r>
    </w:p>
    <w:p w:rsidR="00BD55BC" w:rsidRDefault="00BD55BC" w:rsidP="002D5C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6435A" w:rsidRDefault="0036435A" w:rsidP="002D5C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6435A" w:rsidRPr="006669EB" w:rsidRDefault="0036435A" w:rsidP="002D5C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33B86" w:rsidRDefault="00633B86" w:rsidP="00633B86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Приложение № 10</w:t>
      </w:r>
    </w:p>
    <w:p w:rsidR="00C30DFE" w:rsidRDefault="00C30DFE" w:rsidP="00633B86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30DFE" w:rsidRDefault="00C30DFE" w:rsidP="00C30D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0DFE" w:rsidRDefault="00C30DFE" w:rsidP="00C30D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0DFE" w:rsidRPr="00C30DFE" w:rsidRDefault="00C30DFE" w:rsidP="00C30D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 Е К Л А Р А Ц И Я</w:t>
      </w:r>
    </w:p>
    <w:p w:rsidR="00C30DFE" w:rsidRDefault="00C30DFE" w:rsidP="00C30D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запознаване с условията </w:t>
      </w:r>
    </w:p>
    <w:p w:rsidR="00C30DFE" w:rsidRDefault="00C30DFE" w:rsidP="00C30D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на поръчката и приемане на условията в проекта на договор</w:t>
      </w:r>
    </w:p>
    <w:p w:rsidR="00C30DFE" w:rsidRDefault="00C30DFE" w:rsidP="00C30D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30DFE" w:rsidRDefault="00C30DFE" w:rsidP="00C30DFE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Долуподписаният/ата:................................................................................................................, притежаващ/а лична карта №......................, издадена на ......................................, от МВР гр. ..............................................., в качеството си на.................................................................. на ...........................................................................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(посочете фирмата на участник), </w:t>
      </w:r>
      <w:r>
        <w:rPr>
          <w:rFonts w:ascii="Times New Roman CYR" w:hAnsi="Times New Roman CYR" w:cs="Times New Roman CYR"/>
          <w:sz w:val="24"/>
          <w:szCs w:val="24"/>
        </w:rPr>
        <w:t xml:space="preserve">адрес на управление: ....................................................................., тел./факс:..................................., вписано в търговския регистър с ЕИК........................................... - участник в процедура за възлагане на обществена поръчка с предмет: 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r w:rsidR="00EF1A36" w:rsidRPr="00185776">
        <w:rPr>
          <w:rFonts w:ascii="Times New Roman" w:hAnsi="Times New Roman" w:cs="Times New Roman"/>
          <w:sz w:val="24"/>
          <w:szCs w:val="24"/>
          <w:lang w:eastAsia="bg-BG"/>
        </w:rPr>
        <w:t>Обслужване на персонала на СЗОК от   служба п</w:t>
      </w:r>
      <w:r w:rsidR="00A73CDE">
        <w:rPr>
          <w:rFonts w:ascii="Times New Roman" w:hAnsi="Times New Roman" w:cs="Times New Roman"/>
          <w:sz w:val="24"/>
          <w:szCs w:val="24"/>
          <w:lang w:eastAsia="bg-BG"/>
        </w:rPr>
        <w:t>о трудова медицина и извършване</w:t>
      </w:r>
      <w:r w:rsidR="00EF1A36" w:rsidRPr="0018577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C30DFE" w:rsidRDefault="00C30DFE" w:rsidP="00C30D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0DFE" w:rsidRDefault="00C30DFE" w:rsidP="00C30D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 Е К Л А Р И Р А М:</w:t>
      </w:r>
    </w:p>
    <w:p w:rsidR="00C30DFE" w:rsidRDefault="00C30DFE" w:rsidP="00C30D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30DFE" w:rsidRPr="00C30DFE" w:rsidRDefault="00C30DFE" w:rsidP="00C30DFE">
      <w:pPr>
        <w:autoSpaceDE w:val="0"/>
        <w:autoSpaceDN w:val="0"/>
        <w:adjustRightInd w:val="0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 CYR" w:hAnsi="Times New Roman CYR" w:cs="Times New Roman CYR"/>
          <w:sz w:val="24"/>
          <w:szCs w:val="24"/>
        </w:rPr>
        <w:t>Запознат/та съм с всички условия и особености на настоящата поръчка и ги приемам.</w:t>
      </w:r>
    </w:p>
    <w:p w:rsidR="00C30DFE" w:rsidRPr="00C30DFE" w:rsidRDefault="00C30DFE" w:rsidP="00C30DFE">
      <w:pPr>
        <w:autoSpaceDE w:val="0"/>
        <w:autoSpaceDN w:val="0"/>
        <w:adjustRightInd w:val="0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 CYR" w:hAnsi="Times New Roman CYR" w:cs="Times New Roman CYR"/>
          <w:sz w:val="24"/>
          <w:szCs w:val="24"/>
        </w:rPr>
        <w:t>Запознат/та съм с всички условия на проекта за договор и ги приемам.</w:t>
      </w:r>
    </w:p>
    <w:p w:rsidR="00C30DFE" w:rsidRDefault="00C30DFE" w:rsidP="00C30DFE">
      <w:pPr>
        <w:autoSpaceDE w:val="0"/>
        <w:autoSpaceDN w:val="0"/>
        <w:adjustRightInd w:val="0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 CYR" w:hAnsi="Times New Roman CYR" w:cs="Times New Roman CYR"/>
          <w:sz w:val="24"/>
          <w:szCs w:val="24"/>
        </w:rPr>
        <w:t>В случай, че представлявания от мен участник бъде избран за изпълнител, от името на последния приемам да сключа договор за възлагане на обществената поръчка.</w:t>
      </w:r>
    </w:p>
    <w:p w:rsidR="00C30DFE" w:rsidRDefault="00C30DFE" w:rsidP="00C30DFE">
      <w:pPr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30DFE" w:rsidRDefault="00C30DFE" w:rsidP="00C30DFE">
      <w:pPr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30DFE" w:rsidRDefault="00C30DFE" w:rsidP="00C30D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73CDE" w:rsidRPr="001B6B42" w:rsidRDefault="00A73CDE" w:rsidP="00A73CD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>Дата: ....</w:t>
      </w: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............................2017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г.          </w:t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  <w:t xml:space="preserve">                       Подпис и печат: </w:t>
      </w:r>
    </w:p>
    <w:p w:rsidR="00A73CDE" w:rsidRPr="0067506A" w:rsidRDefault="00A73CDE" w:rsidP="00A73CDE">
      <w:pPr>
        <w:autoSpaceDE w:val="0"/>
        <w:autoSpaceDN w:val="0"/>
        <w:adjustRightInd w:val="0"/>
        <w:ind w:left="6360"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7506A">
        <w:rPr>
          <w:rFonts w:ascii="Times New Roman CYR" w:hAnsi="Times New Roman CYR" w:cs="Times New Roman CYR"/>
          <w:i/>
          <w:sz w:val="24"/>
          <w:szCs w:val="24"/>
        </w:rPr>
        <w:t>име</w:t>
      </w:r>
      <w:proofErr w:type="gramEnd"/>
      <w:r w:rsidRPr="0067506A">
        <w:rPr>
          <w:rFonts w:ascii="Times New Roman CYR" w:hAnsi="Times New Roman CYR" w:cs="Times New Roman CYR"/>
          <w:i/>
          <w:sz w:val="24"/>
          <w:szCs w:val="24"/>
        </w:rPr>
        <w:t>, длъжност</w:t>
      </w:r>
      <w:r w:rsidRPr="0067506A">
        <w:rPr>
          <w:rFonts w:ascii="Times New Roman CYR" w:hAnsi="Times New Roman CYR" w:cs="Times New Roman CYR"/>
          <w:i/>
          <w:sz w:val="24"/>
          <w:szCs w:val="24"/>
          <w:lang w:val="en-US"/>
        </w:rPr>
        <w:t>)</w:t>
      </w:r>
    </w:p>
    <w:p w:rsidR="00C30DFE" w:rsidRDefault="00C30DFE" w:rsidP="00C30DFE">
      <w:pPr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30DFE" w:rsidRDefault="00C30DFE" w:rsidP="00C30DFE">
      <w:pPr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30DFE" w:rsidRPr="00C30DFE" w:rsidRDefault="00C30DFE" w:rsidP="00C30D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5D74" w:rsidRPr="001C5D74" w:rsidRDefault="001C5D74" w:rsidP="00633B86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33E02" w:rsidRDefault="00033E02" w:rsidP="008114AE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15B0" w:rsidRDefault="005115B0" w:rsidP="004F4C5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30F4" w:rsidRDefault="002530F4" w:rsidP="002530F4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Приложение № 11</w:t>
      </w:r>
    </w:p>
    <w:p w:rsidR="00F37AA1" w:rsidRDefault="00F37AA1" w:rsidP="002530F4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37AA1" w:rsidRPr="0006777E" w:rsidRDefault="00F37AA1" w:rsidP="0006777E">
      <w:pPr>
        <w:autoSpaceDE w:val="0"/>
        <w:autoSpaceDN w:val="0"/>
        <w:adjustRightInd w:val="0"/>
        <w:ind w:right="19"/>
        <w:jc w:val="right"/>
        <w:rPr>
          <w:rFonts w:ascii="Times New Roman" w:hAnsi="Times New Roman" w:cs="Times New Roman"/>
          <w:b/>
          <w:bCs/>
          <w:i/>
          <w:sz w:val="24"/>
          <w:szCs w:val="24"/>
          <w:highlight w:val="white"/>
          <w:u w:val="single"/>
        </w:rPr>
      </w:pPr>
    </w:p>
    <w:p w:rsidR="00F37AA1" w:rsidRPr="00F37AA1" w:rsidRDefault="00F37AA1" w:rsidP="002512FB">
      <w:pPr>
        <w:autoSpaceDE w:val="0"/>
        <w:autoSpaceDN w:val="0"/>
        <w:adjustRightInd w:val="0"/>
        <w:ind w:right="19"/>
        <w:jc w:val="center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 w:rsidRPr="00F37AA1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ДОГОВОР </w:t>
      </w:r>
      <w:r w:rsidRPr="002512FB">
        <w:rPr>
          <w:rFonts w:ascii="Times New Roman" w:hAnsi="Times New Roman" w:cs="Times New Roman"/>
          <w:bCs/>
          <w:i/>
          <w:sz w:val="24"/>
          <w:szCs w:val="24"/>
          <w:highlight w:val="white"/>
        </w:rPr>
        <w:t>(проект)</w:t>
      </w:r>
    </w:p>
    <w:p w:rsidR="00F37AA1" w:rsidRPr="00F37AA1" w:rsidRDefault="00F37AA1" w:rsidP="002512FB">
      <w:pPr>
        <w:autoSpaceDE w:val="0"/>
        <w:autoSpaceDN w:val="0"/>
        <w:adjustRightInd w:val="0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F37AA1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№ ......</w:t>
      </w:r>
      <w:r w:rsidR="00202E9F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.........../............... 201</w:t>
      </w:r>
      <w:r w:rsidR="00202E9F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7</w:t>
      </w:r>
      <w:r w:rsidRPr="00F37AA1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г.</w:t>
      </w:r>
    </w:p>
    <w:p w:rsidR="00346FC1" w:rsidRDefault="00346FC1" w:rsidP="00F37A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AA1" w:rsidRPr="00F37AA1" w:rsidRDefault="00F37AA1" w:rsidP="00F37A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37AA1">
        <w:rPr>
          <w:rFonts w:ascii="Times New Roman" w:hAnsi="Times New Roman" w:cs="Times New Roman"/>
          <w:sz w:val="24"/>
          <w:szCs w:val="24"/>
        </w:rPr>
        <w:tab/>
        <w:t>Днес,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AA1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E9F">
        <w:rPr>
          <w:rFonts w:ascii="Times New Roman" w:hAnsi="Times New Roman" w:cs="Times New Roman"/>
          <w:sz w:val="24"/>
          <w:szCs w:val="24"/>
        </w:rPr>
        <w:t>201</w:t>
      </w:r>
      <w:r w:rsidR="00202E9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37AA1">
        <w:rPr>
          <w:rFonts w:ascii="Times New Roman" w:hAnsi="Times New Roman" w:cs="Times New Roman"/>
          <w:sz w:val="24"/>
          <w:szCs w:val="24"/>
        </w:rPr>
        <w:t xml:space="preserve"> г. в гр. София между</w:t>
      </w:r>
    </w:p>
    <w:p w:rsidR="002512FB" w:rsidRDefault="00F37AA1" w:rsidP="00F37A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AA1">
        <w:rPr>
          <w:rFonts w:ascii="Times New Roman" w:hAnsi="Times New Roman" w:cs="Times New Roman"/>
          <w:sz w:val="24"/>
          <w:szCs w:val="24"/>
        </w:rPr>
        <w:t xml:space="preserve"> </w:t>
      </w:r>
      <w:r w:rsidRPr="00F37AA1">
        <w:rPr>
          <w:rFonts w:ascii="Times New Roman" w:hAnsi="Times New Roman" w:cs="Times New Roman"/>
          <w:b/>
          <w:bCs/>
          <w:sz w:val="24"/>
          <w:szCs w:val="24"/>
        </w:rPr>
        <w:t>НАЦИОНАЛНА ЗДРАВНООСИГУРИТЕЛНА КАСА</w:t>
      </w:r>
      <w:r w:rsidRPr="00F37AA1">
        <w:rPr>
          <w:rFonts w:ascii="Times New Roman" w:hAnsi="Times New Roman" w:cs="Times New Roman"/>
          <w:sz w:val="24"/>
          <w:szCs w:val="24"/>
        </w:rPr>
        <w:t>, с адрес: гр. София,</w:t>
      </w:r>
      <w:r w:rsidR="00CE0F7A">
        <w:rPr>
          <w:rFonts w:ascii="Times New Roman" w:hAnsi="Times New Roman" w:cs="Times New Roman"/>
          <w:sz w:val="24"/>
          <w:szCs w:val="24"/>
        </w:rPr>
        <w:t xml:space="preserve"> п. к. 1408,</w:t>
      </w:r>
      <w:r w:rsidRPr="00F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7AA1">
        <w:rPr>
          <w:rFonts w:ascii="Times New Roman" w:hAnsi="Times New Roman" w:cs="Times New Roman"/>
          <w:sz w:val="24"/>
          <w:szCs w:val="24"/>
        </w:rPr>
        <w:t>ул. “Кричим” № 1, БУЛСТАТ: 121858220,</w:t>
      </w:r>
    </w:p>
    <w:p w:rsidR="00F37AA1" w:rsidRDefault="00F37AA1" w:rsidP="00F37A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AA1">
        <w:rPr>
          <w:rFonts w:ascii="Times New Roman" w:hAnsi="Times New Roman" w:cs="Times New Roman"/>
          <w:sz w:val="24"/>
          <w:szCs w:val="24"/>
        </w:rPr>
        <w:t xml:space="preserve"> </w:t>
      </w:r>
      <w:r w:rsidR="002512FB">
        <w:rPr>
          <w:rFonts w:ascii="Times New Roman" w:hAnsi="Times New Roman" w:cs="Times New Roman"/>
          <w:b/>
          <w:bCs/>
          <w:sz w:val="24"/>
          <w:szCs w:val="24"/>
        </w:rPr>
        <w:t xml:space="preserve">чрез </w:t>
      </w:r>
      <w:r w:rsidR="005E7019">
        <w:rPr>
          <w:rFonts w:ascii="Times New Roman" w:hAnsi="Times New Roman" w:cs="Times New Roman"/>
          <w:b/>
          <w:bCs/>
          <w:sz w:val="24"/>
          <w:szCs w:val="24"/>
        </w:rPr>
        <w:t>СТОЛИЧНА ЗДРАВНООСИГУРИТЕЛНА КАСА</w:t>
      </w:r>
      <w:r w:rsidRPr="00F37AA1">
        <w:rPr>
          <w:rFonts w:ascii="Times New Roman" w:hAnsi="Times New Roman" w:cs="Times New Roman"/>
          <w:sz w:val="24"/>
          <w:szCs w:val="24"/>
        </w:rPr>
        <w:t>, с адрес: гр. София, ж.к. „Стрелбище”, ул. „</w:t>
      </w:r>
      <w:proofErr w:type="spellStart"/>
      <w:r w:rsidRPr="00F37AA1">
        <w:rPr>
          <w:rFonts w:ascii="Times New Roman" w:hAnsi="Times New Roman" w:cs="Times New Roman"/>
          <w:sz w:val="24"/>
          <w:szCs w:val="24"/>
        </w:rPr>
        <w:t>Енос</w:t>
      </w:r>
      <w:proofErr w:type="spellEnd"/>
      <w:r w:rsidRPr="00F37AA1">
        <w:rPr>
          <w:rFonts w:ascii="Times New Roman" w:hAnsi="Times New Roman" w:cs="Times New Roman"/>
          <w:sz w:val="24"/>
          <w:szCs w:val="24"/>
        </w:rPr>
        <w:t>” № 10,</w:t>
      </w:r>
      <w:r w:rsidR="002512FB">
        <w:rPr>
          <w:rFonts w:ascii="Times New Roman" w:hAnsi="Times New Roman" w:cs="Times New Roman"/>
          <w:sz w:val="24"/>
          <w:szCs w:val="24"/>
        </w:rPr>
        <w:t xml:space="preserve"> вх</w:t>
      </w:r>
      <w:r w:rsidRPr="00F37AA1">
        <w:rPr>
          <w:rFonts w:ascii="Times New Roman" w:hAnsi="Times New Roman" w:cs="Times New Roman"/>
          <w:sz w:val="24"/>
          <w:szCs w:val="24"/>
        </w:rPr>
        <w:t xml:space="preserve">. </w:t>
      </w:r>
      <w:r w:rsidR="002512FB">
        <w:rPr>
          <w:rFonts w:ascii="Times New Roman" w:hAnsi="Times New Roman" w:cs="Times New Roman"/>
          <w:sz w:val="24"/>
          <w:szCs w:val="24"/>
        </w:rPr>
        <w:t>„</w:t>
      </w:r>
      <w:r w:rsidRPr="00F37AA1">
        <w:rPr>
          <w:rFonts w:ascii="Times New Roman" w:hAnsi="Times New Roman" w:cs="Times New Roman"/>
          <w:sz w:val="24"/>
          <w:szCs w:val="24"/>
        </w:rPr>
        <w:t>Б</w:t>
      </w:r>
      <w:r w:rsidR="002512FB">
        <w:rPr>
          <w:rFonts w:ascii="Times New Roman" w:hAnsi="Times New Roman" w:cs="Times New Roman"/>
          <w:sz w:val="24"/>
          <w:szCs w:val="24"/>
        </w:rPr>
        <w:t>”</w:t>
      </w:r>
      <w:r w:rsidRPr="00F37AA1">
        <w:rPr>
          <w:rFonts w:ascii="Times New Roman" w:hAnsi="Times New Roman" w:cs="Times New Roman"/>
          <w:sz w:val="24"/>
          <w:szCs w:val="24"/>
        </w:rPr>
        <w:t>, ЕИК по БУЛСТАТ  1218582201412, представлявана от</w:t>
      </w:r>
      <w:r w:rsidRPr="00F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7AA1">
        <w:rPr>
          <w:rFonts w:ascii="Times New Roman" w:hAnsi="Times New Roman" w:cs="Times New Roman"/>
          <w:sz w:val="24"/>
          <w:szCs w:val="24"/>
        </w:rPr>
        <w:t xml:space="preserve">ДИРЕКТОРА – </w:t>
      </w:r>
      <w:r w:rsidR="00202E9F">
        <w:rPr>
          <w:rFonts w:ascii="Times New Roman" w:hAnsi="Times New Roman" w:cs="Times New Roman"/>
          <w:b/>
          <w:bCs/>
          <w:sz w:val="24"/>
          <w:szCs w:val="24"/>
        </w:rPr>
        <w:t>Д-Р ЮЛИЯН АЛЕКСАНДРОВ АСЕНОВ</w:t>
      </w:r>
      <w:r w:rsidRPr="00F37AA1">
        <w:rPr>
          <w:rFonts w:ascii="Times New Roman" w:hAnsi="Times New Roman" w:cs="Times New Roman"/>
          <w:sz w:val="24"/>
          <w:szCs w:val="24"/>
        </w:rPr>
        <w:t>, упълномощена със Заповед №</w:t>
      </w:r>
      <w:r w:rsidR="002512FB">
        <w:rPr>
          <w:rFonts w:ascii="Times New Roman" w:hAnsi="Times New Roman" w:cs="Times New Roman"/>
          <w:sz w:val="24"/>
          <w:szCs w:val="24"/>
        </w:rPr>
        <w:t xml:space="preserve"> </w:t>
      </w:r>
      <w:r w:rsidRPr="00F37AA1">
        <w:rPr>
          <w:rFonts w:ascii="Times New Roman" w:hAnsi="Times New Roman" w:cs="Times New Roman"/>
          <w:sz w:val="24"/>
          <w:szCs w:val="24"/>
        </w:rPr>
        <w:t>РД-</w:t>
      </w:r>
      <w:r w:rsidR="00A73CDE">
        <w:rPr>
          <w:rFonts w:ascii="Times New Roman" w:hAnsi="Times New Roman" w:cs="Times New Roman"/>
          <w:sz w:val="24"/>
          <w:szCs w:val="24"/>
        </w:rPr>
        <w:t xml:space="preserve">09-178/07.02.2017 г., видоизменена с Заповед № РД-09-909/11.09.2017 г.  </w:t>
      </w:r>
      <w:r w:rsidRPr="00F37AA1">
        <w:rPr>
          <w:rFonts w:ascii="Times New Roman" w:hAnsi="Times New Roman" w:cs="Times New Roman"/>
          <w:sz w:val="24"/>
          <w:szCs w:val="24"/>
        </w:rPr>
        <w:t>на Управителя на НЗОК,</w:t>
      </w:r>
      <w:r w:rsidRPr="00F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E9F">
        <w:rPr>
          <w:rFonts w:ascii="Times New Roman" w:hAnsi="Times New Roman" w:cs="Times New Roman"/>
          <w:sz w:val="24"/>
          <w:szCs w:val="24"/>
        </w:rPr>
        <w:t>наричан</w:t>
      </w:r>
      <w:r w:rsidRPr="00F37AA1">
        <w:rPr>
          <w:rFonts w:ascii="Times New Roman" w:hAnsi="Times New Roman" w:cs="Times New Roman"/>
          <w:sz w:val="24"/>
          <w:szCs w:val="24"/>
        </w:rPr>
        <w:t xml:space="preserve"> за краткост </w:t>
      </w:r>
      <w:r w:rsidRPr="00F37AA1">
        <w:rPr>
          <w:rFonts w:ascii="Times New Roman" w:hAnsi="Times New Roman" w:cs="Times New Roman"/>
          <w:b/>
          <w:bCs/>
          <w:sz w:val="24"/>
          <w:szCs w:val="24"/>
        </w:rPr>
        <w:t xml:space="preserve">ВЪЗЛОЖИТЕЛ </w:t>
      </w:r>
      <w:r w:rsidRPr="00F37AA1">
        <w:rPr>
          <w:rFonts w:ascii="Times New Roman" w:hAnsi="Times New Roman" w:cs="Times New Roman"/>
          <w:sz w:val="24"/>
          <w:szCs w:val="24"/>
        </w:rPr>
        <w:t xml:space="preserve">- от една страна </w:t>
      </w:r>
      <w:r w:rsidR="002512FB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2512FB" w:rsidRDefault="00F37AA1" w:rsidP="002512FB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37AA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 със седалище и адрес на управление ..........................................................</w:t>
      </w:r>
      <w:r w:rsidR="002512FB">
        <w:rPr>
          <w:rFonts w:ascii="Times New Roman" w:hAnsi="Times New Roman" w:cs="Times New Roman"/>
          <w:sz w:val="24"/>
          <w:szCs w:val="24"/>
        </w:rPr>
        <w:t>...........</w:t>
      </w:r>
      <w:r w:rsidRPr="00F37AA1">
        <w:rPr>
          <w:rFonts w:ascii="Times New Roman" w:hAnsi="Times New Roman" w:cs="Times New Roman"/>
          <w:sz w:val="24"/>
          <w:szCs w:val="24"/>
        </w:rPr>
        <w:t>, ЕИК</w:t>
      </w:r>
      <w:r w:rsidR="002512FB" w:rsidRPr="002512FB">
        <w:rPr>
          <w:rFonts w:ascii="Times New Roman" w:hAnsi="Times New Roman" w:cs="Times New Roman"/>
          <w:sz w:val="24"/>
          <w:szCs w:val="24"/>
        </w:rPr>
        <w:t xml:space="preserve"> </w:t>
      </w:r>
      <w:r w:rsidR="002512FB" w:rsidRPr="00F37AA1">
        <w:rPr>
          <w:rFonts w:ascii="Times New Roman" w:hAnsi="Times New Roman" w:cs="Times New Roman"/>
          <w:sz w:val="24"/>
          <w:szCs w:val="24"/>
        </w:rPr>
        <w:t xml:space="preserve">по БУЛСТАТ  </w:t>
      </w:r>
      <w:r w:rsidRPr="00F37AA1">
        <w:rPr>
          <w:rFonts w:ascii="Times New Roman" w:hAnsi="Times New Roman" w:cs="Times New Roman"/>
          <w:sz w:val="24"/>
          <w:szCs w:val="24"/>
        </w:rPr>
        <w:t>..................</w:t>
      </w:r>
      <w:r w:rsidR="002512FB">
        <w:rPr>
          <w:rFonts w:ascii="Times New Roman" w:hAnsi="Times New Roman" w:cs="Times New Roman"/>
          <w:sz w:val="24"/>
          <w:szCs w:val="24"/>
        </w:rPr>
        <w:t xml:space="preserve">............................... и адрес за кореспонденция .................................................................................., тел./факс ......................................., </w:t>
      </w:r>
      <w:proofErr w:type="spellStart"/>
      <w:proofErr w:type="gramStart"/>
      <w:r w:rsidR="002512FB">
        <w:rPr>
          <w:rFonts w:ascii="Times New Roman" w:hAnsi="Times New Roman" w:cs="Times New Roman"/>
          <w:sz w:val="24"/>
          <w:szCs w:val="24"/>
          <w:lang w:val="en-US"/>
        </w:rPr>
        <w:t>emai</w:t>
      </w:r>
      <w:proofErr w:type="spellEnd"/>
      <w:proofErr w:type="gramEnd"/>
      <w:r w:rsidR="002512FB">
        <w:rPr>
          <w:rFonts w:ascii="Times New Roman" w:hAnsi="Times New Roman" w:cs="Times New Roman"/>
          <w:sz w:val="24"/>
          <w:szCs w:val="24"/>
        </w:rPr>
        <w:t xml:space="preserve">........................., </w:t>
      </w:r>
      <w:r w:rsidRPr="00F37AA1">
        <w:rPr>
          <w:rFonts w:ascii="Times New Roman" w:hAnsi="Times New Roman" w:cs="Times New Roman"/>
          <w:sz w:val="24"/>
          <w:szCs w:val="24"/>
        </w:rPr>
        <w:t>представляван</w:t>
      </w:r>
      <w:r w:rsidR="002512FB">
        <w:rPr>
          <w:rFonts w:ascii="Times New Roman" w:hAnsi="Times New Roman" w:cs="Times New Roman"/>
          <w:sz w:val="24"/>
          <w:szCs w:val="24"/>
        </w:rPr>
        <w:t xml:space="preserve">/а </w:t>
      </w:r>
      <w:r w:rsidRPr="00F37AA1">
        <w:rPr>
          <w:rFonts w:ascii="Times New Roman" w:hAnsi="Times New Roman" w:cs="Times New Roman"/>
          <w:sz w:val="24"/>
          <w:szCs w:val="24"/>
        </w:rPr>
        <w:t>от</w:t>
      </w:r>
      <w:r w:rsidR="002512FB">
        <w:rPr>
          <w:rFonts w:ascii="Times New Roman" w:hAnsi="Times New Roman" w:cs="Times New Roman"/>
          <w:sz w:val="24"/>
          <w:szCs w:val="24"/>
        </w:rPr>
        <w:t xml:space="preserve"> ............................................., в качеството на ..........................................,   </w:t>
      </w:r>
      <w:r w:rsidRPr="00F37AA1">
        <w:rPr>
          <w:rFonts w:ascii="Times New Roman" w:hAnsi="Times New Roman" w:cs="Times New Roman"/>
          <w:sz w:val="24"/>
          <w:szCs w:val="24"/>
        </w:rPr>
        <w:t>наричан</w:t>
      </w:r>
      <w:r w:rsidR="002512FB">
        <w:rPr>
          <w:rFonts w:ascii="Times New Roman" w:hAnsi="Times New Roman" w:cs="Times New Roman"/>
          <w:sz w:val="24"/>
          <w:szCs w:val="24"/>
        </w:rPr>
        <w:t>/а</w:t>
      </w:r>
      <w:r w:rsidRPr="00F37AA1">
        <w:rPr>
          <w:rFonts w:ascii="Times New Roman" w:hAnsi="Times New Roman" w:cs="Times New Roman"/>
          <w:sz w:val="24"/>
          <w:szCs w:val="24"/>
        </w:rPr>
        <w:t xml:space="preserve"> за краткост </w:t>
      </w:r>
      <w:r w:rsidRPr="00F37AA1">
        <w:rPr>
          <w:rFonts w:ascii="Times New Roman" w:hAnsi="Times New Roman" w:cs="Times New Roman"/>
          <w:b/>
          <w:bCs/>
          <w:sz w:val="24"/>
          <w:szCs w:val="24"/>
        </w:rPr>
        <w:t>ИЗПЪЛНИТЕЛ</w:t>
      </w:r>
      <w:r w:rsidRPr="00F37AA1">
        <w:rPr>
          <w:rFonts w:ascii="Times New Roman" w:hAnsi="Times New Roman" w:cs="Times New Roman"/>
          <w:sz w:val="24"/>
          <w:szCs w:val="24"/>
        </w:rPr>
        <w:t xml:space="preserve">, от друга страна, </w:t>
      </w:r>
      <w:r w:rsidR="009C35EF">
        <w:rPr>
          <w:rFonts w:ascii="Times New Roman" w:hAnsi="Times New Roman" w:cs="Times New Roman"/>
          <w:sz w:val="24"/>
          <w:szCs w:val="24"/>
        </w:rPr>
        <w:t>във връзка с чл.</w:t>
      </w:r>
      <w:r w:rsidR="00202E9F">
        <w:rPr>
          <w:rFonts w:ascii="Times New Roman" w:hAnsi="Times New Roman" w:cs="Times New Roman"/>
          <w:sz w:val="24"/>
          <w:szCs w:val="24"/>
        </w:rPr>
        <w:t xml:space="preserve"> </w:t>
      </w:r>
      <w:r w:rsidR="009C35EF">
        <w:rPr>
          <w:rFonts w:ascii="Times New Roman" w:hAnsi="Times New Roman" w:cs="Times New Roman"/>
          <w:sz w:val="24"/>
          <w:szCs w:val="24"/>
        </w:rPr>
        <w:t xml:space="preserve">20, ал. 3, т. 2 и </w:t>
      </w:r>
      <w:r w:rsidR="002512FB" w:rsidRPr="00F37AA1">
        <w:rPr>
          <w:rFonts w:ascii="Times New Roman" w:hAnsi="Times New Roman" w:cs="Times New Roman"/>
          <w:sz w:val="24"/>
          <w:szCs w:val="24"/>
        </w:rPr>
        <w:t>на основание чл. 194 от Закона за обществените поръчки (ЗОП) и в съответствие с чл. 69 от Правилника за прилагане на ЗОП се сключи настоящият договор</w:t>
      </w:r>
      <w:r w:rsidR="002512FB">
        <w:rPr>
          <w:rFonts w:ascii="Times New Roman" w:hAnsi="Times New Roman" w:cs="Times New Roman"/>
          <w:sz w:val="24"/>
          <w:szCs w:val="24"/>
        </w:rPr>
        <w:t>, по силата на който страните се споразумяха</w:t>
      </w:r>
      <w:r w:rsidR="002512FB" w:rsidRPr="00F37AA1">
        <w:rPr>
          <w:rFonts w:ascii="Times New Roman" w:hAnsi="Times New Roman" w:cs="Times New Roman"/>
          <w:sz w:val="24"/>
          <w:szCs w:val="24"/>
        </w:rPr>
        <w:t xml:space="preserve"> за следното:</w:t>
      </w:r>
    </w:p>
    <w:p w:rsidR="00E932D0" w:rsidRDefault="00E932D0" w:rsidP="006350BD">
      <w:pPr>
        <w:pStyle w:val="NoSpacing"/>
        <w:ind w:firstLine="851"/>
        <w:rPr>
          <w:b/>
        </w:rPr>
      </w:pPr>
      <w:r w:rsidRPr="006350BD">
        <w:rPr>
          <w:b/>
        </w:rPr>
        <w:t>І. ПРЕДМЕТ НА ДОГОВОРА</w:t>
      </w:r>
      <w:r w:rsidR="006D687E" w:rsidRPr="006350BD">
        <w:rPr>
          <w:b/>
        </w:rPr>
        <w:t>.</w:t>
      </w:r>
    </w:p>
    <w:p w:rsidR="00202E9F" w:rsidRPr="006350BD" w:rsidRDefault="00202E9F" w:rsidP="006350BD">
      <w:pPr>
        <w:pStyle w:val="NoSpacing"/>
        <w:ind w:firstLine="851"/>
        <w:rPr>
          <w:b/>
        </w:rPr>
      </w:pPr>
    </w:p>
    <w:p w:rsidR="0084731A" w:rsidRDefault="00E932D0" w:rsidP="00A73CDE">
      <w:pPr>
        <w:pStyle w:val="NoSpacing"/>
        <w:ind w:firstLine="851"/>
        <w:jc w:val="both"/>
      </w:pPr>
      <w:r w:rsidRPr="006350BD">
        <w:rPr>
          <w:b/>
        </w:rPr>
        <w:t>Чл. 1. (1)</w:t>
      </w:r>
      <w:r w:rsidRPr="00E932D0">
        <w:t xml:space="preserve"> </w:t>
      </w:r>
      <w:r w:rsidRPr="00E932D0">
        <w:rPr>
          <w:caps/>
        </w:rPr>
        <w:t>Възложителят</w:t>
      </w:r>
      <w:r w:rsidRPr="00E932D0">
        <w:t xml:space="preserve"> възлага, а </w:t>
      </w:r>
      <w:r w:rsidRPr="00E932D0">
        <w:rPr>
          <w:caps/>
        </w:rPr>
        <w:t>изпълнителят</w:t>
      </w:r>
      <w:r w:rsidRPr="00E932D0">
        <w:t xml:space="preserve"> приема да извършва за срока на договора</w:t>
      </w:r>
      <w:r w:rsidR="0084731A">
        <w:t>,</w:t>
      </w:r>
      <w:r w:rsidRPr="00E932D0">
        <w:t xml:space="preserve"> срещу възнаграждение</w:t>
      </w:r>
      <w:r w:rsidR="0084731A">
        <w:t xml:space="preserve">, обслужване на (персонала) </w:t>
      </w:r>
      <w:r w:rsidR="005E7019">
        <w:t>СЗОК</w:t>
      </w:r>
      <w:r w:rsidR="0084731A">
        <w:t xml:space="preserve">, включващо обема от дейности, съгласно чл. 25а от Закона за здравословни и безопасни условия на труд (ЗЗБУТ) и Раздел </w:t>
      </w:r>
      <w:r w:rsidR="0084731A">
        <w:rPr>
          <w:lang w:val="en-US"/>
        </w:rPr>
        <w:t>II</w:t>
      </w:r>
      <w:r w:rsidR="0084731A">
        <w:t xml:space="preserve"> от Наредба № 3 от25 януари 2008 г. за условията и реда за осъществяване дейността на службите по трудова медицина, с цел осигуряване на здравословни и безопасни условия на труд </w:t>
      </w:r>
      <w:r w:rsidR="00D708F3">
        <w:t>на служителите на Възложителя</w:t>
      </w:r>
      <w:r w:rsidR="00D708F3" w:rsidRPr="00E932D0">
        <w:t xml:space="preserve">, в съответствие с Техническото предложение  </w:t>
      </w:r>
      <w:r w:rsidR="00D708F3" w:rsidRPr="00E932D0">
        <w:rPr>
          <w:lang w:val="en-US"/>
        </w:rPr>
        <w:t>(</w:t>
      </w:r>
      <w:r w:rsidR="00D708F3" w:rsidRPr="00E932D0">
        <w:t>Приложение № 3</w:t>
      </w:r>
      <w:r w:rsidR="00D708F3" w:rsidRPr="00E932D0">
        <w:rPr>
          <w:lang w:val="en-US"/>
        </w:rPr>
        <w:t>)</w:t>
      </w:r>
      <w:r w:rsidR="00D708F3" w:rsidRPr="00E932D0">
        <w:t xml:space="preserve"> и Ценовото предложение </w:t>
      </w:r>
      <w:r w:rsidR="00D708F3" w:rsidRPr="00E932D0">
        <w:rPr>
          <w:lang w:val="en-US"/>
        </w:rPr>
        <w:t>(</w:t>
      </w:r>
      <w:r w:rsidR="00D708F3" w:rsidRPr="00E932D0">
        <w:t xml:space="preserve">Приложение № </w:t>
      </w:r>
      <w:r w:rsidR="00D708F3">
        <w:t>4</w:t>
      </w:r>
      <w:r w:rsidR="00D708F3" w:rsidRPr="00E932D0">
        <w:rPr>
          <w:lang w:val="en-US"/>
        </w:rPr>
        <w:t>)</w:t>
      </w:r>
      <w:r w:rsidR="00D708F3" w:rsidRPr="00E932D0">
        <w:t xml:space="preserve">, с които </w:t>
      </w:r>
      <w:r w:rsidR="00D708F3" w:rsidRPr="00D708F3">
        <w:t>ИЗПЪЛНИТЕЛЯТ</w:t>
      </w:r>
      <w:r w:rsidR="00D708F3" w:rsidRPr="00E932D0">
        <w:t xml:space="preserve"> е участвал в обществената поръчка и се явяват неразделна част от настоящия договор.</w:t>
      </w:r>
    </w:p>
    <w:p w:rsidR="007C7218" w:rsidRPr="002161A7" w:rsidRDefault="007C7218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0A0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218">
        <w:rPr>
          <w:rFonts w:ascii="Times New Roman" w:hAnsi="Times New Roman" w:cs="Times New Roman"/>
          <w:sz w:val="24"/>
          <w:szCs w:val="24"/>
        </w:rPr>
        <w:t xml:space="preserve">До </w:t>
      </w:r>
      <w:r w:rsidR="00A73CDE">
        <w:rPr>
          <w:rFonts w:ascii="Times New Roman" w:hAnsi="Times New Roman" w:cs="Times New Roman"/>
          <w:sz w:val="24"/>
          <w:szCs w:val="24"/>
        </w:rPr>
        <w:t>31.10.</w:t>
      </w:r>
      <w:r w:rsidR="002E7211">
        <w:rPr>
          <w:rFonts w:ascii="Times New Roman" w:hAnsi="Times New Roman" w:cs="Times New Roman"/>
          <w:sz w:val="24"/>
          <w:szCs w:val="24"/>
        </w:rPr>
        <w:t xml:space="preserve">2017 </w:t>
      </w:r>
      <w:r w:rsidRPr="007C721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организира и осигурява провеждане на годишни </w:t>
      </w:r>
      <w:r w:rsidRPr="002161A7">
        <w:rPr>
          <w:rFonts w:ascii="Times New Roman" w:hAnsi="Times New Roman" w:cs="Times New Roman"/>
          <w:i/>
          <w:sz w:val="24"/>
          <w:szCs w:val="24"/>
        </w:rPr>
        <w:t>профилактични медицински прегледи на служителите, както следва:</w:t>
      </w:r>
    </w:p>
    <w:p w:rsidR="002161A7" w:rsidRDefault="007C7218" w:rsidP="006350BD">
      <w:pPr>
        <w:autoSpaceDE w:val="0"/>
        <w:autoSpaceDN w:val="0"/>
        <w:adjustRightInd w:val="0"/>
        <w:spacing w:line="280" w:lineRule="atLeast"/>
        <w:ind w:firstLine="851"/>
        <w:jc w:val="both"/>
        <w:rPr>
          <w:rFonts w:ascii="Times New Roman CYR" w:hAnsi="Times New Roman CYR" w:cs="Times New Roman CYR"/>
          <w:lang w:eastAsia="bg-BG"/>
        </w:rPr>
      </w:pPr>
      <w:r w:rsidRPr="002161A7">
        <w:rPr>
          <w:rFonts w:ascii="Times New Roman" w:hAnsi="Times New Roman" w:cs="Times New Roman"/>
          <w:sz w:val="24"/>
          <w:szCs w:val="24"/>
        </w:rPr>
        <w:t>1.</w:t>
      </w:r>
      <w:r w:rsidR="002161A7" w:rsidRPr="002161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61A7">
        <w:rPr>
          <w:rFonts w:ascii="Times New Roman CYR" w:hAnsi="Times New Roman CYR" w:cs="Times New Roman CYR"/>
          <w:i/>
          <w:lang w:eastAsia="bg-BG"/>
        </w:rPr>
        <w:t>П</w:t>
      </w:r>
      <w:r w:rsidR="002161A7" w:rsidRPr="002161A7">
        <w:rPr>
          <w:rFonts w:ascii="Times New Roman CYR" w:hAnsi="Times New Roman CYR" w:cs="Times New Roman CYR"/>
          <w:i/>
          <w:lang w:eastAsia="bg-BG"/>
        </w:rPr>
        <w:t>реглед от специалист по вътрешни болести:</w:t>
      </w:r>
      <w:r w:rsidR="002161A7">
        <w:rPr>
          <w:rFonts w:ascii="Times New Roman CYR" w:hAnsi="Times New Roman CYR" w:cs="Times New Roman CYR"/>
          <w:lang w:eastAsia="bg-BG"/>
        </w:rPr>
        <w:t xml:space="preserve"> снемане анамнеза – фамилна и професионална, измерване на теглото, ръста и кръвното налягане,</w:t>
      </w:r>
      <w:r w:rsidR="00AC5522">
        <w:rPr>
          <w:rFonts w:ascii="Times New Roman CYR" w:hAnsi="Times New Roman CYR" w:cs="Times New Roman CYR"/>
          <w:lang w:eastAsia="bg-BG"/>
        </w:rPr>
        <w:t>ЕКГ,</w:t>
      </w:r>
      <w:r w:rsidR="002161A7">
        <w:rPr>
          <w:rFonts w:ascii="Times New Roman CYR" w:hAnsi="Times New Roman CYR" w:cs="Times New Roman CYR"/>
          <w:lang w:eastAsia="bg-BG"/>
        </w:rPr>
        <w:t xml:space="preserve"> даване на препоръки (при необходимост) -</w:t>
      </w:r>
      <w:r w:rsidR="002161A7" w:rsidRPr="00512E56">
        <w:rPr>
          <w:rFonts w:ascii="Times New Roman CYR" w:hAnsi="Times New Roman CYR" w:cs="Times New Roman CYR"/>
          <w:lang w:eastAsia="bg-BG"/>
        </w:rPr>
        <w:t xml:space="preserve"> </w:t>
      </w:r>
      <w:r w:rsidR="00C2162C">
        <w:rPr>
          <w:rFonts w:ascii="Times New Roman CYR" w:hAnsi="Times New Roman CYR" w:cs="Times New Roman CYR"/>
          <w:lang w:eastAsia="bg-BG"/>
        </w:rPr>
        <w:t>прогнозен брой</w:t>
      </w:r>
      <w:r w:rsidR="002161A7">
        <w:rPr>
          <w:rFonts w:ascii="Times New Roman CYR" w:hAnsi="Times New Roman CYR" w:cs="Times New Roman CYR"/>
          <w:lang w:eastAsia="bg-BG"/>
        </w:rPr>
        <w:t xml:space="preserve"> 267 човека;</w:t>
      </w:r>
    </w:p>
    <w:p w:rsidR="002161A7" w:rsidRPr="00705E72" w:rsidRDefault="002161A7" w:rsidP="002536E1">
      <w:pPr>
        <w:autoSpaceDE w:val="0"/>
        <w:autoSpaceDN w:val="0"/>
        <w:adjustRightInd w:val="0"/>
        <w:spacing w:line="28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5E72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="00705E72"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32EA" w:rsidRPr="000232EA">
        <w:rPr>
          <w:rFonts w:ascii="Times New Roman" w:hAnsi="Times New Roman" w:cs="Times New Roman"/>
          <w:i/>
          <w:sz w:val="24"/>
          <w:szCs w:val="24"/>
          <w:lang w:eastAsia="bg-BG"/>
        </w:rPr>
        <w:t>П</w:t>
      </w:r>
      <w:r w:rsidRPr="000232EA">
        <w:rPr>
          <w:rFonts w:ascii="Times New Roman" w:hAnsi="Times New Roman" w:cs="Times New Roman"/>
          <w:i/>
          <w:sz w:val="24"/>
          <w:szCs w:val="24"/>
          <w:lang w:eastAsia="bg-BG"/>
        </w:rPr>
        <w:t>реглед от офталмолог:</w:t>
      </w:r>
      <w:r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 компютърна диагностика на рефракция, изследване на зрителната острота, изследване на цветното зрение, изследване на очни дъна при хипертония и диабет, изписване на очила и рец</w:t>
      </w:r>
      <w:r w:rsidR="00C2162C">
        <w:rPr>
          <w:rFonts w:ascii="Times New Roman" w:hAnsi="Times New Roman" w:cs="Times New Roman"/>
          <w:sz w:val="24"/>
          <w:szCs w:val="24"/>
          <w:lang w:eastAsia="bg-BG"/>
        </w:rPr>
        <w:t>епта при нужда - прогнозен брой</w:t>
      </w:r>
      <w:r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 267 човека ;</w:t>
      </w:r>
    </w:p>
    <w:p w:rsidR="002161A7" w:rsidRPr="00705E72" w:rsidRDefault="00C50724" w:rsidP="006350BD">
      <w:pPr>
        <w:autoSpaceDE w:val="0"/>
        <w:autoSpaceDN w:val="0"/>
        <w:adjustRightInd w:val="0"/>
        <w:spacing w:line="28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lastRenderedPageBreak/>
        <w:t>3</w:t>
      </w:r>
      <w:r w:rsidR="000232EA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0232EA" w:rsidRPr="000232EA">
        <w:rPr>
          <w:rFonts w:ascii="Times New Roman" w:hAnsi="Times New Roman" w:cs="Times New Roman"/>
          <w:i/>
          <w:sz w:val="24"/>
          <w:szCs w:val="24"/>
          <w:lang w:eastAsia="bg-BG"/>
        </w:rPr>
        <w:t>П</w:t>
      </w:r>
      <w:r w:rsidR="002161A7" w:rsidRPr="000232EA">
        <w:rPr>
          <w:rFonts w:ascii="Times New Roman" w:hAnsi="Times New Roman" w:cs="Times New Roman"/>
          <w:i/>
          <w:sz w:val="24"/>
          <w:szCs w:val="24"/>
          <w:lang w:eastAsia="bg-BG"/>
        </w:rPr>
        <w:t>реглед от акушер-гинеколог</w:t>
      </w:r>
      <w:r w:rsidR="002161A7"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 за ранна диагностика на онкологични заболявания (на млечни жлези), оглед и </w:t>
      </w:r>
      <w:proofErr w:type="spellStart"/>
      <w:r w:rsidR="002161A7" w:rsidRPr="00705E72">
        <w:rPr>
          <w:rFonts w:ascii="Times New Roman" w:hAnsi="Times New Roman" w:cs="Times New Roman"/>
          <w:sz w:val="24"/>
          <w:szCs w:val="24"/>
          <w:lang w:eastAsia="bg-BG"/>
        </w:rPr>
        <w:t>палпация</w:t>
      </w:r>
      <w:proofErr w:type="spellEnd"/>
      <w:r w:rsidR="002536E1">
        <w:rPr>
          <w:rFonts w:ascii="Times New Roman" w:hAnsi="Times New Roman" w:cs="Times New Roman"/>
          <w:sz w:val="24"/>
          <w:szCs w:val="24"/>
          <w:lang w:eastAsia="bg-BG"/>
        </w:rPr>
        <w:t xml:space="preserve"> на двете гърди</w:t>
      </w:r>
      <w:r w:rsidR="002161A7" w:rsidRPr="00705E72">
        <w:rPr>
          <w:rFonts w:ascii="Times New Roman" w:hAnsi="Times New Roman" w:cs="Times New Roman"/>
          <w:sz w:val="24"/>
          <w:szCs w:val="24"/>
          <w:lang w:eastAsia="bg-BG"/>
        </w:rPr>
        <w:t>, ехография</w:t>
      </w:r>
      <w:r w:rsidR="002536E1">
        <w:rPr>
          <w:rFonts w:ascii="Times New Roman" w:hAnsi="Times New Roman" w:cs="Times New Roman"/>
          <w:sz w:val="24"/>
          <w:szCs w:val="24"/>
          <w:lang w:eastAsia="bg-BG"/>
        </w:rPr>
        <w:t xml:space="preserve"> на двете гърди</w:t>
      </w:r>
      <w:r w:rsidR="002161A7"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, препоръки и насочване за </w:t>
      </w:r>
      <w:proofErr w:type="spellStart"/>
      <w:r w:rsidR="002161A7" w:rsidRPr="00705E72">
        <w:rPr>
          <w:rFonts w:ascii="Times New Roman" w:hAnsi="Times New Roman" w:cs="Times New Roman"/>
          <w:sz w:val="24"/>
          <w:szCs w:val="24"/>
          <w:lang w:eastAsia="bg-BG"/>
        </w:rPr>
        <w:t>мамогр</w:t>
      </w:r>
      <w:r w:rsidR="00C6447E">
        <w:rPr>
          <w:rFonts w:ascii="Times New Roman" w:hAnsi="Times New Roman" w:cs="Times New Roman"/>
          <w:sz w:val="24"/>
          <w:szCs w:val="24"/>
          <w:lang w:eastAsia="bg-BG"/>
        </w:rPr>
        <w:t>аф</w:t>
      </w:r>
      <w:proofErr w:type="spellEnd"/>
      <w:r w:rsidR="00C6447E">
        <w:rPr>
          <w:rFonts w:ascii="Times New Roman" w:hAnsi="Times New Roman" w:cs="Times New Roman"/>
          <w:sz w:val="24"/>
          <w:szCs w:val="24"/>
          <w:lang w:eastAsia="bg-BG"/>
        </w:rPr>
        <w:t xml:space="preserve"> (при нужда) – прогнозен брой</w:t>
      </w:r>
      <w:r w:rsidR="002161A7"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 200 жени</w:t>
      </w:r>
      <w:proofErr w:type="gramStart"/>
      <w:r w:rsidR="002161A7" w:rsidRPr="00705E72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2161A7" w:rsidRPr="00705E72">
        <w:rPr>
          <w:rFonts w:ascii="Times New Roman" w:hAnsi="Times New Roman" w:cs="Times New Roman"/>
          <w:sz w:val="24"/>
          <w:szCs w:val="24"/>
        </w:rPr>
        <w:t>които</w:t>
      </w:r>
      <w:proofErr w:type="gramEnd"/>
      <w:r w:rsidR="002161A7" w:rsidRPr="00705E72">
        <w:rPr>
          <w:rFonts w:ascii="Times New Roman" w:hAnsi="Times New Roman" w:cs="Times New Roman"/>
          <w:sz w:val="24"/>
          <w:szCs w:val="24"/>
        </w:rPr>
        <w:t xml:space="preserve"> ще се извършват в съответствие и при спазване на нормативните и технически изисквания за извършването им. </w:t>
      </w:r>
    </w:p>
    <w:p w:rsidR="00C50724" w:rsidRPr="00C50724" w:rsidRDefault="002161A7" w:rsidP="00C5072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     Прегледите приключват с изготвяне на протокол за състоянието на с</w:t>
      </w:r>
      <w:r w:rsidR="00555759">
        <w:rPr>
          <w:rFonts w:ascii="Times New Roman" w:hAnsi="Times New Roman" w:cs="Times New Roman"/>
          <w:sz w:val="24"/>
          <w:szCs w:val="24"/>
          <w:lang w:eastAsia="bg-BG"/>
        </w:rPr>
        <w:t xml:space="preserve">лужителите, </w:t>
      </w:r>
      <w:r w:rsidR="00C644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50724">
        <w:rPr>
          <w:rFonts w:ascii="Times New Roman" w:hAnsi="Times New Roman" w:cs="Times New Roman"/>
          <w:sz w:val="24"/>
        </w:rPr>
        <w:t>становище за необходимостта от набавяне на средства за корекция на зрението на прегледаните лица и прилагане на списък с техните имена</w:t>
      </w:r>
      <w:r w:rsidR="00555759">
        <w:rPr>
          <w:rFonts w:ascii="Times New Roman" w:hAnsi="Times New Roman" w:cs="Times New Roman"/>
          <w:sz w:val="24"/>
        </w:rPr>
        <w:t xml:space="preserve"> и </w:t>
      </w:r>
      <w:r w:rsidR="00555759"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издаване на </w:t>
      </w:r>
      <w:proofErr w:type="spellStart"/>
      <w:r w:rsidR="00555759" w:rsidRPr="00705E72">
        <w:rPr>
          <w:rFonts w:ascii="Times New Roman" w:hAnsi="Times New Roman" w:cs="Times New Roman"/>
          <w:sz w:val="24"/>
          <w:szCs w:val="24"/>
          <w:lang w:eastAsia="bg-BG"/>
        </w:rPr>
        <w:t>рецептурни</w:t>
      </w:r>
      <w:proofErr w:type="spellEnd"/>
      <w:r w:rsidR="00555759" w:rsidRPr="00705E72">
        <w:rPr>
          <w:rFonts w:ascii="Times New Roman" w:hAnsi="Times New Roman" w:cs="Times New Roman"/>
          <w:sz w:val="24"/>
          <w:szCs w:val="24"/>
          <w:lang w:eastAsia="bg-BG"/>
        </w:rPr>
        <w:t xml:space="preserve"> бланки в случаите, когато се установи, че съществува такава необходимост</w:t>
      </w:r>
      <w:r w:rsidRPr="00705E7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50724" w:rsidRPr="00C50724">
        <w:rPr>
          <w:rFonts w:ascii="Times New Roman" w:hAnsi="Times New Roman" w:cs="Times New Roman"/>
          <w:sz w:val="24"/>
        </w:rPr>
        <w:t xml:space="preserve"> </w:t>
      </w:r>
      <w:r w:rsidR="00555759">
        <w:rPr>
          <w:rFonts w:ascii="Times New Roman" w:hAnsi="Times New Roman" w:cs="Times New Roman"/>
          <w:sz w:val="24"/>
        </w:rPr>
        <w:t>Становището и с</w:t>
      </w:r>
      <w:r w:rsidR="00C50724">
        <w:rPr>
          <w:rFonts w:ascii="Times New Roman" w:hAnsi="Times New Roman" w:cs="Times New Roman"/>
          <w:sz w:val="24"/>
        </w:rPr>
        <w:t>писък</w:t>
      </w:r>
      <w:r w:rsidR="00555759">
        <w:rPr>
          <w:rFonts w:ascii="Times New Roman" w:hAnsi="Times New Roman" w:cs="Times New Roman"/>
          <w:sz w:val="24"/>
        </w:rPr>
        <w:t>а</w:t>
      </w:r>
      <w:r w:rsidR="00C50724">
        <w:rPr>
          <w:rFonts w:ascii="Times New Roman" w:hAnsi="Times New Roman" w:cs="Times New Roman"/>
          <w:sz w:val="24"/>
        </w:rPr>
        <w:t xml:space="preserve"> с</w:t>
      </w:r>
      <w:r w:rsidR="00555759">
        <w:rPr>
          <w:rFonts w:ascii="Times New Roman" w:hAnsi="Times New Roman" w:cs="Times New Roman"/>
          <w:sz w:val="24"/>
        </w:rPr>
        <w:t>ледва да се</w:t>
      </w:r>
      <w:r w:rsidR="00C50724">
        <w:rPr>
          <w:rFonts w:ascii="Times New Roman" w:hAnsi="Times New Roman" w:cs="Times New Roman"/>
          <w:sz w:val="24"/>
        </w:rPr>
        <w:t xml:space="preserve"> представя</w:t>
      </w:r>
      <w:r w:rsidR="00555759">
        <w:rPr>
          <w:rFonts w:ascii="Times New Roman" w:hAnsi="Times New Roman" w:cs="Times New Roman"/>
          <w:sz w:val="24"/>
        </w:rPr>
        <w:t>т</w:t>
      </w:r>
      <w:r w:rsidR="00C50724">
        <w:rPr>
          <w:rFonts w:ascii="Times New Roman" w:hAnsi="Times New Roman" w:cs="Times New Roman"/>
          <w:sz w:val="24"/>
        </w:rPr>
        <w:t xml:space="preserve"> на </w:t>
      </w:r>
      <w:r w:rsidR="00C50724" w:rsidRPr="00C50724">
        <w:rPr>
          <w:rFonts w:ascii="Times New Roman" w:hAnsi="Times New Roman" w:cs="Times New Roman"/>
          <w:caps/>
          <w:sz w:val="24"/>
          <w:szCs w:val="24"/>
        </w:rPr>
        <w:t>Възложителя</w:t>
      </w:r>
      <w:r w:rsidR="00C50724">
        <w:rPr>
          <w:rFonts w:ascii="Times New Roman" w:hAnsi="Times New Roman" w:cs="Times New Roman"/>
          <w:sz w:val="24"/>
          <w:szCs w:val="24"/>
        </w:rPr>
        <w:t xml:space="preserve">, в срок до 7 /седем/ дена, </w:t>
      </w:r>
      <w:r w:rsidR="00555759">
        <w:rPr>
          <w:rFonts w:ascii="Times New Roman" w:hAnsi="Times New Roman" w:cs="Times New Roman"/>
          <w:sz w:val="24"/>
          <w:szCs w:val="24"/>
        </w:rPr>
        <w:t>след извършването на прегледите, проведени от специалист-офталмолог.</w:t>
      </w:r>
    </w:p>
    <w:p w:rsidR="002161A7" w:rsidRPr="00705E72" w:rsidRDefault="002161A7" w:rsidP="006350BD">
      <w:pPr>
        <w:autoSpaceDE w:val="0"/>
        <w:autoSpaceDN w:val="0"/>
        <w:adjustRightInd w:val="0"/>
        <w:spacing w:line="28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909C1" w:rsidRDefault="000232EA" w:rsidP="006909C1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Прегледите ще бъдат извършени в ...............................................</w:t>
      </w:r>
      <w:r w:rsidR="006909C1"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</w:p>
    <w:p w:rsidR="005713CD" w:rsidRPr="005713CD" w:rsidRDefault="005713CD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 xml:space="preserve">ИЗПЪЛНИТЕЛЯТ се задължава да осигури извършването на </w:t>
      </w:r>
      <w:r w:rsidR="006909C1">
        <w:rPr>
          <w:rFonts w:ascii="Times New Roman" w:hAnsi="Times New Roman" w:cs="Times New Roman"/>
          <w:sz w:val="24"/>
          <w:szCs w:val="24"/>
        </w:rPr>
        <w:t xml:space="preserve">профилактични прегледи </w:t>
      </w:r>
      <w:r w:rsidR="00F760A8">
        <w:rPr>
          <w:rFonts w:ascii="Times New Roman" w:hAnsi="Times New Roman" w:cs="Times New Roman"/>
          <w:sz w:val="24"/>
          <w:szCs w:val="24"/>
        </w:rPr>
        <w:t xml:space="preserve">през цялото време на валидност на договора </w:t>
      </w:r>
      <w:r w:rsidR="006909C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новопостъп</w:t>
      </w:r>
      <w:r w:rsidR="006909C1">
        <w:rPr>
          <w:rFonts w:ascii="Times New Roman" w:hAnsi="Times New Roman" w:cs="Times New Roman"/>
          <w:sz w:val="24"/>
          <w:szCs w:val="24"/>
        </w:rPr>
        <w:t>или и други служители, пропуснал</w:t>
      </w:r>
      <w:r>
        <w:rPr>
          <w:rFonts w:ascii="Times New Roman" w:hAnsi="Times New Roman" w:cs="Times New Roman"/>
          <w:sz w:val="24"/>
          <w:szCs w:val="24"/>
        </w:rPr>
        <w:t>и по уважителни причини</w:t>
      </w:r>
      <w:r w:rsidR="00F760A8">
        <w:rPr>
          <w:rFonts w:ascii="Times New Roman" w:hAnsi="Times New Roman" w:cs="Times New Roman"/>
          <w:sz w:val="24"/>
          <w:szCs w:val="24"/>
        </w:rPr>
        <w:t xml:space="preserve"> тези прегледи, </w:t>
      </w:r>
      <w:r w:rsidR="009724ED">
        <w:rPr>
          <w:rFonts w:ascii="Times New Roman" w:hAnsi="Times New Roman" w:cs="Times New Roman"/>
          <w:sz w:val="24"/>
          <w:szCs w:val="24"/>
        </w:rPr>
        <w:t>след предварително</w:t>
      </w:r>
      <w:r w:rsidR="002D754E">
        <w:rPr>
          <w:rFonts w:ascii="Times New Roman" w:hAnsi="Times New Roman" w:cs="Times New Roman"/>
          <w:sz w:val="24"/>
          <w:szCs w:val="24"/>
        </w:rPr>
        <w:t xml:space="preserve"> съгласуване</w:t>
      </w:r>
      <w:r w:rsidR="009724ED">
        <w:rPr>
          <w:rFonts w:ascii="Times New Roman" w:hAnsi="Times New Roman" w:cs="Times New Roman"/>
          <w:sz w:val="24"/>
          <w:szCs w:val="24"/>
        </w:rPr>
        <w:t xml:space="preserve"> на времето и мястото на провеждане</w:t>
      </w:r>
      <w:r w:rsidR="002D754E">
        <w:rPr>
          <w:rFonts w:ascii="Times New Roman" w:hAnsi="Times New Roman" w:cs="Times New Roman"/>
          <w:sz w:val="24"/>
          <w:szCs w:val="24"/>
        </w:rPr>
        <w:t xml:space="preserve"> с ВЪЗЛОЖИТЕЛЯ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32EA" w:rsidRDefault="005713CD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</w:t>
      </w:r>
      <w:r w:rsidR="000232EA">
        <w:rPr>
          <w:rFonts w:ascii="Times New Roman" w:hAnsi="Times New Roman" w:cs="Times New Roman"/>
          <w:b/>
          <w:sz w:val="24"/>
          <w:szCs w:val="24"/>
        </w:rPr>
        <w:t>)</w:t>
      </w:r>
      <w:r w:rsidR="000232EA">
        <w:rPr>
          <w:rFonts w:ascii="Times New Roman" w:hAnsi="Times New Roman" w:cs="Times New Roman"/>
          <w:sz w:val="24"/>
          <w:szCs w:val="24"/>
        </w:rPr>
        <w:t xml:space="preserve"> ИЗПЪЛНИТЕЛЯТ организира и осигурява измерване параметри на работната среда, в съответствие с актуалната нормативна уредба:</w:t>
      </w:r>
    </w:p>
    <w:p w:rsidR="000232EA" w:rsidRPr="00283C72" w:rsidRDefault="000232EA" w:rsidP="00232995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1772">
        <w:rPr>
          <w:rFonts w:ascii="Times New Roman" w:hAnsi="Times New Roman" w:cs="Times New Roman"/>
          <w:i/>
          <w:sz w:val="24"/>
        </w:rPr>
        <w:t>Осветление</w:t>
      </w:r>
      <w:r>
        <w:rPr>
          <w:rFonts w:ascii="Times New Roman" w:hAnsi="Times New Roman" w:cs="Times New Roman"/>
          <w:sz w:val="24"/>
        </w:rPr>
        <w:t xml:space="preserve"> – измерване </w:t>
      </w:r>
      <w:r w:rsidR="00895131">
        <w:rPr>
          <w:rFonts w:ascii="Times New Roman" w:hAnsi="Times New Roman" w:cs="Times New Roman"/>
          <w:sz w:val="24"/>
        </w:rPr>
        <w:t>до</w:t>
      </w:r>
      <w:r>
        <w:rPr>
          <w:rFonts w:ascii="Times New Roman" w:hAnsi="Times New Roman" w:cs="Times New Roman"/>
          <w:sz w:val="24"/>
        </w:rPr>
        <w:t xml:space="preserve"> 26</w:t>
      </w:r>
      <w:r>
        <w:rPr>
          <w:rFonts w:ascii="Times New Roman" w:hAnsi="Times New Roman" w:cs="Times New Roman"/>
          <w:sz w:val="24"/>
          <w:lang w:val="en-US"/>
        </w:rPr>
        <w:t>7</w:t>
      </w:r>
      <w:r>
        <w:rPr>
          <w:rFonts w:ascii="Times New Roman" w:hAnsi="Times New Roman" w:cs="Times New Roman"/>
          <w:sz w:val="24"/>
        </w:rPr>
        <w:t xml:space="preserve"> (двеста и шестдесет и седем) работни места</w:t>
      </w:r>
      <w:r w:rsidR="00895131">
        <w:rPr>
          <w:rFonts w:ascii="Times New Roman" w:hAnsi="Times New Roman" w:cs="Times New Roman"/>
          <w:sz w:val="24"/>
        </w:rPr>
        <w:t>, намиращи се</w:t>
      </w:r>
      <w:r>
        <w:rPr>
          <w:rFonts w:ascii="Times New Roman" w:hAnsi="Times New Roman" w:cs="Times New Roman"/>
          <w:sz w:val="24"/>
        </w:rPr>
        <w:t xml:space="preserve"> в сградата на </w:t>
      </w:r>
      <w:r w:rsidR="00895131">
        <w:rPr>
          <w:rFonts w:ascii="Times New Roman" w:hAnsi="Times New Roman" w:cs="Times New Roman"/>
          <w:sz w:val="24"/>
        </w:rPr>
        <w:t>СЗОК</w:t>
      </w:r>
      <w:r>
        <w:rPr>
          <w:rFonts w:ascii="Times New Roman" w:hAnsi="Times New Roman" w:cs="Times New Roman"/>
          <w:sz w:val="24"/>
        </w:rPr>
        <w:t xml:space="preserve"> и в 5 бр. (пет) офиси на територията на гр. София.</w:t>
      </w:r>
    </w:p>
    <w:p w:rsidR="000232EA" w:rsidRDefault="00232995" w:rsidP="006350BD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232EA">
        <w:rPr>
          <w:rFonts w:ascii="Times New Roman" w:hAnsi="Times New Roman" w:cs="Times New Roman"/>
          <w:sz w:val="24"/>
        </w:rPr>
        <w:t xml:space="preserve">. </w:t>
      </w:r>
      <w:r w:rsidR="000232EA" w:rsidRPr="00171772">
        <w:rPr>
          <w:rFonts w:ascii="Times New Roman" w:hAnsi="Times New Roman" w:cs="Times New Roman"/>
          <w:i/>
          <w:sz w:val="24"/>
        </w:rPr>
        <w:t>Контрол на съпротивление</w:t>
      </w:r>
      <w:r w:rsidR="000232EA">
        <w:rPr>
          <w:rFonts w:ascii="Times New Roman" w:hAnsi="Times New Roman" w:cs="Times New Roman"/>
          <w:sz w:val="24"/>
        </w:rPr>
        <w:t xml:space="preserve"> на защитната и </w:t>
      </w:r>
      <w:proofErr w:type="spellStart"/>
      <w:r w:rsidR="000232EA">
        <w:rPr>
          <w:rFonts w:ascii="Times New Roman" w:hAnsi="Times New Roman" w:cs="Times New Roman"/>
          <w:sz w:val="24"/>
        </w:rPr>
        <w:t>мълниезащитната</w:t>
      </w:r>
      <w:proofErr w:type="spellEnd"/>
      <w:r w:rsidR="000232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2EA">
        <w:rPr>
          <w:rFonts w:ascii="Times New Roman" w:hAnsi="Times New Roman" w:cs="Times New Roman"/>
          <w:sz w:val="24"/>
        </w:rPr>
        <w:t>заземителна</w:t>
      </w:r>
      <w:proofErr w:type="spellEnd"/>
      <w:r w:rsidR="000232EA">
        <w:rPr>
          <w:rFonts w:ascii="Times New Roman" w:hAnsi="Times New Roman" w:cs="Times New Roman"/>
          <w:sz w:val="24"/>
        </w:rPr>
        <w:t xml:space="preserve"> уредба на сградата на </w:t>
      </w:r>
      <w:r w:rsidR="00895131">
        <w:rPr>
          <w:rFonts w:ascii="Times New Roman" w:hAnsi="Times New Roman" w:cs="Times New Roman"/>
          <w:sz w:val="24"/>
        </w:rPr>
        <w:t>СЗОК</w:t>
      </w:r>
      <w:r w:rsidR="000232EA">
        <w:rPr>
          <w:rFonts w:ascii="Times New Roman" w:hAnsi="Times New Roman" w:cs="Times New Roman"/>
          <w:sz w:val="24"/>
        </w:rPr>
        <w:t xml:space="preserve"> на ул. „</w:t>
      </w:r>
      <w:proofErr w:type="spellStart"/>
      <w:r w:rsidR="000232EA">
        <w:rPr>
          <w:rFonts w:ascii="Times New Roman" w:hAnsi="Times New Roman" w:cs="Times New Roman"/>
          <w:sz w:val="24"/>
        </w:rPr>
        <w:t>Енос</w:t>
      </w:r>
      <w:proofErr w:type="spellEnd"/>
      <w:r w:rsidR="000232EA">
        <w:rPr>
          <w:rFonts w:ascii="Times New Roman" w:hAnsi="Times New Roman" w:cs="Times New Roman"/>
          <w:sz w:val="24"/>
        </w:rPr>
        <w:t>” № 10, вх. „Б”.</w:t>
      </w:r>
    </w:p>
    <w:p w:rsidR="00917BC0" w:rsidRDefault="005D67EA" w:rsidP="006350BD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Чл. 2. </w:t>
      </w:r>
      <w:r w:rsidR="00C50724">
        <w:rPr>
          <w:rFonts w:ascii="Times New Roman" w:hAnsi="Times New Roman" w:cs="Times New Roman"/>
          <w:sz w:val="24"/>
        </w:rPr>
        <w:t>Не се допуска в</w:t>
      </w:r>
      <w:r>
        <w:rPr>
          <w:rFonts w:ascii="Times New Roman" w:hAnsi="Times New Roman" w:cs="Times New Roman"/>
          <w:sz w:val="24"/>
        </w:rPr>
        <w:t>ъзлагане</w:t>
      </w:r>
      <w:r w:rsidR="00BC5167">
        <w:rPr>
          <w:rFonts w:ascii="Times New Roman" w:hAnsi="Times New Roman" w:cs="Times New Roman"/>
          <w:sz w:val="24"/>
        </w:rPr>
        <w:t>то</w:t>
      </w:r>
      <w:r>
        <w:rPr>
          <w:rFonts w:ascii="Times New Roman" w:hAnsi="Times New Roman" w:cs="Times New Roman"/>
          <w:sz w:val="24"/>
        </w:rPr>
        <w:t xml:space="preserve"> на други у</w:t>
      </w:r>
      <w:r w:rsidR="00C50724">
        <w:rPr>
          <w:rFonts w:ascii="Times New Roman" w:hAnsi="Times New Roman" w:cs="Times New Roman"/>
          <w:sz w:val="24"/>
        </w:rPr>
        <w:t>слуги, извън посочените в чл. 1</w:t>
      </w:r>
      <w:r>
        <w:rPr>
          <w:rFonts w:ascii="Times New Roman" w:hAnsi="Times New Roman" w:cs="Times New Roman"/>
          <w:sz w:val="24"/>
        </w:rPr>
        <w:t>.</w:t>
      </w:r>
    </w:p>
    <w:p w:rsidR="005D67EA" w:rsidRDefault="00917BC0" w:rsidP="006350BD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17BC0" w:rsidRPr="00917BC0" w:rsidRDefault="00917BC0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BC0">
        <w:rPr>
          <w:rFonts w:ascii="Times New Roman" w:hAnsi="Times New Roman" w:cs="Times New Roman"/>
          <w:b/>
          <w:bCs/>
          <w:sz w:val="24"/>
          <w:szCs w:val="24"/>
        </w:rPr>
        <w:t>ІІ. ЦЕНА И НАЧИН НА РАЗПЛАЩАНЕ.</w:t>
      </w:r>
    </w:p>
    <w:p w:rsidR="00917BC0" w:rsidRPr="00917BC0" w:rsidRDefault="00917BC0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BC0">
        <w:rPr>
          <w:rFonts w:ascii="Times New Roman" w:hAnsi="Times New Roman" w:cs="Times New Roman"/>
          <w:b/>
          <w:bCs/>
          <w:sz w:val="24"/>
          <w:szCs w:val="24"/>
        </w:rPr>
        <w:t xml:space="preserve">Чл. 3. (1) </w:t>
      </w:r>
      <w:r w:rsidRPr="00917BC0">
        <w:rPr>
          <w:rFonts w:ascii="Times New Roman" w:hAnsi="Times New Roman" w:cs="Times New Roman"/>
          <w:bCs/>
          <w:sz w:val="24"/>
          <w:szCs w:val="24"/>
        </w:rPr>
        <w:t>ВЪЗЛОЖИТЕЛЯТ се задължава да изплати на ИЗПЪЛНИТЕЛЯ възнаграждение за извършените услуги по цени описани в ценовото предложение на ИЗПЪЛНИТЕЛЯ, неразделна част от настоящия договор.</w:t>
      </w:r>
    </w:p>
    <w:p w:rsidR="00917BC0" w:rsidRPr="00917BC0" w:rsidRDefault="00917BC0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BC0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D54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BC0">
        <w:rPr>
          <w:rFonts w:ascii="Times New Roman" w:hAnsi="Times New Roman" w:cs="Times New Roman"/>
          <w:bCs/>
          <w:sz w:val="24"/>
          <w:szCs w:val="24"/>
        </w:rPr>
        <w:t>ВЪЗЛОЖИТЕЛЯТ заплаща за реално извършените прегледи  по чл. 1, ал. 2 и реално извър</w:t>
      </w:r>
      <w:r w:rsidR="00695644">
        <w:rPr>
          <w:rFonts w:ascii="Times New Roman" w:hAnsi="Times New Roman" w:cs="Times New Roman"/>
          <w:bCs/>
          <w:sz w:val="24"/>
          <w:szCs w:val="24"/>
        </w:rPr>
        <w:t>шените измервания по чл.1, ал. 4</w:t>
      </w:r>
      <w:r w:rsidRPr="00917BC0">
        <w:rPr>
          <w:rFonts w:ascii="Times New Roman" w:hAnsi="Times New Roman" w:cs="Times New Roman"/>
          <w:bCs/>
          <w:sz w:val="24"/>
          <w:szCs w:val="24"/>
        </w:rPr>
        <w:t>.</w:t>
      </w:r>
    </w:p>
    <w:p w:rsidR="00917BC0" w:rsidRPr="00917BC0" w:rsidRDefault="00917BC0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BC0">
        <w:rPr>
          <w:rFonts w:ascii="Times New Roman" w:hAnsi="Times New Roman" w:cs="Times New Roman"/>
          <w:b/>
          <w:bCs/>
          <w:sz w:val="24"/>
          <w:szCs w:val="24"/>
        </w:rPr>
        <w:t xml:space="preserve">Чл. 4. (1) </w:t>
      </w:r>
      <w:r w:rsidRPr="00917BC0">
        <w:rPr>
          <w:rFonts w:ascii="Times New Roman" w:hAnsi="Times New Roman" w:cs="Times New Roman"/>
          <w:bCs/>
          <w:sz w:val="24"/>
          <w:szCs w:val="24"/>
        </w:rPr>
        <w:t>ВЪЗЛОЖИТЕЛЯТ заплаща:</w:t>
      </w:r>
    </w:p>
    <w:p w:rsidR="00917BC0" w:rsidRPr="00DA4938" w:rsidRDefault="00917BC0" w:rsidP="006350B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BC0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95131">
        <w:rPr>
          <w:rFonts w:ascii="Times New Roman" w:hAnsi="Times New Roman" w:cs="Times New Roman"/>
          <w:bCs/>
          <w:i/>
          <w:sz w:val="24"/>
          <w:szCs w:val="24"/>
        </w:rPr>
        <w:t>За дейностите по чл.</w:t>
      </w:r>
      <w:r w:rsidR="00CE0F7A" w:rsidRPr="00895131">
        <w:rPr>
          <w:rFonts w:ascii="Times New Roman" w:hAnsi="Times New Roman" w:cs="Times New Roman"/>
          <w:bCs/>
          <w:i/>
          <w:sz w:val="24"/>
          <w:szCs w:val="24"/>
        </w:rPr>
        <w:t xml:space="preserve">1, </w:t>
      </w:r>
      <w:r w:rsidRPr="00895131">
        <w:rPr>
          <w:rFonts w:ascii="Times New Roman" w:hAnsi="Times New Roman" w:cs="Times New Roman"/>
          <w:bCs/>
          <w:i/>
          <w:sz w:val="24"/>
          <w:szCs w:val="24"/>
        </w:rPr>
        <w:t>ал.1</w:t>
      </w:r>
      <w:r w:rsidRPr="00895131">
        <w:rPr>
          <w:rFonts w:ascii="Times New Roman" w:hAnsi="Times New Roman" w:cs="Times New Roman"/>
          <w:bCs/>
          <w:sz w:val="24"/>
          <w:szCs w:val="24"/>
        </w:rPr>
        <w:t>:</w:t>
      </w:r>
      <w:r w:rsidRPr="00917BC0">
        <w:rPr>
          <w:rFonts w:ascii="Times New Roman" w:hAnsi="Times New Roman" w:cs="Times New Roman"/>
          <w:bCs/>
          <w:sz w:val="24"/>
          <w:szCs w:val="24"/>
        </w:rPr>
        <w:t xml:space="preserve"> до 10-то число на всеки четвърти месец от началото на договора</w:t>
      </w:r>
      <w:r w:rsidR="00560DB3" w:rsidRPr="00560D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0DB3" w:rsidRPr="00CE0F7A">
        <w:rPr>
          <w:rFonts w:ascii="Times New Roman" w:hAnsi="Times New Roman" w:cs="Times New Roman"/>
          <w:bCs/>
          <w:sz w:val="24"/>
          <w:szCs w:val="24"/>
        </w:rPr>
        <w:t>след предоставяне от ИЗПЪЛНИТЕЛЯ на отчет за  извършената дейност през период</w:t>
      </w:r>
      <w:r w:rsidR="00560DB3">
        <w:rPr>
          <w:rFonts w:ascii="Times New Roman" w:hAnsi="Times New Roman" w:cs="Times New Roman"/>
          <w:bCs/>
          <w:sz w:val="24"/>
          <w:szCs w:val="24"/>
        </w:rPr>
        <w:t>а</w:t>
      </w:r>
      <w:r w:rsidR="00560DB3" w:rsidRPr="00CE0F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60DB3" w:rsidRPr="00CE0F7A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560DB3" w:rsidRPr="00CE0F7A">
        <w:rPr>
          <w:rFonts w:ascii="Times New Roman" w:hAnsi="Times New Roman" w:cs="Times New Roman"/>
          <w:sz w:val="24"/>
          <w:szCs w:val="24"/>
        </w:rPr>
        <w:t>оригинална</w:t>
      </w:r>
      <w:r w:rsidR="00560DB3">
        <w:rPr>
          <w:rFonts w:ascii="Times New Roman" w:hAnsi="Times New Roman" w:cs="Times New Roman"/>
          <w:sz w:val="24"/>
          <w:szCs w:val="24"/>
        </w:rPr>
        <w:t xml:space="preserve"> фактура</w:t>
      </w:r>
      <w:r w:rsidRPr="00917BC0">
        <w:rPr>
          <w:rFonts w:ascii="Times New Roman" w:hAnsi="Times New Roman" w:cs="Times New Roman"/>
          <w:bCs/>
          <w:sz w:val="24"/>
          <w:szCs w:val="24"/>
        </w:rPr>
        <w:t>, сума в размер на .................... лв.</w:t>
      </w:r>
      <w:r w:rsidR="00DA4938">
        <w:rPr>
          <w:rFonts w:ascii="Times New Roman" w:hAnsi="Times New Roman" w:cs="Times New Roman"/>
          <w:bCs/>
          <w:sz w:val="24"/>
          <w:szCs w:val="24"/>
        </w:rPr>
        <w:t xml:space="preserve"> без ДДС.</w:t>
      </w:r>
    </w:p>
    <w:p w:rsidR="00560DB3" w:rsidRDefault="00560DB3" w:rsidP="006350B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F7A">
        <w:rPr>
          <w:rFonts w:ascii="Times New Roman" w:hAnsi="Times New Roman" w:cs="Times New Roman"/>
          <w:sz w:val="24"/>
          <w:szCs w:val="24"/>
        </w:rPr>
        <w:t xml:space="preserve">2. </w:t>
      </w:r>
      <w:r w:rsidR="00CE0F7A">
        <w:rPr>
          <w:rFonts w:ascii="Times New Roman" w:hAnsi="Times New Roman" w:cs="Times New Roman"/>
          <w:i/>
          <w:sz w:val="24"/>
          <w:szCs w:val="24"/>
        </w:rPr>
        <w:t>За дейностите по чл. 1, ал. 2</w:t>
      </w:r>
      <w:r w:rsidR="00CE0F7A">
        <w:rPr>
          <w:rFonts w:ascii="Times New Roman" w:hAnsi="Times New Roman" w:cs="Times New Roman"/>
          <w:sz w:val="24"/>
          <w:szCs w:val="24"/>
        </w:rPr>
        <w:t>: след предоставяне от ИЗПЪЛНИТЕЛЯ на оригинална фактура и протокол, удостоверяващ броя на служителите и реално извършените им прегледи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0F7A" w:rsidRDefault="00560DB3" w:rsidP="006350B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дейностите по чл. 1, ал. </w:t>
      </w:r>
      <w:r w:rsidR="0020053F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 след предоставяне от ИЗПЪЛНИТЕЛЯ на протоколи от проведените измервания и оригинална фактура.</w:t>
      </w:r>
      <w:r w:rsidR="00CE0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067" w:rsidRPr="006F5067" w:rsidRDefault="006F5067" w:rsidP="006350B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53F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(2)</w:t>
      </w:r>
      <w:r w:rsidRPr="006F5067">
        <w:rPr>
          <w:rFonts w:ascii="Times New Roman" w:hAnsi="Times New Roman" w:cs="Times New Roman"/>
          <w:sz w:val="24"/>
          <w:szCs w:val="24"/>
        </w:rPr>
        <w:t xml:space="preserve"> Последната вноска по ал.1, т.1 се изплаща след представяне с </w:t>
      </w:r>
      <w:proofErr w:type="spellStart"/>
      <w:r w:rsidRPr="006F5067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Pr="006F5067">
        <w:rPr>
          <w:rFonts w:ascii="Times New Roman" w:hAnsi="Times New Roman" w:cs="Times New Roman"/>
          <w:sz w:val="24"/>
          <w:szCs w:val="24"/>
        </w:rPr>
        <w:t xml:space="preserve"> - предавателен протокол от СТМ</w:t>
      </w:r>
      <w:r w:rsidRPr="006F50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5067">
        <w:rPr>
          <w:rFonts w:ascii="Times New Roman" w:hAnsi="Times New Roman" w:cs="Times New Roman"/>
          <w:sz w:val="24"/>
          <w:szCs w:val="24"/>
        </w:rPr>
        <w:t xml:space="preserve">.......................... на цялата документация, свързана с изпълнението на договора, годишните анализи, обобщен отчет за дейността на службата през годината и други произтичащи от изпълнението на договора задължения, посочени в Раздел </w:t>
      </w:r>
      <w:r w:rsidRPr="006F506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F5067">
        <w:rPr>
          <w:rFonts w:ascii="Times New Roman" w:hAnsi="Times New Roman" w:cs="Times New Roman"/>
          <w:sz w:val="24"/>
          <w:szCs w:val="24"/>
        </w:rPr>
        <w:t>.</w:t>
      </w:r>
      <w:r w:rsidRPr="006F5067">
        <w:rPr>
          <w:rFonts w:ascii="Times New Roman" w:hAnsi="Times New Roman" w:cs="Times New Roman"/>
          <w:sz w:val="24"/>
          <w:szCs w:val="24"/>
        </w:rPr>
        <w:tab/>
      </w:r>
    </w:p>
    <w:p w:rsidR="006F5067" w:rsidRPr="006F5067" w:rsidRDefault="006F5067" w:rsidP="006350BD">
      <w:pPr>
        <w:pStyle w:val="NoSpacing"/>
        <w:ind w:firstLine="851"/>
        <w:jc w:val="both"/>
        <w:rPr>
          <w:rFonts w:eastAsia="Arial Unicode MS"/>
          <w:iCs/>
          <w:lang w:val="en-US"/>
        </w:rPr>
      </w:pPr>
      <w:r w:rsidRPr="0020053F">
        <w:rPr>
          <w:rFonts w:eastAsia="Arial Unicode MS"/>
          <w:b/>
          <w:iCs/>
          <w:lang w:val="en-US"/>
        </w:rPr>
        <w:t>(</w:t>
      </w:r>
      <w:r w:rsidRPr="0020053F">
        <w:rPr>
          <w:rFonts w:eastAsia="Arial Unicode MS"/>
          <w:b/>
          <w:iCs/>
        </w:rPr>
        <w:t>3</w:t>
      </w:r>
      <w:r w:rsidRPr="0020053F">
        <w:rPr>
          <w:rFonts w:eastAsia="Arial Unicode MS"/>
          <w:b/>
          <w:iCs/>
          <w:lang w:val="en-US"/>
        </w:rPr>
        <w:t>)</w:t>
      </w:r>
      <w:r w:rsidRPr="006F5067">
        <w:rPr>
          <w:rFonts w:eastAsia="Arial Unicode MS"/>
          <w:iCs/>
        </w:rPr>
        <w:t xml:space="preserve"> Когато ИЗПЪЛНИТЕЛЯТ е сключил договор/договори за </w:t>
      </w:r>
      <w:proofErr w:type="spellStart"/>
      <w:r w:rsidRPr="006F5067">
        <w:rPr>
          <w:rFonts w:eastAsia="Arial Unicode MS"/>
          <w:iCs/>
        </w:rPr>
        <w:t>подизпълнение</w:t>
      </w:r>
      <w:proofErr w:type="spellEnd"/>
      <w:r w:rsidRPr="006F5067">
        <w:rPr>
          <w:rFonts w:eastAsia="Arial Unicode MS"/>
          <w:iCs/>
        </w:rPr>
        <w:t xml:space="preserve">, ВЪЗЛОЖИТЕЛЯТ извършва окончателното плащане по договора, след като получи от </w:t>
      </w:r>
      <w:r w:rsidRPr="006F5067">
        <w:rPr>
          <w:lang w:val="ru-RU"/>
        </w:rPr>
        <w:t>ИЗПЪЛНИТЕЛЯ доказателства, че е заплатил на подизпълнителите всички работи, приети по реда на чл. 7, ал.16 от настоящия договор.</w:t>
      </w:r>
    </w:p>
    <w:p w:rsidR="00BB52CE" w:rsidRDefault="006F5067" w:rsidP="006350BD">
      <w:pPr>
        <w:tabs>
          <w:tab w:val="left" w:pos="63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53F">
        <w:rPr>
          <w:rFonts w:ascii="Times New Roman" w:hAnsi="Times New Roman" w:cs="Times New Roman"/>
          <w:b/>
          <w:sz w:val="24"/>
          <w:szCs w:val="24"/>
        </w:rPr>
        <w:t>(</w:t>
      </w:r>
      <w:r w:rsidRPr="0020053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60DB3" w:rsidRPr="0020053F">
        <w:rPr>
          <w:rFonts w:ascii="Times New Roman" w:hAnsi="Times New Roman" w:cs="Times New Roman"/>
          <w:b/>
          <w:sz w:val="24"/>
          <w:szCs w:val="24"/>
        </w:rPr>
        <w:t>)</w:t>
      </w:r>
      <w:r w:rsidR="00560DB3" w:rsidRPr="006F5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DB3" w:rsidRPr="006F5067">
        <w:rPr>
          <w:rFonts w:ascii="Times New Roman" w:hAnsi="Times New Roman" w:cs="Times New Roman"/>
          <w:bCs/>
          <w:sz w:val="24"/>
          <w:szCs w:val="24"/>
        </w:rPr>
        <w:t>Заплащането се извършва</w:t>
      </w:r>
      <w:r w:rsidR="00BB52CE" w:rsidRPr="006F50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53F" w:rsidRPr="006F5067">
        <w:rPr>
          <w:rFonts w:ascii="Times New Roman" w:hAnsi="Times New Roman" w:cs="Times New Roman"/>
          <w:bCs/>
          <w:sz w:val="24"/>
          <w:szCs w:val="24"/>
        </w:rPr>
        <w:t>в български лева</w:t>
      </w:r>
      <w:r w:rsidR="0020053F">
        <w:rPr>
          <w:rFonts w:ascii="Times New Roman" w:hAnsi="Times New Roman" w:cs="Times New Roman"/>
          <w:bCs/>
          <w:sz w:val="24"/>
          <w:szCs w:val="24"/>
        </w:rPr>
        <w:t>,</w:t>
      </w:r>
      <w:r w:rsidR="0020053F" w:rsidRPr="006F5067">
        <w:rPr>
          <w:rFonts w:ascii="Times New Roman" w:hAnsi="Times New Roman" w:cs="Times New Roman"/>
          <w:sz w:val="24"/>
          <w:szCs w:val="24"/>
        </w:rPr>
        <w:t xml:space="preserve"> </w:t>
      </w:r>
      <w:r w:rsidR="00BB52CE" w:rsidRPr="006F5067">
        <w:rPr>
          <w:rFonts w:ascii="Times New Roman" w:hAnsi="Times New Roman" w:cs="Times New Roman"/>
          <w:sz w:val="24"/>
          <w:szCs w:val="24"/>
        </w:rPr>
        <w:t xml:space="preserve">по оригинална фактура, </w:t>
      </w:r>
      <w:r w:rsidR="00560DB3" w:rsidRPr="006F5067">
        <w:rPr>
          <w:rFonts w:ascii="Times New Roman" w:hAnsi="Times New Roman" w:cs="Times New Roman"/>
          <w:sz w:val="24"/>
          <w:szCs w:val="24"/>
        </w:rPr>
        <w:t xml:space="preserve">издадена на името на </w:t>
      </w:r>
      <w:r w:rsidR="00895131" w:rsidRPr="006F5067">
        <w:rPr>
          <w:rFonts w:ascii="Times New Roman" w:hAnsi="Times New Roman" w:cs="Times New Roman"/>
          <w:sz w:val="24"/>
          <w:szCs w:val="24"/>
        </w:rPr>
        <w:t>СЗОК</w:t>
      </w:r>
      <w:r w:rsidR="00560DB3" w:rsidRPr="006F5067">
        <w:rPr>
          <w:rFonts w:ascii="Times New Roman" w:hAnsi="Times New Roman" w:cs="Times New Roman"/>
          <w:sz w:val="24"/>
          <w:szCs w:val="24"/>
        </w:rPr>
        <w:t>, адрес: София 1408, ж.к „Стрелбище”, ул.”</w:t>
      </w:r>
      <w:proofErr w:type="spellStart"/>
      <w:r w:rsidR="00560DB3" w:rsidRPr="006F5067">
        <w:rPr>
          <w:rFonts w:ascii="Times New Roman" w:hAnsi="Times New Roman" w:cs="Times New Roman"/>
          <w:sz w:val="24"/>
          <w:szCs w:val="24"/>
        </w:rPr>
        <w:t>Енос</w:t>
      </w:r>
      <w:proofErr w:type="spellEnd"/>
      <w:r w:rsidR="00560DB3" w:rsidRPr="006F5067">
        <w:rPr>
          <w:rFonts w:ascii="Times New Roman" w:hAnsi="Times New Roman" w:cs="Times New Roman"/>
          <w:sz w:val="24"/>
          <w:szCs w:val="24"/>
        </w:rPr>
        <w:t>” № 10, вх. „Б”</w:t>
      </w:r>
      <w:r w:rsidR="00F83294">
        <w:rPr>
          <w:rFonts w:ascii="Times New Roman" w:hAnsi="Times New Roman" w:cs="Times New Roman"/>
          <w:sz w:val="24"/>
          <w:szCs w:val="24"/>
        </w:rPr>
        <w:t xml:space="preserve"> </w:t>
      </w:r>
      <w:r w:rsidR="00560DB3" w:rsidRPr="006F5067">
        <w:rPr>
          <w:rFonts w:ascii="Times New Roman" w:hAnsi="Times New Roman" w:cs="Times New Roman"/>
          <w:sz w:val="24"/>
          <w:szCs w:val="24"/>
        </w:rPr>
        <w:t>и получател –</w:t>
      </w:r>
      <w:r w:rsidR="00BB52CE" w:rsidRPr="006F5067">
        <w:rPr>
          <w:rFonts w:ascii="Times New Roman" w:hAnsi="Times New Roman" w:cs="Times New Roman"/>
          <w:sz w:val="24"/>
          <w:szCs w:val="24"/>
        </w:rPr>
        <w:t xml:space="preserve"> упълномощеното длъжностно лице по договора, с платежно нареждане, по посочена от </w:t>
      </w:r>
      <w:r w:rsidR="00BB52CE" w:rsidRPr="006F5067">
        <w:rPr>
          <w:rFonts w:ascii="Times New Roman" w:hAnsi="Times New Roman" w:cs="Times New Roman"/>
          <w:bCs/>
          <w:sz w:val="24"/>
          <w:szCs w:val="24"/>
        </w:rPr>
        <w:t>ИЗПЪЛНИТЕЛЯ</w:t>
      </w:r>
      <w:r w:rsidR="0020053F">
        <w:rPr>
          <w:rFonts w:ascii="Times New Roman" w:hAnsi="Times New Roman" w:cs="Times New Roman"/>
          <w:sz w:val="24"/>
          <w:szCs w:val="24"/>
        </w:rPr>
        <w:t xml:space="preserve"> банкова сметка, </w:t>
      </w:r>
      <w:r w:rsidR="0020053F" w:rsidRPr="006F5067">
        <w:rPr>
          <w:rFonts w:ascii="Times New Roman" w:hAnsi="Times New Roman" w:cs="Times New Roman"/>
          <w:bCs/>
          <w:sz w:val="24"/>
          <w:szCs w:val="24"/>
        </w:rPr>
        <w:t>в 15-дневен срок</w:t>
      </w:r>
      <w:r w:rsidR="0020053F">
        <w:rPr>
          <w:rFonts w:ascii="Times New Roman" w:hAnsi="Times New Roman" w:cs="Times New Roman"/>
          <w:bCs/>
          <w:sz w:val="24"/>
          <w:szCs w:val="24"/>
        </w:rPr>
        <w:t xml:space="preserve"> от датата на получаване на фактурата.</w:t>
      </w:r>
    </w:p>
    <w:p w:rsidR="00DF6A32" w:rsidRPr="006F5067" w:rsidRDefault="00DF6A32" w:rsidP="006350BD">
      <w:pPr>
        <w:tabs>
          <w:tab w:val="left" w:pos="63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промяна на посочените лица, ИЗПЪЛНИТЕЛЯТ ще бъде уведомяван своевременно.</w:t>
      </w:r>
    </w:p>
    <w:p w:rsidR="00BB52CE" w:rsidRPr="006F5067" w:rsidRDefault="00BB52CE" w:rsidP="006350BD">
      <w:pPr>
        <w:tabs>
          <w:tab w:val="left" w:pos="63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06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:rsidR="00BB52CE" w:rsidRPr="006F5067" w:rsidRDefault="00BB52CE" w:rsidP="006350BD">
      <w:pPr>
        <w:tabs>
          <w:tab w:val="left" w:pos="63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06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</w:t>
      </w:r>
    </w:p>
    <w:p w:rsidR="00BB52CE" w:rsidRPr="006F5067" w:rsidRDefault="00BB52CE" w:rsidP="006350BD">
      <w:pPr>
        <w:tabs>
          <w:tab w:val="left" w:pos="63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06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</w:t>
      </w:r>
    </w:p>
    <w:p w:rsidR="006F5067" w:rsidRPr="006F5067" w:rsidRDefault="006F5067" w:rsidP="006350BD">
      <w:pPr>
        <w:autoSpaceDE w:val="0"/>
        <w:autoSpaceDN w:val="0"/>
        <w:adjustRightInd w:val="0"/>
        <w:spacing w:line="28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en-US" w:eastAsia="bg-BG"/>
        </w:rPr>
      </w:pPr>
      <w:r w:rsidRPr="006F5067">
        <w:rPr>
          <w:rFonts w:ascii="Times New Roman CYR" w:hAnsi="Times New Roman CYR" w:cs="Times New Roman CYR"/>
          <w:b/>
          <w:bCs/>
          <w:sz w:val="24"/>
          <w:szCs w:val="24"/>
          <w:lang w:eastAsia="bg-BG"/>
        </w:rPr>
        <w:t xml:space="preserve">Чл. 5. </w:t>
      </w:r>
      <w:r w:rsidRPr="00ED5C84">
        <w:rPr>
          <w:rFonts w:ascii="Times New Roman" w:hAnsi="Times New Roman" w:cs="Times New Roman"/>
          <w:b/>
          <w:sz w:val="24"/>
          <w:szCs w:val="24"/>
          <w:lang w:eastAsia="bg-BG"/>
        </w:rPr>
        <w:t>(1)</w:t>
      </w:r>
      <w:r w:rsidRPr="00DF6A32">
        <w:rPr>
          <w:b/>
          <w:sz w:val="24"/>
          <w:szCs w:val="24"/>
          <w:lang w:eastAsia="bg-BG"/>
        </w:rPr>
        <w:t xml:space="preserve"> </w:t>
      </w:r>
      <w:r w:rsidR="00CE02BA">
        <w:rPr>
          <w:rFonts w:ascii="Times New Roman CYR" w:hAnsi="Times New Roman CYR" w:cs="Times New Roman CYR"/>
          <w:sz w:val="24"/>
          <w:szCs w:val="24"/>
          <w:lang w:eastAsia="bg-BG"/>
        </w:rPr>
        <w:t>Заплащането се осъществява</w:t>
      </w:r>
      <w:r w:rsidRPr="006F5067">
        <w:rPr>
          <w:rFonts w:ascii="Times New Roman CYR" w:hAnsi="Times New Roman CYR" w:cs="Times New Roman CYR"/>
          <w:sz w:val="24"/>
          <w:szCs w:val="24"/>
          <w:lang w:eastAsia="bg-BG"/>
        </w:rPr>
        <w:t xml:space="preserve"> по </w:t>
      </w:r>
      <w:r w:rsidR="00CE02BA">
        <w:rPr>
          <w:rFonts w:ascii="Times New Roman CYR" w:hAnsi="Times New Roman CYR" w:cs="Times New Roman CYR"/>
          <w:sz w:val="24"/>
          <w:szCs w:val="24"/>
          <w:lang w:eastAsia="bg-BG"/>
        </w:rPr>
        <w:t xml:space="preserve">банков път в </w:t>
      </w:r>
      <w:r w:rsidRPr="006F5067">
        <w:rPr>
          <w:rFonts w:ascii="Times New Roman CYR" w:hAnsi="Times New Roman CYR" w:cs="Times New Roman CYR"/>
          <w:sz w:val="24"/>
          <w:szCs w:val="24"/>
          <w:lang w:eastAsia="bg-BG"/>
        </w:rPr>
        <w:t>банковата сметка на  ИЗПЪЛНИТЕЛЯ:  ............................................................................</w:t>
      </w:r>
    </w:p>
    <w:p w:rsidR="006F5067" w:rsidRPr="006F5067" w:rsidRDefault="006F5067" w:rsidP="006350BD">
      <w:pPr>
        <w:autoSpaceDE w:val="0"/>
        <w:autoSpaceDN w:val="0"/>
        <w:adjustRightInd w:val="0"/>
        <w:spacing w:line="28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eastAsia="bg-BG"/>
        </w:rPr>
      </w:pPr>
      <w:r w:rsidRPr="00DF6A32">
        <w:rPr>
          <w:rFonts w:ascii="Times New Roman CYR" w:hAnsi="Times New Roman CYR" w:cs="Times New Roman CYR"/>
          <w:b/>
          <w:sz w:val="24"/>
          <w:szCs w:val="24"/>
          <w:lang w:eastAsia="bg-BG"/>
        </w:rPr>
        <w:t>(2)</w:t>
      </w:r>
      <w:r w:rsidRPr="006F5067">
        <w:rPr>
          <w:rFonts w:ascii="Times New Roman CYR" w:hAnsi="Times New Roman CYR" w:cs="Times New Roman CYR"/>
          <w:sz w:val="24"/>
          <w:szCs w:val="24"/>
          <w:lang w:eastAsia="bg-BG"/>
        </w:rPr>
        <w:t xml:space="preserve"> При извършване на банков превод за дата на плащането се счита датата на депозиране на платежното нареждане в банката на ВЪЗЛОЖИТЕЛЯ.</w:t>
      </w:r>
    </w:p>
    <w:p w:rsidR="00ED5C84" w:rsidRPr="00856105" w:rsidRDefault="00ED5C84" w:rsidP="00ED5C84">
      <w:pPr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Чл. 6. </w:t>
      </w:r>
      <w:r w:rsidRPr="00856105">
        <w:rPr>
          <w:rFonts w:ascii="Times New Roman" w:hAnsi="Times New Roman" w:cs="Times New Roman"/>
          <w:sz w:val="24"/>
          <w:szCs w:val="24"/>
        </w:rPr>
        <w:t>Максималната стойност на договора</w:t>
      </w:r>
      <w:r w:rsidR="00AD262D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  <w:r w:rsidRPr="00856105">
        <w:rPr>
          <w:rFonts w:ascii="Times New Roman" w:hAnsi="Times New Roman" w:cs="Times New Roman"/>
          <w:sz w:val="24"/>
          <w:szCs w:val="24"/>
        </w:rPr>
        <w:t>лв. (</w:t>
      </w:r>
      <w:r w:rsidR="00AD262D">
        <w:rPr>
          <w:rFonts w:ascii="Times New Roman" w:hAnsi="Times New Roman" w:cs="Times New Roman"/>
          <w:sz w:val="24"/>
          <w:szCs w:val="24"/>
        </w:rPr>
        <w:t xml:space="preserve"> </w:t>
      </w:r>
      <w:r w:rsidRPr="00856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62D">
        <w:rPr>
          <w:rFonts w:ascii="Times New Roman" w:hAnsi="Times New Roman" w:cs="Times New Roman"/>
          <w:sz w:val="24"/>
          <w:szCs w:val="24"/>
        </w:rPr>
        <w:t xml:space="preserve"> </w:t>
      </w:r>
      <w:r w:rsidRPr="00856105">
        <w:rPr>
          <w:rFonts w:ascii="Times New Roman" w:hAnsi="Times New Roman" w:cs="Times New Roman"/>
          <w:sz w:val="24"/>
          <w:szCs w:val="24"/>
        </w:rPr>
        <w:t>) без ДДС.</w:t>
      </w:r>
    </w:p>
    <w:p w:rsidR="00ED5C84" w:rsidRPr="00C54192" w:rsidRDefault="00ED5C84" w:rsidP="00ED5C84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t>Чл. 7.</w:t>
      </w:r>
      <w:r w:rsidRPr="00C5419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Посочените цени в договора</w:t>
      </w:r>
      <w:r w:rsidRPr="00C54192">
        <w:rPr>
          <w:rFonts w:ascii="Times New Roman" w:hAnsi="Times New Roman" w:cs="Times New Roman"/>
          <w:color w:val="000000"/>
          <w:sz w:val="24"/>
          <w:lang w:val="ru-RU"/>
        </w:rPr>
        <w:t xml:space="preserve"> са крайни з</w:t>
      </w:r>
      <w:r>
        <w:rPr>
          <w:rFonts w:ascii="Times New Roman" w:hAnsi="Times New Roman" w:cs="Times New Roman"/>
          <w:color w:val="000000"/>
          <w:sz w:val="24"/>
          <w:lang w:val="ru-RU"/>
        </w:rPr>
        <w:t>а времето на изпълнението му</w:t>
      </w:r>
      <w:r w:rsidRPr="00C54192">
        <w:rPr>
          <w:rFonts w:ascii="Times New Roman" w:hAnsi="Times New Roman" w:cs="Times New Roman"/>
          <w:color w:val="000000"/>
          <w:sz w:val="24"/>
          <w:lang w:val="ru-RU"/>
        </w:rPr>
        <w:t xml:space="preserve"> и не подлежат  на промяна, освен в случаите, изрично уговорени в </w:t>
      </w:r>
      <w:r>
        <w:rPr>
          <w:rFonts w:ascii="Times New Roman" w:hAnsi="Times New Roman" w:cs="Times New Roman"/>
          <w:color w:val="000000"/>
          <w:sz w:val="24"/>
          <w:lang w:val="ru-RU"/>
        </w:rPr>
        <w:t>д</w:t>
      </w:r>
      <w:r w:rsidRPr="00C54192">
        <w:rPr>
          <w:rFonts w:ascii="Times New Roman" w:hAnsi="Times New Roman" w:cs="Times New Roman"/>
          <w:color w:val="000000"/>
          <w:sz w:val="24"/>
          <w:lang w:val="ru-RU"/>
        </w:rPr>
        <w:t>оговор</w:t>
      </w:r>
      <w:r>
        <w:rPr>
          <w:rFonts w:ascii="Times New Roman" w:hAnsi="Times New Roman" w:cs="Times New Roman"/>
          <w:color w:val="000000"/>
          <w:sz w:val="24"/>
          <w:lang w:val="ru-RU"/>
        </w:rPr>
        <w:t>а</w:t>
      </w:r>
      <w:r w:rsidRPr="00C54192">
        <w:rPr>
          <w:rFonts w:ascii="Times New Roman" w:hAnsi="Times New Roman" w:cs="Times New Roman"/>
          <w:color w:val="000000"/>
          <w:sz w:val="24"/>
          <w:lang w:val="ru-RU"/>
        </w:rPr>
        <w:t xml:space="preserve"> и в съответствие с разпоредбите на ЗОП.</w:t>
      </w:r>
    </w:p>
    <w:p w:rsidR="007D4E63" w:rsidRDefault="007D4E63" w:rsidP="006350BD">
      <w:pPr>
        <w:pStyle w:val="NoSpacing"/>
        <w:ind w:firstLine="709"/>
        <w:rPr>
          <w:b/>
        </w:rPr>
      </w:pPr>
    </w:p>
    <w:p w:rsidR="00B614DA" w:rsidRDefault="00B614DA" w:rsidP="006350BD">
      <w:pPr>
        <w:pStyle w:val="NoSpacing"/>
        <w:ind w:firstLine="709"/>
        <w:rPr>
          <w:b/>
        </w:rPr>
      </w:pPr>
      <w:r w:rsidRPr="006350BD">
        <w:rPr>
          <w:b/>
        </w:rPr>
        <w:t>ІІІ. ПРАВА И ЗАДЪЛЖЕНИЯ НА ИЗПЪЛНИТЕЛЯ</w:t>
      </w:r>
      <w:r w:rsidR="00254324" w:rsidRPr="006350BD">
        <w:rPr>
          <w:b/>
        </w:rPr>
        <w:t>.</w:t>
      </w:r>
    </w:p>
    <w:p w:rsidR="007D4E63" w:rsidRPr="006350BD" w:rsidRDefault="007D4E63" w:rsidP="006350BD">
      <w:pPr>
        <w:pStyle w:val="NoSpacing"/>
        <w:ind w:firstLine="709"/>
        <w:rPr>
          <w:b/>
        </w:rPr>
      </w:pPr>
    </w:p>
    <w:p w:rsidR="00EF6228" w:rsidRDefault="00AA7F68" w:rsidP="006350BD">
      <w:pPr>
        <w:pStyle w:val="NoSpacing"/>
        <w:ind w:firstLine="709"/>
      </w:pPr>
      <w:r>
        <w:rPr>
          <w:b/>
        </w:rPr>
        <w:t>Чл. 6</w:t>
      </w:r>
      <w:r w:rsidR="00EF6228" w:rsidRPr="006350BD">
        <w:rPr>
          <w:b/>
        </w:rPr>
        <w:t>. (1)</w:t>
      </w:r>
      <w:r w:rsidR="00EF6228">
        <w:t xml:space="preserve"> ИЗПЪЛНИТЕЛЯТ има право:</w:t>
      </w:r>
    </w:p>
    <w:p w:rsidR="00EF6228" w:rsidRDefault="00CC6C38" w:rsidP="006350BD">
      <w:pPr>
        <w:keepNext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Да получи уговореното възнаграждение в размера, по реда и при размера на  чл. 3 и чл. 4 от настоящия договор.</w:t>
      </w:r>
    </w:p>
    <w:p w:rsidR="002918C9" w:rsidRDefault="00CC6C38" w:rsidP="006350BD">
      <w:pPr>
        <w:keepNext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Да изисква и да получава съдействие и осигуряване на необходимите условия от ВЪЗЛОЖИТЕЛЯ за осъществяване на задълженията си, произтичащи от този договор.</w:t>
      </w:r>
    </w:p>
    <w:p w:rsidR="00014EFC" w:rsidRDefault="00014EFC" w:rsidP="006350BD">
      <w:pPr>
        <w:keepNext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18C9" w:rsidRPr="00404D7A" w:rsidRDefault="00014EFC" w:rsidP="006350BD">
      <w:pPr>
        <w:pStyle w:val="NoSpacing"/>
        <w:ind w:firstLine="851"/>
        <w:jc w:val="both"/>
      </w:pPr>
      <w:r>
        <w:rPr>
          <w:b/>
        </w:rPr>
        <w:t>Чл. 7</w:t>
      </w:r>
      <w:r w:rsidR="002918C9" w:rsidRPr="00404D7A">
        <w:rPr>
          <w:b/>
        </w:rPr>
        <w:t xml:space="preserve"> (1)</w:t>
      </w:r>
      <w:r w:rsidR="002918C9" w:rsidRPr="00404D7A">
        <w:t xml:space="preserve"> ИЗПЪЛНИТЕЛЯТ се задължава: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1. в срок от </w:t>
      </w:r>
      <w:r>
        <w:rPr>
          <w:lang w:val="en-US"/>
        </w:rPr>
        <w:t>5</w:t>
      </w:r>
      <w:r w:rsidRPr="00404D7A">
        <w:t xml:space="preserve"> (</w:t>
      </w:r>
      <w:r>
        <w:t>пет</w:t>
      </w:r>
      <w:r w:rsidRPr="00404D7A">
        <w:t xml:space="preserve">) календарни дни от подписване на договора да изготви план-програма,  включваща етапи и дейности, начин на отчитане и срок за изпълнението им, която да съгласува с упълномощеното от ВЪЗЛОЖИТЕЛЯ лице по договора; 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2. да осъществява предмета на настоящия договор съгласно изискванията на ВЪЗЛОЖИТЕЛЯ и в съответствие с действащите нормативни документи, касаещи дейността;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3. да осигури специалисти (в случай на нужда), необходими за изпълнение задълженията си по този договор;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lastRenderedPageBreak/>
        <w:t>4. периодично, на всеки четири месеца, да информира ВЪЗЛОЖИТЕЛЯ за хода на изпълнение на договора, с официално писмо подписано от него.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5. да не разгласява информацията, придобита по повод осъществяване на дейността във връзка с изпълнение на този договор, включително и след изпълнението или прекратяването му;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6. да изпълни поетите от този договор задължения в срокове, конкретизирани с подробната План-програма по чл. 7, ал. 1, т.1;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7. да организира изпълнението на дейностите по чл.</w:t>
      </w:r>
      <w:r w:rsidR="00573A75">
        <w:t xml:space="preserve"> </w:t>
      </w:r>
      <w:r w:rsidRPr="00404D7A">
        <w:t xml:space="preserve">1, ал. 2 не по-късно от </w:t>
      </w:r>
      <w:r w:rsidR="00014EFC">
        <w:t xml:space="preserve"> </w:t>
      </w:r>
      <w:r w:rsidR="00F83294">
        <w:t>31.10.2017 г.</w:t>
      </w:r>
      <w:r w:rsidRPr="00404D7A">
        <w:t>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8. да окаже помощ и съдействие на ВЪЗЛОЖИТЕЛЯ при отстраняване на нередности, констатирани от контролните органи.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(2)</w:t>
      </w:r>
      <w:r w:rsidRPr="00404D7A">
        <w:t xml:space="preserve"> ИЗПЪЛНИТЕЛЯТ консултира и подпомага ВЪЗЛОЖИТЕЛЯ и Комитета по условия на труд (КУТ) в планирането и организирането на дейностите по: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rPr>
          <w:b/>
        </w:rPr>
        <w:t xml:space="preserve">           </w:t>
      </w:r>
      <w:r w:rsidRPr="00404D7A">
        <w:t xml:space="preserve">1. осигуряване и поддържане на здравословни и безопасни условия на труд на служителите на </w:t>
      </w:r>
      <w:r w:rsidR="0079545F">
        <w:t>СЗОК</w:t>
      </w:r>
      <w:r w:rsidRPr="00404D7A">
        <w:t>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2. укрепване на здравето и работоспособността на служителите във връзка с извършваната от тях работа;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 3. приспособяване на работата към възможностите на служителя, като се отчита неговото физическо и психическо здраве.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(3)</w:t>
      </w:r>
      <w:r w:rsidRPr="00404D7A">
        <w:t xml:space="preserve"> ИЗПЪЛНИТЕЛЯТ извършва наблюдение, анализ и оценка на здравното състояние на работещите, във връзка с условията на труд, консултира и подпомага </w:t>
      </w:r>
      <w:r w:rsidRPr="00404D7A">
        <w:rPr>
          <w:b/>
        </w:rPr>
        <w:t xml:space="preserve"> </w:t>
      </w:r>
      <w:r w:rsidRPr="00404D7A">
        <w:t>ВЪЗЛОЖИТЕЛЯ   при организирането и провеждането на: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1. предварителни м</w:t>
      </w:r>
      <w:r w:rsidR="0079545F">
        <w:t xml:space="preserve">едицински прегледи </w:t>
      </w:r>
      <w:r w:rsidRPr="00404D7A">
        <w:t xml:space="preserve"> за преценка на пригодността на работещите при постъпване на работа. Въз основа на оценката на риска и конкретните условия на труд да предлага вида на медицинските специалисти, извършващи прегледите.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2. периодични медицински прегледи за ранното откриване на изменения в организма в резултат от въздействие на работната среда и трудовия процес.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(4)</w:t>
      </w:r>
      <w:r w:rsidRPr="00404D7A">
        <w:t xml:space="preserve"> Въз основа на оценката на риска и конкретните условия на труд ИЗПЪЛНИТЕЛЯТ предлага: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 1. списък на професиите и длъжностите, при които работещите подлежат на задължителни периодични медицински прегледи;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 2. вида на медицинските специалисти, извършващи прегледите;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 3. честотата на провеждане на периодичните медицински прегледи.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(5)</w:t>
      </w:r>
      <w:r w:rsidRPr="00404D7A">
        <w:t xml:space="preserve"> ИЗПЪЛНИТЕЛЯТ предоставя на медицинските специалисти, извършващи периодичните медицински прегледи информация по отношение на идентифицираните опасности и установения риск за здравето и безопасността на работещите.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(6)</w:t>
      </w:r>
      <w:r w:rsidRPr="00404D7A">
        <w:t xml:space="preserve"> ИЗПЪЛНИТЕЛЯТ уведомява </w:t>
      </w:r>
      <w:proofErr w:type="spellStart"/>
      <w:r w:rsidRPr="00404D7A">
        <w:t>общопрактикуващия</w:t>
      </w:r>
      <w:proofErr w:type="spellEnd"/>
      <w:r w:rsidRPr="00404D7A">
        <w:t xml:space="preserve"> лекар за заболяване или отклонения във физиологичните  показатели на работещия, които се нуждаят от диагностично уточняване или лечение. Уведомлението следва да съдържа задължителните реквизити, изброени изрично в чл. 11, ал. 2, т. 3 от Наредба № 3 от 25.01.2008  год.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 </w:t>
      </w:r>
      <w:r w:rsidRPr="00827751">
        <w:rPr>
          <w:b/>
        </w:rPr>
        <w:t>(7)</w:t>
      </w:r>
      <w:r w:rsidRPr="00404D7A">
        <w:t xml:space="preserve"> ИЗПЪЛНИТЕЛЯТ изготвя заключение за пригодността на работещите да изпълняват даден вид работа, въз основа на оценката на риска и резултатите от проведените медицински прегледи.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 xml:space="preserve"> (8)</w:t>
      </w:r>
      <w:r w:rsidRPr="00404D7A">
        <w:t xml:space="preserve"> ИЗПЪЛНИТЕЛЯТ изготвя обобщен анализ на здравното състояние на работещите, съгласно изискванията на Наредба № 3 от 25.01.2008  год., въз основа на: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1. резултатите от извършените предварителни и периодични медицински прегледи;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2. информация за временната неработоспособност по данни от копия на болнични листове, предоставени от работодателя;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3. информация за трайната работоспособност по данни от работодателя и/или от работещите;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4. информация за регистрирани професионални болести по данни от  работодателя и/или от работещите;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5. информация за трудовите злополуки по данни от работодателя и/или от работещите.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lastRenderedPageBreak/>
        <w:t>(9)</w:t>
      </w:r>
      <w:r w:rsidRPr="00404D7A">
        <w:t xml:space="preserve"> ИЗПЪЛНИТЕЛЯТ води здравни досиета на електронен  и хартиен носител с цел проследяване на здравното състояние на всеки работещ във връзка с условията на труд.</w:t>
      </w:r>
      <w:r w:rsidRPr="00404D7A">
        <w:tab/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(10)</w:t>
      </w:r>
      <w:r w:rsidRPr="00404D7A">
        <w:t xml:space="preserve"> ИЗПЪЛНИТЕЛЯТ участва в разработване и предлагане на мерки за предотвратяване, отстраняване или намаляване на установения  риск за здравето и безопасността  на работещите, съгласно извършената оценка на риска.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(11)</w:t>
      </w:r>
      <w:r w:rsidRPr="00404D7A">
        <w:t xml:space="preserve"> ИЗПЪЛНИТЕЛЯТ извършва оценка на ефикасността на предприетите от работодателя  мерки.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(12)</w:t>
      </w:r>
      <w:r w:rsidRPr="00404D7A">
        <w:t xml:space="preserve"> ИЗПЪЛНИТЕЛЯТ разработва препоръки към ВЪЗЛОЖИТЕЛЯ за преустройството на работното място, организацията на труда и трудовото натоварване на работещи, които се нуждаят от специална закрила: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1. участва в реализирането на програми за промоция на здравето на работещите на работното място, отстраняване на рисковите фактори на начина на живот, опазване и укрепване на работоспособността и преодоляване на стреса при работа.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(13)</w:t>
      </w:r>
      <w:r w:rsidRPr="00404D7A">
        <w:t xml:space="preserve"> ИЗПЪЛНИТЕЛЯТ разработва и участва в изпълнението на програми за обучение на ръководния персонал, на работещите и на техните представители по правилата за осигуряване на здраве и безопасност при  работа и спазване изискванията за безопасна работна практика и: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 xml:space="preserve">1. организира и провежда обучение на работещите по правилата за първа помощ, </w:t>
      </w:r>
      <w:proofErr w:type="spellStart"/>
      <w:r w:rsidRPr="00404D7A">
        <w:t>самопомощ</w:t>
      </w:r>
      <w:proofErr w:type="spellEnd"/>
      <w:r w:rsidRPr="00404D7A">
        <w:t xml:space="preserve"> и взаимопомощ във връзка с конкретните опасности на работното място;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2. подготвя и предоставя информация на работещите за здравните рискове, свързани с работата и за резултатите от проведените медицински прегледи и изследвания;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404D7A">
        <w:t>3. дава индивидуални съвети на работещите във връзка със здравето и безопасността им при работа.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(14)</w:t>
      </w:r>
      <w:r w:rsidRPr="00404D7A">
        <w:t xml:space="preserve"> ИЗПЪЛНИТЕЛЯТ подпомага ВЪЗЛОЖИТЕЛЯ при изпълнението на нормативно установените изисквания, свързани със здравословните и безопасни условия на труд при разработването на правила, норми и инструкции за осигуряване на здраве и безопасност при работа и даване на съвети на работещите за правилното им прилагане; води и съхранява документацията, определена с наредбата по чл. 25б, ал. 4 от ЗЗБУТ.  </w:t>
      </w:r>
    </w:p>
    <w:p w:rsidR="00404D7A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(15)</w:t>
      </w:r>
      <w:r w:rsidRPr="00404D7A">
        <w:t xml:space="preserve"> ИЗПЪЛНИТЕЛЯТ консултира и подпомага КУТ при осъществяване на дейността му по чл. 29 от ЗЗБУТ.</w:t>
      </w:r>
    </w:p>
    <w:p w:rsidR="0079545F" w:rsidRPr="00404D7A" w:rsidRDefault="00404D7A" w:rsidP="006350BD">
      <w:pPr>
        <w:pStyle w:val="NoSpacing"/>
        <w:ind w:firstLine="851"/>
        <w:jc w:val="both"/>
      </w:pPr>
      <w:r w:rsidRPr="00827751">
        <w:rPr>
          <w:b/>
        </w:rPr>
        <w:t>(16)</w:t>
      </w:r>
      <w:r w:rsidRPr="00404D7A">
        <w:t xml:space="preserve"> Когато ИЗПЪЛНИТЕЛЯТ е сключил договор/договори за </w:t>
      </w:r>
      <w:proofErr w:type="spellStart"/>
      <w:r w:rsidRPr="00404D7A">
        <w:t>подизпълнение</w:t>
      </w:r>
      <w:proofErr w:type="spellEnd"/>
      <w:r w:rsidRPr="00404D7A">
        <w:t>, изпълнението на дейностите по тези договори се приема от ВЪЗЛОЖИТЕЛЯ в присъствието на ИЗПЪЛНИТЕЛЯТ и подизпълнителя/</w:t>
      </w:r>
      <w:proofErr w:type="spellStart"/>
      <w:r w:rsidRPr="00404D7A">
        <w:t>ите</w:t>
      </w:r>
      <w:proofErr w:type="spellEnd"/>
      <w:r w:rsidRPr="00404D7A">
        <w:t>.</w:t>
      </w:r>
      <w:r w:rsidR="0079545F">
        <w:t xml:space="preserve"> Както и самия договор сключен с подизпълнителя и </w:t>
      </w:r>
      <w:r w:rsidR="0079545F" w:rsidRPr="00404D7A">
        <w:t>доказателства, че са изпълнени условията по чл. 66, ал. 2 от ЗОП.</w:t>
      </w:r>
    </w:p>
    <w:p w:rsidR="00404D7A" w:rsidRPr="00404D7A" w:rsidRDefault="00404D7A" w:rsidP="006350BD">
      <w:pPr>
        <w:pStyle w:val="NoSpacing"/>
        <w:jc w:val="both"/>
      </w:pPr>
    </w:p>
    <w:p w:rsidR="00526F7D" w:rsidRDefault="00C83AC9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751E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751ED">
        <w:rPr>
          <w:rFonts w:ascii="Times New Roman" w:hAnsi="Times New Roman" w:cs="Times New Roman"/>
          <w:b/>
          <w:sz w:val="24"/>
          <w:szCs w:val="24"/>
        </w:rPr>
        <w:t>. ПРАВА И ЗАДЪЛЖЕНИЯ НА ВЪЗЛОЖИТЕЛЯ.</w:t>
      </w:r>
    </w:p>
    <w:p w:rsidR="00995E1B" w:rsidRDefault="00995E1B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F7D" w:rsidRDefault="00995E1B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8</w:t>
      </w:r>
      <w:r w:rsidR="00526F7D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="00526F7D">
        <w:rPr>
          <w:rFonts w:ascii="Times New Roman" w:hAnsi="Times New Roman" w:cs="Times New Roman"/>
          <w:sz w:val="24"/>
          <w:szCs w:val="24"/>
        </w:rPr>
        <w:t xml:space="preserve"> ВЪЗЛОЖИТЕЛЯТ има право: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 извършва проверки в хода на изпълнение на договора, без с това да нарушава оперативната самостоятелност на ИЗПЪЛНИТЕЛЯ.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 бъде информиран от ИЗПЪЛНИТЕЛЯ и да изисква информация за неговата дейност.</w:t>
      </w:r>
    </w:p>
    <w:p w:rsidR="00526F7D" w:rsidRDefault="00110DF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9</w:t>
      </w:r>
      <w:r w:rsidR="00526F7D">
        <w:rPr>
          <w:rFonts w:ascii="Times New Roman" w:hAnsi="Times New Roman" w:cs="Times New Roman"/>
          <w:b/>
          <w:sz w:val="24"/>
          <w:szCs w:val="24"/>
        </w:rPr>
        <w:t xml:space="preserve"> (1) </w:t>
      </w:r>
      <w:r w:rsidR="00526F7D">
        <w:rPr>
          <w:rFonts w:ascii="Times New Roman" w:hAnsi="Times New Roman" w:cs="Times New Roman"/>
          <w:sz w:val="24"/>
          <w:szCs w:val="24"/>
        </w:rPr>
        <w:t>За осъществяване на дейностите от СТМ, ВЪЗЛОЖИТЕЛЯТ е длъжен да осигури подходящи условия и да оказва съдействие специалистите ѝ, като: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 служител за контакти и казване на съдействие.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Осигури достъп до всички работни места.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Осигури връзка със структури и длъжностни лица от </w:t>
      </w:r>
      <w:r w:rsidR="00895131">
        <w:rPr>
          <w:rFonts w:ascii="Times New Roman" w:hAnsi="Times New Roman" w:cs="Times New Roman"/>
          <w:sz w:val="24"/>
          <w:szCs w:val="24"/>
        </w:rPr>
        <w:t>СЗОК</w:t>
      </w:r>
      <w:r>
        <w:rPr>
          <w:rFonts w:ascii="Times New Roman" w:hAnsi="Times New Roman" w:cs="Times New Roman"/>
          <w:sz w:val="24"/>
          <w:szCs w:val="24"/>
        </w:rPr>
        <w:t>, имащи отношение към условията на труд, ППО, материално-техническото снабдяване и др.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Да пре</w:t>
      </w:r>
      <w:r w:rsidR="003B3EE1">
        <w:rPr>
          <w:rFonts w:ascii="Times New Roman" w:hAnsi="Times New Roman" w:cs="Times New Roman"/>
          <w:sz w:val="24"/>
          <w:szCs w:val="24"/>
        </w:rPr>
        <w:t>доставя на ИЗПЪЛНИТЕЛЯ необходи</w:t>
      </w:r>
      <w:r>
        <w:rPr>
          <w:rFonts w:ascii="Times New Roman" w:hAnsi="Times New Roman" w:cs="Times New Roman"/>
          <w:sz w:val="24"/>
          <w:szCs w:val="24"/>
        </w:rPr>
        <w:t>мата информация във връзка с изпълнението на договора: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Поименен списък на служителите, съдържащ: име, презиме, фамилия, ЕГН, постоянен адрес, заемана длъжност, образование, трудов стаж.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Данни за временна неработоспособност по копия от болнични листове.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Данни за регистрирани професионални болести.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Експертни решения на ТЕК, НЕЛК, разпореждания на НОИ.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Протоколи от извършени проверки.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 xml:space="preserve">Да осигури на представители на ИЗПЪЛНИТЕЛЯ свободен достъп на територията на </w:t>
      </w:r>
      <w:r w:rsidR="005E7019">
        <w:rPr>
          <w:rFonts w:ascii="Times New Roman" w:hAnsi="Times New Roman" w:cs="Times New Roman"/>
          <w:sz w:val="24"/>
          <w:szCs w:val="24"/>
        </w:rPr>
        <w:t>СЗОК</w:t>
      </w:r>
      <w:r>
        <w:rPr>
          <w:rFonts w:ascii="Times New Roman" w:hAnsi="Times New Roman" w:cs="Times New Roman"/>
          <w:sz w:val="24"/>
          <w:szCs w:val="24"/>
        </w:rPr>
        <w:t xml:space="preserve"> и нормални условия за изпълнение на договора.</w:t>
      </w:r>
    </w:p>
    <w:p w:rsidR="00526F7D" w:rsidRDefault="00526F7D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Да изплати на ИЗПЪЛНИТЕЛЯ уговореното възнаграждение съобразно реда и условията на договора.</w:t>
      </w:r>
    </w:p>
    <w:p w:rsidR="00220CF3" w:rsidRPr="006350BD" w:rsidRDefault="00220CF3" w:rsidP="00635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0BD" w:rsidRDefault="006350BD" w:rsidP="006350BD">
      <w:pPr>
        <w:pStyle w:val="NoSpacing"/>
        <w:ind w:firstLine="851"/>
        <w:jc w:val="both"/>
        <w:rPr>
          <w:b/>
        </w:rPr>
      </w:pPr>
      <w:r w:rsidRPr="006350BD">
        <w:rPr>
          <w:b/>
        </w:rPr>
        <w:t>V. СРОК НА ДЕЙСТВИЕ И ПРЕКРАТЯВАНЕ НА ДОГОВОРА</w:t>
      </w:r>
    </w:p>
    <w:p w:rsidR="00110DFD" w:rsidRPr="006350BD" w:rsidRDefault="00110DFD" w:rsidP="006350BD">
      <w:pPr>
        <w:pStyle w:val="NoSpacing"/>
        <w:ind w:firstLine="851"/>
        <w:jc w:val="both"/>
        <w:rPr>
          <w:b/>
        </w:rPr>
      </w:pPr>
    </w:p>
    <w:p w:rsidR="006350BD" w:rsidRPr="005D3E67" w:rsidRDefault="00110DFD" w:rsidP="006350BD">
      <w:pPr>
        <w:pStyle w:val="NoSpacing"/>
        <w:ind w:firstLine="851"/>
        <w:jc w:val="both"/>
      </w:pPr>
      <w:r>
        <w:rPr>
          <w:b/>
        </w:rPr>
        <w:t>Чл. 10</w:t>
      </w:r>
      <w:r w:rsidR="006350BD" w:rsidRPr="006350BD">
        <w:rPr>
          <w:b/>
        </w:rPr>
        <w:t>.</w:t>
      </w:r>
      <w:r w:rsidR="006350BD">
        <w:t xml:space="preserve"> Настоящия договор се сключва за срок от 12 /дванадесет/ месеца и влиза в сила от датата на подписването му.</w:t>
      </w:r>
    </w:p>
    <w:p w:rsidR="006350BD" w:rsidRDefault="00110DFD" w:rsidP="006350BD">
      <w:pPr>
        <w:pStyle w:val="NoSpacing"/>
        <w:ind w:firstLine="851"/>
        <w:jc w:val="both"/>
      </w:pPr>
      <w:r>
        <w:rPr>
          <w:b/>
        </w:rPr>
        <w:t>Чл. 11</w:t>
      </w:r>
      <w:r w:rsidR="006350BD" w:rsidRPr="006350BD">
        <w:rPr>
          <w:b/>
        </w:rPr>
        <w:t>.</w:t>
      </w:r>
      <w:r w:rsidR="006350BD">
        <w:t xml:space="preserve"> Действието на настоящия договор се прекратява в следните случаи:</w:t>
      </w:r>
    </w:p>
    <w:p w:rsidR="006350BD" w:rsidRDefault="006350BD" w:rsidP="006350BD">
      <w:pPr>
        <w:pStyle w:val="NoSpacing"/>
        <w:ind w:firstLine="851"/>
        <w:jc w:val="both"/>
      </w:pPr>
      <w:r>
        <w:t>1. с изтичане на срока;</w:t>
      </w:r>
    </w:p>
    <w:p w:rsidR="006350BD" w:rsidRDefault="006350BD" w:rsidP="006350BD">
      <w:pPr>
        <w:pStyle w:val="NoSpacing"/>
        <w:ind w:firstLine="851"/>
        <w:jc w:val="both"/>
      </w:pPr>
      <w:r>
        <w:t>2</w:t>
      </w:r>
      <w:r w:rsidRPr="00212420">
        <w:t xml:space="preserve">. </w:t>
      </w:r>
      <w:r>
        <w:t>по взаимно съгласие между страните, изразено в писмена форма;</w:t>
      </w:r>
    </w:p>
    <w:p w:rsidR="006350BD" w:rsidRDefault="006350BD" w:rsidP="006350BD">
      <w:pPr>
        <w:pStyle w:val="NoSpacing"/>
        <w:ind w:firstLine="851"/>
        <w:jc w:val="both"/>
      </w:pPr>
      <w:r>
        <w:t>3.</w:t>
      </w:r>
      <w:r w:rsidR="00110DFD">
        <w:t>ВЪЗЛОЖИТЕЛЯТ</w:t>
      </w:r>
      <w:r w:rsidRPr="0052638C">
        <w:t xml:space="preserve"> може да прекрати едностранно настоящия договор без предизвестие преди изт</w:t>
      </w:r>
      <w:r w:rsidR="00110DFD">
        <w:t>ичане на срока, ако ИЗПЪЛНИТЕЛЯТ</w:t>
      </w:r>
      <w:r w:rsidRPr="0052638C">
        <w:t xml:space="preserve"> не изпълнява задълженията си, регламентирани в Раздел ІІІ от настоящия договор.</w:t>
      </w:r>
      <w:r w:rsidRPr="0052638C">
        <w:tab/>
      </w:r>
    </w:p>
    <w:p w:rsidR="006350BD" w:rsidRPr="00212420" w:rsidRDefault="006350BD" w:rsidP="006350BD">
      <w:pPr>
        <w:pStyle w:val="NoSpacing"/>
        <w:ind w:firstLine="851"/>
        <w:jc w:val="both"/>
      </w:pPr>
    </w:p>
    <w:p w:rsidR="006350BD" w:rsidRDefault="006350BD" w:rsidP="006350BD">
      <w:pPr>
        <w:pStyle w:val="NoSpacing"/>
        <w:ind w:firstLine="851"/>
        <w:jc w:val="both"/>
        <w:rPr>
          <w:b/>
        </w:rPr>
      </w:pPr>
      <w:r w:rsidRPr="006350BD">
        <w:rPr>
          <w:b/>
        </w:rPr>
        <w:t>VІ. НЕУСТОЙКИ</w:t>
      </w:r>
    </w:p>
    <w:p w:rsidR="005A7F57" w:rsidRPr="006350BD" w:rsidRDefault="005A7F57" w:rsidP="006350BD">
      <w:pPr>
        <w:pStyle w:val="NoSpacing"/>
        <w:ind w:firstLine="851"/>
        <w:jc w:val="both"/>
        <w:rPr>
          <w:b/>
        </w:rPr>
      </w:pPr>
    </w:p>
    <w:p w:rsidR="006350BD" w:rsidRPr="007065AD" w:rsidRDefault="005A7F57" w:rsidP="006350BD">
      <w:pPr>
        <w:pStyle w:val="NoSpacing"/>
        <w:ind w:firstLine="851"/>
        <w:jc w:val="both"/>
      </w:pPr>
      <w:r>
        <w:rPr>
          <w:b/>
        </w:rPr>
        <w:t>Чл. 12</w:t>
      </w:r>
      <w:r w:rsidR="006350BD" w:rsidRPr="006350BD">
        <w:rPr>
          <w:b/>
        </w:rPr>
        <w:t>.</w:t>
      </w:r>
      <w:r w:rsidR="006350BD">
        <w:t xml:space="preserve"> </w:t>
      </w:r>
      <w:r w:rsidR="006350BD" w:rsidRPr="007065AD">
        <w:t>При предсрочно прекратяване на договора на основание чл.1</w:t>
      </w:r>
      <w:r w:rsidR="003B3EE1">
        <w:t>1</w:t>
      </w:r>
      <w:r w:rsidR="006350BD" w:rsidRPr="007065AD">
        <w:t>, т.</w:t>
      </w:r>
      <w:r>
        <w:t xml:space="preserve"> </w:t>
      </w:r>
      <w:r w:rsidR="006350BD" w:rsidRPr="007065AD">
        <w:t>3, ИЗПЪЛНИТЕЛЯТ дължи неустойка в размер на</w:t>
      </w:r>
      <w:r w:rsidR="000525F8">
        <w:t xml:space="preserve"> </w:t>
      </w:r>
      <w:r w:rsidR="003B3EE1" w:rsidRPr="007065AD">
        <w:t xml:space="preserve">5 % (пет) </w:t>
      </w:r>
      <w:r w:rsidR="006350BD" w:rsidRPr="007065AD">
        <w:t xml:space="preserve"> </w:t>
      </w:r>
      <w:r w:rsidR="000525F8">
        <w:t xml:space="preserve"> </w:t>
      </w:r>
      <w:r w:rsidR="006350BD" w:rsidRPr="007065AD">
        <w:t>от общата стойност на договореното възнаграждение по този договор.</w:t>
      </w:r>
    </w:p>
    <w:p w:rsidR="006350BD" w:rsidRPr="008B0317" w:rsidRDefault="006350BD" w:rsidP="006350BD">
      <w:pPr>
        <w:pStyle w:val="NoSpacing"/>
        <w:ind w:firstLine="851"/>
        <w:jc w:val="both"/>
        <w:rPr>
          <w:color w:val="FF0000"/>
        </w:rPr>
      </w:pPr>
    </w:p>
    <w:p w:rsidR="006350BD" w:rsidRDefault="006350BD" w:rsidP="006350BD">
      <w:pPr>
        <w:pStyle w:val="NoSpacing"/>
        <w:ind w:firstLine="851"/>
        <w:jc w:val="both"/>
        <w:rPr>
          <w:b/>
        </w:rPr>
      </w:pPr>
      <w:r w:rsidRPr="006350BD">
        <w:rPr>
          <w:b/>
        </w:rPr>
        <w:t>VІІ. СЪОБЩЕНИЯ</w:t>
      </w:r>
    </w:p>
    <w:p w:rsidR="00D359F6" w:rsidRPr="006350BD" w:rsidRDefault="00D359F6" w:rsidP="006350BD">
      <w:pPr>
        <w:pStyle w:val="NoSpacing"/>
        <w:ind w:firstLine="851"/>
        <w:jc w:val="both"/>
        <w:rPr>
          <w:b/>
        </w:rPr>
      </w:pPr>
    </w:p>
    <w:p w:rsidR="006350BD" w:rsidRDefault="00D359F6" w:rsidP="006350BD">
      <w:pPr>
        <w:pStyle w:val="NoSpacing"/>
        <w:ind w:firstLine="851"/>
        <w:jc w:val="both"/>
      </w:pPr>
      <w:r>
        <w:rPr>
          <w:b/>
        </w:rPr>
        <w:t>Чл. 13</w:t>
      </w:r>
      <w:r w:rsidR="006350BD" w:rsidRPr="006350BD">
        <w:rPr>
          <w:b/>
        </w:rPr>
        <w:t>.</w:t>
      </w:r>
      <w:r w:rsidR="006350BD">
        <w:t xml:space="preserve"> Всички съобщения между страните, свързани с изпълнението на този договор са валидни, ако са направени в писмена форма и са подписани от определените  от  ВЪЗЛОЖИТЕЛЯ и ИЗПЪЛНИТЕЛЯ длъжностни лица по договора.</w:t>
      </w:r>
    </w:p>
    <w:p w:rsidR="00D359F6" w:rsidRPr="005D3E67" w:rsidRDefault="00D359F6" w:rsidP="006350BD">
      <w:pPr>
        <w:pStyle w:val="NoSpacing"/>
        <w:ind w:firstLine="851"/>
        <w:jc w:val="both"/>
      </w:pPr>
    </w:p>
    <w:p w:rsidR="006350BD" w:rsidRDefault="00D359F6" w:rsidP="006350BD">
      <w:pPr>
        <w:pStyle w:val="NoSpacing"/>
        <w:ind w:firstLine="851"/>
        <w:jc w:val="both"/>
      </w:pPr>
      <w:r>
        <w:rPr>
          <w:b/>
        </w:rPr>
        <w:t>Чл. 14</w:t>
      </w:r>
      <w:r w:rsidR="006350BD" w:rsidRPr="006350BD">
        <w:rPr>
          <w:b/>
        </w:rPr>
        <w:t xml:space="preserve">. </w:t>
      </w:r>
      <w:r w:rsidR="006350BD">
        <w:t>За време на съобщението се смята:</w:t>
      </w:r>
    </w:p>
    <w:p w:rsidR="006350BD" w:rsidRDefault="006350BD" w:rsidP="006350BD">
      <w:pPr>
        <w:pStyle w:val="NoSpacing"/>
        <w:ind w:firstLine="851"/>
        <w:jc w:val="both"/>
      </w:pPr>
      <w:r w:rsidRPr="00212420">
        <w:t xml:space="preserve">1. </w:t>
      </w:r>
      <w:r>
        <w:t>датата на предаването – при ръчно предаване на съобщението;</w:t>
      </w:r>
    </w:p>
    <w:p w:rsidR="006350BD" w:rsidRDefault="006350BD" w:rsidP="006350BD">
      <w:pPr>
        <w:pStyle w:val="NoSpacing"/>
        <w:ind w:firstLine="851"/>
        <w:jc w:val="both"/>
      </w:pPr>
      <w:r w:rsidRPr="00212420">
        <w:t xml:space="preserve">2. </w:t>
      </w:r>
      <w:r>
        <w:t>датата на пощенското клеймо на обратната разписка – при изпращане по пощата;</w:t>
      </w:r>
    </w:p>
    <w:p w:rsidR="006350BD" w:rsidRDefault="006350BD" w:rsidP="006350BD">
      <w:pPr>
        <w:pStyle w:val="NoSpacing"/>
        <w:ind w:firstLine="851"/>
        <w:jc w:val="both"/>
      </w:pPr>
      <w:r w:rsidRPr="00212420">
        <w:t xml:space="preserve">3. </w:t>
      </w:r>
      <w:r>
        <w:t xml:space="preserve">датата на получаването – при изпращане на съобщението по </w:t>
      </w:r>
      <w:r>
        <w:rPr>
          <w:i/>
          <w:iCs/>
        </w:rPr>
        <w:t>E-mail</w:t>
      </w:r>
      <w:r>
        <w:t>.</w:t>
      </w:r>
    </w:p>
    <w:p w:rsidR="00D359F6" w:rsidRPr="005D3E67" w:rsidRDefault="00D359F6" w:rsidP="006350BD">
      <w:pPr>
        <w:pStyle w:val="NoSpacing"/>
        <w:ind w:firstLine="851"/>
        <w:jc w:val="both"/>
      </w:pPr>
    </w:p>
    <w:p w:rsidR="006350BD" w:rsidRDefault="00D359F6" w:rsidP="006350BD">
      <w:pPr>
        <w:pStyle w:val="NoSpacing"/>
        <w:ind w:firstLine="851"/>
        <w:jc w:val="both"/>
      </w:pPr>
      <w:r>
        <w:rPr>
          <w:b/>
        </w:rPr>
        <w:t>Чл. 15</w:t>
      </w:r>
      <w:r w:rsidR="006350BD" w:rsidRPr="006350BD">
        <w:rPr>
          <w:b/>
        </w:rPr>
        <w:t>.</w:t>
      </w:r>
      <w:r w:rsidR="006350BD">
        <w:t xml:space="preserve"> За валидни адреси на съобщенията, свързани с настоящия договор, се смятат:</w:t>
      </w:r>
    </w:p>
    <w:p w:rsidR="006350BD" w:rsidRPr="002C5697" w:rsidRDefault="006350BD" w:rsidP="006350BD">
      <w:pPr>
        <w:pStyle w:val="NoSpacing"/>
        <w:ind w:firstLine="851"/>
        <w:jc w:val="both"/>
      </w:pPr>
    </w:p>
    <w:p w:rsidR="006350BD" w:rsidRPr="00EC1FAA" w:rsidRDefault="006350BD" w:rsidP="006350BD">
      <w:pPr>
        <w:pStyle w:val="NoSpacing"/>
        <w:ind w:firstLine="851"/>
        <w:jc w:val="both"/>
        <w:rPr>
          <w:b/>
        </w:rPr>
      </w:pPr>
      <w:r w:rsidRPr="00EC1FAA">
        <w:rPr>
          <w:b/>
        </w:rPr>
        <w:t>ЗА ВЪЗЛОЖИТЕЛЯ:                                                    ЗА ИЗПЪЛНИТЕЛЯ:</w:t>
      </w:r>
    </w:p>
    <w:p w:rsidR="006350BD" w:rsidRDefault="006350BD" w:rsidP="006350BD">
      <w:pPr>
        <w:pStyle w:val="NoSpacing"/>
        <w:ind w:firstLine="851"/>
        <w:jc w:val="both"/>
      </w:pPr>
      <w:r>
        <w:t>СЗОК, 1408,</w:t>
      </w:r>
    </w:p>
    <w:p w:rsidR="006350BD" w:rsidRDefault="006350BD" w:rsidP="006350BD">
      <w:pPr>
        <w:pStyle w:val="NoSpacing"/>
        <w:ind w:firstLine="851"/>
        <w:jc w:val="both"/>
      </w:pPr>
      <w:r>
        <w:t>гр. София,</w:t>
      </w:r>
    </w:p>
    <w:p w:rsidR="006350BD" w:rsidRDefault="006350BD" w:rsidP="006350BD">
      <w:pPr>
        <w:pStyle w:val="NoSpacing"/>
        <w:ind w:firstLine="851"/>
        <w:jc w:val="both"/>
      </w:pPr>
      <w:r>
        <w:t>ул. „</w:t>
      </w:r>
      <w:proofErr w:type="spellStart"/>
      <w:r>
        <w:t>Енос</w:t>
      </w:r>
      <w:proofErr w:type="spellEnd"/>
      <w:r>
        <w:t xml:space="preserve">” № </w:t>
      </w:r>
      <w:r w:rsidR="00C50724">
        <w:t>10</w:t>
      </w:r>
      <w:r>
        <w:t>,</w:t>
      </w:r>
      <w:r w:rsidR="00C50724">
        <w:t xml:space="preserve"> вх. Б</w:t>
      </w:r>
    </w:p>
    <w:p w:rsidR="006350BD" w:rsidRDefault="006350BD" w:rsidP="00A17EFC">
      <w:pPr>
        <w:pStyle w:val="NoSpacing"/>
        <w:ind w:firstLine="851"/>
        <w:jc w:val="both"/>
      </w:pPr>
      <w:r>
        <w:t xml:space="preserve">лице за контакт: </w:t>
      </w:r>
      <w:proofErr w:type="spellStart"/>
      <w:r>
        <w:t>Тонко</w:t>
      </w:r>
      <w:proofErr w:type="spellEnd"/>
      <w:r>
        <w:t xml:space="preserve"> Антов</w:t>
      </w:r>
    </w:p>
    <w:p w:rsidR="00D359F6" w:rsidRDefault="00A17EFC" w:rsidP="00A17EFC">
      <w:pPr>
        <w:pStyle w:val="NoSpacing"/>
        <w:jc w:val="both"/>
      </w:pPr>
      <w:r>
        <w:t xml:space="preserve">              </w:t>
      </w:r>
      <w:r w:rsidR="006350BD">
        <w:t xml:space="preserve">тел. 02/965-67-05                         </w:t>
      </w:r>
    </w:p>
    <w:p w:rsidR="006350BD" w:rsidRPr="00212420" w:rsidRDefault="00A17EFC" w:rsidP="006350BD">
      <w:pPr>
        <w:pStyle w:val="NoSpacing"/>
        <w:ind w:firstLine="851"/>
        <w:jc w:val="both"/>
      </w:pPr>
      <w:proofErr w:type="gramStart"/>
      <w:r>
        <w:rPr>
          <w:lang w:val="en-US"/>
        </w:rPr>
        <w:t>e-mail</w:t>
      </w:r>
      <w:proofErr w:type="gramEnd"/>
      <w:r>
        <w:t>:</w:t>
      </w:r>
      <w:r w:rsidRPr="00212420">
        <w:t xml:space="preserve"> </w:t>
      </w:r>
      <w:hyperlink r:id="rId9" w:history="1">
        <w:r>
          <w:rPr>
            <w:i/>
            <w:iCs/>
            <w:color w:val="0000FF"/>
            <w:u w:val="single"/>
          </w:rPr>
          <w:t>tantov</w:t>
        </w:r>
        <w:r w:rsidRPr="00212420">
          <w:rPr>
            <w:i/>
            <w:iCs/>
            <w:color w:val="0000FF"/>
            <w:u w:val="single"/>
          </w:rPr>
          <w:t>@</w:t>
        </w:r>
        <w:r>
          <w:rPr>
            <w:i/>
            <w:iCs/>
            <w:color w:val="0000FF"/>
            <w:u w:val="single"/>
          </w:rPr>
          <w:t>sdf</w:t>
        </w:r>
        <w:r w:rsidRPr="00212420">
          <w:rPr>
            <w:i/>
            <w:iCs/>
            <w:color w:val="0000FF"/>
            <w:u w:val="single"/>
          </w:rPr>
          <w:t>.</w:t>
        </w:r>
        <w:r>
          <w:rPr>
            <w:i/>
            <w:iCs/>
            <w:color w:val="0000FF"/>
            <w:u w:val="single"/>
          </w:rPr>
          <w:t>nhif</w:t>
        </w:r>
        <w:r w:rsidRPr="00212420">
          <w:rPr>
            <w:i/>
            <w:iCs/>
            <w:color w:val="0000FF"/>
            <w:u w:val="single"/>
          </w:rPr>
          <w:t>.</w:t>
        </w:r>
        <w:r>
          <w:rPr>
            <w:i/>
            <w:iCs/>
            <w:color w:val="0000FF"/>
            <w:u w:val="single"/>
          </w:rPr>
          <w:t>bg</w:t>
        </w:r>
      </w:hyperlink>
      <w:r w:rsidR="006350BD">
        <w:t xml:space="preserve">                     </w:t>
      </w:r>
    </w:p>
    <w:p w:rsidR="006350BD" w:rsidRDefault="00D359F6" w:rsidP="006350BD">
      <w:pPr>
        <w:pStyle w:val="NoSpacing"/>
        <w:ind w:firstLine="851"/>
        <w:jc w:val="both"/>
      </w:pPr>
      <w:r>
        <w:rPr>
          <w:b/>
        </w:rPr>
        <w:t>Чл. 16</w:t>
      </w:r>
      <w:r w:rsidR="006350BD" w:rsidRPr="006350BD">
        <w:rPr>
          <w:b/>
        </w:rPr>
        <w:t>.</w:t>
      </w:r>
      <w:r w:rsidR="006350BD">
        <w:t xml:space="preserve"> При промяна на адреса в срок от 3 (три) работни дни от датата на промяната, съответната страна е длъжна писмено да уведоми другата страна. </w:t>
      </w:r>
    </w:p>
    <w:p w:rsidR="006350BD" w:rsidRPr="006350BD" w:rsidRDefault="006350BD" w:rsidP="006350BD">
      <w:pPr>
        <w:pStyle w:val="NoSpacing"/>
        <w:ind w:firstLine="851"/>
        <w:jc w:val="both"/>
        <w:rPr>
          <w:b/>
        </w:rPr>
      </w:pPr>
    </w:p>
    <w:p w:rsidR="006350BD" w:rsidRPr="006350BD" w:rsidRDefault="006350BD" w:rsidP="006350BD">
      <w:pPr>
        <w:pStyle w:val="NoSpacing"/>
        <w:ind w:firstLine="851"/>
        <w:jc w:val="both"/>
        <w:rPr>
          <w:b/>
        </w:rPr>
      </w:pPr>
      <w:r w:rsidRPr="006350BD">
        <w:rPr>
          <w:b/>
        </w:rPr>
        <w:t>VІІІ. ДОПЪЛНИТЕЛНИ РАЗПОРЕДБИ</w:t>
      </w:r>
    </w:p>
    <w:p w:rsidR="006350BD" w:rsidRPr="00430956" w:rsidRDefault="006350BD" w:rsidP="006350BD">
      <w:pPr>
        <w:pStyle w:val="NoSpacing"/>
        <w:ind w:firstLine="851"/>
        <w:jc w:val="both"/>
      </w:pPr>
    </w:p>
    <w:p w:rsidR="006350BD" w:rsidRDefault="0022095D" w:rsidP="006350BD">
      <w:pPr>
        <w:pStyle w:val="NoSpacing"/>
        <w:ind w:firstLine="851"/>
        <w:jc w:val="both"/>
      </w:pPr>
      <w:r>
        <w:rPr>
          <w:b/>
        </w:rPr>
        <w:t>Чл. 17</w:t>
      </w:r>
      <w:r w:rsidR="006350BD" w:rsidRPr="006350BD">
        <w:rPr>
          <w:b/>
        </w:rPr>
        <w:t>.</w:t>
      </w:r>
      <w:r w:rsidR="006350BD">
        <w:t xml:space="preserve"> Изменения и допълнения на клаузите по този договор не могат да бъдат извършвани, освен в предвидените в действащото законодателство случаи. </w:t>
      </w:r>
    </w:p>
    <w:p w:rsidR="0022095D" w:rsidRDefault="0022095D" w:rsidP="006350BD">
      <w:pPr>
        <w:pStyle w:val="NoSpacing"/>
        <w:ind w:firstLine="851"/>
        <w:jc w:val="both"/>
      </w:pPr>
    </w:p>
    <w:p w:rsidR="006350BD" w:rsidRDefault="0022095D" w:rsidP="006350BD">
      <w:pPr>
        <w:pStyle w:val="NoSpacing"/>
        <w:ind w:firstLine="851"/>
        <w:jc w:val="both"/>
      </w:pPr>
      <w:r>
        <w:rPr>
          <w:b/>
        </w:rPr>
        <w:lastRenderedPageBreak/>
        <w:t>Чл. 18</w:t>
      </w:r>
      <w:r w:rsidR="006350BD" w:rsidRPr="006350BD">
        <w:rPr>
          <w:b/>
        </w:rPr>
        <w:t>.</w:t>
      </w:r>
      <w:r w:rsidR="006350BD">
        <w:t xml:space="preserve"> </w:t>
      </w:r>
      <w:r w:rsidR="006350BD" w:rsidRPr="0052638C">
        <w:t>Евентуално възникналите спорове между страните по изпълнението на договора се решават чрез преговори, а когато това се окаже невъзможно - по съдебен ред.</w:t>
      </w:r>
    </w:p>
    <w:p w:rsidR="0022095D" w:rsidRPr="0052638C" w:rsidRDefault="0022095D" w:rsidP="006350BD">
      <w:pPr>
        <w:pStyle w:val="NoSpacing"/>
        <w:ind w:firstLine="851"/>
        <w:jc w:val="both"/>
      </w:pPr>
    </w:p>
    <w:p w:rsidR="006350BD" w:rsidRDefault="006350BD" w:rsidP="006350BD">
      <w:pPr>
        <w:pStyle w:val="NoSpacing"/>
        <w:ind w:firstLine="567"/>
        <w:jc w:val="both"/>
      </w:pPr>
      <w:r w:rsidRPr="0052638C">
        <w:tab/>
      </w:r>
      <w:r>
        <w:t xml:space="preserve">  </w:t>
      </w:r>
      <w:r w:rsidR="0022095D">
        <w:rPr>
          <w:b/>
        </w:rPr>
        <w:t>Чл.19</w:t>
      </w:r>
      <w:r w:rsidRPr="006350BD">
        <w:rPr>
          <w:b/>
        </w:rPr>
        <w:t>.</w:t>
      </w:r>
      <w:r w:rsidRPr="0052638C">
        <w:t xml:space="preserve">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 се прилага съответните разпоредби на действащото българско гражданско законодателство.</w:t>
      </w:r>
    </w:p>
    <w:p w:rsidR="0022095D" w:rsidRPr="0052638C" w:rsidRDefault="0022095D" w:rsidP="006350BD">
      <w:pPr>
        <w:pStyle w:val="NoSpacing"/>
        <w:ind w:firstLine="567"/>
        <w:jc w:val="both"/>
      </w:pPr>
    </w:p>
    <w:p w:rsidR="006350BD" w:rsidRPr="0052638C" w:rsidRDefault="006350BD" w:rsidP="006350BD">
      <w:pPr>
        <w:pStyle w:val="NoSpacing"/>
        <w:ind w:firstLine="851"/>
        <w:jc w:val="both"/>
        <w:rPr>
          <w:color w:val="FF0000"/>
        </w:rPr>
      </w:pPr>
      <w:r w:rsidRPr="006350BD">
        <w:rPr>
          <w:b/>
          <w:color w:val="FF0000"/>
        </w:rPr>
        <w:t xml:space="preserve">  </w:t>
      </w:r>
      <w:r w:rsidR="0022095D">
        <w:rPr>
          <w:b/>
        </w:rPr>
        <w:t>Чл.20</w:t>
      </w:r>
      <w:r w:rsidRPr="006350BD">
        <w:rPr>
          <w:b/>
        </w:rPr>
        <w:t>.</w:t>
      </w:r>
      <w:r w:rsidRPr="0052638C">
        <w:t xml:space="preserve"> Възложителят осъществява контрол по изпълнение на настоящия договор, чрез определен</w:t>
      </w:r>
      <w:r>
        <w:t>о</w:t>
      </w:r>
      <w:r w:rsidRPr="0052638C">
        <w:t xml:space="preserve"> със заповед  упълномощен</w:t>
      </w:r>
      <w:r>
        <w:t>о</w:t>
      </w:r>
      <w:r w:rsidRPr="0052638C">
        <w:t xml:space="preserve"> лиц</w:t>
      </w:r>
      <w:r>
        <w:t>е, копие от която се предоставя на ИЗПЪЛНИТЕЛЯ</w:t>
      </w:r>
      <w:r w:rsidRPr="0052638C">
        <w:t>.</w:t>
      </w:r>
    </w:p>
    <w:p w:rsidR="006350BD" w:rsidRPr="00212420" w:rsidRDefault="006350BD" w:rsidP="006350BD">
      <w:pPr>
        <w:pStyle w:val="NoSpacing"/>
        <w:ind w:firstLine="851"/>
        <w:jc w:val="both"/>
      </w:pPr>
    </w:p>
    <w:p w:rsidR="006350BD" w:rsidRDefault="006350BD" w:rsidP="006350BD">
      <w:pPr>
        <w:pStyle w:val="NoSpacing"/>
        <w:ind w:firstLine="851"/>
        <w:jc w:val="both"/>
      </w:pPr>
      <w:r w:rsidRPr="00212420">
        <w:t xml:space="preserve"> </w:t>
      </w:r>
      <w:r>
        <w:t>Този договор се състави и подписа в два еднообразни екземпляра – по един за всяка от страните.</w:t>
      </w:r>
    </w:p>
    <w:p w:rsidR="006350BD" w:rsidRDefault="006350BD" w:rsidP="006350BD">
      <w:pPr>
        <w:pStyle w:val="NoSpacing"/>
        <w:ind w:firstLine="851"/>
        <w:jc w:val="both"/>
      </w:pPr>
    </w:p>
    <w:p w:rsidR="00E85203" w:rsidRPr="00212420" w:rsidRDefault="00E85203" w:rsidP="006350BD">
      <w:pPr>
        <w:pStyle w:val="NoSpacing"/>
        <w:ind w:firstLine="851"/>
        <w:jc w:val="both"/>
      </w:pPr>
    </w:p>
    <w:p w:rsidR="006350BD" w:rsidRDefault="006350BD" w:rsidP="006350BD">
      <w:pPr>
        <w:pStyle w:val="NoSpacing"/>
        <w:ind w:firstLine="851"/>
        <w:jc w:val="both"/>
        <w:rPr>
          <w:color w:val="000000"/>
        </w:rPr>
      </w:pPr>
      <w:r>
        <w:rPr>
          <w:color w:val="000000"/>
        </w:rPr>
        <w:t>Неразделна част от настоящия договор са:</w:t>
      </w:r>
    </w:p>
    <w:p w:rsidR="00E85203" w:rsidRDefault="00E85203" w:rsidP="006350BD">
      <w:pPr>
        <w:pStyle w:val="NoSpacing"/>
        <w:ind w:firstLine="851"/>
        <w:jc w:val="both"/>
        <w:rPr>
          <w:color w:val="000000"/>
        </w:rPr>
      </w:pPr>
    </w:p>
    <w:p w:rsidR="006350BD" w:rsidRDefault="006350BD" w:rsidP="006350BD">
      <w:pPr>
        <w:pStyle w:val="NoSpacing"/>
        <w:ind w:firstLine="851"/>
        <w:jc w:val="both"/>
        <w:rPr>
          <w:color w:val="000000"/>
        </w:rPr>
      </w:pPr>
      <w:r>
        <w:rPr>
          <w:color w:val="000000"/>
        </w:rPr>
        <w:t xml:space="preserve">1. </w:t>
      </w:r>
      <w:r>
        <w:t>Техническо предложение.</w:t>
      </w:r>
    </w:p>
    <w:p w:rsidR="006350BD" w:rsidRDefault="006350BD" w:rsidP="006350BD">
      <w:pPr>
        <w:pStyle w:val="NoSpacing"/>
        <w:ind w:firstLine="851"/>
        <w:jc w:val="both"/>
      </w:pPr>
      <w:r>
        <w:rPr>
          <w:color w:val="000000"/>
        </w:rPr>
        <w:t xml:space="preserve">2. Ценово </w:t>
      </w:r>
      <w:r>
        <w:t>предложение</w:t>
      </w:r>
    </w:p>
    <w:p w:rsidR="00E85203" w:rsidRDefault="00E85203" w:rsidP="006350BD">
      <w:pPr>
        <w:pStyle w:val="NoSpacing"/>
        <w:ind w:firstLine="851"/>
        <w:jc w:val="both"/>
      </w:pPr>
    </w:p>
    <w:p w:rsidR="00E85203" w:rsidRDefault="00E85203" w:rsidP="006350BD">
      <w:pPr>
        <w:pStyle w:val="NoSpacing"/>
        <w:ind w:firstLine="851"/>
        <w:jc w:val="both"/>
      </w:pPr>
    </w:p>
    <w:p w:rsidR="00E85203" w:rsidRDefault="00E85203" w:rsidP="006350BD">
      <w:pPr>
        <w:pStyle w:val="NoSpacing"/>
        <w:ind w:firstLine="851"/>
        <w:jc w:val="both"/>
        <w:rPr>
          <w:color w:val="000000"/>
        </w:rPr>
      </w:pPr>
    </w:p>
    <w:p w:rsidR="00526F7D" w:rsidRDefault="00C17238" w:rsidP="000677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ВЪЗЛОЖИТЕЛЯ:                                                                     ЗА ИЗПЪЛНИТЕЛЯ:</w:t>
      </w:r>
    </w:p>
    <w:p w:rsidR="00C17238" w:rsidRDefault="0006777E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0B351C">
        <w:rPr>
          <w:rFonts w:ascii="Times New Roman" w:hAnsi="Times New Roman" w:cs="Times New Roman"/>
          <w:b/>
          <w:sz w:val="24"/>
          <w:szCs w:val="24"/>
        </w:rPr>
        <w:t>НА С</w:t>
      </w:r>
      <w:r w:rsidR="00C17238">
        <w:rPr>
          <w:rFonts w:ascii="Times New Roman" w:hAnsi="Times New Roman" w:cs="Times New Roman"/>
          <w:b/>
          <w:sz w:val="24"/>
          <w:szCs w:val="24"/>
        </w:rPr>
        <w:t>ЗОК</w:t>
      </w:r>
      <w:r w:rsidR="000B35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0B351C" w:rsidRDefault="00C17238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Д-Р </w:t>
      </w:r>
      <w:r w:rsidR="003E34ED">
        <w:rPr>
          <w:rFonts w:ascii="Times New Roman" w:hAnsi="Times New Roman" w:cs="Times New Roman"/>
          <w:b/>
          <w:sz w:val="24"/>
          <w:szCs w:val="24"/>
        </w:rPr>
        <w:t xml:space="preserve"> ЮЛИЯН АСЕНОВ</w:t>
      </w:r>
      <w:r w:rsidR="008951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</w:t>
      </w:r>
      <w:r w:rsidR="0006777E" w:rsidRPr="000677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938" w:rsidRDefault="00DA4938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938" w:rsidRDefault="00DA4938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938" w:rsidRDefault="00DA4938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938" w:rsidRDefault="00DA4938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77E" w:rsidRDefault="0006777E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77E" w:rsidRDefault="0006777E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77E" w:rsidRDefault="0006777E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77E" w:rsidRPr="0006777E" w:rsidRDefault="0006777E" w:rsidP="0006777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85203" w:rsidRDefault="00E85203" w:rsidP="00C864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B351C" w:rsidRPr="00C8645D" w:rsidRDefault="000B351C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C8645D">
        <w:rPr>
          <w:rFonts w:ascii="Times New Roman CYR" w:hAnsi="Times New Roman CYR" w:cs="Times New Roman CYR"/>
          <w:b/>
          <w:bCs/>
          <w:i/>
          <w:sz w:val="24"/>
          <w:szCs w:val="24"/>
        </w:rPr>
        <w:t>Приложение № 12</w:t>
      </w:r>
    </w:p>
    <w:p w:rsidR="000B351C" w:rsidRDefault="000B351C" w:rsidP="000B351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351C" w:rsidRDefault="000B351C" w:rsidP="000B3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Подписан и подпечатан списък на всички документи, които прилагаме към настоящата оферта</w:t>
      </w:r>
    </w:p>
    <w:p w:rsidR="000B351C" w:rsidRDefault="000B351C" w:rsidP="000B351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51C" w:rsidRDefault="000B351C" w:rsidP="000B351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8645D" w:rsidRPr="001B6B42" w:rsidRDefault="000B351C" w:rsidP="00C864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>
        <w:rPr>
          <w:rFonts w:ascii="All Times New Roman" w:hAnsi="All Times New Roman" w:cs="All Times New Roman"/>
          <w:b/>
          <w:i/>
          <w:sz w:val="24"/>
          <w:szCs w:val="24"/>
          <w:lang w:val="en-US"/>
        </w:rPr>
        <w:t xml:space="preserve">   </w:t>
      </w:r>
      <w:r w:rsidR="00C8645D"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>Дата: ....</w:t>
      </w:r>
      <w:r w:rsidR="00C8645D">
        <w:rPr>
          <w:rFonts w:ascii="Times New Roman CYR" w:hAnsi="Times New Roman CYR" w:cs="Times New Roman CYR"/>
          <w:b/>
          <w:bCs/>
          <w:i/>
          <w:sz w:val="24"/>
          <w:szCs w:val="24"/>
        </w:rPr>
        <w:t>............................2017</w:t>
      </w:r>
      <w:r w:rsidR="00C8645D"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г.          </w:t>
      </w:r>
      <w:r w:rsidR="00C8645D"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="00C8645D"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</w:r>
      <w:r w:rsidR="00C8645D" w:rsidRPr="001B6B42">
        <w:rPr>
          <w:rFonts w:ascii="Times New Roman CYR" w:hAnsi="Times New Roman CYR" w:cs="Times New Roman CYR"/>
          <w:b/>
          <w:bCs/>
          <w:i/>
          <w:sz w:val="24"/>
          <w:szCs w:val="24"/>
        </w:rPr>
        <w:tab/>
        <w:t xml:space="preserve">                       Подпис и печат: </w:t>
      </w:r>
    </w:p>
    <w:p w:rsidR="00C8645D" w:rsidRPr="0067506A" w:rsidRDefault="00C8645D" w:rsidP="00C8645D">
      <w:pPr>
        <w:autoSpaceDE w:val="0"/>
        <w:autoSpaceDN w:val="0"/>
        <w:adjustRightInd w:val="0"/>
        <w:ind w:left="6360"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67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7506A">
        <w:rPr>
          <w:rFonts w:ascii="Times New Roman CYR" w:hAnsi="Times New Roman CYR" w:cs="Times New Roman CYR"/>
          <w:i/>
          <w:sz w:val="24"/>
          <w:szCs w:val="24"/>
        </w:rPr>
        <w:t>име</w:t>
      </w:r>
      <w:proofErr w:type="gramEnd"/>
      <w:r w:rsidRPr="0067506A">
        <w:rPr>
          <w:rFonts w:ascii="Times New Roman CYR" w:hAnsi="Times New Roman CYR" w:cs="Times New Roman CYR"/>
          <w:i/>
          <w:sz w:val="24"/>
          <w:szCs w:val="24"/>
        </w:rPr>
        <w:t>, длъжност</w:t>
      </w:r>
      <w:r w:rsidRPr="0067506A">
        <w:rPr>
          <w:rFonts w:ascii="Times New Roman CYR" w:hAnsi="Times New Roman CYR" w:cs="Times New Roman CYR"/>
          <w:i/>
          <w:sz w:val="24"/>
          <w:szCs w:val="24"/>
          <w:lang w:val="en-US"/>
        </w:rPr>
        <w:t>)</w:t>
      </w:r>
    </w:p>
    <w:p w:rsidR="000B351C" w:rsidRPr="000C3512" w:rsidRDefault="000B351C" w:rsidP="00C864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0B351C" w:rsidRPr="000C3512" w:rsidRDefault="000B351C" w:rsidP="000B35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4"/>
          <w:szCs w:val="24"/>
        </w:rPr>
      </w:pPr>
      <w:r w:rsidRPr="000C3512">
        <w:rPr>
          <w:rFonts w:ascii="Times New Roman CYR" w:hAnsi="Times New Roman CYR" w:cs="Times New Roman CYR"/>
          <w:b/>
          <w:sz w:val="24"/>
          <w:szCs w:val="24"/>
        </w:rPr>
        <w:tab/>
      </w:r>
    </w:p>
    <w:sectPr w:rsidR="000B351C" w:rsidRPr="000C3512" w:rsidSect="00B04836">
      <w:pgSz w:w="11906" w:h="16838"/>
      <w:pgMar w:top="568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22" w:rsidRDefault="00D46D22" w:rsidP="00C427D5">
      <w:pPr>
        <w:spacing w:after="0" w:line="240" w:lineRule="auto"/>
      </w:pPr>
      <w:r>
        <w:separator/>
      </w:r>
    </w:p>
  </w:endnote>
  <w:endnote w:type="continuationSeparator" w:id="0">
    <w:p w:rsidR="00D46D22" w:rsidRDefault="00D46D22" w:rsidP="00C4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22" w:rsidRDefault="00D46D22" w:rsidP="00C427D5">
      <w:pPr>
        <w:spacing w:after="0" w:line="240" w:lineRule="auto"/>
      </w:pPr>
      <w:r>
        <w:separator/>
      </w:r>
    </w:p>
  </w:footnote>
  <w:footnote w:type="continuationSeparator" w:id="0">
    <w:p w:rsidR="00D46D22" w:rsidRDefault="00D46D22" w:rsidP="00C427D5">
      <w:pPr>
        <w:spacing w:after="0" w:line="240" w:lineRule="auto"/>
      </w:pPr>
      <w:r>
        <w:continuationSeparator/>
      </w:r>
    </w:p>
  </w:footnote>
  <w:footnote w:id="1">
    <w:p w:rsidR="00B65F94" w:rsidRPr="000B55D9" w:rsidRDefault="00B65F94" w:rsidP="00C427D5">
      <w:pPr>
        <w:pStyle w:val="FootnoteText"/>
        <w:ind w:left="284" w:hanging="284"/>
        <w:jc w:val="both"/>
        <w:rPr>
          <w:i/>
          <w:lang w:val="bg-BG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2BCBA"/>
    <w:lvl w:ilvl="0">
      <w:numFmt w:val="bullet"/>
      <w:lvlText w:val="*"/>
      <w:lvlJc w:val="left"/>
    </w:lvl>
  </w:abstractNum>
  <w:abstractNum w:abstractNumId="1">
    <w:nsid w:val="0FAE35C8"/>
    <w:multiLevelType w:val="hybridMultilevel"/>
    <w:tmpl w:val="D292B06E"/>
    <w:lvl w:ilvl="0" w:tplc="C402F6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DA0096"/>
    <w:multiLevelType w:val="hybridMultilevel"/>
    <w:tmpl w:val="5D54C262"/>
    <w:lvl w:ilvl="0" w:tplc="0402000F">
      <w:start w:val="1"/>
      <w:numFmt w:val="decimal"/>
      <w:lvlText w:val="%1."/>
      <w:lvlJc w:val="left"/>
      <w:pPr>
        <w:ind w:left="1071" w:hanging="360"/>
      </w:pPr>
    </w:lvl>
    <w:lvl w:ilvl="1" w:tplc="04020019" w:tentative="1">
      <w:start w:val="1"/>
      <w:numFmt w:val="lowerLetter"/>
      <w:lvlText w:val="%2."/>
      <w:lvlJc w:val="left"/>
      <w:pPr>
        <w:ind w:left="1791" w:hanging="360"/>
      </w:pPr>
    </w:lvl>
    <w:lvl w:ilvl="2" w:tplc="0402001B" w:tentative="1">
      <w:start w:val="1"/>
      <w:numFmt w:val="lowerRoman"/>
      <w:lvlText w:val="%3."/>
      <w:lvlJc w:val="right"/>
      <w:pPr>
        <w:ind w:left="2511" w:hanging="180"/>
      </w:pPr>
    </w:lvl>
    <w:lvl w:ilvl="3" w:tplc="0402000F" w:tentative="1">
      <w:start w:val="1"/>
      <w:numFmt w:val="decimal"/>
      <w:lvlText w:val="%4."/>
      <w:lvlJc w:val="left"/>
      <w:pPr>
        <w:ind w:left="3231" w:hanging="360"/>
      </w:pPr>
    </w:lvl>
    <w:lvl w:ilvl="4" w:tplc="04020019" w:tentative="1">
      <w:start w:val="1"/>
      <w:numFmt w:val="lowerLetter"/>
      <w:lvlText w:val="%5."/>
      <w:lvlJc w:val="left"/>
      <w:pPr>
        <w:ind w:left="3951" w:hanging="360"/>
      </w:pPr>
    </w:lvl>
    <w:lvl w:ilvl="5" w:tplc="0402001B" w:tentative="1">
      <w:start w:val="1"/>
      <w:numFmt w:val="lowerRoman"/>
      <w:lvlText w:val="%6."/>
      <w:lvlJc w:val="right"/>
      <w:pPr>
        <w:ind w:left="4671" w:hanging="180"/>
      </w:pPr>
    </w:lvl>
    <w:lvl w:ilvl="6" w:tplc="0402000F" w:tentative="1">
      <w:start w:val="1"/>
      <w:numFmt w:val="decimal"/>
      <w:lvlText w:val="%7."/>
      <w:lvlJc w:val="left"/>
      <w:pPr>
        <w:ind w:left="5391" w:hanging="360"/>
      </w:pPr>
    </w:lvl>
    <w:lvl w:ilvl="7" w:tplc="04020019" w:tentative="1">
      <w:start w:val="1"/>
      <w:numFmt w:val="lowerLetter"/>
      <w:lvlText w:val="%8."/>
      <w:lvlJc w:val="left"/>
      <w:pPr>
        <w:ind w:left="6111" w:hanging="360"/>
      </w:pPr>
    </w:lvl>
    <w:lvl w:ilvl="8" w:tplc="040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>
    <w:nsid w:val="356D62C8"/>
    <w:multiLevelType w:val="multilevel"/>
    <w:tmpl w:val="52BC5F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9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9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  <w:color w:val="auto"/>
      </w:rPr>
    </w:lvl>
  </w:abstractNum>
  <w:abstractNum w:abstractNumId="4">
    <w:nsid w:val="3C4320B3"/>
    <w:multiLevelType w:val="hybridMultilevel"/>
    <w:tmpl w:val="07A47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E34F0"/>
    <w:multiLevelType w:val="hybridMultilevel"/>
    <w:tmpl w:val="5208570A"/>
    <w:lvl w:ilvl="0" w:tplc="6E7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A4FF5"/>
    <w:multiLevelType w:val="multilevel"/>
    <w:tmpl w:val="5A68D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C7F7031"/>
    <w:multiLevelType w:val="hybridMultilevel"/>
    <w:tmpl w:val="61960F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B5A"/>
    <w:rsid w:val="0000700A"/>
    <w:rsid w:val="00014EFC"/>
    <w:rsid w:val="000219B8"/>
    <w:rsid w:val="000232EA"/>
    <w:rsid w:val="00024ADB"/>
    <w:rsid w:val="00025B66"/>
    <w:rsid w:val="00033E02"/>
    <w:rsid w:val="00036EB1"/>
    <w:rsid w:val="00037B0F"/>
    <w:rsid w:val="00042D6D"/>
    <w:rsid w:val="000525F8"/>
    <w:rsid w:val="00052EBA"/>
    <w:rsid w:val="0006016D"/>
    <w:rsid w:val="0006520B"/>
    <w:rsid w:val="0006777E"/>
    <w:rsid w:val="00074A92"/>
    <w:rsid w:val="000751ED"/>
    <w:rsid w:val="000776A1"/>
    <w:rsid w:val="00077E81"/>
    <w:rsid w:val="000809A7"/>
    <w:rsid w:val="00086BBC"/>
    <w:rsid w:val="000874C0"/>
    <w:rsid w:val="00091E43"/>
    <w:rsid w:val="00093EE1"/>
    <w:rsid w:val="00095B59"/>
    <w:rsid w:val="00097309"/>
    <w:rsid w:val="000A3B7D"/>
    <w:rsid w:val="000A6E26"/>
    <w:rsid w:val="000A79D1"/>
    <w:rsid w:val="000B023D"/>
    <w:rsid w:val="000B31E2"/>
    <w:rsid w:val="000B351C"/>
    <w:rsid w:val="000C05DF"/>
    <w:rsid w:val="000C3271"/>
    <w:rsid w:val="000C7E2D"/>
    <w:rsid w:val="000D0355"/>
    <w:rsid w:val="000D59CE"/>
    <w:rsid w:val="000E0458"/>
    <w:rsid w:val="000F4397"/>
    <w:rsid w:val="000F5614"/>
    <w:rsid w:val="001039F1"/>
    <w:rsid w:val="00110DFD"/>
    <w:rsid w:val="001154BF"/>
    <w:rsid w:val="0013213D"/>
    <w:rsid w:val="001340EE"/>
    <w:rsid w:val="00141605"/>
    <w:rsid w:val="00143FA3"/>
    <w:rsid w:val="00146985"/>
    <w:rsid w:val="001479DE"/>
    <w:rsid w:val="001503E8"/>
    <w:rsid w:val="00150AB7"/>
    <w:rsid w:val="00153382"/>
    <w:rsid w:val="00157812"/>
    <w:rsid w:val="00161061"/>
    <w:rsid w:val="00161BF8"/>
    <w:rsid w:val="00163CE7"/>
    <w:rsid w:val="0017075F"/>
    <w:rsid w:val="00171772"/>
    <w:rsid w:val="0017653A"/>
    <w:rsid w:val="00180800"/>
    <w:rsid w:val="00185776"/>
    <w:rsid w:val="00192EED"/>
    <w:rsid w:val="00194EED"/>
    <w:rsid w:val="00197E8D"/>
    <w:rsid w:val="001A588B"/>
    <w:rsid w:val="001A6577"/>
    <w:rsid w:val="001B067B"/>
    <w:rsid w:val="001C4BE4"/>
    <w:rsid w:val="001C5D74"/>
    <w:rsid w:val="001D0675"/>
    <w:rsid w:val="001D2EBB"/>
    <w:rsid w:val="001D3DD4"/>
    <w:rsid w:val="001D7CE7"/>
    <w:rsid w:val="001E1762"/>
    <w:rsid w:val="001E2B5A"/>
    <w:rsid w:val="001E5AFE"/>
    <w:rsid w:val="001E7B61"/>
    <w:rsid w:val="001E7D0F"/>
    <w:rsid w:val="0020053F"/>
    <w:rsid w:val="00202E9F"/>
    <w:rsid w:val="00206ADE"/>
    <w:rsid w:val="00210696"/>
    <w:rsid w:val="002143E8"/>
    <w:rsid w:val="002161A7"/>
    <w:rsid w:val="00217577"/>
    <w:rsid w:val="00217A0B"/>
    <w:rsid w:val="0022095D"/>
    <w:rsid w:val="00220CF3"/>
    <w:rsid w:val="002253A1"/>
    <w:rsid w:val="00232995"/>
    <w:rsid w:val="00233DD2"/>
    <w:rsid w:val="002426AC"/>
    <w:rsid w:val="002512FB"/>
    <w:rsid w:val="002530F4"/>
    <w:rsid w:val="002536E1"/>
    <w:rsid w:val="00254324"/>
    <w:rsid w:val="00271980"/>
    <w:rsid w:val="00283654"/>
    <w:rsid w:val="00283C72"/>
    <w:rsid w:val="00285F88"/>
    <w:rsid w:val="002918C9"/>
    <w:rsid w:val="002A4521"/>
    <w:rsid w:val="002A4B43"/>
    <w:rsid w:val="002A4B7E"/>
    <w:rsid w:val="002B36B7"/>
    <w:rsid w:val="002B3CE0"/>
    <w:rsid w:val="002B74CE"/>
    <w:rsid w:val="002C1976"/>
    <w:rsid w:val="002C6794"/>
    <w:rsid w:val="002D3488"/>
    <w:rsid w:val="002D3956"/>
    <w:rsid w:val="002D4BDB"/>
    <w:rsid w:val="002D5C3E"/>
    <w:rsid w:val="002D6D51"/>
    <w:rsid w:val="002D754E"/>
    <w:rsid w:val="002E1DE2"/>
    <w:rsid w:val="002E4F65"/>
    <w:rsid w:val="002E7211"/>
    <w:rsid w:val="002F4A30"/>
    <w:rsid w:val="0030223F"/>
    <w:rsid w:val="003253E2"/>
    <w:rsid w:val="0033064E"/>
    <w:rsid w:val="00335856"/>
    <w:rsid w:val="00335E0A"/>
    <w:rsid w:val="003439EC"/>
    <w:rsid w:val="00346FC1"/>
    <w:rsid w:val="0034729A"/>
    <w:rsid w:val="0035302A"/>
    <w:rsid w:val="003563CC"/>
    <w:rsid w:val="0036435A"/>
    <w:rsid w:val="00371359"/>
    <w:rsid w:val="0037413A"/>
    <w:rsid w:val="00380B49"/>
    <w:rsid w:val="00384E94"/>
    <w:rsid w:val="003926C5"/>
    <w:rsid w:val="003932E6"/>
    <w:rsid w:val="00397998"/>
    <w:rsid w:val="003A026A"/>
    <w:rsid w:val="003A040A"/>
    <w:rsid w:val="003A0555"/>
    <w:rsid w:val="003A30B8"/>
    <w:rsid w:val="003A3EEF"/>
    <w:rsid w:val="003A4D6F"/>
    <w:rsid w:val="003A52CB"/>
    <w:rsid w:val="003B3EE1"/>
    <w:rsid w:val="003B738A"/>
    <w:rsid w:val="003C3017"/>
    <w:rsid w:val="003D056F"/>
    <w:rsid w:val="003E34ED"/>
    <w:rsid w:val="003E6140"/>
    <w:rsid w:val="003F4412"/>
    <w:rsid w:val="003F4687"/>
    <w:rsid w:val="003F6631"/>
    <w:rsid w:val="00400C91"/>
    <w:rsid w:val="00404D7A"/>
    <w:rsid w:val="004052C7"/>
    <w:rsid w:val="00406E60"/>
    <w:rsid w:val="00406EF1"/>
    <w:rsid w:val="00415B45"/>
    <w:rsid w:val="00417428"/>
    <w:rsid w:val="00424877"/>
    <w:rsid w:val="0042738C"/>
    <w:rsid w:val="00427A43"/>
    <w:rsid w:val="0043014F"/>
    <w:rsid w:val="00430EAA"/>
    <w:rsid w:val="00435E41"/>
    <w:rsid w:val="00443689"/>
    <w:rsid w:val="00470CE2"/>
    <w:rsid w:val="00473D68"/>
    <w:rsid w:val="0047598D"/>
    <w:rsid w:val="00490C35"/>
    <w:rsid w:val="00493122"/>
    <w:rsid w:val="004934F5"/>
    <w:rsid w:val="004A4AAE"/>
    <w:rsid w:val="004A70B1"/>
    <w:rsid w:val="004B1E14"/>
    <w:rsid w:val="004B4F8B"/>
    <w:rsid w:val="004C552E"/>
    <w:rsid w:val="004E3800"/>
    <w:rsid w:val="004E532A"/>
    <w:rsid w:val="004F4C54"/>
    <w:rsid w:val="005115B0"/>
    <w:rsid w:val="00514291"/>
    <w:rsid w:val="005153EE"/>
    <w:rsid w:val="00515E7C"/>
    <w:rsid w:val="0052412C"/>
    <w:rsid w:val="00525DDA"/>
    <w:rsid w:val="00526F7D"/>
    <w:rsid w:val="00542122"/>
    <w:rsid w:val="005503A2"/>
    <w:rsid w:val="00550710"/>
    <w:rsid w:val="0055341C"/>
    <w:rsid w:val="00555759"/>
    <w:rsid w:val="0056009D"/>
    <w:rsid w:val="00560A61"/>
    <w:rsid w:val="00560DB3"/>
    <w:rsid w:val="005618FA"/>
    <w:rsid w:val="00563513"/>
    <w:rsid w:val="0056609F"/>
    <w:rsid w:val="005713CD"/>
    <w:rsid w:val="00573A75"/>
    <w:rsid w:val="00576331"/>
    <w:rsid w:val="00577427"/>
    <w:rsid w:val="00580FAA"/>
    <w:rsid w:val="005A38C9"/>
    <w:rsid w:val="005A7F57"/>
    <w:rsid w:val="005C1BF2"/>
    <w:rsid w:val="005D67EA"/>
    <w:rsid w:val="005D6C3B"/>
    <w:rsid w:val="005D706A"/>
    <w:rsid w:val="005D77FD"/>
    <w:rsid w:val="005D7C87"/>
    <w:rsid w:val="005E2882"/>
    <w:rsid w:val="005E7019"/>
    <w:rsid w:val="005F13FF"/>
    <w:rsid w:val="005F441F"/>
    <w:rsid w:val="005F6A84"/>
    <w:rsid w:val="00601ADA"/>
    <w:rsid w:val="00603BB3"/>
    <w:rsid w:val="00612066"/>
    <w:rsid w:val="0061211B"/>
    <w:rsid w:val="00615080"/>
    <w:rsid w:val="006235A5"/>
    <w:rsid w:val="006337F9"/>
    <w:rsid w:val="00633B86"/>
    <w:rsid w:val="006350BD"/>
    <w:rsid w:val="0063565E"/>
    <w:rsid w:val="006371A4"/>
    <w:rsid w:val="00640ABF"/>
    <w:rsid w:val="0064163F"/>
    <w:rsid w:val="00643966"/>
    <w:rsid w:val="0064468F"/>
    <w:rsid w:val="00644939"/>
    <w:rsid w:val="006500D9"/>
    <w:rsid w:val="00651AC2"/>
    <w:rsid w:val="00654A19"/>
    <w:rsid w:val="00663149"/>
    <w:rsid w:val="00666162"/>
    <w:rsid w:val="00674770"/>
    <w:rsid w:val="0067506A"/>
    <w:rsid w:val="00685FDD"/>
    <w:rsid w:val="006909C1"/>
    <w:rsid w:val="00695644"/>
    <w:rsid w:val="006A1DC3"/>
    <w:rsid w:val="006A4AA5"/>
    <w:rsid w:val="006A6C70"/>
    <w:rsid w:val="006C2CD5"/>
    <w:rsid w:val="006C4143"/>
    <w:rsid w:val="006D30E0"/>
    <w:rsid w:val="006D3865"/>
    <w:rsid w:val="006D38FD"/>
    <w:rsid w:val="006D4F46"/>
    <w:rsid w:val="006D687E"/>
    <w:rsid w:val="006F381B"/>
    <w:rsid w:val="006F5067"/>
    <w:rsid w:val="006F6DBB"/>
    <w:rsid w:val="00704E49"/>
    <w:rsid w:val="00705E72"/>
    <w:rsid w:val="00706A2B"/>
    <w:rsid w:val="00713F60"/>
    <w:rsid w:val="00720057"/>
    <w:rsid w:val="00736789"/>
    <w:rsid w:val="00750CE1"/>
    <w:rsid w:val="00750FFE"/>
    <w:rsid w:val="007515AB"/>
    <w:rsid w:val="00760CF3"/>
    <w:rsid w:val="007637C9"/>
    <w:rsid w:val="00770F4A"/>
    <w:rsid w:val="00771548"/>
    <w:rsid w:val="00772234"/>
    <w:rsid w:val="007805F6"/>
    <w:rsid w:val="00781365"/>
    <w:rsid w:val="007858A2"/>
    <w:rsid w:val="00791603"/>
    <w:rsid w:val="00793107"/>
    <w:rsid w:val="00794ADD"/>
    <w:rsid w:val="0079545F"/>
    <w:rsid w:val="007A2777"/>
    <w:rsid w:val="007A52BD"/>
    <w:rsid w:val="007A6227"/>
    <w:rsid w:val="007B5044"/>
    <w:rsid w:val="007B7C79"/>
    <w:rsid w:val="007C7218"/>
    <w:rsid w:val="007D4E63"/>
    <w:rsid w:val="007D5DC9"/>
    <w:rsid w:val="007F3430"/>
    <w:rsid w:val="007F7B3B"/>
    <w:rsid w:val="008114AE"/>
    <w:rsid w:val="00815E60"/>
    <w:rsid w:val="008202A6"/>
    <w:rsid w:val="008239F2"/>
    <w:rsid w:val="00827751"/>
    <w:rsid w:val="008308A1"/>
    <w:rsid w:val="00834D6A"/>
    <w:rsid w:val="00837EE3"/>
    <w:rsid w:val="00843C71"/>
    <w:rsid w:val="00846F33"/>
    <w:rsid w:val="0084731A"/>
    <w:rsid w:val="00856105"/>
    <w:rsid w:val="008609CB"/>
    <w:rsid w:val="0086248C"/>
    <w:rsid w:val="008667BD"/>
    <w:rsid w:val="00873520"/>
    <w:rsid w:val="0087575E"/>
    <w:rsid w:val="008810AB"/>
    <w:rsid w:val="00882E12"/>
    <w:rsid w:val="00883A41"/>
    <w:rsid w:val="0089012C"/>
    <w:rsid w:val="00895131"/>
    <w:rsid w:val="008A0FE5"/>
    <w:rsid w:val="008A1CFA"/>
    <w:rsid w:val="008A2DE6"/>
    <w:rsid w:val="008A717D"/>
    <w:rsid w:val="008A7D3B"/>
    <w:rsid w:val="008B517B"/>
    <w:rsid w:val="008C1B9E"/>
    <w:rsid w:val="008C20B5"/>
    <w:rsid w:val="008D034E"/>
    <w:rsid w:val="008D2D58"/>
    <w:rsid w:val="008D40FC"/>
    <w:rsid w:val="008E79AE"/>
    <w:rsid w:val="008E7FA8"/>
    <w:rsid w:val="008F526F"/>
    <w:rsid w:val="008F5BDC"/>
    <w:rsid w:val="008F7193"/>
    <w:rsid w:val="00903DE3"/>
    <w:rsid w:val="00906077"/>
    <w:rsid w:val="00907CE2"/>
    <w:rsid w:val="00917BC0"/>
    <w:rsid w:val="00926DBB"/>
    <w:rsid w:val="00930431"/>
    <w:rsid w:val="0094226D"/>
    <w:rsid w:val="009502C9"/>
    <w:rsid w:val="00950388"/>
    <w:rsid w:val="009535F0"/>
    <w:rsid w:val="00956ECF"/>
    <w:rsid w:val="009570EA"/>
    <w:rsid w:val="0096063A"/>
    <w:rsid w:val="00961A31"/>
    <w:rsid w:val="00971D1E"/>
    <w:rsid w:val="009724ED"/>
    <w:rsid w:val="00972E54"/>
    <w:rsid w:val="009744F0"/>
    <w:rsid w:val="00986572"/>
    <w:rsid w:val="00990187"/>
    <w:rsid w:val="0099494D"/>
    <w:rsid w:val="00995E1B"/>
    <w:rsid w:val="00996807"/>
    <w:rsid w:val="009976F9"/>
    <w:rsid w:val="00997CFD"/>
    <w:rsid w:val="009A50E4"/>
    <w:rsid w:val="009C35EF"/>
    <w:rsid w:val="009D0ACB"/>
    <w:rsid w:val="009E25A6"/>
    <w:rsid w:val="009F2A13"/>
    <w:rsid w:val="009F5992"/>
    <w:rsid w:val="009F6255"/>
    <w:rsid w:val="00A0728A"/>
    <w:rsid w:val="00A14B34"/>
    <w:rsid w:val="00A1609E"/>
    <w:rsid w:val="00A16845"/>
    <w:rsid w:val="00A17EFC"/>
    <w:rsid w:val="00A246D4"/>
    <w:rsid w:val="00A24EAA"/>
    <w:rsid w:val="00A31352"/>
    <w:rsid w:val="00A32A0A"/>
    <w:rsid w:val="00A32E87"/>
    <w:rsid w:val="00A45D5A"/>
    <w:rsid w:val="00A67569"/>
    <w:rsid w:val="00A73CDE"/>
    <w:rsid w:val="00A817C4"/>
    <w:rsid w:val="00A82411"/>
    <w:rsid w:val="00A833C7"/>
    <w:rsid w:val="00A945D4"/>
    <w:rsid w:val="00AA3078"/>
    <w:rsid w:val="00AA7F68"/>
    <w:rsid w:val="00AB2AEE"/>
    <w:rsid w:val="00AB53AF"/>
    <w:rsid w:val="00AB5E06"/>
    <w:rsid w:val="00AC0100"/>
    <w:rsid w:val="00AC3171"/>
    <w:rsid w:val="00AC4E0D"/>
    <w:rsid w:val="00AC5522"/>
    <w:rsid w:val="00AD18E4"/>
    <w:rsid w:val="00AD262D"/>
    <w:rsid w:val="00AD4FD5"/>
    <w:rsid w:val="00AE6D5D"/>
    <w:rsid w:val="00AF007A"/>
    <w:rsid w:val="00AF5266"/>
    <w:rsid w:val="00B04836"/>
    <w:rsid w:val="00B05035"/>
    <w:rsid w:val="00B1174A"/>
    <w:rsid w:val="00B20D3B"/>
    <w:rsid w:val="00B21C9D"/>
    <w:rsid w:val="00B373D2"/>
    <w:rsid w:val="00B52333"/>
    <w:rsid w:val="00B6015D"/>
    <w:rsid w:val="00B614DA"/>
    <w:rsid w:val="00B64B93"/>
    <w:rsid w:val="00B65F94"/>
    <w:rsid w:val="00B766A6"/>
    <w:rsid w:val="00B8348F"/>
    <w:rsid w:val="00BA1037"/>
    <w:rsid w:val="00BB0EDD"/>
    <w:rsid w:val="00BB52CE"/>
    <w:rsid w:val="00BC001E"/>
    <w:rsid w:val="00BC1F46"/>
    <w:rsid w:val="00BC483F"/>
    <w:rsid w:val="00BC5167"/>
    <w:rsid w:val="00BC7555"/>
    <w:rsid w:val="00BD107D"/>
    <w:rsid w:val="00BD55BC"/>
    <w:rsid w:val="00BD62AC"/>
    <w:rsid w:val="00BD7E0D"/>
    <w:rsid w:val="00C0682A"/>
    <w:rsid w:val="00C1081B"/>
    <w:rsid w:val="00C119D9"/>
    <w:rsid w:val="00C160D1"/>
    <w:rsid w:val="00C16DF1"/>
    <w:rsid w:val="00C17238"/>
    <w:rsid w:val="00C17CDE"/>
    <w:rsid w:val="00C2162C"/>
    <w:rsid w:val="00C23902"/>
    <w:rsid w:val="00C30DFE"/>
    <w:rsid w:val="00C416EA"/>
    <w:rsid w:val="00C41E3A"/>
    <w:rsid w:val="00C427D5"/>
    <w:rsid w:val="00C50724"/>
    <w:rsid w:val="00C53C82"/>
    <w:rsid w:val="00C54192"/>
    <w:rsid w:val="00C60DE5"/>
    <w:rsid w:val="00C60E94"/>
    <w:rsid w:val="00C6447E"/>
    <w:rsid w:val="00C66C7D"/>
    <w:rsid w:val="00C740B4"/>
    <w:rsid w:val="00C74F28"/>
    <w:rsid w:val="00C83AC9"/>
    <w:rsid w:val="00C83BF3"/>
    <w:rsid w:val="00C8645D"/>
    <w:rsid w:val="00C95C79"/>
    <w:rsid w:val="00CA3DAC"/>
    <w:rsid w:val="00CA7B1D"/>
    <w:rsid w:val="00CB0027"/>
    <w:rsid w:val="00CB0309"/>
    <w:rsid w:val="00CB0CC6"/>
    <w:rsid w:val="00CC1351"/>
    <w:rsid w:val="00CC1BA2"/>
    <w:rsid w:val="00CC4B5B"/>
    <w:rsid w:val="00CC62D1"/>
    <w:rsid w:val="00CC6C38"/>
    <w:rsid w:val="00CD0358"/>
    <w:rsid w:val="00CE02BA"/>
    <w:rsid w:val="00CE0F7A"/>
    <w:rsid w:val="00CE173C"/>
    <w:rsid w:val="00CE4755"/>
    <w:rsid w:val="00CF2FAB"/>
    <w:rsid w:val="00CF49E0"/>
    <w:rsid w:val="00D0127F"/>
    <w:rsid w:val="00D013C2"/>
    <w:rsid w:val="00D07E8F"/>
    <w:rsid w:val="00D13080"/>
    <w:rsid w:val="00D32A41"/>
    <w:rsid w:val="00D3366D"/>
    <w:rsid w:val="00D359F6"/>
    <w:rsid w:val="00D410C7"/>
    <w:rsid w:val="00D46D22"/>
    <w:rsid w:val="00D54D6D"/>
    <w:rsid w:val="00D575E3"/>
    <w:rsid w:val="00D630A0"/>
    <w:rsid w:val="00D67430"/>
    <w:rsid w:val="00D708F3"/>
    <w:rsid w:val="00D74C80"/>
    <w:rsid w:val="00D74DE4"/>
    <w:rsid w:val="00D75660"/>
    <w:rsid w:val="00D80ED4"/>
    <w:rsid w:val="00D81F47"/>
    <w:rsid w:val="00D85DF7"/>
    <w:rsid w:val="00D92685"/>
    <w:rsid w:val="00D93718"/>
    <w:rsid w:val="00D9792E"/>
    <w:rsid w:val="00DA4938"/>
    <w:rsid w:val="00DA6C94"/>
    <w:rsid w:val="00DA757C"/>
    <w:rsid w:val="00DB4430"/>
    <w:rsid w:val="00DD5FC7"/>
    <w:rsid w:val="00DF2260"/>
    <w:rsid w:val="00DF6A32"/>
    <w:rsid w:val="00E063B8"/>
    <w:rsid w:val="00E15813"/>
    <w:rsid w:val="00E376ED"/>
    <w:rsid w:val="00E43DAA"/>
    <w:rsid w:val="00E55E4A"/>
    <w:rsid w:val="00E57AE8"/>
    <w:rsid w:val="00E66134"/>
    <w:rsid w:val="00E76887"/>
    <w:rsid w:val="00E85203"/>
    <w:rsid w:val="00E932D0"/>
    <w:rsid w:val="00E940DB"/>
    <w:rsid w:val="00EA4675"/>
    <w:rsid w:val="00EB343A"/>
    <w:rsid w:val="00EB7243"/>
    <w:rsid w:val="00EC1FAA"/>
    <w:rsid w:val="00ED3C24"/>
    <w:rsid w:val="00ED3F70"/>
    <w:rsid w:val="00ED49EF"/>
    <w:rsid w:val="00ED5C84"/>
    <w:rsid w:val="00EE5015"/>
    <w:rsid w:val="00EE7386"/>
    <w:rsid w:val="00EF1A36"/>
    <w:rsid w:val="00EF6228"/>
    <w:rsid w:val="00EF69B9"/>
    <w:rsid w:val="00EF78F1"/>
    <w:rsid w:val="00F15396"/>
    <w:rsid w:val="00F17EBD"/>
    <w:rsid w:val="00F2616C"/>
    <w:rsid w:val="00F3346B"/>
    <w:rsid w:val="00F37AA1"/>
    <w:rsid w:val="00F4188B"/>
    <w:rsid w:val="00F44DDD"/>
    <w:rsid w:val="00F61FB6"/>
    <w:rsid w:val="00F66160"/>
    <w:rsid w:val="00F74CB6"/>
    <w:rsid w:val="00F760A8"/>
    <w:rsid w:val="00F76F14"/>
    <w:rsid w:val="00F77904"/>
    <w:rsid w:val="00F83294"/>
    <w:rsid w:val="00F85603"/>
    <w:rsid w:val="00FA2E99"/>
    <w:rsid w:val="00FA3FE7"/>
    <w:rsid w:val="00FB5CB5"/>
    <w:rsid w:val="00FC1B58"/>
    <w:rsid w:val="00FD3453"/>
    <w:rsid w:val="00FD7755"/>
    <w:rsid w:val="00FE6064"/>
    <w:rsid w:val="00FF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AC"/>
  </w:style>
  <w:style w:type="paragraph" w:styleId="Heading5">
    <w:name w:val="heading 5"/>
    <w:basedOn w:val="Normal"/>
    <w:next w:val="Normal"/>
    <w:link w:val="Heading5Char"/>
    <w:qFormat/>
    <w:rsid w:val="00CE475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4521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2A4521"/>
    <w:pPr>
      <w:spacing w:after="0" w:line="340" w:lineRule="atLeast"/>
      <w:ind w:left="72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A452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E79AE"/>
    <w:pPr>
      <w:spacing w:after="0" w:line="240" w:lineRule="auto"/>
      <w:ind w:left="720"/>
      <w:contextualSpacing/>
    </w:pPr>
    <w:rPr>
      <w:rFonts w:ascii="Calibri" w:eastAsia="Times New Roman" w:hAnsi="Calibri" w:cs="Calibri"/>
      <w:lang w:eastAsia="bg-BG"/>
    </w:rPr>
  </w:style>
  <w:style w:type="paragraph" w:styleId="BodyTextIndent3">
    <w:name w:val="Body Text Indent 3"/>
    <w:basedOn w:val="Normal"/>
    <w:link w:val="BodyTextIndent3Char"/>
    <w:rsid w:val="003A026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A026A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42738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B6015D"/>
    <w:pPr>
      <w:spacing w:after="120"/>
      <w:ind w:left="283"/>
    </w:pPr>
    <w:rPr>
      <w:rFonts w:ascii="Calibri" w:eastAsia="Times New Roman" w:hAnsi="Calibri" w:cs="Calibri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6015D"/>
    <w:rPr>
      <w:rFonts w:ascii="Calibri" w:eastAsia="Times New Roman" w:hAnsi="Calibri" w:cs="Calibri"/>
      <w:lang w:val="en-US"/>
    </w:rPr>
  </w:style>
  <w:style w:type="paragraph" w:styleId="BodyText">
    <w:name w:val="Body Text"/>
    <w:basedOn w:val="Normal"/>
    <w:link w:val="BodyTextChar"/>
    <w:rsid w:val="00903D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03D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115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115B0"/>
    <w:rPr>
      <w:rFonts w:ascii="Times New Roman" w:eastAsia="Times New Roman" w:hAnsi="Times New Roman" w:cs="Times New Roman"/>
      <w:b/>
      <w:sz w:val="28"/>
      <w:szCs w:val="20"/>
    </w:rPr>
  </w:style>
  <w:style w:type="character" w:styleId="FootnoteReference">
    <w:name w:val="footnote reference"/>
    <w:aliases w:val="Footnote symbol"/>
    <w:rsid w:val="00B52333"/>
    <w:rPr>
      <w:vertAlign w:val="superscript"/>
    </w:rPr>
  </w:style>
  <w:style w:type="paragraph" w:styleId="FootnoteText">
    <w:name w:val="footnote text"/>
    <w:basedOn w:val="Normal"/>
    <w:link w:val="FootnoteTextChar"/>
    <w:rsid w:val="00C427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427D5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firstline">
    <w:name w:val="firstline"/>
    <w:basedOn w:val="Normal"/>
    <w:rsid w:val="00EE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5D74"/>
    <w:pPr>
      <w:spacing w:after="120" w:line="480" w:lineRule="auto"/>
      <w:ind w:left="283"/>
    </w:pPr>
    <w:rPr>
      <w:rFonts w:ascii="Calibri" w:eastAsia="Times New Roman" w:hAnsi="Calibri" w:cs="Calibri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5D74"/>
    <w:rPr>
      <w:rFonts w:ascii="Calibri" w:eastAsia="Times New Roman" w:hAnsi="Calibri" w:cs="Calibri"/>
      <w:lang w:eastAsia="bg-BG"/>
    </w:rPr>
  </w:style>
  <w:style w:type="paragraph" w:styleId="NoSpacing">
    <w:name w:val="No Spacing"/>
    <w:uiPriority w:val="1"/>
    <w:qFormat/>
    <w:rsid w:val="00397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rsid w:val="00CE4755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ntov@sdf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BBC99-80CB-43F5-A047-40F0F361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11293</Words>
  <Characters>64375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sfg-040138</dc:creator>
  <cp:lastModifiedBy>sfg-042778</cp:lastModifiedBy>
  <cp:revision>199</cp:revision>
  <cp:lastPrinted>2017-09-15T11:06:00Z</cp:lastPrinted>
  <dcterms:created xsi:type="dcterms:W3CDTF">2017-09-05T10:56:00Z</dcterms:created>
  <dcterms:modified xsi:type="dcterms:W3CDTF">2017-09-15T11:06:00Z</dcterms:modified>
</cp:coreProperties>
</file>