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7033"/>
      </w:tblGrid>
      <w:tr w:rsidR="0060651E" w:rsidRPr="0060651E" w:rsidTr="00CD5AE1">
        <w:trPr>
          <w:trHeight w:val="105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60651E" w:rsidRPr="0060651E" w:rsidRDefault="0060651E" w:rsidP="0060651E">
            <w:pPr>
              <w:spacing w:before="0" w:after="0"/>
              <w:jc w:val="left"/>
              <w:rPr>
                <w:rFonts w:eastAsia="SimSun" w:cs="Arial"/>
                <w:color w:val="595959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595959"/>
                <w:szCs w:val="24"/>
                <w:lang w:eastAsia="zh-CN"/>
              </w:rPr>
              <w:drawing>
                <wp:inline distT="0" distB="0" distL="0" distR="0" wp14:anchorId="2D6534EB" wp14:editId="1EABEF5E">
                  <wp:extent cx="1152525" cy="6858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51E" w:rsidRPr="0060651E" w:rsidRDefault="0060651E" w:rsidP="00BB161C">
            <w:pPr>
              <w:spacing w:before="0" w:after="0" w:line="360" w:lineRule="auto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60651E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60651E" w:rsidRPr="0060651E" w:rsidRDefault="0060651E" w:rsidP="00BB161C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595959"/>
                <w:szCs w:val="24"/>
                <w:u w:val="single"/>
              </w:rPr>
            </w:pPr>
            <w:r w:rsidRPr="0060651E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60651E" w:rsidRDefault="0060651E" w:rsidP="0060651E">
      <w:pPr>
        <w:spacing w:before="0" w:after="0" w:line="360" w:lineRule="auto"/>
        <w:rPr>
          <w:rFonts w:eastAsia="SimSun" w:cs="Arial"/>
          <w:color w:val="7F7F7F"/>
          <w:szCs w:val="24"/>
        </w:rPr>
      </w:pPr>
    </w:p>
    <w:p w:rsidR="0060651E" w:rsidRPr="0060651E" w:rsidRDefault="0060651E" w:rsidP="0060651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Национална здравноосигурителна каса – РЗОК Видин,</w:t>
      </w:r>
      <w:r w:rsidRPr="0060651E">
        <w:rPr>
          <w:rFonts w:eastAsia="SimSun" w:cs="Arial"/>
          <w:color w:val="7F7F7F"/>
          <w:szCs w:val="24"/>
          <w:lang w:val="ru-RU"/>
        </w:rPr>
        <w:t xml:space="preserve"> </w:t>
      </w:r>
      <w:r w:rsidRPr="0060651E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60651E">
        <w:rPr>
          <w:rFonts w:eastAsia="SimSun" w:cs="Arial"/>
          <w:color w:val="7F7F7F"/>
          <w:szCs w:val="24"/>
          <w:lang w:val="ru-RU"/>
        </w:rPr>
        <w:t xml:space="preserve"> </w:t>
      </w:r>
      <w:r w:rsidRPr="0060651E">
        <w:rPr>
          <w:rFonts w:eastAsia="SimSun" w:cs="Arial"/>
          <w:color w:val="7F7F7F"/>
          <w:szCs w:val="24"/>
        </w:rPr>
        <w:t xml:space="preserve">и </w:t>
      </w:r>
      <w:r w:rsidR="00A95C00" w:rsidRPr="0026348A">
        <w:rPr>
          <w:rFonts w:eastAsia="SimSun" w:cs="Arial"/>
          <w:color w:val="7F7F7F"/>
          <w:szCs w:val="24"/>
        </w:rPr>
        <w:t xml:space="preserve">Заповед № </w:t>
      </w:r>
      <w:r w:rsidR="00A95C00">
        <w:rPr>
          <w:rFonts w:cs="Arial"/>
          <w:color w:val="7F7F7F"/>
          <w:szCs w:val="24"/>
        </w:rPr>
        <w:t>РД-09-25</w:t>
      </w:r>
      <w:r w:rsidR="00A95C00" w:rsidRPr="00A95C00">
        <w:rPr>
          <w:rFonts w:cs="Arial"/>
          <w:color w:val="7F7F7F"/>
          <w:szCs w:val="24"/>
        </w:rPr>
        <w:t xml:space="preserve">7 </w:t>
      </w:r>
      <w:r w:rsidR="00A95C00" w:rsidRPr="00D22506">
        <w:rPr>
          <w:rFonts w:cs="Arial"/>
          <w:color w:val="7F7F7F"/>
          <w:szCs w:val="24"/>
        </w:rPr>
        <w:t xml:space="preserve">от </w:t>
      </w:r>
      <w:r w:rsidR="00A95C00">
        <w:rPr>
          <w:rFonts w:cs="Arial"/>
          <w:color w:val="7F7F7F"/>
          <w:szCs w:val="24"/>
        </w:rPr>
        <w:t>12.03.2014</w:t>
      </w:r>
      <w:r w:rsidR="00A95C00" w:rsidRPr="0026348A">
        <w:rPr>
          <w:rFonts w:eastAsia="SimSun" w:cs="Arial"/>
          <w:color w:val="7F7F7F"/>
          <w:szCs w:val="24"/>
        </w:rPr>
        <w:t xml:space="preserve">година </w:t>
      </w:r>
      <w:r w:rsidRPr="0060651E">
        <w:rPr>
          <w:rFonts w:eastAsia="SimSun" w:cs="Arial"/>
          <w:color w:val="7F7F7F"/>
          <w:szCs w:val="24"/>
        </w:rPr>
        <w:t>на Управителя на НЗОК</w:t>
      </w:r>
      <w:r w:rsidR="00CD5AE1">
        <w:rPr>
          <w:rFonts w:eastAsia="SimSun" w:cs="Arial"/>
          <w:color w:val="7F7F7F"/>
          <w:szCs w:val="24"/>
        </w:rPr>
        <w:t>,</w:t>
      </w:r>
    </w:p>
    <w:p w:rsidR="0060651E" w:rsidRPr="0060651E" w:rsidRDefault="0060651E" w:rsidP="00BB161C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60651E">
        <w:rPr>
          <w:rFonts w:eastAsia="SimSun" w:cs="Arial"/>
          <w:b/>
          <w:color w:val="7F7F7F"/>
          <w:szCs w:val="24"/>
        </w:rPr>
        <w:t>ОБЯВЯВА КОНКУРС</w:t>
      </w:r>
    </w:p>
    <w:p w:rsidR="0060651E" w:rsidRPr="0060651E" w:rsidRDefault="0060651E" w:rsidP="00BB161C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60651E">
        <w:rPr>
          <w:rFonts w:eastAsia="SimSun" w:cs="Arial"/>
          <w:b/>
          <w:bCs/>
          <w:color w:val="7F7F7F"/>
          <w:szCs w:val="24"/>
        </w:rPr>
        <w:t>ЗА  ДЛЪЖНОСТ  МЛАДШИ ЕКСПЕРТ</w:t>
      </w:r>
    </w:p>
    <w:p w:rsidR="0060651E" w:rsidRPr="0060651E" w:rsidRDefault="0060651E" w:rsidP="00BB161C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60651E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60651E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60651E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в сектор „</w:t>
      </w:r>
      <w:proofErr w:type="spellStart"/>
      <w:r w:rsidRPr="0060651E">
        <w:rPr>
          <w:rFonts w:eastAsia="SimSun" w:cs="Arial"/>
          <w:color w:val="7F7F7F"/>
          <w:szCs w:val="24"/>
        </w:rPr>
        <w:t>Извънболнична</w:t>
      </w:r>
      <w:proofErr w:type="spellEnd"/>
      <w:r w:rsidRPr="0060651E">
        <w:rPr>
          <w:rFonts w:eastAsia="SimSun" w:cs="Arial"/>
          <w:color w:val="7F7F7F"/>
          <w:szCs w:val="24"/>
        </w:rPr>
        <w:t xml:space="preserve"> медицинска, </w:t>
      </w:r>
      <w:proofErr w:type="spellStart"/>
      <w:r w:rsidRPr="0060651E">
        <w:rPr>
          <w:rFonts w:eastAsia="SimSun" w:cs="Arial"/>
          <w:color w:val="7F7F7F"/>
          <w:szCs w:val="24"/>
        </w:rPr>
        <w:t>дентална</w:t>
      </w:r>
      <w:proofErr w:type="spellEnd"/>
      <w:r w:rsidRPr="0060651E">
        <w:rPr>
          <w:rFonts w:eastAsia="SimSun" w:cs="Arial"/>
          <w:color w:val="7F7F7F"/>
          <w:szCs w:val="24"/>
        </w:rPr>
        <w:t xml:space="preserve"> помощ и аптеки”  в  отдел „Договаряне и контрол на медицинска помощ, </w:t>
      </w:r>
      <w:proofErr w:type="spellStart"/>
      <w:r w:rsidRPr="0060651E">
        <w:rPr>
          <w:rFonts w:eastAsia="SimSun" w:cs="Arial"/>
          <w:color w:val="7F7F7F"/>
          <w:szCs w:val="24"/>
        </w:rPr>
        <w:t>дентална</w:t>
      </w:r>
      <w:proofErr w:type="spellEnd"/>
      <w:r w:rsidRPr="0060651E">
        <w:rPr>
          <w:rFonts w:eastAsia="SimSun" w:cs="Arial"/>
          <w:color w:val="7F7F7F"/>
          <w:szCs w:val="24"/>
        </w:rPr>
        <w:t xml:space="preserve"> помощ и аптеки” , офис гр. Белоградчик на  РЗОК гр. Видин при следните условия: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60651E" w:rsidRPr="0060651E" w:rsidRDefault="0060651E" w:rsidP="00BB161C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 xml:space="preserve">образование: висше, </w:t>
      </w:r>
    </w:p>
    <w:p w:rsidR="0060651E" w:rsidRPr="0060651E" w:rsidRDefault="0060651E" w:rsidP="00BB161C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образователно- квалификационна степен -  бакалавър;</w:t>
      </w:r>
    </w:p>
    <w:p w:rsidR="0060651E" w:rsidRPr="0060651E" w:rsidRDefault="0060651E" w:rsidP="00BB161C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професионален опит – не се изисква;</w:t>
      </w:r>
    </w:p>
    <w:p w:rsidR="0060651E" w:rsidRPr="0060651E" w:rsidRDefault="0060651E" w:rsidP="00BB161C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или</w:t>
      </w:r>
    </w:p>
    <w:p w:rsidR="0060651E" w:rsidRPr="0060651E" w:rsidRDefault="005705E4" w:rsidP="00BB161C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>
        <w:rPr>
          <w:rFonts w:eastAsia="SimSun" w:cs="Arial"/>
          <w:color w:val="7F7F7F"/>
          <w:szCs w:val="24"/>
          <w:lang w:eastAsia="zh-CN"/>
        </w:rPr>
        <w:t xml:space="preserve">Минимален </w:t>
      </w:r>
      <w:r w:rsidR="0060651E" w:rsidRPr="0060651E">
        <w:rPr>
          <w:rFonts w:eastAsia="SimSun" w:cs="Arial"/>
          <w:color w:val="7F7F7F"/>
          <w:szCs w:val="24"/>
        </w:rPr>
        <w:t>ранг</w:t>
      </w:r>
      <w:r>
        <w:rPr>
          <w:rFonts w:eastAsia="SimSun" w:cs="Arial"/>
          <w:color w:val="7F7F7F"/>
          <w:szCs w:val="24"/>
        </w:rPr>
        <w:t xml:space="preserve"> </w:t>
      </w:r>
      <w:r w:rsidR="0060651E" w:rsidRPr="0060651E">
        <w:rPr>
          <w:rFonts w:eastAsia="SimSun" w:cs="Arial"/>
          <w:color w:val="7F7F7F"/>
          <w:szCs w:val="24"/>
        </w:rPr>
        <w:t xml:space="preserve"> V–ти младши</w:t>
      </w:r>
    </w:p>
    <w:p w:rsidR="0060651E" w:rsidRPr="0060651E" w:rsidRDefault="0060651E" w:rsidP="00BB161C">
      <w:pPr>
        <w:numPr>
          <w:ilvl w:val="0"/>
          <w:numId w:val="15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 xml:space="preserve">Предпочитани специалности, по които е придобито образованието: икономика </w:t>
      </w:r>
      <w:r w:rsidR="00136113" w:rsidRPr="00136113">
        <w:rPr>
          <w:rFonts w:eastAsia="SimSun" w:cs="Arial"/>
          <w:color w:val="7F7F7F"/>
          <w:szCs w:val="24"/>
        </w:rPr>
        <w:t>.</w:t>
      </w:r>
    </w:p>
    <w:p w:rsidR="0060651E" w:rsidRPr="0060651E" w:rsidRDefault="0060651E" w:rsidP="00BB161C">
      <w:p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contextualSpacing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2. Специфични изисквания за конкурсната длъжност:няма</w:t>
      </w:r>
    </w:p>
    <w:p w:rsidR="0060651E" w:rsidRPr="0060651E" w:rsidRDefault="0060651E" w:rsidP="00BB161C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  <w:lang w:val="ru-RU"/>
        </w:rPr>
        <w:t>3</w:t>
      </w:r>
      <w:r w:rsidRPr="0060651E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60651E" w:rsidRPr="0060651E" w:rsidRDefault="0060651E" w:rsidP="00BB161C">
      <w:pPr>
        <w:numPr>
          <w:ilvl w:val="0"/>
          <w:numId w:val="12"/>
        </w:numPr>
        <w:tabs>
          <w:tab w:val="left" w:pos="426"/>
          <w:tab w:val="left" w:pos="851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0651E">
        <w:rPr>
          <w:rFonts w:eastAsia="Times New Roman" w:cs="Arial"/>
          <w:color w:val="7F7F7F"/>
          <w:szCs w:val="24"/>
          <w:lang w:eastAsia="bg-BG"/>
        </w:rPr>
        <w:t>Притежаването на компютърни умения – М</w:t>
      </w:r>
      <w:proofErr w:type="spellStart"/>
      <w:r w:rsidRPr="0060651E">
        <w:rPr>
          <w:rFonts w:eastAsia="Times New Roman" w:cs="Arial"/>
          <w:color w:val="7F7F7F"/>
          <w:szCs w:val="24"/>
          <w:lang w:val="en-US" w:eastAsia="bg-BG"/>
        </w:rPr>
        <w:t>icrosoft</w:t>
      </w:r>
      <w:proofErr w:type="spellEnd"/>
      <w:r w:rsidRPr="0060651E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60651E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60651E">
        <w:rPr>
          <w:rFonts w:eastAsia="Times New Roman" w:cs="Arial"/>
          <w:color w:val="7F7F7F"/>
          <w:szCs w:val="24"/>
          <w:lang w:eastAsia="bg-BG"/>
        </w:rPr>
        <w:t xml:space="preserve">, </w:t>
      </w:r>
      <w:proofErr w:type="spellStart"/>
      <w:r w:rsidRPr="0060651E">
        <w:rPr>
          <w:rFonts w:eastAsia="Times New Roman" w:cs="Arial"/>
          <w:color w:val="7F7F7F"/>
          <w:szCs w:val="24"/>
          <w:lang w:val="en-US" w:eastAsia="bg-BG"/>
        </w:rPr>
        <w:t>Exel</w:t>
      </w:r>
      <w:proofErr w:type="spellEnd"/>
      <w:r w:rsidRPr="0060651E">
        <w:rPr>
          <w:rFonts w:eastAsia="Times New Roman" w:cs="Arial"/>
          <w:color w:val="7F7F7F"/>
          <w:szCs w:val="24"/>
          <w:lang w:eastAsia="bg-BG"/>
        </w:rPr>
        <w:t>;</w:t>
      </w:r>
    </w:p>
    <w:p w:rsidR="0060651E" w:rsidRPr="0060651E" w:rsidRDefault="0060651E" w:rsidP="00BB161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0651E">
        <w:rPr>
          <w:rFonts w:eastAsia="Times New Roman" w:cs="Arial"/>
          <w:color w:val="7F7F7F"/>
          <w:szCs w:val="24"/>
          <w:lang w:eastAsia="bg-BG"/>
        </w:rPr>
        <w:t>Да познава  законодателството в областта на задължителното здравно осигуряване и нормативни актове и правила, имащи отношение към структурата и дейността на НЗОК/РЗОК.</w:t>
      </w:r>
    </w:p>
    <w:p w:rsidR="0060651E" w:rsidRPr="0060651E" w:rsidRDefault="0060651E" w:rsidP="00BB161C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  <w:lang w:val="ru-RU"/>
        </w:rPr>
        <w:t>4</w:t>
      </w:r>
      <w:r w:rsidRPr="0060651E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60651E" w:rsidRPr="0060651E" w:rsidRDefault="0060651E" w:rsidP="00BB161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тест</w:t>
      </w:r>
    </w:p>
    <w:p w:rsidR="0060651E" w:rsidRPr="0060651E" w:rsidRDefault="0060651E" w:rsidP="00BB161C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>интервю</w:t>
      </w:r>
    </w:p>
    <w:p w:rsidR="0060651E" w:rsidRPr="0060651E" w:rsidRDefault="0060651E" w:rsidP="00BB161C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  <w:lang w:val="ru-RU"/>
        </w:rPr>
        <w:lastRenderedPageBreak/>
        <w:t>5</w:t>
      </w:r>
      <w:r w:rsidRPr="0060651E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60651E" w:rsidRPr="0060651E" w:rsidRDefault="0060651E" w:rsidP="00BB161C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0651E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60651E" w:rsidRPr="0060651E" w:rsidRDefault="0060651E" w:rsidP="00BB161C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0651E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60651E" w:rsidRPr="0060651E" w:rsidRDefault="0060651E" w:rsidP="00BB161C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0651E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60651E" w:rsidRPr="0060651E" w:rsidRDefault="0060651E" w:rsidP="00BB161C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0651E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  <w:lang w:val="ru-RU"/>
        </w:rPr>
        <w:t>6</w:t>
      </w:r>
      <w:r w:rsidRPr="0060651E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 xml:space="preserve">сградата на РЗОК - Видин ,всеки работен ден от 8.00 до 12.00 часа и от 13.00 до 16,30 часа. Краен срок за подаване на документите до </w:t>
      </w:r>
      <w:r w:rsidR="00136113">
        <w:rPr>
          <w:rFonts w:eastAsia="SimSun" w:cs="Arial"/>
          <w:color w:val="7F7F7F"/>
          <w:szCs w:val="24"/>
          <w:lang w:val="en-US"/>
        </w:rPr>
        <w:t>2</w:t>
      </w:r>
      <w:bookmarkStart w:id="0" w:name="_GoBack"/>
      <w:bookmarkEnd w:id="0"/>
      <w:r w:rsidRPr="0060651E">
        <w:rPr>
          <w:rFonts w:eastAsia="SimSun" w:cs="Arial"/>
          <w:color w:val="7F7F7F"/>
          <w:szCs w:val="24"/>
        </w:rPr>
        <w:t>7.03.2014</w:t>
      </w:r>
      <w:r w:rsidRPr="0060651E">
        <w:rPr>
          <w:rFonts w:eastAsia="SimSun" w:cs="Arial"/>
          <w:color w:val="FF0000"/>
          <w:szCs w:val="24"/>
        </w:rPr>
        <w:t xml:space="preserve"> </w:t>
      </w:r>
      <w:r w:rsidRPr="0060651E">
        <w:rPr>
          <w:rFonts w:eastAsia="SimSun" w:cs="Arial"/>
          <w:color w:val="7F7F7F"/>
          <w:szCs w:val="24"/>
        </w:rPr>
        <w:t>година включително.</w:t>
      </w:r>
    </w:p>
    <w:p w:rsidR="0060651E" w:rsidRPr="0060651E" w:rsidRDefault="0060651E" w:rsidP="00BB161C">
      <w:pPr>
        <w:numPr>
          <w:ilvl w:val="0"/>
          <w:numId w:val="11"/>
        </w:numPr>
        <w:tabs>
          <w:tab w:val="clear" w:pos="360"/>
          <w:tab w:val="num" w:pos="284"/>
          <w:tab w:val="left" w:pos="993"/>
          <w:tab w:val="left" w:pos="1254"/>
        </w:tabs>
        <w:spacing w:before="0" w:after="0" w:line="360" w:lineRule="auto"/>
        <w:ind w:left="0" w:firstLine="0"/>
        <w:contextualSpacing/>
        <w:rPr>
          <w:rFonts w:eastAsia="Times New Roman"/>
          <w:color w:val="7F7F7F"/>
          <w:lang w:eastAsia="bg-BG"/>
        </w:rPr>
      </w:pPr>
      <w:r w:rsidRPr="0060651E">
        <w:rPr>
          <w:rFonts w:eastAsia="Times New Roman" w:cs="Arial"/>
          <w:color w:val="7F7F7F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РЗОК - Видин, </w:t>
      </w:r>
      <w:r w:rsidRPr="0060651E">
        <w:rPr>
          <w:rFonts w:eastAsia="Times New Roman" w:cs="Arial"/>
          <w:color w:val="7F7F7F"/>
          <w:lang w:eastAsia="bg-BG"/>
        </w:rPr>
        <w:t>гр. Видин, бул.”Панония” №2, ет. партер.</w:t>
      </w:r>
    </w:p>
    <w:p w:rsidR="0060651E" w:rsidRPr="0060651E" w:rsidRDefault="0060651E" w:rsidP="00BB161C">
      <w:pPr>
        <w:tabs>
          <w:tab w:val="left" w:pos="1560"/>
        </w:tabs>
        <w:spacing w:before="0" w:after="0" w:line="360" w:lineRule="auto"/>
        <w:contextualSpacing/>
        <w:rPr>
          <w:rFonts w:eastAsia="Times New Roman"/>
          <w:color w:val="FF0000"/>
          <w:lang w:eastAsia="bg-BG"/>
        </w:rPr>
      </w:pPr>
      <w:r w:rsidRPr="0060651E">
        <w:rPr>
          <w:rFonts w:eastAsia="Times New Roman"/>
          <w:color w:val="7F7F7F"/>
          <w:lang w:eastAsia="bg-BG"/>
        </w:rPr>
        <w:t>Лице за контакт: Пролетка Тевекелийска – главен експерт, отдел „Административно и правно обслужване на дейността”, телефон за връзка 094/609843.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</w:rPr>
        <w:t xml:space="preserve">8. Описание на длъжността: </w:t>
      </w:r>
    </w:p>
    <w:p w:rsidR="0060651E" w:rsidRPr="0060651E" w:rsidRDefault="0060651E" w:rsidP="00BB161C">
      <w:pPr>
        <w:spacing w:before="0" w:after="0" w:line="360" w:lineRule="auto"/>
        <w:rPr>
          <w:rFonts w:eastAsia="Times New Roman"/>
          <w:color w:val="7F7F7F"/>
          <w:lang w:eastAsia="bg-BG"/>
        </w:rPr>
      </w:pPr>
      <w:r w:rsidRPr="0060651E">
        <w:rPr>
          <w:rFonts w:eastAsia="Times New Roman"/>
          <w:color w:val="7F7F7F"/>
          <w:lang w:eastAsia="bg-BG"/>
        </w:rPr>
        <w:t xml:space="preserve">Участва в процеса по сключване на договори с изпълнителите на   </w:t>
      </w:r>
      <w:proofErr w:type="spellStart"/>
      <w:r w:rsidRPr="0060651E">
        <w:rPr>
          <w:rFonts w:eastAsia="Times New Roman"/>
          <w:color w:val="7F7F7F"/>
          <w:lang w:eastAsia="bg-BG"/>
        </w:rPr>
        <w:t>извънболнична</w:t>
      </w:r>
      <w:proofErr w:type="spellEnd"/>
      <w:r w:rsidRPr="0060651E">
        <w:rPr>
          <w:rFonts w:eastAsia="Times New Roman"/>
          <w:color w:val="7F7F7F"/>
          <w:lang w:eastAsia="bg-BG"/>
        </w:rPr>
        <w:t xml:space="preserve"> медицинска помощ, </w:t>
      </w:r>
      <w:proofErr w:type="spellStart"/>
      <w:r w:rsidRPr="0060651E">
        <w:rPr>
          <w:rFonts w:eastAsia="Times New Roman"/>
          <w:color w:val="7F7F7F"/>
          <w:lang w:eastAsia="bg-BG"/>
        </w:rPr>
        <w:t>дентална</w:t>
      </w:r>
      <w:proofErr w:type="spellEnd"/>
      <w:r w:rsidRPr="0060651E">
        <w:rPr>
          <w:rFonts w:eastAsia="Times New Roman"/>
          <w:color w:val="7F7F7F"/>
          <w:lang w:eastAsia="bg-BG"/>
        </w:rPr>
        <w:t xml:space="preserve"> помощ и аптеки; Обработва информация за изпълнителите на   </w:t>
      </w:r>
      <w:proofErr w:type="spellStart"/>
      <w:r w:rsidRPr="0060651E">
        <w:rPr>
          <w:rFonts w:eastAsia="Times New Roman"/>
          <w:color w:val="7F7F7F"/>
          <w:lang w:eastAsia="bg-BG"/>
        </w:rPr>
        <w:t>извънболнична</w:t>
      </w:r>
      <w:proofErr w:type="spellEnd"/>
      <w:r w:rsidRPr="0060651E">
        <w:rPr>
          <w:rFonts w:eastAsia="Times New Roman"/>
          <w:color w:val="7F7F7F"/>
          <w:lang w:eastAsia="bg-BG"/>
        </w:rPr>
        <w:t xml:space="preserve"> медицинска помощ, </w:t>
      </w:r>
      <w:proofErr w:type="spellStart"/>
      <w:r w:rsidRPr="0060651E">
        <w:rPr>
          <w:rFonts w:eastAsia="Times New Roman"/>
          <w:color w:val="7F7F7F"/>
          <w:lang w:eastAsia="bg-BG"/>
        </w:rPr>
        <w:t>дентална</w:t>
      </w:r>
      <w:proofErr w:type="spellEnd"/>
      <w:r w:rsidRPr="0060651E">
        <w:rPr>
          <w:rFonts w:eastAsia="Times New Roman"/>
          <w:color w:val="7F7F7F"/>
          <w:lang w:eastAsia="bg-BG"/>
        </w:rPr>
        <w:t xml:space="preserve"> помощ и аптеки, сключили договори с НЗОК/РЗОК-Видин; Подпомага дейността  на инспекторите финансов контрол при приемането на месечната отчетна документация; Изготвя справки, анализи и отчети, свързани с дейността ; Извършва заверка на </w:t>
      </w:r>
      <w:proofErr w:type="spellStart"/>
      <w:r w:rsidRPr="0060651E">
        <w:rPr>
          <w:rFonts w:eastAsia="Times New Roman"/>
          <w:color w:val="7F7F7F"/>
          <w:lang w:eastAsia="bg-BG"/>
        </w:rPr>
        <w:t>рецептурни</w:t>
      </w:r>
      <w:proofErr w:type="spellEnd"/>
      <w:r w:rsidRPr="0060651E">
        <w:rPr>
          <w:rFonts w:eastAsia="Times New Roman"/>
          <w:color w:val="7F7F7F"/>
          <w:lang w:eastAsia="bg-BG"/>
        </w:rPr>
        <w:t xml:space="preserve"> книжки на хронично болни и поддържа актуален регистър за тях, приема заявления от ЗЗОЛ за смяна на личен лекар.</w:t>
      </w:r>
    </w:p>
    <w:p w:rsidR="0060651E" w:rsidRPr="0060651E" w:rsidRDefault="0060651E" w:rsidP="00BB161C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0651E">
        <w:rPr>
          <w:rFonts w:eastAsia="SimSun" w:cs="Arial"/>
          <w:color w:val="7F7F7F"/>
          <w:szCs w:val="24"/>
          <w:lang w:val="ru-RU"/>
        </w:rPr>
        <w:t>9</w:t>
      </w:r>
      <w:r w:rsidRPr="0060651E">
        <w:rPr>
          <w:rFonts w:eastAsia="SimSun" w:cs="Arial"/>
          <w:color w:val="7F7F7F"/>
          <w:szCs w:val="24"/>
        </w:rPr>
        <w:t>. Размер на основната заплата определена за длъжността – от 360  до 1800лв.</w:t>
      </w:r>
    </w:p>
    <w:p w:rsidR="006B426C" w:rsidRDefault="0060651E" w:rsidP="00CD5AE1">
      <w:pPr>
        <w:spacing w:before="0" w:after="0" w:line="360" w:lineRule="auto"/>
      </w:pPr>
      <w:r w:rsidRPr="0060651E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60651E">
        <w:rPr>
          <w:rFonts w:eastAsia="SimSun" w:cs="Arial"/>
          <w:color w:val="7F7F7F"/>
          <w:szCs w:val="24"/>
          <w:u w:val="single"/>
        </w:rPr>
        <w:t>http://www.</w:t>
      </w:r>
      <w:r w:rsidRPr="0060651E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60651E">
        <w:rPr>
          <w:rFonts w:eastAsia="SimSun" w:cs="Arial"/>
          <w:color w:val="7F7F7F"/>
          <w:szCs w:val="24"/>
          <w:u w:val="single"/>
        </w:rPr>
        <w:t>i</w:t>
      </w:r>
      <w:r w:rsidRPr="0060651E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60651E">
        <w:rPr>
          <w:rFonts w:eastAsia="SimSun" w:cs="Arial"/>
          <w:color w:val="7F7F7F"/>
          <w:szCs w:val="24"/>
          <w:u w:val="single"/>
        </w:rPr>
        <w:t>.bg/.</w:t>
      </w:r>
    </w:p>
    <w:sectPr w:rsidR="006B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FB"/>
    <w:multiLevelType w:val="hybridMultilevel"/>
    <w:tmpl w:val="D7F0AB9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0A3B66"/>
    <w:multiLevelType w:val="hybridMultilevel"/>
    <w:tmpl w:val="89343132"/>
    <w:lvl w:ilvl="0" w:tplc="A956D3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934254"/>
    <w:multiLevelType w:val="hybridMultilevel"/>
    <w:tmpl w:val="08C24CB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E"/>
    <w:rsid w:val="00136113"/>
    <w:rsid w:val="002E5EF5"/>
    <w:rsid w:val="0041740C"/>
    <w:rsid w:val="00444A62"/>
    <w:rsid w:val="005705E4"/>
    <w:rsid w:val="00572A3E"/>
    <w:rsid w:val="0060651E"/>
    <w:rsid w:val="006B426C"/>
    <w:rsid w:val="0082198A"/>
    <w:rsid w:val="00A95C00"/>
    <w:rsid w:val="00BB161C"/>
    <w:rsid w:val="00C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5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5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5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dcterms:created xsi:type="dcterms:W3CDTF">2014-03-12T09:09:00Z</dcterms:created>
  <dcterms:modified xsi:type="dcterms:W3CDTF">2014-03-13T09:31:00Z</dcterms:modified>
</cp:coreProperties>
</file>