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4D0" w:rsidRDefault="005E767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         </w:t>
      </w:r>
      <w:r w:rsidR="003D04A3">
        <w:rPr>
          <w:lang w:val="en-US"/>
        </w:rPr>
        <w:tab/>
      </w:r>
      <w:r>
        <w:t xml:space="preserve"> </w:t>
      </w:r>
      <w:r w:rsidRPr="005E7675">
        <w:rPr>
          <w:rFonts w:ascii="Times New Roman" w:hAnsi="Times New Roman" w:cs="Times New Roman"/>
          <w:b/>
          <w:sz w:val="36"/>
          <w:szCs w:val="36"/>
        </w:rPr>
        <w:t>СЪОБЩЕНИЕ</w:t>
      </w:r>
    </w:p>
    <w:p w:rsidR="005E7675" w:rsidRDefault="005E7675" w:rsidP="005E7675">
      <w:pPr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D04A3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по чл.57, ал.3 от ППЗОП</w:t>
      </w:r>
    </w:p>
    <w:p w:rsidR="005E7675" w:rsidRDefault="005E7675">
      <w:pPr>
        <w:rPr>
          <w:rFonts w:ascii="Times New Roman" w:hAnsi="Times New Roman" w:cs="Times New Roman"/>
          <w:b/>
          <w:sz w:val="24"/>
          <w:szCs w:val="24"/>
        </w:rPr>
      </w:pPr>
    </w:p>
    <w:p w:rsidR="005E7675" w:rsidRDefault="005E7675" w:rsidP="005E76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ОТНОСНО:</w:t>
      </w:r>
      <w:r w:rsidR="00BD01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7675">
        <w:rPr>
          <w:rFonts w:ascii="Times New Roman" w:hAnsi="Times New Roman" w:cs="Times New Roman"/>
          <w:b/>
          <w:sz w:val="24"/>
          <w:szCs w:val="24"/>
        </w:rPr>
        <w:t xml:space="preserve">Процедура </w:t>
      </w:r>
      <w:r w:rsidR="003D04A3">
        <w:rPr>
          <w:rFonts w:ascii="Times New Roman" w:hAnsi="Times New Roman" w:cs="Times New Roman"/>
          <w:b/>
          <w:sz w:val="24"/>
          <w:szCs w:val="24"/>
        </w:rPr>
        <w:t xml:space="preserve">„открита процедура“ </w:t>
      </w:r>
      <w:r w:rsidRPr="005E7675">
        <w:rPr>
          <w:rFonts w:ascii="Times New Roman" w:hAnsi="Times New Roman" w:cs="Times New Roman"/>
          <w:b/>
          <w:sz w:val="24"/>
          <w:szCs w:val="24"/>
        </w:rPr>
        <w:t>за въ</w:t>
      </w:r>
      <w:r w:rsidR="00BD0135">
        <w:rPr>
          <w:rFonts w:ascii="Times New Roman" w:hAnsi="Times New Roman" w:cs="Times New Roman"/>
          <w:b/>
          <w:sz w:val="24"/>
          <w:szCs w:val="24"/>
        </w:rPr>
        <w:t>злагане на обществена поръчка с</w:t>
      </w:r>
      <w:r w:rsidRPr="005E7675">
        <w:rPr>
          <w:rFonts w:ascii="Times New Roman" w:hAnsi="Times New Roman" w:cs="Times New Roman"/>
          <w:b/>
          <w:sz w:val="24"/>
          <w:szCs w:val="24"/>
        </w:rPr>
        <w:t xml:space="preserve"> предмет: “</w:t>
      </w:r>
      <w:r w:rsidR="003D04A3">
        <w:rPr>
          <w:rFonts w:ascii="Times New Roman" w:hAnsi="Times New Roman" w:cs="Times New Roman"/>
          <w:b/>
          <w:sz w:val="24"/>
          <w:szCs w:val="24"/>
        </w:rPr>
        <w:t xml:space="preserve">Избор на доставчик на активна нетна електрическа енергия и координатор на балансираща група за ниско напрежение за нуждите на РЗОК-Бургас“, открита с Решение </w:t>
      </w:r>
      <w:r w:rsidR="003D04A3" w:rsidRPr="003D04A3">
        <w:rPr>
          <w:rFonts w:ascii="Times New Roman" w:hAnsi="Times New Roman" w:cs="Times New Roman"/>
          <w:b/>
          <w:sz w:val="24"/>
          <w:szCs w:val="24"/>
        </w:rPr>
        <w:t>№</w:t>
      </w:r>
      <w:r w:rsidR="003D04A3">
        <w:rPr>
          <w:rFonts w:ascii="Times New Roman" w:hAnsi="Times New Roman" w:cs="Times New Roman"/>
          <w:b/>
          <w:sz w:val="24"/>
          <w:szCs w:val="24"/>
        </w:rPr>
        <w:t>РД-15-9/16.11.2017г.</w:t>
      </w:r>
    </w:p>
    <w:p w:rsidR="005E7675" w:rsidRDefault="005E7675" w:rsidP="005E76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7675" w:rsidRPr="005E7675" w:rsidRDefault="005E7675" w:rsidP="005E76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чл.57, ал.3 от Правилника за прилагане на Закона за обществените поръчки, н</w:t>
      </w:r>
      <w:r w:rsidR="003D04A3">
        <w:rPr>
          <w:rFonts w:ascii="Times New Roman" w:hAnsi="Times New Roman" w:cs="Times New Roman"/>
          <w:sz w:val="24"/>
          <w:szCs w:val="24"/>
        </w:rPr>
        <w:t>азначената със Заповед №РД-18-1/09.01.2018</w:t>
      </w:r>
      <w:r>
        <w:rPr>
          <w:rFonts w:ascii="Times New Roman" w:hAnsi="Times New Roman" w:cs="Times New Roman"/>
          <w:sz w:val="24"/>
          <w:szCs w:val="24"/>
        </w:rPr>
        <w:t xml:space="preserve">г. на Директора на РЗОК-Бургас комисия обявява, че отварянето на ценовото предложение от офертата на участника и неговото оповестяване ще се извърши на </w:t>
      </w:r>
      <w:r w:rsidR="003D04A3">
        <w:rPr>
          <w:rFonts w:ascii="Times New Roman" w:hAnsi="Times New Roman" w:cs="Times New Roman"/>
          <w:b/>
          <w:sz w:val="24"/>
          <w:szCs w:val="24"/>
        </w:rPr>
        <w:t>19.01.2018</w:t>
      </w:r>
      <w:r w:rsidRPr="005E7675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F8A">
        <w:rPr>
          <w:rFonts w:ascii="Times New Roman" w:hAnsi="Times New Roman" w:cs="Times New Roman"/>
          <w:sz w:val="24"/>
          <w:szCs w:val="24"/>
        </w:rPr>
        <w:t>/</w:t>
      </w:r>
      <w:r w:rsidR="003D04A3">
        <w:rPr>
          <w:rFonts w:ascii="Times New Roman" w:hAnsi="Times New Roman" w:cs="Times New Roman"/>
          <w:sz w:val="24"/>
          <w:szCs w:val="24"/>
        </w:rPr>
        <w:t>петък</w:t>
      </w:r>
      <w:r w:rsidR="00E85F8A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D04A3">
        <w:rPr>
          <w:rFonts w:ascii="Times New Roman" w:hAnsi="Times New Roman" w:cs="Times New Roman"/>
          <w:b/>
          <w:sz w:val="24"/>
          <w:szCs w:val="24"/>
        </w:rPr>
        <w:t>10:3</w:t>
      </w:r>
      <w:r w:rsidRPr="005E7675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часа в сградата на РЗОК-Бургас, с адрес:</w:t>
      </w:r>
      <w:r w:rsidR="00BD01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гр.Б</w:t>
      </w:r>
      <w:r w:rsidR="003D04A3">
        <w:rPr>
          <w:rFonts w:ascii="Times New Roman" w:hAnsi="Times New Roman" w:cs="Times New Roman"/>
          <w:sz w:val="24"/>
          <w:szCs w:val="24"/>
        </w:rPr>
        <w:t>ургас, парк „Езеро“, в стая №206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sectPr w:rsidR="005E7675" w:rsidRPr="005E7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675"/>
    <w:rsid w:val="001971DD"/>
    <w:rsid w:val="003D04A3"/>
    <w:rsid w:val="004214D0"/>
    <w:rsid w:val="004459A3"/>
    <w:rsid w:val="00447F7F"/>
    <w:rsid w:val="005E7675"/>
    <w:rsid w:val="00BD0135"/>
    <w:rsid w:val="00E8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2018-01-12T06:48:00Z</dcterms:created>
  <dcterms:modified xsi:type="dcterms:W3CDTF">2018-01-12T06:54:00Z</dcterms:modified>
</cp:coreProperties>
</file>