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435" w:rsidRPr="00C44A47" w:rsidRDefault="00974435" w:rsidP="00974435">
      <w:pPr>
        <w:ind w:left="2160" w:hanging="2160"/>
        <w:jc w:val="right"/>
        <w:rPr>
          <w:b/>
          <w:i/>
          <w:szCs w:val="22"/>
          <w:u w:val="single"/>
          <w:lang w:val="bg-BG"/>
        </w:rPr>
      </w:pPr>
      <w:r w:rsidRPr="00C44A47">
        <w:rPr>
          <w:b/>
          <w:i/>
          <w:szCs w:val="22"/>
          <w:u w:val="single"/>
          <w:lang w:val="ru-RU"/>
        </w:rPr>
        <w:t xml:space="preserve">Приложение </w:t>
      </w:r>
      <w:r w:rsidRPr="00C44A47">
        <w:rPr>
          <w:b/>
          <w:i/>
          <w:szCs w:val="22"/>
          <w:u w:val="single"/>
          <w:lang w:val="bg-BG"/>
        </w:rPr>
        <w:t xml:space="preserve">№ </w:t>
      </w:r>
      <w:r w:rsidR="00865A8B" w:rsidRPr="00C44A47">
        <w:rPr>
          <w:b/>
          <w:i/>
          <w:szCs w:val="22"/>
          <w:u w:val="single"/>
          <w:lang w:val="bg-BG"/>
        </w:rPr>
        <w:t>8</w:t>
      </w:r>
    </w:p>
    <w:p w:rsidR="0091093F" w:rsidRDefault="0091093F" w:rsidP="0091093F">
      <w:pPr>
        <w:ind w:left="2160" w:hanging="2160"/>
        <w:jc w:val="center"/>
        <w:rPr>
          <w:b/>
          <w:lang w:val="ru-RU"/>
        </w:rPr>
      </w:pPr>
      <w:r>
        <w:rPr>
          <w:b/>
          <w:lang w:val="ru-RU"/>
        </w:rPr>
        <w:t xml:space="preserve">Д Е К Л А Р А Ц И Я </w:t>
      </w:r>
    </w:p>
    <w:p w:rsidR="0091093F" w:rsidRDefault="0091093F" w:rsidP="0091093F">
      <w:pPr>
        <w:rPr>
          <w:b/>
          <w:lang w:val="ru-RU"/>
        </w:rPr>
      </w:pPr>
    </w:p>
    <w:p w:rsidR="0091093F" w:rsidRDefault="000016D3" w:rsidP="0091093F">
      <w:pPr>
        <w:jc w:val="center"/>
        <w:rPr>
          <w:lang w:val="ru-RU"/>
        </w:rPr>
      </w:pPr>
      <w:r>
        <w:rPr>
          <w:lang w:val="ru-RU"/>
        </w:rPr>
        <w:t xml:space="preserve">по чл. 66, ал. 1 </w:t>
      </w:r>
      <w:r w:rsidR="0091093F">
        <w:rPr>
          <w:lang w:val="ru-RU"/>
        </w:rPr>
        <w:t>от Закона за обществените поръчки</w:t>
      </w:r>
    </w:p>
    <w:p w:rsidR="0091093F" w:rsidRDefault="0091093F" w:rsidP="009B6BDB">
      <w:pPr>
        <w:rPr>
          <w:lang w:val="ru-RU"/>
        </w:rPr>
      </w:pPr>
    </w:p>
    <w:p w:rsidR="002A2EA0" w:rsidRDefault="002A2EA0" w:rsidP="002A2EA0">
      <w:pPr>
        <w:ind w:firstLine="708"/>
        <w:jc w:val="both"/>
        <w:rPr>
          <w:sz w:val="20"/>
          <w:szCs w:val="20"/>
          <w:lang w:val="ru-RU"/>
        </w:rPr>
      </w:pPr>
      <w:r>
        <w:rPr>
          <w:szCs w:val="22"/>
          <w:lang w:val="ru-RU"/>
        </w:rPr>
        <w:t>Подписаният/</w:t>
      </w:r>
      <w:r>
        <w:rPr>
          <w:lang w:val="ru-RU"/>
        </w:rPr>
        <w:t>ната</w:t>
      </w:r>
      <w:r w:rsidRPr="00D97A54">
        <w:rPr>
          <w:lang w:val="ru-RU"/>
        </w:rPr>
        <w:t xml:space="preserve"> </w:t>
      </w:r>
      <w:r>
        <w:rPr>
          <w:lang w:val="ru-RU"/>
        </w:rPr>
        <w:t>……...</w:t>
      </w:r>
      <w:r w:rsidRPr="00D97A54">
        <w:rPr>
          <w:lang w:val="ru-RU"/>
        </w:rPr>
        <w:t>................................................................................, с лична карта №..................,  издаден</w:t>
      </w:r>
      <w:r w:rsidRPr="00D97A54">
        <w:rPr>
          <w:lang w:val="bg-BG"/>
        </w:rPr>
        <w:t>а</w:t>
      </w:r>
      <w:r w:rsidRPr="00D97A54">
        <w:rPr>
          <w:lang w:val="ru-RU"/>
        </w:rPr>
        <w:t xml:space="preserve"> на..</w:t>
      </w:r>
      <w:r>
        <w:rPr>
          <w:lang w:val="ru-RU"/>
        </w:rPr>
        <w:t>...........................г.</w:t>
      </w:r>
      <w:r w:rsidRPr="00D97A54">
        <w:rPr>
          <w:lang w:val="ru-RU"/>
        </w:rPr>
        <w:t xml:space="preserve"> от ...................................., в качеството ми на </w:t>
      </w:r>
      <w:r>
        <w:rPr>
          <w:lang w:val="ru-RU"/>
        </w:rPr>
        <w:t>..............................................</w:t>
      </w:r>
      <w:r w:rsidRPr="00D97A54">
        <w:rPr>
          <w:lang w:val="ru-RU"/>
        </w:rPr>
        <w:t>......</w:t>
      </w:r>
      <w:r>
        <w:rPr>
          <w:lang w:val="ru-RU"/>
        </w:rPr>
        <w:t xml:space="preserve">............................ </w:t>
      </w:r>
      <w:r w:rsidRPr="00D97A54">
        <w:rPr>
          <w:lang w:val="ru-RU"/>
        </w:rPr>
        <w:t>на</w:t>
      </w:r>
      <w:r>
        <w:rPr>
          <w:lang w:val="ru-RU"/>
        </w:rPr>
        <w:t xml:space="preserve"> …………………………………………….</w:t>
      </w:r>
    </w:p>
    <w:p w:rsidR="002A2EA0" w:rsidRPr="00D97A54" w:rsidRDefault="002A2EA0" w:rsidP="002A2EA0">
      <w:pPr>
        <w:ind w:firstLine="708"/>
        <w:jc w:val="both"/>
        <w:rPr>
          <w:lang w:val="bg-BG"/>
        </w:rPr>
      </w:pPr>
      <w:r>
        <w:rPr>
          <w:i/>
          <w:sz w:val="20"/>
          <w:szCs w:val="20"/>
          <w:lang w:val="ru-RU"/>
        </w:rPr>
        <w:t xml:space="preserve">                          (длъжност)                                                               (наименование на участника)</w:t>
      </w:r>
    </w:p>
    <w:p w:rsidR="00E86166" w:rsidRPr="00D97A54" w:rsidRDefault="002A2EA0" w:rsidP="00F25E7E">
      <w:pPr>
        <w:tabs>
          <w:tab w:val="left" w:pos="993"/>
        </w:tabs>
        <w:suppressAutoHyphens/>
        <w:overflowPunct w:val="0"/>
        <w:ind w:right="20"/>
        <w:jc w:val="both"/>
        <w:rPr>
          <w:bCs/>
          <w:lang w:val="bg-BG"/>
        </w:rPr>
      </w:pPr>
      <w:r>
        <w:rPr>
          <w:lang w:val="ru-RU"/>
        </w:rPr>
        <w:t xml:space="preserve">с </w:t>
      </w:r>
      <w:r w:rsidRPr="00D97A54">
        <w:rPr>
          <w:iCs/>
          <w:lang w:val="ru-RU"/>
        </w:rPr>
        <w:t>ЕИК:</w:t>
      </w:r>
      <w:r w:rsidR="00DC73B9">
        <w:rPr>
          <w:lang w:val="ru-RU"/>
        </w:rPr>
        <w:t xml:space="preserve"> .......................,</w:t>
      </w:r>
      <w:r w:rsidRPr="00D97A54">
        <w:rPr>
          <w:lang w:val="ru-RU"/>
        </w:rPr>
        <w:t xml:space="preserve"> – участник в процедура </w:t>
      </w:r>
      <w:r w:rsidRPr="00D97A54">
        <w:rPr>
          <w:lang w:val="ru-RU" w:eastAsia="pl-PL"/>
        </w:rPr>
        <w:t xml:space="preserve">за възлагане на обществена поръчка с предмет: </w:t>
      </w:r>
      <w:r w:rsidR="00F25E7E" w:rsidRPr="00F25E7E">
        <w:rPr>
          <w:b/>
          <w:lang w:eastAsia="bg-BG"/>
        </w:rPr>
        <w:t xml:space="preserve">„Доставка на електроматериали, железария и резервни части за поддръжка на стопанския инвентар в РЗОК- </w:t>
      </w:r>
      <w:r w:rsidR="000C4F2A">
        <w:rPr>
          <w:b/>
          <w:lang w:val="bg-BG" w:eastAsia="bg-BG"/>
        </w:rPr>
        <w:t>Търговище</w:t>
      </w:r>
      <w:r w:rsidR="00F25E7E" w:rsidRPr="00F25E7E">
        <w:rPr>
          <w:b/>
          <w:lang w:eastAsia="bg-BG"/>
        </w:rPr>
        <w:t>”</w:t>
      </w:r>
    </w:p>
    <w:p w:rsidR="0091093F" w:rsidRDefault="0091093F" w:rsidP="0091093F">
      <w:pPr>
        <w:ind w:left="2160" w:hanging="2160"/>
        <w:jc w:val="center"/>
        <w:rPr>
          <w:b/>
          <w:lang w:val="ru-RU"/>
        </w:rPr>
      </w:pPr>
    </w:p>
    <w:p w:rsidR="0091093F" w:rsidRDefault="0091093F" w:rsidP="0091093F">
      <w:pPr>
        <w:ind w:left="2160" w:hanging="2160"/>
        <w:jc w:val="center"/>
        <w:rPr>
          <w:b/>
          <w:lang w:val="ru-RU"/>
        </w:rPr>
      </w:pPr>
      <w:r>
        <w:rPr>
          <w:b/>
          <w:lang w:val="ru-RU"/>
        </w:rPr>
        <w:t>Д Е К Л А Р И Р А М</w:t>
      </w:r>
      <w:r w:rsidR="00C44A47">
        <w:rPr>
          <w:b/>
          <w:lang w:val="ru-RU"/>
        </w:rPr>
        <w:t xml:space="preserve">,  </w:t>
      </w:r>
      <w:r w:rsidR="000A3F26">
        <w:rPr>
          <w:b/>
          <w:lang w:val="ru-RU"/>
        </w:rPr>
        <w:t>Ч Е</w:t>
      </w:r>
      <w:r>
        <w:rPr>
          <w:b/>
          <w:lang w:val="ru-RU"/>
        </w:rPr>
        <w:t>:</w:t>
      </w:r>
    </w:p>
    <w:p w:rsidR="0091093F" w:rsidRDefault="0091093F" w:rsidP="000A3F26">
      <w:pPr>
        <w:pStyle w:val="BodyTextIndent2"/>
        <w:spacing w:after="0"/>
        <w:ind w:left="0"/>
        <w:rPr>
          <w:lang w:val="ru-RU"/>
        </w:rPr>
      </w:pPr>
    </w:p>
    <w:p w:rsidR="00FF28C1" w:rsidRDefault="00975929" w:rsidP="00FF28C1">
      <w:pPr>
        <w:ind w:firstLine="360"/>
        <w:jc w:val="both"/>
        <w:rPr>
          <w:lang w:val="ru-RU"/>
        </w:rPr>
      </w:pPr>
      <w:r>
        <w:rPr>
          <w:lang w:val="ru-RU"/>
        </w:rPr>
        <w:t xml:space="preserve">1. </w:t>
      </w:r>
      <w:r w:rsidR="0091093F">
        <w:rPr>
          <w:lang w:val="ru-RU"/>
        </w:rPr>
        <w:t>При изпълнение на обществената поръчка</w:t>
      </w:r>
      <w:r w:rsidR="000A3F26">
        <w:rPr>
          <w:lang w:val="ru-RU"/>
        </w:rPr>
        <w:t xml:space="preserve"> представляваният от мен участник</w:t>
      </w:r>
    </w:p>
    <w:p w:rsidR="00FF28C1" w:rsidRDefault="0091093F" w:rsidP="00975929">
      <w:pPr>
        <w:ind w:firstLine="360"/>
        <w:jc w:val="both"/>
        <w:rPr>
          <w:lang w:val="ru-RU"/>
        </w:rPr>
      </w:pPr>
      <w:r>
        <w:rPr>
          <w:lang w:val="ru-RU"/>
        </w:rPr>
        <w:t xml:space="preserve"> </w:t>
      </w:r>
      <w:r w:rsidRPr="00FF28C1">
        <w:rPr>
          <w:b/>
          <w:lang w:val="ru-RU"/>
        </w:rPr>
        <w:t>ще използва</w:t>
      </w:r>
      <w:r w:rsidR="000A3F26" w:rsidRPr="00FF28C1">
        <w:rPr>
          <w:b/>
          <w:lang w:val="ru-RU"/>
        </w:rPr>
        <w:t xml:space="preserve"> </w:t>
      </w:r>
      <w:r w:rsidRPr="00FF28C1">
        <w:rPr>
          <w:b/>
          <w:lang w:val="ru-RU"/>
        </w:rPr>
        <w:t>/</w:t>
      </w:r>
      <w:r w:rsidR="000A3F26" w:rsidRPr="00FF28C1">
        <w:rPr>
          <w:b/>
          <w:lang w:val="ru-RU"/>
        </w:rPr>
        <w:t xml:space="preserve"> </w:t>
      </w:r>
      <w:r w:rsidRPr="00FF28C1">
        <w:rPr>
          <w:b/>
          <w:lang w:val="ru-RU"/>
        </w:rPr>
        <w:t>няма да използва подизпълнители.</w:t>
      </w:r>
      <w:r>
        <w:rPr>
          <w:lang w:val="ru-RU"/>
        </w:rPr>
        <w:t xml:space="preserve"> </w:t>
      </w:r>
    </w:p>
    <w:p w:rsidR="0091093F" w:rsidRPr="00FF28C1" w:rsidRDefault="0067786D" w:rsidP="00975929">
      <w:pPr>
        <w:ind w:firstLine="360"/>
        <w:jc w:val="both"/>
        <w:rPr>
          <w:lang w:val="ru-RU"/>
        </w:rPr>
      </w:pPr>
      <w:r w:rsidRPr="00FF28C1">
        <w:rPr>
          <w:b/>
          <w:lang w:val="ru-RU"/>
        </w:rPr>
        <w:t>(Не</w:t>
      </w:r>
      <w:r w:rsidR="0091093F" w:rsidRPr="00FF28C1">
        <w:rPr>
          <w:b/>
          <w:lang w:val="ru-RU"/>
        </w:rPr>
        <w:t>вярното твърдение се зачертава)</w:t>
      </w:r>
    </w:p>
    <w:p w:rsidR="007E3872" w:rsidRDefault="007E3872" w:rsidP="007E3872">
      <w:pPr>
        <w:ind w:left="720"/>
        <w:jc w:val="both"/>
        <w:rPr>
          <w:lang w:val="ru-RU"/>
        </w:rPr>
      </w:pPr>
    </w:p>
    <w:p w:rsidR="0091093F" w:rsidRPr="00357839" w:rsidRDefault="00975929" w:rsidP="00357839">
      <w:pPr>
        <w:ind w:firstLine="360"/>
        <w:jc w:val="both"/>
        <w:rPr>
          <w:lang w:val="ru-RU"/>
        </w:rPr>
      </w:pPr>
      <w:r>
        <w:rPr>
          <w:lang w:val="ru-RU"/>
        </w:rPr>
        <w:t xml:space="preserve">2. </w:t>
      </w:r>
      <w:r w:rsidR="0091093F">
        <w:rPr>
          <w:lang w:val="ru-RU"/>
        </w:rPr>
        <w:t>Подизпълнителят/ите/</w:t>
      </w:r>
      <w:r w:rsidR="007E3872">
        <w:rPr>
          <w:lang w:val="ru-RU"/>
        </w:rPr>
        <w:t>, видовете работи от предмета на поръчката, които ще изпълняват</w:t>
      </w:r>
      <w:r w:rsidR="0091093F">
        <w:rPr>
          <w:lang w:val="ru-RU"/>
        </w:rPr>
        <w:t xml:space="preserve"> и </w:t>
      </w:r>
      <w:r w:rsidR="007E3872">
        <w:rPr>
          <w:lang w:val="ru-RU"/>
        </w:rPr>
        <w:t>съответстващия на тези работи дял</w:t>
      </w:r>
      <w:r w:rsidR="0091093F">
        <w:rPr>
          <w:lang w:val="ru-RU"/>
        </w:rPr>
        <w:t xml:space="preserve"> </w:t>
      </w:r>
      <w:r w:rsidR="007E3872">
        <w:rPr>
          <w:lang w:val="ru-RU"/>
        </w:rPr>
        <w:t>от стойността на обществената поръчка</w:t>
      </w:r>
      <w:r w:rsidR="0091093F">
        <w:rPr>
          <w:lang w:val="ru-RU"/>
        </w:rPr>
        <w:t xml:space="preserve"> са както следва:</w:t>
      </w:r>
    </w:p>
    <w:p w:rsidR="0091093F" w:rsidRDefault="0091093F" w:rsidP="0091093F">
      <w:pPr>
        <w:ind w:left="360" w:firstLine="360"/>
        <w:jc w:val="both"/>
        <w:rPr>
          <w:sz w:val="16"/>
          <w:szCs w:val="16"/>
          <w:lang w:val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3259"/>
        <w:gridCol w:w="3041"/>
      </w:tblGrid>
      <w:tr w:rsidR="0091093F" w:rsidRPr="008E019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F" w:rsidRDefault="0091093F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Идентификационни данни за подизпълнителя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F" w:rsidRDefault="007E3872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Видове работи от предмета на поръчката</w:t>
            </w:r>
            <w:r w:rsidR="0091093F">
              <w:rPr>
                <w:b/>
                <w:sz w:val="20"/>
                <w:szCs w:val="20"/>
                <w:lang w:val="ru-RU"/>
              </w:rPr>
              <w:t>, които ще изпълнява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F" w:rsidRDefault="007E3872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Дял на изпълнените работи</w:t>
            </w:r>
            <w:r w:rsidR="0091093F">
              <w:rPr>
                <w:b/>
                <w:sz w:val="20"/>
                <w:szCs w:val="20"/>
                <w:lang w:val="ru-RU"/>
              </w:rPr>
              <w:t xml:space="preserve"> ка</w:t>
            </w:r>
            <w:r>
              <w:rPr>
                <w:b/>
                <w:sz w:val="20"/>
                <w:szCs w:val="20"/>
                <w:lang w:val="ru-RU"/>
              </w:rPr>
              <w:t>то % от</w:t>
            </w:r>
            <w:r w:rsidR="0091093F">
              <w:rPr>
                <w:b/>
                <w:sz w:val="20"/>
                <w:szCs w:val="20"/>
                <w:lang w:val="ru-RU"/>
              </w:rPr>
              <w:t xml:space="preserve"> стойност</w:t>
            </w:r>
            <w:r>
              <w:rPr>
                <w:b/>
                <w:sz w:val="20"/>
                <w:szCs w:val="20"/>
                <w:lang w:val="ru-RU"/>
              </w:rPr>
              <w:t>та на обществената поръчка</w:t>
            </w:r>
          </w:p>
        </w:tc>
      </w:tr>
      <w:tr w:rsidR="0091093F" w:rsidRPr="008E019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F" w:rsidRDefault="0091093F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F" w:rsidRDefault="0091093F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F" w:rsidRDefault="0091093F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91093F" w:rsidRPr="008E019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F" w:rsidRDefault="0091093F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F" w:rsidRDefault="0091093F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F" w:rsidRDefault="0091093F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91093F" w:rsidRPr="008E019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F" w:rsidRDefault="0091093F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F" w:rsidRDefault="0091093F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3F" w:rsidRDefault="0091093F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</w:tbl>
    <w:p w:rsidR="00357839" w:rsidRPr="00FF28C1" w:rsidRDefault="00357839" w:rsidP="00FF28C1">
      <w:pPr>
        <w:jc w:val="both"/>
        <w:rPr>
          <w:u w:val="single"/>
          <w:lang w:val="ru-RU"/>
        </w:rPr>
      </w:pPr>
      <w:r w:rsidRPr="00FF28C1">
        <w:rPr>
          <w:u w:val="single"/>
          <w:lang w:val="ru-RU"/>
        </w:rPr>
        <w:t xml:space="preserve">  (таблицата по т.</w:t>
      </w:r>
      <w:r w:rsidR="000016D3" w:rsidRPr="00FF28C1">
        <w:rPr>
          <w:u w:val="single"/>
          <w:lang w:val="ru-RU"/>
        </w:rPr>
        <w:t xml:space="preserve"> </w:t>
      </w:r>
      <w:r w:rsidRPr="00FF28C1">
        <w:rPr>
          <w:u w:val="single"/>
          <w:lang w:val="ru-RU"/>
        </w:rPr>
        <w:t>2 се попълва само в случай</w:t>
      </w:r>
      <w:r w:rsidR="00C44A47">
        <w:rPr>
          <w:u w:val="single"/>
          <w:lang w:val="ru-RU"/>
        </w:rPr>
        <w:t>,</w:t>
      </w:r>
      <w:r w:rsidRPr="00FF28C1">
        <w:rPr>
          <w:u w:val="single"/>
          <w:lang w:val="ru-RU"/>
        </w:rPr>
        <w:t xml:space="preserve"> че участникът ще използва подизпълнител/и)</w:t>
      </w:r>
    </w:p>
    <w:p w:rsidR="0091093F" w:rsidRDefault="0091093F" w:rsidP="007E3872">
      <w:pPr>
        <w:pStyle w:val="firstline"/>
        <w:spacing w:before="0" w:beforeAutospacing="0" w:after="0" w:afterAutospacing="0"/>
        <w:jc w:val="both"/>
        <w:rPr>
          <w:lang w:val="ru-RU"/>
        </w:rPr>
      </w:pPr>
    </w:p>
    <w:p w:rsidR="00975929" w:rsidRDefault="00975929" w:rsidP="00FF28C1">
      <w:pPr>
        <w:pStyle w:val="firstline"/>
        <w:spacing w:before="0" w:beforeAutospacing="0" w:after="0" w:afterAutospacing="0"/>
        <w:ind w:firstLine="426"/>
        <w:jc w:val="both"/>
        <w:rPr>
          <w:lang w:val="ru-RU"/>
        </w:rPr>
      </w:pPr>
      <w:r>
        <w:rPr>
          <w:lang w:val="ru-RU"/>
        </w:rPr>
        <w:t xml:space="preserve">3. </w:t>
      </w:r>
      <w:r w:rsidR="00EB3772">
        <w:rPr>
          <w:lang w:val="ru-RU"/>
        </w:rPr>
        <w:t>Представляваният от мен участник</w:t>
      </w:r>
      <w:r>
        <w:rPr>
          <w:lang w:val="ru-RU"/>
        </w:rPr>
        <w:t>:</w:t>
      </w:r>
    </w:p>
    <w:p w:rsidR="00EB3772" w:rsidRDefault="00975929" w:rsidP="00975929">
      <w:pPr>
        <w:pStyle w:val="firstline"/>
        <w:spacing w:before="0" w:beforeAutospacing="0" w:after="0" w:afterAutospacing="0"/>
        <w:ind w:firstLine="708"/>
        <w:jc w:val="both"/>
        <w:rPr>
          <w:lang w:val="ru-RU"/>
        </w:rPr>
      </w:pPr>
      <w:r>
        <w:rPr>
          <w:lang w:val="ru-RU"/>
        </w:rPr>
        <w:t>3.1.</w:t>
      </w:r>
      <w:r w:rsidR="00357839">
        <w:rPr>
          <w:lang w:val="ru-RU"/>
        </w:rPr>
        <w:t xml:space="preserve"> Н</w:t>
      </w:r>
      <w:r>
        <w:rPr>
          <w:lang w:val="ru-RU"/>
        </w:rPr>
        <w:t xml:space="preserve">яма да сключва договор за подизпълнение с лице, за което е налице обстоятелство </w:t>
      </w:r>
      <w:r w:rsidR="000016D3" w:rsidRPr="003E2937">
        <w:rPr>
          <w:noProof/>
          <w:lang w:val="ru-RU"/>
        </w:rPr>
        <w:t xml:space="preserve">по </w:t>
      </w:r>
      <w:r w:rsidR="000016D3">
        <w:rPr>
          <w:lang w:val="x-none"/>
        </w:rPr>
        <w:t>чл. 54, ал. 1, т. 1</w:t>
      </w:r>
      <w:r w:rsidR="000016D3">
        <w:rPr>
          <w:lang w:val="bg-BG"/>
        </w:rPr>
        <w:t>-5</w:t>
      </w:r>
      <w:r w:rsidR="000016D3" w:rsidRPr="003E2937">
        <w:rPr>
          <w:lang w:val="x-none"/>
        </w:rPr>
        <w:t xml:space="preserve"> и </w:t>
      </w:r>
      <w:r w:rsidR="000016D3">
        <w:rPr>
          <w:lang w:val="bg-BG"/>
        </w:rPr>
        <w:t xml:space="preserve">т. </w:t>
      </w:r>
      <w:r w:rsidR="000016D3" w:rsidRPr="003E2937">
        <w:rPr>
          <w:lang w:val="x-none"/>
        </w:rPr>
        <w:t xml:space="preserve">7 </w:t>
      </w:r>
      <w:r w:rsidR="000016D3">
        <w:rPr>
          <w:lang w:val="bg-BG"/>
        </w:rPr>
        <w:t xml:space="preserve">от </w:t>
      </w:r>
      <w:r w:rsidR="000016D3" w:rsidRPr="003E2937">
        <w:rPr>
          <w:lang w:val="x-none"/>
        </w:rPr>
        <w:t>ЗОП</w:t>
      </w:r>
      <w:r>
        <w:rPr>
          <w:lang w:val="ru-RU"/>
        </w:rPr>
        <w:t>.</w:t>
      </w:r>
    </w:p>
    <w:p w:rsidR="00357839" w:rsidRDefault="00357839" w:rsidP="00975929">
      <w:pPr>
        <w:pStyle w:val="firstline"/>
        <w:spacing w:before="0" w:beforeAutospacing="0" w:after="0" w:afterAutospacing="0"/>
        <w:ind w:firstLine="708"/>
        <w:jc w:val="both"/>
        <w:rPr>
          <w:lang w:val="ru-RU"/>
        </w:rPr>
      </w:pPr>
      <w:r>
        <w:rPr>
          <w:lang w:val="ru-RU"/>
        </w:rPr>
        <w:t>3.2.</w:t>
      </w:r>
      <w:r w:rsidR="000016D3">
        <w:rPr>
          <w:lang w:val="ru-RU"/>
        </w:rPr>
        <w:t xml:space="preserve"> </w:t>
      </w:r>
      <w:r w:rsidR="000D1402">
        <w:rPr>
          <w:lang w:val="ru-RU"/>
        </w:rPr>
        <w:t>Няма да сключва договор за подизпълнение с лице, което не отговаря на критериите за подбор на възложителя, съобразно вида и дела от поръчката.</w:t>
      </w:r>
    </w:p>
    <w:p w:rsidR="0091093F" w:rsidRPr="00CB041C" w:rsidRDefault="0091093F" w:rsidP="00CB041C">
      <w:pPr>
        <w:jc w:val="both"/>
        <w:rPr>
          <w:b/>
          <w:lang w:val="ru-RU"/>
        </w:rPr>
      </w:pPr>
    </w:p>
    <w:p w:rsidR="0091093F" w:rsidRDefault="0091093F" w:rsidP="0091093F">
      <w:pPr>
        <w:ind w:firstLine="708"/>
        <w:jc w:val="both"/>
        <w:rPr>
          <w:lang w:val="ru-RU"/>
        </w:rPr>
      </w:pPr>
      <w:r>
        <w:rPr>
          <w:lang w:val="ru-RU"/>
        </w:rPr>
        <w:t>Известно ми е, че при деклариране на неверни обстоятелства нося наказателна отговорност по чл.</w:t>
      </w:r>
      <w:r w:rsidR="00D750E2">
        <w:rPr>
          <w:lang w:val="ru-RU"/>
        </w:rPr>
        <w:t xml:space="preserve"> </w:t>
      </w:r>
      <w:r>
        <w:rPr>
          <w:lang w:val="ru-RU"/>
        </w:rPr>
        <w:t>313 от НК.</w:t>
      </w:r>
    </w:p>
    <w:p w:rsidR="00CD77BE" w:rsidRDefault="00CD77BE" w:rsidP="00DC73B9">
      <w:pPr>
        <w:jc w:val="both"/>
        <w:rPr>
          <w:lang w:val="ru-RU"/>
        </w:rPr>
      </w:pPr>
    </w:p>
    <w:p w:rsidR="00CD77BE" w:rsidRDefault="00CD77BE" w:rsidP="0091093F">
      <w:pPr>
        <w:ind w:firstLine="708"/>
        <w:jc w:val="both"/>
        <w:rPr>
          <w:lang w:val="en-US"/>
        </w:rPr>
      </w:pPr>
    </w:p>
    <w:p w:rsidR="00CB041C" w:rsidRPr="00D06F22" w:rsidRDefault="00CB041C" w:rsidP="0091093F">
      <w:pPr>
        <w:ind w:firstLine="708"/>
        <w:jc w:val="both"/>
        <w:rPr>
          <w:rFonts w:eastAsia="SimSun"/>
          <w:lang w:val="bg-BG" w:eastAsia="zh-CN"/>
        </w:rPr>
      </w:pPr>
      <w:r w:rsidRPr="00D06F22">
        <w:rPr>
          <w:rFonts w:eastAsia="SimSun"/>
          <w:lang w:val="bg-BG" w:eastAsia="zh-CN"/>
        </w:rPr>
        <w:t>Приложение:</w:t>
      </w:r>
    </w:p>
    <w:p w:rsidR="00CB041C" w:rsidRDefault="00CB041C" w:rsidP="00DC73B9">
      <w:pPr>
        <w:ind w:firstLine="708"/>
        <w:jc w:val="both"/>
        <w:rPr>
          <w:rFonts w:eastAsia="SimSun"/>
          <w:lang w:val="bg-BG" w:eastAsia="zh-CN"/>
        </w:rPr>
      </w:pPr>
      <w:r w:rsidRPr="00D06F22">
        <w:rPr>
          <w:rFonts w:eastAsia="SimSun"/>
          <w:lang w:val="bg-BG" w:eastAsia="zh-CN"/>
        </w:rPr>
        <w:t xml:space="preserve">Декларации </w:t>
      </w:r>
      <w:r w:rsidR="00DC73B9">
        <w:rPr>
          <w:rFonts w:eastAsia="SimSun"/>
          <w:lang w:val="bg-BG" w:eastAsia="zh-CN"/>
        </w:rPr>
        <w:t xml:space="preserve">за </w:t>
      </w:r>
      <w:r w:rsidR="000D1402">
        <w:rPr>
          <w:rFonts w:eastAsia="SimSun"/>
          <w:lang w:val="bg-BG" w:eastAsia="zh-CN"/>
        </w:rPr>
        <w:t>поетите от подизпълнителите задължения</w:t>
      </w:r>
      <w:r w:rsidRPr="00D06F22">
        <w:rPr>
          <w:rFonts w:eastAsia="SimSun"/>
          <w:lang w:val="bg-BG" w:eastAsia="zh-CN"/>
        </w:rPr>
        <w:t xml:space="preserve">, </w:t>
      </w:r>
      <w:r w:rsidR="00DC73B9">
        <w:rPr>
          <w:rFonts w:eastAsia="SimSun"/>
          <w:lang w:val="bg-BG" w:eastAsia="zh-CN"/>
        </w:rPr>
        <w:t>когато в настоящата декларация са посочени такива:</w:t>
      </w:r>
    </w:p>
    <w:p w:rsidR="00DC73B9" w:rsidRDefault="00DC73B9" w:rsidP="00DC73B9">
      <w:pPr>
        <w:ind w:firstLine="708"/>
        <w:jc w:val="both"/>
        <w:rPr>
          <w:rFonts w:eastAsia="SimSun"/>
          <w:lang w:val="bg-BG" w:eastAsia="zh-CN"/>
        </w:rPr>
      </w:pPr>
      <w:r>
        <w:rPr>
          <w:rFonts w:eastAsia="SimSun"/>
          <w:lang w:val="bg-BG" w:eastAsia="zh-CN"/>
        </w:rPr>
        <w:t>1. ……………………………………………………………………………..</w:t>
      </w:r>
    </w:p>
    <w:p w:rsidR="00DC73B9" w:rsidRPr="00D06F22" w:rsidRDefault="00DC73B9" w:rsidP="00DC73B9">
      <w:pPr>
        <w:ind w:firstLine="708"/>
        <w:jc w:val="both"/>
        <w:rPr>
          <w:rFonts w:eastAsia="SimSun"/>
          <w:lang w:val="bg-BG" w:eastAsia="zh-CN"/>
        </w:rPr>
      </w:pPr>
      <w:r>
        <w:rPr>
          <w:rFonts w:eastAsia="SimSun"/>
          <w:lang w:val="bg-BG" w:eastAsia="zh-CN"/>
        </w:rPr>
        <w:t xml:space="preserve">2. …………………………………………………………………………….. </w:t>
      </w:r>
    </w:p>
    <w:p w:rsidR="0091093F" w:rsidRDefault="0091093F" w:rsidP="0091093F">
      <w:pPr>
        <w:rPr>
          <w:lang w:val="bg-BG"/>
        </w:rPr>
      </w:pPr>
    </w:p>
    <w:p w:rsidR="009E2FD5" w:rsidRDefault="009E2FD5" w:rsidP="0091093F">
      <w:pPr>
        <w:rPr>
          <w:lang w:val="bg-BG"/>
        </w:rPr>
      </w:pPr>
    </w:p>
    <w:p w:rsidR="00CD77BE" w:rsidRDefault="00CD77BE" w:rsidP="0091093F">
      <w:pPr>
        <w:rPr>
          <w:lang w:val="bg-BG"/>
        </w:rPr>
      </w:pPr>
    </w:p>
    <w:p w:rsidR="00CD77BE" w:rsidRDefault="00CD77BE" w:rsidP="0091093F">
      <w:pPr>
        <w:rPr>
          <w:lang w:val="bg-BG"/>
        </w:rPr>
      </w:pPr>
    </w:p>
    <w:p w:rsidR="00CD77BE" w:rsidRDefault="00CD77BE" w:rsidP="0091093F">
      <w:pPr>
        <w:rPr>
          <w:lang w:val="bg-BG"/>
        </w:rPr>
      </w:pPr>
    </w:p>
    <w:p w:rsidR="0091093F" w:rsidRPr="005C6124" w:rsidRDefault="0091093F" w:rsidP="0091093F">
      <w:pPr>
        <w:rPr>
          <w:u w:val="single"/>
          <w:lang w:val="bg-BG"/>
        </w:rPr>
      </w:pPr>
      <w:r w:rsidRPr="005C6124">
        <w:rPr>
          <w:lang w:val="bg-BG"/>
        </w:rPr>
        <w:t>………………201</w:t>
      </w:r>
      <w:r w:rsidR="00302B14">
        <w:rPr>
          <w:lang w:val="bg-BG"/>
        </w:rPr>
        <w:t>8</w:t>
      </w:r>
      <w:bookmarkStart w:id="0" w:name="_GoBack"/>
      <w:bookmarkEnd w:id="0"/>
      <w:r w:rsidRPr="005C6124">
        <w:rPr>
          <w:lang w:val="bg-BG"/>
        </w:rPr>
        <w:t xml:space="preserve"> </w:t>
      </w:r>
      <w:r w:rsidRPr="005C6124">
        <w:rPr>
          <w:lang w:val="ru-RU"/>
        </w:rPr>
        <w:t>г.</w:t>
      </w:r>
      <w:r w:rsidRPr="005C6124">
        <w:rPr>
          <w:lang w:val="ru-RU"/>
        </w:rPr>
        <w:tab/>
      </w:r>
      <w:r w:rsidRPr="005C6124">
        <w:rPr>
          <w:lang w:val="ru-RU"/>
        </w:rPr>
        <w:tab/>
      </w:r>
      <w:r w:rsidRPr="005C6124">
        <w:rPr>
          <w:lang w:val="ru-RU"/>
        </w:rPr>
        <w:tab/>
        <w:t xml:space="preserve">Декларатор: </w:t>
      </w:r>
      <w:r w:rsidRPr="005C6124">
        <w:rPr>
          <w:lang w:val="bg-BG"/>
        </w:rPr>
        <w:t>………………………………</w:t>
      </w:r>
    </w:p>
    <w:p w:rsidR="00CB041C" w:rsidRPr="001A32AD" w:rsidRDefault="00AE08F8" w:rsidP="001A32AD">
      <w:pPr>
        <w:rPr>
          <w:i/>
          <w:iCs/>
          <w:sz w:val="20"/>
          <w:szCs w:val="20"/>
          <w:lang w:val="en-US"/>
        </w:rPr>
      </w:pPr>
      <w:r w:rsidRPr="005C6124">
        <w:rPr>
          <w:i/>
          <w:iCs/>
          <w:sz w:val="20"/>
          <w:szCs w:val="20"/>
          <w:lang w:val="bg-BG"/>
        </w:rPr>
        <w:t xml:space="preserve">                                       </w:t>
      </w:r>
      <w:r w:rsidR="0091093F">
        <w:rPr>
          <w:i/>
          <w:iCs/>
          <w:sz w:val="20"/>
          <w:szCs w:val="20"/>
          <w:lang w:val="ru-RU"/>
        </w:rPr>
        <w:t xml:space="preserve">                                                                                  (подпи</w:t>
      </w:r>
      <w:r w:rsidR="00CD77BE">
        <w:rPr>
          <w:i/>
          <w:iCs/>
          <w:sz w:val="20"/>
          <w:szCs w:val="20"/>
          <w:lang w:val="ru-RU"/>
        </w:rPr>
        <w:t>с</w:t>
      </w:r>
      <w:r w:rsidR="0091093F">
        <w:rPr>
          <w:i/>
          <w:iCs/>
          <w:sz w:val="20"/>
          <w:szCs w:val="20"/>
          <w:lang w:val="ru-RU"/>
        </w:rPr>
        <w:t>)</w:t>
      </w:r>
    </w:p>
    <w:sectPr w:rsidR="00CB041C" w:rsidRPr="001A32AD" w:rsidSect="002A2EA0">
      <w:footerReference w:type="even" r:id="rId7"/>
      <w:footerReference w:type="default" r:id="rId8"/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765" w:rsidRDefault="00C34765">
      <w:r>
        <w:separator/>
      </w:r>
    </w:p>
  </w:endnote>
  <w:endnote w:type="continuationSeparator" w:id="0">
    <w:p w:rsidR="00C34765" w:rsidRDefault="00C3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620" w:rsidRDefault="005C1620" w:rsidP="00D160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1620" w:rsidRDefault="005C1620" w:rsidP="005C162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620" w:rsidRDefault="005C1620" w:rsidP="005C162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765" w:rsidRDefault="00C34765">
      <w:r>
        <w:separator/>
      </w:r>
    </w:p>
  </w:footnote>
  <w:footnote w:type="continuationSeparator" w:id="0">
    <w:p w:rsidR="00C34765" w:rsidRDefault="00C347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6404"/>
    <w:multiLevelType w:val="hybridMultilevel"/>
    <w:tmpl w:val="8AE88F0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1388E"/>
    <w:multiLevelType w:val="hybridMultilevel"/>
    <w:tmpl w:val="D03052B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D91E19"/>
    <w:multiLevelType w:val="hybridMultilevel"/>
    <w:tmpl w:val="8A902C5A"/>
    <w:lvl w:ilvl="0" w:tplc="F604A1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9D7"/>
    <w:rsid w:val="000016D3"/>
    <w:rsid w:val="0000560C"/>
    <w:rsid w:val="00026A05"/>
    <w:rsid w:val="00034585"/>
    <w:rsid w:val="00035085"/>
    <w:rsid w:val="0003552E"/>
    <w:rsid w:val="00072AED"/>
    <w:rsid w:val="000A3F26"/>
    <w:rsid w:val="000B16E2"/>
    <w:rsid w:val="000B7178"/>
    <w:rsid w:val="000C02ED"/>
    <w:rsid w:val="000C23E2"/>
    <w:rsid w:val="000C4F2A"/>
    <w:rsid w:val="000C54E0"/>
    <w:rsid w:val="000D1402"/>
    <w:rsid w:val="000E3063"/>
    <w:rsid w:val="000F4F99"/>
    <w:rsid w:val="000F60A4"/>
    <w:rsid w:val="00105D43"/>
    <w:rsid w:val="00190422"/>
    <w:rsid w:val="001A2367"/>
    <w:rsid w:val="001A32AD"/>
    <w:rsid w:val="001B563C"/>
    <w:rsid w:val="001D4DD0"/>
    <w:rsid w:val="002029D7"/>
    <w:rsid w:val="0022626D"/>
    <w:rsid w:val="002529B1"/>
    <w:rsid w:val="00296421"/>
    <w:rsid w:val="002A2EA0"/>
    <w:rsid w:val="002D53E7"/>
    <w:rsid w:val="002F7E36"/>
    <w:rsid w:val="00302B14"/>
    <w:rsid w:val="003220C4"/>
    <w:rsid w:val="00344970"/>
    <w:rsid w:val="00351D86"/>
    <w:rsid w:val="00357839"/>
    <w:rsid w:val="0037219F"/>
    <w:rsid w:val="003A417B"/>
    <w:rsid w:val="003B4C6A"/>
    <w:rsid w:val="003B5079"/>
    <w:rsid w:val="003C155B"/>
    <w:rsid w:val="003C6B86"/>
    <w:rsid w:val="003D3D34"/>
    <w:rsid w:val="003F2039"/>
    <w:rsid w:val="003F68A0"/>
    <w:rsid w:val="00435ADC"/>
    <w:rsid w:val="0046620B"/>
    <w:rsid w:val="0048431E"/>
    <w:rsid w:val="00484A25"/>
    <w:rsid w:val="00486D0C"/>
    <w:rsid w:val="004945F1"/>
    <w:rsid w:val="004B2BD4"/>
    <w:rsid w:val="004C46DB"/>
    <w:rsid w:val="004D130D"/>
    <w:rsid w:val="004D1E4F"/>
    <w:rsid w:val="004E14F8"/>
    <w:rsid w:val="004E2ED9"/>
    <w:rsid w:val="00503D00"/>
    <w:rsid w:val="00504C77"/>
    <w:rsid w:val="005477F8"/>
    <w:rsid w:val="005543C9"/>
    <w:rsid w:val="005624A3"/>
    <w:rsid w:val="005639B7"/>
    <w:rsid w:val="005775FF"/>
    <w:rsid w:val="005B1240"/>
    <w:rsid w:val="005C1620"/>
    <w:rsid w:val="005C5C59"/>
    <w:rsid w:val="005C6124"/>
    <w:rsid w:val="005F674A"/>
    <w:rsid w:val="00615A2F"/>
    <w:rsid w:val="0065479B"/>
    <w:rsid w:val="00662BFF"/>
    <w:rsid w:val="006665BA"/>
    <w:rsid w:val="00674ABF"/>
    <w:rsid w:val="00676748"/>
    <w:rsid w:val="0067786D"/>
    <w:rsid w:val="006821C8"/>
    <w:rsid w:val="0069554A"/>
    <w:rsid w:val="006C54B2"/>
    <w:rsid w:val="006D6350"/>
    <w:rsid w:val="006E3F60"/>
    <w:rsid w:val="006F1C54"/>
    <w:rsid w:val="006F3AEE"/>
    <w:rsid w:val="007031CA"/>
    <w:rsid w:val="00732E4F"/>
    <w:rsid w:val="007564B1"/>
    <w:rsid w:val="007B727A"/>
    <w:rsid w:val="007D1E12"/>
    <w:rsid w:val="007E34BC"/>
    <w:rsid w:val="007E3872"/>
    <w:rsid w:val="00832AE1"/>
    <w:rsid w:val="00845C96"/>
    <w:rsid w:val="00857534"/>
    <w:rsid w:val="0086556A"/>
    <w:rsid w:val="00865A8B"/>
    <w:rsid w:val="008818AD"/>
    <w:rsid w:val="00897D13"/>
    <w:rsid w:val="008A1FB4"/>
    <w:rsid w:val="008C4E56"/>
    <w:rsid w:val="008E0195"/>
    <w:rsid w:val="008F3197"/>
    <w:rsid w:val="008F50A0"/>
    <w:rsid w:val="00905510"/>
    <w:rsid w:val="0091093F"/>
    <w:rsid w:val="0094398D"/>
    <w:rsid w:val="0096513A"/>
    <w:rsid w:val="009676CF"/>
    <w:rsid w:val="00974435"/>
    <w:rsid w:val="00975929"/>
    <w:rsid w:val="009A5C73"/>
    <w:rsid w:val="009B6BDB"/>
    <w:rsid w:val="009D2D72"/>
    <w:rsid w:val="009E2FD5"/>
    <w:rsid w:val="00A21ABA"/>
    <w:rsid w:val="00A359C4"/>
    <w:rsid w:val="00A5722C"/>
    <w:rsid w:val="00A71052"/>
    <w:rsid w:val="00A80278"/>
    <w:rsid w:val="00AA175A"/>
    <w:rsid w:val="00AA32DC"/>
    <w:rsid w:val="00AB13D0"/>
    <w:rsid w:val="00AC00ED"/>
    <w:rsid w:val="00AE08F8"/>
    <w:rsid w:val="00AE4186"/>
    <w:rsid w:val="00B00955"/>
    <w:rsid w:val="00B02D16"/>
    <w:rsid w:val="00B03F6B"/>
    <w:rsid w:val="00B15537"/>
    <w:rsid w:val="00B156B2"/>
    <w:rsid w:val="00B428A3"/>
    <w:rsid w:val="00B53AD9"/>
    <w:rsid w:val="00B574DE"/>
    <w:rsid w:val="00B6136F"/>
    <w:rsid w:val="00BC601C"/>
    <w:rsid w:val="00BC664D"/>
    <w:rsid w:val="00BE2D42"/>
    <w:rsid w:val="00C04AA4"/>
    <w:rsid w:val="00C10BEF"/>
    <w:rsid w:val="00C31F2F"/>
    <w:rsid w:val="00C34765"/>
    <w:rsid w:val="00C34A95"/>
    <w:rsid w:val="00C44A47"/>
    <w:rsid w:val="00C47073"/>
    <w:rsid w:val="00C6602B"/>
    <w:rsid w:val="00C66ABE"/>
    <w:rsid w:val="00C976B0"/>
    <w:rsid w:val="00CB041C"/>
    <w:rsid w:val="00CB1AD4"/>
    <w:rsid w:val="00CD1273"/>
    <w:rsid w:val="00CD77BE"/>
    <w:rsid w:val="00CE7D8B"/>
    <w:rsid w:val="00D06F22"/>
    <w:rsid w:val="00D1605C"/>
    <w:rsid w:val="00D34D9B"/>
    <w:rsid w:val="00D4197F"/>
    <w:rsid w:val="00D43C3F"/>
    <w:rsid w:val="00D51FF4"/>
    <w:rsid w:val="00D70343"/>
    <w:rsid w:val="00D706E0"/>
    <w:rsid w:val="00D750E2"/>
    <w:rsid w:val="00D75568"/>
    <w:rsid w:val="00D97E19"/>
    <w:rsid w:val="00DA5243"/>
    <w:rsid w:val="00DB1BDB"/>
    <w:rsid w:val="00DC73B9"/>
    <w:rsid w:val="00DE7525"/>
    <w:rsid w:val="00DF240E"/>
    <w:rsid w:val="00E368CC"/>
    <w:rsid w:val="00E54D44"/>
    <w:rsid w:val="00E83B97"/>
    <w:rsid w:val="00E86166"/>
    <w:rsid w:val="00EA7E92"/>
    <w:rsid w:val="00EB3772"/>
    <w:rsid w:val="00EF3D6C"/>
    <w:rsid w:val="00F1618C"/>
    <w:rsid w:val="00F24594"/>
    <w:rsid w:val="00F25E7E"/>
    <w:rsid w:val="00F30C52"/>
    <w:rsid w:val="00F318D0"/>
    <w:rsid w:val="00F92D15"/>
    <w:rsid w:val="00FB6D19"/>
    <w:rsid w:val="00FD4D2F"/>
    <w:rsid w:val="00FF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2425593-A046-4A02-B044-AEBAB250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620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autoRedefine/>
    <w:rsid w:val="00190422"/>
    <w:pPr>
      <w:spacing w:after="120"/>
    </w:pPr>
    <w:rPr>
      <w:i/>
      <w:sz w:val="18"/>
      <w:szCs w:val="18"/>
      <w:lang w:val="ru-RU" w:eastAsia="pl-PL"/>
    </w:rPr>
  </w:style>
  <w:style w:type="paragraph" w:styleId="BodyText">
    <w:name w:val="Body Text"/>
    <w:basedOn w:val="Normal"/>
    <w:rsid w:val="002029D7"/>
    <w:pPr>
      <w:widowControl w:val="0"/>
      <w:autoSpaceDE w:val="0"/>
      <w:autoSpaceDN w:val="0"/>
      <w:adjustRightInd w:val="0"/>
      <w:spacing w:after="120"/>
    </w:pPr>
    <w:rPr>
      <w:sz w:val="20"/>
      <w:szCs w:val="20"/>
      <w:lang w:val="bg-BG" w:eastAsia="bg-BG"/>
    </w:rPr>
  </w:style>
  <w:style w:type="character" w:styleId="FootnoteReference">
    <w:name w:val="footnote reference"/>
    <w:semiHidden/>
    <w:rsid w:val="002029D7"/>
    <w:rPr>
      <w:i/>
      <w:sz w:val="18"/>
      <w:szCs w:val="18"/>
      <w:vertAlign w:val="superscript"/>
      <w:lang w:val="ru-RU" w:eastAsia="pl-PL" w:bidi="ar-SA"/>
    </w:rPr>
  </w:style>
  <w:style w:type="paragraph" w:styleId="FootnoteText">
    <w:name w:val="footnote text"/>
    <w:basedOn w:val="Normal"/>
    <w:semiHidden/>
    <w:rsid w:val="002029D7"/>
    <w:rPr>
      <w:sz w:val="20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3D3D3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351D86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351D86"/>
    <w:pPr>
      <w:tabs>
        <w:tab w:val="center" w:pos="4703"/>
        <w:tab w:val="right" w:pos="9406"/>
      </w:tabs>
    </w:p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351D86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1Char">
    <w:name w:val="Char Char Char Char Char1 Char"/>
    <w:basedOn w:val="Normal"/>
    <w:rsid w:val="00897D1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">
    <w:name w:val="Char Char Char Char"/>
    <w:basedOn w:val="Normal"/>
    <w:rsid w:val="004B2BD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2">
    <w:name w:val="Body Text Indent 2"/>
    <w:basedOn w:val="Normal"/>
    <w:link w:val="BodyTextIndent2Char"/>
    <w:rsid w:val="005C1620"/>
    <w:pPr>
      <w:spacing w:after="120" w:line="480" w:lineRule="auto"/>
      <w:ind w:left="283"/>
    </w:pPr>
    <w:rPr>
      <w:lang w:eastAsia="x-none"/>
    </w:rPr>
  </w:style>
  <w:style w:type="paragraph" w:customStyle="1" w:styleId="firstline">
    <w:name w:val="firstline"/>
    <w:basedOn w:val="Normal"/>
    <w:rsid w:val="005C1620"/>
    <w:pPr>
      <w:spacing w:before="100" w:beforeAutospacing="1" w:after="100" w:afterAutospacing="1"/>
    </w:pPr>
    <w:rPr>
      <w:lang w:val="en-US"/>
    </w:rPr>
  </w:style>
  <w:style w:type="character" w:styleId="PageNumber">
    <w:name w:val="page number"/>
    <w:basedOn w:val="DefaultParagraphFont"/>
    <w:rsid w:val="005C1620"/>
    <w:rPr>
      <w:i/>
      <w:sz w:val="18"/>
      <w:szCs w:val="18"/>
      <w:lang w:val="ru-RU" w:eastAsia="pl-PL" w:bidi="ar-SA"/>
    </w:rPr>
  </w:style>
  <w:style w:type="paragraph" w:styleId="BalloonText">
    <w:name w:val="Balloon Text"/>
    <w:basedOn w:val="Normal"/>
    <w:semiHidden/>
    <w:rsid w:val="00435ADC"/>
    <w:rPr>
      <w:rFonts w:ascii="Tahoma" w:hAnsi="Tahoma" w:cs="Tahoma"/>
      <w:sz w:val="16"/>
      <w:szCs w:val="16"/>
    </w:rPr>
  </w:style>
  <w:style w:type="paragraph" w:customStyle="1" w:styleId="CharCharChar1CharCharCharChar">
    <w:name w:val="Char Char Char1 Char Char Char Char"/>
    <w:basedOn w:val="Normal"/>
    <w:rsid w:val="008F50A0"/>
    <w:pPr>
      <w:tabs>
        <w:tab w:val="left" w:pos="709"/>
      </w:tabs>
      <w:spacing w:line="360" w:lineRule="auto"/>
    </w:pPr>
    <w:rPr>
      <w:rFonts w:ascii="Tahoma" w:hAnsi="Tahoma"/>
      <w:lang w:val="pl-PL" w:eastAsia="pl-PL"/>
    </w:rPr>
  </w:style>
  <w:style w:type="character" w:customStyle="1" w:styleId="BodyTextIndent2Char">
    <w:name w:val="Body Text Indent 2 Char"/>
    <w:link w:val="BodyTextIndent2"/>
    <w:rsid w:val="0091093F"/>
    <w:rPr>
      <w:sz w:val="24"/>
      <w:szCs w:val="24"/>
      <w:lang w:val="en-GB"/>
    </w:rPr>
  </w:style>
  <w:style w:type="paragraph" w:customStyle="1" w:styleId="CharChar">
    <w:name w:val="Char Char"/>
    <w:basedOn w:val="Normal"/>
    <w:autoRedefine/>
    <w:rsid w:val="009E2FD5"/>
    <w:pPr>
      <w:spacing w:after="120"/>
    </w:pPr>
    <w:rPr>
      <w:i/>
      <w:sz w:val="16"/>
      <w:szCs w:val="16"/>
      <w:lang w:val="ru-RU" w:eastAsia="pl-PL"/>
    </w:rPr>
  </w:style>
  <w:style w:type="paragraph" w:customStyle="1" w:styleId="CharChar3CharCharCharCharCharCharCharCharCharCharCharChar">
    <w:name w:val="Char Char3 Char Char Char Char Char Char Char Char Char Char Char Char"/>
    <w:basedOn w:val="Normal"/>
    <w:rsid w:val="006821C8"/>
    <w:pPr>
      <w:tabs>
        <w:tab w:val="left" w:pos="709"/>
      </w:tabs>
    </w:pPr>
    <w:rPr>
      <w:lang w:val="en-US" w:eastAsia="pl-PL"/>
    </w:rPr>
  </w:style>
  <w:style w:type="character" w:styleId="CommentReference">
    <w:name w:val="annotation reference"/>
    <w:rsid w:val="0000560C"/>
    <w:rPr>
      <w:i/>
      <w:sz w:val="16"/>
      <w:szCs w:val="16"/>
      <w:lang w:val="ru-RU" w:eastAsia="pl-PL" w:bidi="ar-SA"/>
    </w:rPr>
  </w:style>
  <w:style w:type="paragraph" w:styleId="CommentText">
    <w:name w:val="annotation text"/>
    <w:basedOn w:val="Normal"/>
    <w:link w:val="CommentTextChar"/>
    <w:rsid w:val="0000560C"/>
    <w:rPr>
      <w:sz w:val="20"/>
      <w:szCs w:val="20"/>
    </w:rPr>
  </w:style>
  <w:style w:type="character" w:customStyle="1" w:styleId="CommentTextChar">
    <w:name w:val="Comment Text Char"/>
    <w:link w:val="CommentText"/>
    <w:rsid w:val="0000560C"/>
    <w:rPr>
      <w:i/>
      <w:sz w:val="18"/>
      <w:szCs w:val="18"/>
      <w:lang w:val="en-GB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00560C"/>
    <w:rPr>
      <w:b/>
      <w:bCs/>
    </w:rPr>
  </w:style>
  <w:style w:type="character" w:customStyle="1" w:styleId="CommentSubjectChar">
    <w:name w:val="Comment Subject Char"/>
    <w:link w:val="CommentSubject"/>
    <w:rsid w:val="0000560C"/>
    <w:rPr>
      <w:b/>
      <w:bCs/>
      <w:i/>
      <w:sz w:val="18"/>
      <w:szCs w:val="18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4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№1-1</vt:lpstr>
    </vt:vector>
  </TitlesOfParts>
  <Company>MOEW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№1-1</dc:title>
  <dc:subject/>
  <dc:creator>Стела Тонева</dc:creator>
  <cp:keywords/>
  <cp:lastModifiedBy>Димитринка Неделчева Ботева</cp:lastModifiedBy>
  <cp:revision>11</cp:revision>
  <cp:lastPrinted>2014-07-03T09:22:00Z</cp:lastPrinted>
  <dcterms:created xsi:type="dcterms:W3CDTF">2017-04-04T10:51:00Z</dcterms:created>
  <dcterms:modified xsi:type="dcterms:W3CDTF">2018-05-09T07:50:00Z</dcterms:modified>
</cp:coreProperties>
</file>