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2B3" w:rsidRPr="00BB4F30" w:rsidRDefault="006E02B3" w:rsidP="006E02B3">
      <w:pPr>
        <w:pStyle w:val="BodyText"/>
        <w:jc w:val="right"/>
        <w:rPr>
          <w:b/>
          <w:bCs/>
        </w:rPr>
      </w:pPr>
      <w:r w:rsidRPr="00BB4F30">
        <w:rPr>
          <w:b/>
          <w:bCs/>
        </w:rPr>
        <w:t>Приложение № 5</w:t>
      </w:r>
    </w:p>
    <w:p w:rsidR="006E02B3" w:rsidRPr="00215CF7" w:rsidRDefault="006E02B3" w:rsidP="006E02B3">
      <w:pPr>
        <w:pStyle w:val="Heading1"/>
        <w:tabs>
          <w:tab w:val="left" w:pos="360"/>
        </w:tabs>
        <w:rPr>
          <w:sz w:val="24"/>
        </w:rPr>
      </w:pPr>
    </w:p>
    <w:p w:rsidR="006E02B3" w:rsidRPr="006E02B3" w:rsidRDefault="006E02B3" w:rsidP="006E02B3">
      <w:pPr>
        <w:pStyle w:val="Heading1"/>
        <w:tabs>
          <w:tab w:val="left" w:pos="360"/>
        </w:tabs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</w:pPr>
      <w:r w:rsidRPr="006E02B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Д Е К Л А Р А Ц И Я</w:t>
      </w:r>
    </w:p>
    <w:p w:rsidR="006E02B3" w:rsidRPr="006E02B3" w:rsidRDefault="006E02B3" w:rsidP="006E02B3">
      <w:pPr>
        <w:pStyle w:val="Heading1"/>
        <w:tabs>
          <w:tab w:val="left" w:pos="360"/>
        </w:tabs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</w:pPr>
      <w:r w:rsidRPr="006E02B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за срок на валидност на офертата</w:t>
      </w:r>
    </w:p>
    <w:p w:rsidR="006E02B3" w:rsidRPr="009910ED" w:rsidRDefault="006E02B3" w:rsidP="006E02B3">
      <w:pPr>
        <w:jc w:val="both"/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lang w:eastAsia="bg-BG"/>
              </w:rPr>
            </w:pPr>
          </w:p>
          <w:p w:rsidR="006E02B3" w:rsidRPr="009910ED" w:rsidRDefault="006E02B3" w:rsidP="009671F0">
            <w:pPr>
              <w:jc w:val="both"/>
              <w:rPr>
                <w:lang w:eastAsia="bg-BG"/>
              </w:rPr>
            </w:pPr>
            <w:r w:rsidRPr="009910ED">
              <w:rPr>
                <w:lang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vertAlign w:val="superscript"/>
                <w:lang w:eastAsia="bg-BG"/>
              </w:rPr>
            </w:pPr>
            <w:r w:rsidRPr="009910ED">
              <w:rPr>
                <w:i/>
                <w:iCs/>
                <w:vertAlign w:val="superscript"/>
                <w:lang w:eastAsia="bg-BG"/>
              </w:rPr>
              <w:t>(трите имена)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9910ED" w:rsidRDefault="006E02B3" w:rsidP="009671F0">
            <w:pPr>
              <w:jc w:val="both"/>
              <w:rPr>
                <w:i/>
                <w:iCs/>
                <w:vertAlign w:val="superscript"/>
                <w:lang w:eastAsia="bg-BG"/>
              </w:rPr>
            </w:pP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lang w:eastAsia="bg-BG"/>
              </w:rPr>
            </w:pPr>
            <w:r w:rsidRPr="009910ED">
              <w:rPr>
                <w:lang w:eastAsia="bg-BG"/>
              </w:rPr>
              <w:t>данни по документ за самоличност ……………………………………………………………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ind w:firstLine="3753"/>
              <w:jc w:val="both"/>
              <w:rPr>
                <w:vertAlign w:val="superscript"/>
                <w:lang w:eastAsia="bg-BG"/>
              </w:rPr>
            </w:pPr>
            <w:r w:rsidRPr="009910ED">
              <w:rPr>
                <w:i/>
                <w:iCs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9910ED" w:rsidRDefault="006E02B3" w:rsidP="009671F0">
            <w:pPr>
              <w:ind w:firstLine="3753"/>
              <w:jc w:val="both"/>
              <w:rPr>
                <w:i/>
                <w:iCs/>
                <w:vertAlign w:val="superscript"/>
                <w:lang w:eastAsia="bg-BG"/>
              </w:rPr>
            </w:pP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lang w:eastAsia="bg-BG"/>
              </w:rPr>
            </w:pPr>
            <w:r w:rsidRPr="009910ED">
              <w:rPr>
                <w:lang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ind w:firstLine="2052"/>
              <w:jc w:val="both"/>
              <w:rPr>
                <w:vertAlign w:val="superscript"/>
                <w:lang w:eastAsia="bg-BG"/>
              </w:rPr>
            </w:pPr>
            <w:r w:rsidRPr="009910ED">
              <w:rPr>
                <w:i/>
                <w:iCs/>
                <w:vertAlign w:val="superscript"/>
                <w:lang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lang w:eastAsia="bg-BG"/>
              </w:rPr>
            </w:pP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pStyle w:val="NoSpacing"/>
              <w:ind w:right="196"/>
              <w:jc w:val="both"/>
              <w:rPr>
                <w:b/>
              </w:rPr>
            </w:pPr>
            <w:r w:rsidRPr="009910ED">
              <w:t>ЕИК/БУЛСТАТ ……………….…, в съответствие с изискванията на възложителя при възлагане н</w:t>
            </w:r>
            <w:r w:rsidR="002F31E5">
              <w:t>а обществена поръчка с предмет:</w:t>
            </w:r>
            <w:r w:rsidRPr="009910ED">
              <w:t>:</w:t>
            </w:r>
            <w:r w:rsidR="002F31E5">
              <w:t xml:space="preserve"> </w:t>
            </w:r>
            <w:bookmarkStart w:id="0" w:name="_GoBack"/>
            <w:bookmarkEnd w:id="0"/>
            <w:r w:rsidRPr="009910ED">
              <w:rPr>
                <w:b/>
              </w:rPr>
              <w:t>„</w:t>
            </w:r>
            <w:r w:rsidRPr="009910ED">
              <w:rPr>
                <w:b/>
                <w:i/>
              </w:rPr>
              <w:t xml:space="preserve">Следгаранционното сервизно обслужване на компютърна и </w:t>
            </w:r>
            <w:r>
              <w:rPr>
                <w:b/>
                <w:i/>
              </w:rPr>
              <w:t>периферна техника в РЗОК - Видин</w:t>
            </w:r>
            <w:r w:rsidRPr="009910ED">
              <w:rPr>
                <w:b/>
                <w:i/>
              </w:rPr>
              <w:t>, включително доставка и монтаж на резервни части</w:t>
            </w:r>
            <w:r w:rsidRPr="009910ED">
              <w:rPr>
                <w:b/>
              </w:rPr>
              <w:t>”</w:t>
            </w:r>
          </w:p>
          <w:p w:rsidR="006E02B3" w:rsidRPr="009910ED" w:rsidRDefault="006E02B3" w:rsidP="009671F0">
            <w:pPr>
              <w:jc w:val="both"/>
              <w:rPr>
                <w:lang w:eastAsia="bg-BG"/>
              </w:rPr>
            </w:pP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215CF7" w:rsidRDefault="006E02B3" w:rsidP="009671F0">
            <w:pPr>
              <w:jc w:val="both"/>
              <w:rPr>
                <w:lang w:eastAsia="bg-BG"/>
              </w:rPr>
            </w:pP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jc w:val="center"/>
              <w:rPr>
                <w:b/>
                <w:lang w:eastAsia="bg-BG"/>
              </w:rPr>
            </w:pPr>
            <w:r w:rsidRPr="00215CF7">
              <w:rPr>
                <w:b/>
                <w:lang w:eastAsia="bg-BG"/>
              </w:rPr>
              <w:t>ДЕКЛАРИРАМ</w:t>
            </w:r>
            <w:r>
              <w:rPr>
                <w:b/>
                <w:lang w:eastAsia="bg-BG"/>
              </w:rPr>
              <w:t>, ЧЕ</w:t>
            </w:r>
            <w:r w:rsidRPr="00215CF7">
              <w:rPr>
                <w:b/>
                <w:lang w:eastAsia="bg-BG"/>
              </w:rPr>
              <w:t>:</w:t>
            </w: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215CF7" w:rsidRDefault="006E02B3" w:rsidP="009671F0">
            <w:pPr>
              <w:jc w:val="center"/>
              <w:rPr>
                <w:b/>
                <w:lang w:eastAsia="bg-BG"/>
              </w:rPr>
            </w:pP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164FAD" w:rsidRDefault="006E02B3" w:rsidP="009671F0">
            <w:pPr>
              <w:tabs>
                <w:tab w:val="left" w:pos="993"/>
              </w:tabs>
              <w:overflowPunct w:val="0"/>
              <w:ind w:right="20"/>
              <w:jc w:val="both"/>
            </w:pPr>
            <w:r>
              <w:t xml:space="preserve">             Срока на валидността на нашата оферта е 90 /деветдесет/ дни, считано от крайния срок за подаване на оферти в обществената поръчка.</w:t>
            </w: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215CF7" w:rsidRDefault="006E02B3" w:rsidP="009671F0">
            <w:pPr>
              <w:tabs>
                <w:tab w:val="left" w:pos="993"/>
              </w:tabs>
              <w:overflowPunct w:val="0"/>
              <w:ind w:left="567" w:right="20"/>
              <w:jc w:val="both"/>
            </w:pP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215CF7" w:rsidRDefault="006E02B3" w:rsidP="009671F0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</w:tc>
      </w:tr>
      <w:tr w:rsidR="006E02B3" w:rsidRPr="00215CF7" w:rsidTr="009671F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............................/ ............................/ ............................</w:t>
            </w:r>
          </w:p>
        </w:tc>
      </w:tr>
      <w:tr w:rsidR="006E02B3" w:rsidRPr="00215CF7" w:rsidTr="009671F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........................................................................................</w:t>
            </w:r>
          </w:p>
        </w:tc>
      </w:tr>
      <w:tr w:rsidR="006E02B3" w:rsidRPr="00215CF7" w:rsidTr="009671F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........................................................................................</w:t>
            </w:r>
          </w:p>
        </w:tc>
      </w:tr>
    </w:tbl>
    <w:p w:rsidR="006F28FA" w:rsidRPr="006E02B3" w:rsidRDefault="006F28FA" w:rsidP="006E02B3"/>
    <w:sectPr w:rsidR="006F28FA" w:rsidRPr="006E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F31E5"/>
    <w:rsid w:val="006E02B3"/>
    <w:rsid w:val="006F28FA"/>
    <w:rsid w:val="00885FEA"/>
    <w:rsid w:val="00B3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2018-05-31T06:24:00Z</dcterms:created>
  <dcterms:modified xsi:type="dcterms:W3CDTF">2018-06-12T06:22:00Z</dcterms:modified>
</cp:coreProperties>
</file>