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885"/>
      </w:tblGrid>
      <w:tr w:rsidR="00641E5B" w:rsidRPr="00641E5B" w:rsidTr="00B368D5">
        <w:trPr>
          <w:trHeight w:val="736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41E5B" w:rsidRPr="00641E5B" w:rsidRDefault="00641E5B" w:rsidP="00641E5B">
            <w:pPr>
              <w:spacing w:before="0" w:after="0"/>
              <w:jc w:val="left"/>
              <w:rPr>
                <w:rFonts w:eastAsia="SimSun" w:cs="Arial"/>
                <w:color w:val="7F7F7F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7F7F7F"/>
                <w:sz w:val="27"/>
                <w:szCs w:val="27"/>
                <w:lang w:eastAsia="zh-CN"/>
              </w:rPr>
              <w:drawing>
                <wp:inline distT="0" distB="0" distL="0" distR="0">
                  <wp:extent cx="885825" cy="60960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E5B" w:rsidRPr="00641E5B" w:rsidRDefault="00641E5B" w:rsidP="00641E5B">
            <w:pPr>
              <w:spacing w:before="0" w:after="0"/>
              <w:jc w:val="center"/>
              <w:rPr>
                <w:rFonts w:eastAsia="SimSun" w:cs="Arial"/>
                <w:b/>
                <w:color w:val="7F7F7F"/>
                <w:sz w:val="28"/>
                <w:szCs w:val="28"/>
                <w:lang w:val="en-US"/>
              </w:rPr>
            </w:pPr>
          </w:p>
          <w:p w:rsidR="00641E5B" w:rsidRPr="00641E5B" w:rsidRDefault="00641E5B" w:rsidP="00641E5B">
            <w:pPr>
              <w:spacing w:before="0" w:after="0" w:line="276" w:lineRule="auto"/>
              <w:jc w:val="center"/>
              <w:rPr>
                <w:rFonts w:eastAsia="SimSun" w:cs="Arial"/>
                <w:b/>
                <w:color w:val="7F7F7F"/>
                <w:sz w:val="28"/>
                <w:szCs w:val="28"/>
              </w:rPr>
            </w:pPr>
            <w:r w:rsidRPr="00641E5B">
              <w:rPr>
                <w:rFonts w:eastAsia="SimSun" w:cs="Arial"/>
                <w:b/>
                <w:color w:val="7F7F7F"/>
                <w:sz w:val="28"/>
                <w:szCs w:val="28"/>
              </w:rPr>
              <w:t>РЕПУБЛИКА БЪЛГАРИЯ</w:t>
            </w:r>
          </w:p>
          <w:p w:rsidR="00641E5B" w:rsidRPr="00641E5B" w:rsidRDefault="00641E5B" w:rsidP="00641E5B">
            <w:pPr>
              <w:keepNext/>
              <w:autoSpaceDE w:val="0"/>
              <w:autoSpaceDN w:val="0"/>
              <w:adjustRightInd w:val="0"/>
              <w:spacing w:before="0" w:after="0" w:line="276" w:lineRule="auto"/>
              <w:jc w:val="center"/>
              <w:outlineLvl w:val="1"/>
              <w:rPr>
                <w:rFonts w:eastAsia="SimSun" w:cs="Arial"/>
                <w:color w:val="7F7F7F"/>
                <w:szCs w:val="24"/>
                <w:u w:val="single"/>
              </w:rPr>
            </w:pPr>
            <w:r w:rsidRPr="00641E5B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641E5B" w:rsidRPr="00641E5B" w:rsidRDefault="00641E5B" w:rsidP="00641E5B">
      <w:pPr>
        <w:spacing w:before="0" w:after="0"/>
        <w:jc w:val="left"/>
        <w:rPr>
          <w:rFonts w:eastAsia="SimSun" w:cs="Arial"/>
          <w:color w:val="7F7F7F"/>
          <w:szCs w:val="24"/>
        </w:rPr>
      </w:pPr>
    </w:p>
    <w:p w:rsidR="00641E5B" w:rsidRPr="00BA3EE1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Национална здравноосигурителна каса – РЗОК - Варна,</w:t>
      </w:r>
      <w:r w:rsidRPr="00641E5B">
        <w:rPr>
          <w:rFonts w:eastAsia="SimSun" w:cs="Arial"/>
          <w:color w:val="7F7F7F"/>
          <w:szCs w:val="24"/>
          <w:lang w:val="ru-RU"/>
        </w:rPr>
        <w:t xml:space="preserve"> </w:t>
      </w:r>
      <w:r w:rsidRPr="00641E5B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641E5B">
        <w:rPr>
          <w:rFonts w:eastAsia="SimSun" w:cs="Arial"/>
          <w:color w:val="7F7F7F"/>
          <w:szCs w:val="24"/>
          <w:lang w:val="ru-RU"/>
        </w:rPr>
        <w:t xml:space="preserve"> </w:t>
      </w:r>
      <w:r w:rsidRPr="00641E5B">
        <w:rPr>
          <w:rFonts w:eastAsia="SimSun" w:cs="Arial"/>
          <w:color w:val="7F7F7F"/>
          <w:szCs w:val="24"/>
        </w:rPr>
        <w:t xml:space="preserve">и Заповед № </w:t>
      </w:r>
      <w:r w:rsidR="00BA3EE1">
        <w:rPr>
          <w:rFonts w:cs="Arial"/>
          <w:color w:val="7F7F7F"/>
          <w:szCs w:val="24"/>
        </w:rPr>
        <w:t>РД-09-25</w:t>
      </w:r>
      <w:r w:rsidR="00BA3EE1" w:rsidRPr="00BA3EE1">
        <w:rPr>
          <w:rFonts w:cs="Arial"/>
          <w:color w:val="7F7F7F"/>
          <w:szCs w:val="24"/>
        </w:rPr>
        <w:t>4</w:t>
      </w:r>
      <w:r w:rsidR="00BA3EE1" w:rsidRPr="00D22506">
        <w:rPr>
          <w:rFonts w:cs="Arial"/>
          <w:color w:val="7F7F7F"/>
          <w:szCs w:val="24"/>
        </w:rPr>
        <w:t xml:space="preserve"> от </w:t>
      </w:r>
      <w:r w:rsidR="00BA3EE1">
        <w:rPr>
          <w:rFonts w:cs="Arial"/>
          <w:color w:val="7F7F7F"/>
          <w:szCs w:val="24"/>
        </w:rPr>
        <w:t>12.03.2014</w:t>
      </w:r>
      <w:r w:rsidRPr="00641E5B">
        <w:rPr>
          <w:rFonts w:eastAsia="SimSun" w:cs="Arial"/>
          <w:color w:val="7F7F7F"/>
          <w:szCs w:val="24"/>
        </w:rPr>
        <w:t>година на Управителя на НЗОК</w:t>
      </w:r>
      <w:r w:rsidR="00BA3EE1" w:rsidRPr="00BA3EE1">
        <w:rPr>
          <w:rFonts w:eastAsia="SimSun" w:cs="Arial"/>
          <w:color w:val="7F7F7F"/>
          <w:szCs w:val="24"/>
        </w:rPr>
        <w:t>,</w:t>
      </w:r>
    </w:p>
    <w:p w:rsidR="00641E5B" w:rsidRPr="00641E5B" w:rsidRDefault="00641E5B" w:rsidP="00641E5B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641E5B">
        <w:rPr>
          <w:rFonts w:eastAsia="SimSun" w:cs="Arial"/>
          <w:b/>
          <w:color w:val="7F7F7F"/>
          <w:szCs w:val="24"/>
        </w:rPr>
        <w:t>ОБЯВЯВА КОНКУРС</w:t>
      </w:r>
    </w:p>
    <w:p w:rsidR="00641E5B" w:rsidRPr="00641E5B" w:rsidRDefault="00641E5B" w:rsidP="00641E5B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641E5B">
        <w:rPr>
          <w:rFonts w:eastAsia="SimSun" w:cs="Arial"/>
          <w:b/>
          <w:bCs/>
          <w:color w:val="7F7F7F"/>
          <w:szCs w:val="24"/>
        </w:rPr>
        <w:t xml:space="preserve">ЗА  ДЛЪЖНОСТ    СТАРШИ ЕСПЕРТ </w:t>
      </w:r>
    </w:p>
    <w:p w:rsidR="00641E5B" w:rsidRPr="00641E5B" w:rsidRDefault="00641E5B" w:rsidP="00641E5B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641E5B">
        <w:rPr>
          <w:rFonts w:eastAsia="SimSun" w:cs="Arial"/>
          <w:b/>
          <w:bCs/>
          <w:color w:val="7F7F7F"/>
          <w:sz w:val="16"/>
          <w:szCs w:val="16"/>
          <w:lang w:val="ru-RU"/>
        </w:rPr>
        <w:t>(</w:t>
      </w:r>
      <w:r w:rsidRPr="00641E5B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641E5B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Times New Roman" w:cs="Arial"/>
          <w:color w:val="7F7F7F"/>
          <w:szCs w:val="24"/>
          <w:lang w:eastAsia="bg-BG"/>
        </w:rPr>
        <w:t>отдел „Здравноосигурителен бюджет”, дирекция „</w:t>
      </w:r>
      <w:r w:rsidRPr="00641E5B">
        <w:rPr>
          <w:rFonts w:eastAsia="SimSun" w:cs="Arial"/>
          <w:color w:val="7F7F7F"/>
          <w:szCs w:val="24"/>
          <w:lang w:eastAsia="zh-CN"/>
        </w:rPr>
        <w:t xml:space="preserve">Обща администрация” </w:t>
      </w:r>
      <w:r w:rsidRPr="00641E5B">
        <w:rPr>
          <w:rFonts w:eastAsia="Times New Roman" w:cs="Arial"/>
          <w:color w:val="7F7F7F"/>
          <w:szCs w:val="24"/>
          <w:lang w:eastAsia="bg-BG"/>
        </w:rPr>
        <w:t>в РЗОК - Варна</w:t>
      </w:r>
      <w:r w:rsidRPr="00641E5B">
        <w:rPr>
          <w:rFonts w:eastAsia="SimSun" w:cs="Arial"/>
          <w:color w:val="7F7F7F"/>
          <w:szCs w:val="24"/>
        </w:rPr>
        <w:t>, при следните условия:</w:t>
      </w:r>
    </w:p>
    <w:p w:rsidR="00641E5B" w:rsidRPr="00641E5B" w:rsidRDefault="00641E5B" w:rsidP="00641E5B">
      <w:pPr>
        <w:numPr>
          <w:ilvl w:val="0"/>
          <w:numId w:val="13"/>
        </w:numPr>
        <w:tabs>
          <w:tab w:val="left" w:pos="426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641E5B" w:rsidRPr="00641E5B" w:rsidRDefault="00641E5B" w:rsidP="00641E5B">
      <w:pPr>
        <w:numPr>
          <w:ilvl w:val="0"/>
          <w:numId w:val="12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41E5B">
        <w:rPr>
          <w:rFonts w:eastAsia="Times New Roman" w:cs="Arial"/>
          <w:color w:val="7F7F7F"/>
          <w:szCs w:val="24"/>
          <w:lang w:eastAsia="bg-BG"/>
        </w:rPr>
        <w:t xml:space="preserve">образование: Висше  </w:t>
      </w:r>
    </w:p>
    <w:p w:rsidR="00641E5B" w:rsidRPr="00641E5B" w:rsidRDefault="00641E5B" w:rsidP="00641E5B">
      <w:pPr>
        <w:numPr>
          <w:ilvl w:val="0"/>
          <w:numId w:val="12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41E5B">
        <w:rPr>
          <w:rFonts w:eastAsia="Times New Roman" w:cs="Arial"/>
          <w:color w:val="7F7F7F"/>
          <w:szCs w:val="24"/>
          <w:lang w:eastAsia="bg-BG"/>
        </w:rPr>
        <w:t>степен на образование: Бакалавър</w:t>
      </w:r>
    </w:p>
    <w:p w:rsidR="00641E5B" w:rsidRPr="00641E5B" w:rsidRDefault="00641E5B" w:rsidP="00641E5B">
      <w:pPr>
        <w:numPr>
          <w:ilvl w:val="0"/>
          <w:numId w:val="12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41E5B">
        <w:rPr>
          <w:rFonts w:eastAsia="Times New Roman" w:cs="Arial"/>
          <w:color w:val="7F7F7F"/>
          <w:szCs w:val="24"/>
          <w:lang w:eastAsia="bg-BG"/>
        </w:rPr>
        <w:t>професионален опит: 1 /една/ година</w:t>
      </w:r>
    </w:p>
    <w:p w:rsidR="00641E5B" w:rsidRPr="00641E5B" w:rsidRDefault="00641E5B" w:rsidP="00641E5B">
      <w:pPr>
        <w:numPr>
          <w:ilvl w:val="0"/>
          <w:numId w:val="12"/>
        </w:numPr>
        <w:tabs>
          <w:tab w:val="left" w:pos="284"/>
          <w:tab w:val="left" w:pos="1134"/>
          <w:tab w:val="left" w:pos="1418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41E5B">
        <w:rPr>
          <w:rFonts w:eastAsia="Times New Roman" w:cs="Arial"/>
          <w:color w:val="7F7F7F"/>
          <w:szCs w:val="24"/>
          <w:lang w:eastAsia="bg-BG"/>
        </w:rPr>
        <w:t>ранг: V-ти младши.</w:t>
      </w:r>
    </w:p>
    <w:p w:rsidR="00641E5B" w:rsidRPr="00641E5B" w:rsidRDefault="00641E5B" w:rsidP="00641E5B">
      <w:pPr>
        <w:spacing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2. Предпочитани специалности, по които е придобито образованието:</w:t>
      </w:r>
    </w:p>
    <w:p w:rsidR="00641E5B" w:rsidRPr="00641E5B" w:rsidRDefault="00641E5B" w:rsidP="00641E5B">
      <w:pPr>
        <w:spacing w:line="360" w:lineRule="auto"/>
        <w:rPr>
          <w:rFonts w:eastAsia="SimSun"/>
        </w:rPr>
      </w:pPr>
      <w:r w:rsidRPr="00641E5B">
        <w:rPr>
          <w:rFonts w:eastAsia="SimSun" w:cs="Arial"/>
          <w:color w:val="7F7F7F"/>
          <w:szCs w:val="24"/>
        </w:rPr>
        <w:t>- Икономика, финанси.</w:t>
      </w:r>
    </w:p>
    <w:p w:rsidR="00641E5B" w:rsidRPr="00641E5B" w:rsidRDefault="00641E5B" w:rsidP="00641E5B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3. Специфични изисквания за конкурсната длъжност:</w:t>
      </w:r>
    </w:p>
    <w:p w:rsidR="00641E5B" w:rsidRPr="00641E5B" w:rsidRDefault="00641E5B" w:rsidP="00641E5B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няма</w:t>
      </w:r>
    </w:p>
    <w:p w:rsidR="00641E5B" w:rsidRPr="00641E5B" w:rsidRDefault="00641E5B" w:rsidP="00641E5B">
      <w:pPr>
        <w:numPr>
          <w:ilvl w:val="0"/>
          <w:numId w:val="16"/>
        </w:numPr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Допълнителни изисквания за заемане на длъжността, съгласно утвърдена длъжностна характеристика:  няма</w:t>
      </w:r>
    </w:p>
    <w:p w:rsidR="00641E5B" w:rsidRPr="00641E5B" w:rsidRDefault="00641E5B" w:rsidP="00641E5B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641E5B">
        <w:rPr>
          <w:rFonts w:eastAsia="Times New Roman" w:cs="Arial"/>
          <w:color w:val="7F7F7F"/>
          <w:szCs w:val="24"/>
          <w:lang w:eastAsia="bg-BG"/>
        </w:rPr>
        <w:t>Допълнителни умения и квалификации, носещи предимство за кандидатите:</w:t>
      </w:r>
    </w:p>
    <w:p w:rsidR="00641E5B" w:rsidRPr="00641E5B" w:rsidRDefault="00641E5B" w:rsidP="00641E5B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Владеене на английски език /писмено и говоримо/ ;</w:t>
      </w:r>
    </w:p>
    <w:p w:rsidR="00641E5B" w:rsidRPr="00641E5B" w:rsidRDefault="00641E5B" w:rsidP="00641E5B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притежаването на компютърни умения - Microsoft Word, Excel ;</w:t>
      </w:r>
    </w:p>
    <w:p w:rsidR="00641E5B" w:rsidRPr="00641E5B" w:rsidRDefault="00641E5B" w:rsidP="00641E5B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да познава регламентите за координация на системите  за социална сигурност в ЕС;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  <w:lang w:val="ru-RU"/>
        </w:rPr>
        <w:t>6</w:t>
      </w:r>
      <w:r w:rsidRPr="00641E5B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641E5B" w:rsidRPr="00641E5B" w:rsidRDefault="00641E5B" w:rsidP="00641E5B">
      <w:pPr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решаване на тест</w:t>
      </w:r>
    </w:p>
    <w:p w:rsidR="00641E5B" w:rsidRPr="00641E5B" w:rsidRDefault="00641E5B" w:rsidP="00641E5B">
      <w:pPr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интервю</w:t>
      </w:r>
    </w:p>
    <w:p w:rsidR="00641E5B" w:rsidRPr="00641E5B" w:rsidRDefault="00641E5B" w:rsidP="00641E5B">
      <w:pPr>
        <w:tabs>
          <w:tab w:val="left" w:pos="240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  <w:lang w:val="ru-RU"/>
        </w:rPr>
        <w:lastRenderedPageBreak/>
        <w:t>7</w:t>
      </w:r>
      <w:r w:rsidRPr="00641E5B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      конкурса:</w:t>
      </w:r>
    </w:p>
    <w:p w:rsidR="00641E5B" w:rsidRPr="00641E5B" w:rsidRDefault="00641E5B" w:rsidP="00641E5B">
      <w:pPr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41E5B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641E5B" w:rsidRPr="00641E5B" w:rsidRDefault="00641E5B" w:rsidP="00641E5B">
      <w:pPr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41E5B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641E5B" w:rsidRPr="00641E5B" w:rsidRDefault="00641E5B" w:rsidP="00641E5B">
      <w:pPr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41E5B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641E5B" w:rsidRPr="00641E5B" w:rsidRDefault="00641E5B" w:rsidP="00641E5B">
      <w:pPr>
        <w:numPr>
          <w:ilvl w:val="0"/>
          <w:numId w:val="10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641E5B">
        <w:rPr>
          <w:rFonts w:eastAsia="SimSun"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  <w:lang w:val="ru-RU"/>
        </w:rPr>
        <w:t>8</w:t>
      </w:r>
      <w:r w:rsidRPr="00641E5B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</w:t>
      </w:r>
      <w:r w:rsidRPr="00641E5B">
        <w:rPr>
          <w:rFonts w:eastAsia="Times New Roman" w:cs="Arial"/>
          <w:color w:val="7F7F7F"/>
          <w:szCs w:val="24"/>
          <w:lang w:eastAsia="bg-BG"/>
        </w:rPr>
        <w:t>РЗОК гр. Варна, бул. „Цар Освободител” № 76 Г, І етаж, стая 102.</w:t>
      </w:r>
      <w:r w:rsidR="008B0B48" w:rsidRPr="008B0B48">
        <w:rPr>
          <w:rFonts w:eastAsia="Times New Roman" w:cs="Arial"/>
          <w:color w:val="7F7F7F"/>
          <w:szCs w:val="24"/>
          <w:lang w:eastAsia="bg-BG"/>
        </w:rPr>
        <w:t xml:space="preserve"> </w:t>
      </w:r>
      <w:bookmarkStart w:id="0" w:name="_GoBack"/>
      <w:bookmarkEnd w:id="0"/>
      <w:r w:rsidRPr="00641E5B">
        <w:rPr>
          <w:rFonts w:eastAsia="Times New Roman" w:cs="Arial"/>
          <w:color w:val="7F7F7F"/>
          <w:szCs w:val="24"/>
          <w:lang w:eastAsia="bg-BG"/>
        </w:rPr>
        <w:t>Лице за контакт: Цонка Проданова - главен експерт в отдел „Счетоводство и човешки ресурси”, тел.</w:t>
      </w:r>
      <w:r w:rsidR="009D0468" w:rsidRPr="009D0468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641E5B">
        <w:rPr>
          <w:rFonts w:eastAsia="Times New Roman" w:cs="Arial"/>
          <w:color w:val="7F7F7F"/>
          <w:szCs w:val="24"/>
          <w:lang w:eastAsia="bg-BG"/>
        </w:rPr>
        <w:t>052/689053</w:t>
      </w:r>
      <w:r w:rsidRPr="00641E5B">
        <w:rPr>
          <w:rFonts w:eastAsia="SimSun" w:cs="Arial"/>
          <w:color w:val="7F7F7F"/>
          <w:szCs w:val="24"/>
        </w:rPr>
        <w:t xml:space="preserve"> всеки работен ден от 8.30 до 12.00 часа и от 12.30 до 16.00 часа.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Краен срок за подаване на документите до 16.00 часа на 27.03.2014 година включително.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  <w:lang w:val="ru-RU"/>
        </w:rPr>
        <w:t>9</w:t>
      </w:r>
      <w:r w:rsidRPr="00641E5B">
        <w:rPr>
          <w:rFonts w:eastAsia="SimSun" w:cs="Arial"/>
          <w:bCs/>
          <w:color w:val="7F7F7F"/>
          <w:szCs w:val="24"/>
        </w:rPr>
        <w:t xml:space="preserve">. </w:t>
      </w:r>
      <w:r w:rsidRPr="00641E5B">
        <w:rPr>
          <w:rFonts w:eastAsia="SimSun" w:cs="Arial"/>
          <w:color w:val="7F7F7F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 </w:t>
      </w:r>
      <w:r w:rsidRPr="00641E5B">
        <w:rPr>
          <w:rFonts w:eastAsia="Times New Roman" w:cs="Arial"/>
          <w:color w:val="7F7F7F"/>
          <w:szCs w:val="24"/>
          <w:lang w:eastAsia="bg-BG"/>
        </w:rPr>
        <w:t xml:space="preserve">РЗОК гр. Варна, бул. „Цар освободител“ № 76Г, </w:t>
      </w:r>
      <w:r w:rsidRPr="00641E5B">
        <w:rPr>
          <w:rFonts w:eastAsia="Times New Roman" w:cs="Arial"/>
          <w:color w:val="7F7F7F"/>
          <w:szCs w:val="24"/>
          <w:lang w:val="en-US" w:eastAsia="bg-BG"/>
        </w:rPr>
        <w:t>I</w:t>
      </w:r>
      <w:r w:rsidRPr="00641E5B">
        <w:rPr>
          <w:rFonts w:eastAsia="Times New Roman" w:cs="Arial"/>
          <w:color w:val="7F7F7F"/>
          <w:szCs w:val="24"/>
          <w:lang w:eastAsia="bg-BG"/>
        </w:rPr>
        <w:t xml:space="preserve"> етаж</w:t>
      </w:r>
      <w:r w:rsidRPr="00641E5B">
        <w:rPr>
          <w:rFonts w:eastAsia="SimSun" w:cs="Arial"/>
          <w:color w:val="7F7F7F"/>
          <w:szCs w:val="24"/>
        </w:rPr>
        <w:t>.</w:t>
      </w:r>
    </w:p>
    <w:p w:rsidR="00641E5B" w:rsidRPr="00641E5B" w:rsidRDefault="00641E5B" w:rsidP="00641E5B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 xml:space="preserve">10. Описание на длъжността: </w:t>
      </w:r>
    </w:p>
    <w:p w:rsidR="00641E5B" w:rsidRPr="00641E5B" w:rsidRDefault="00641E5B" w:rsidP="00641E5B">
      <w:pPr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Разработва проектобюджета на РЗОК по съответните бюджетни параграфи.</w:t>
      </w:r>
    </w:p>
    <w:p w:rsidR="00641E5B" w:rsidRPr="00641E5B" w:rsidRDefault="00641E5B" w:rsidP="00641E5B">
      <w:pPr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Отчитане изпълнението на бюджетната сметка за здравноосигурителните плащания.</w:t>
      </w:r>
    </w:p>
    <w:p w:rsidR="00641E5B" w:rsidRPr="00641E5B" w:rsidRDefault="00641E5B" w:rsidP="00641E5B">
      <w:pPr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Контрол по отчитане изпълнението на дейностите в регулация.</w:t>
      </w:r>
    </w:p>
    <w:p w:rsidR="00641E5B" w:rsidRPr="00641E5B" w:rsidRDefault="00641E5B" w:rsidP="00641E5B">
      <w:pPr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>Контрол по отчитане на дейността, оказана в съответствие с правилата за координация на системите за социална сигурност.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  <w:lang w:val="ru-RU"/>
        </w:rPr>
        <w:t>11</w:t>
      </w:r>
      <w:r w:rsidRPr="00641E5B">
        <w:rPr>
          <w:rFonts w:eastAsia="SimSun" w:cs="Arial"/>
          <w:color w:val="7F7F7F"/>
          <w:szCs w:val="24"/>
        </w:rPr>
        <w:t xml:space="preserve">. Размер на основната заплата определена за длъжността -  от  360 до 1900 лв. </w:t>
      </w:r>
    </w:p>
    <w:p w:rsidR="00641E5B" w:rsidRPr="00641E5B" w:rsidRDefault="00641E5B" w:rsidP="00641E5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641E5B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641E5B">
        <w:rPr>
          <w:rFonts w:eastAsia="SimSun" w:cs="Arial"/>
          <w:color w:val="7F7F7F"/>
          <w:szCs w:val="24"/>
          <w:u w:val="single"/>
        </w:rPr>
        <w:t>http://www.</w:t>
      </w:r>
      <w:r w:rsidRPr="00641E5B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641E5B">
        <w:rPr>
          <w:rFonts w:eastAsia="SimSun" w:cs="Arial"/>
          <w:color w:val="7F7F7F"/>
          <w:szCs w:val="24"/>
          <w:u w:val="single"/>
        </w:rPr>
        <w:t>i</w:t>
      </w:r>
      <w:r w:rsidRPr="00641E5B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641E5B">
        <w:rPr>
          <w:rFonts w:eastAsia="SimSun" w:cs="Arial"/>
          <w:color w:val="7F7F7F"/>
          <w:szCs w:val="24"/>
          <w:u w:val="single"/>
        </w:rPr>
        <w:t>.bg/.</w:t>
      </w:r>
    </w:p>
    <w:p w:rsidR="006B426C" w:rsidRDefault="006B426C" w:rsidP="00641E5B"/>
    <w:sectPr w:rsidR="006B426C" w:rsidSect="00BA3EE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4F7"/>
    <w:multiLevelType w:val="hybridMultilevel"/>
    <w:tmpl w:val="DA0CAB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34C8F"/>
    <w:multiLevelType w:val="hybridMultilevel"/>
    <w:tmpl w:val="8B327352"/>
    <w:lvl w:ilvl="0" w:tplc="011A8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D12C91"/>
    <w:multiLevelType w:val="hybridMultilevel"/>
    <w:tmpl w:val="67361B6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42FE3A73"/>
    <w:multiLevelType w:val="hybridMultilevel"/>
    <w:tmpl w:val="17DA6A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65428"/>
    <w:multiLevelType w:val="hybridMultilevel"/>
    <w:tmpl w:val="061A5634"/>
    <w:lvl w:ilvl="0" w:tplc="0402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FC583D"/>
    <w:multiLevelType w:val="hybridMultilevel"/>
    <w:tmpl w:val="C532C4F0"/>
    <w:lvl w:ilvl="0" w:tplc="011A80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A40043C"/>
    <w:multiLevelType w:val="hybridMultilevel"/>
    <w:tmpl w:val="20EECDC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2"/>
  </w:num>
  <w:num w:numId="14">
    <w:abstractNumId w:val="5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5B"/>
    <w:rsid w:val="002E5EF5"/>
    <w:rsid w:val="0041740C"/>
    <w:rsid w:val="00444A62"/>
    <w:rsid w:val="00641E5B"/>
    <w:rsid w:val="006B426C"/>
    <w:rsid w:val="0082198A"/>
    <w:rsid w:val="008B0B48"/>
    <w:rsid w:val="009D0468"/>
    <w:rsid w:val="00B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E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E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dcterms:created xsi:type="dcterms:W3CDTF">2014-03-12T09:31:00Z</dcterms:created>
  <dcterms:modified xsi:type="dcterms:W3CDTF">2014-03-13T09:33:00Z</dcterms:modified>
</cp:coreProperties>
</file>