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95C" w:rsidRPr="00354929" w:rsidRDefault="0080095C" w:rsidP="0080095C">
      <w:pPr>
        <w:spacing w:before="120" w:line="276" w:lineRule="auto"/>
        <w:ind w:left="6372"/>
        <w:jc w:val="right"/>
        <w:rPr>
          <w:rFonts w:ascii="Times New Roman" w:hAnsi="Times New Roman" w:cs="Times New Roman"/>
        </w:rPr>
      </w:pPr>
      <w:r w:rsidRPr="00354929"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>8</w:t>
      </w:r>
    </w:p>
    <w:p w:rsidR="0080095C" w:rsidRPr="00181CBE" w:rsidRDefault="0080095C" w:rsidP="0080095C">
      <w:pPr>
        <w:spacing w:before="120" w:line="276" w:lineRule="auto"/>
        <w:ind w:left="-181" w:right="-23"/>
        <w:jc w:val="center"/>
        <w:rPr>
          <w:rFonts w:ascii="Verdana" w:hAnsi="Verdana"/>
          <w:b/>
          <w:bCs/>
          <w:sz w:val="20"/>
          <w:szCs w:val="20"/>
          <w:highlight w:val="yellow"/>
        </w:rPr>
      </w:pPr>
    </w:p>
    <w:p w:rsidR="0080095C" w:rsidRPr="00181CBE" w:rsidRDefault="0080095C" w:rsidP="0080095C">
      <w:pPr>
        <w:overflowPunct w:val="0"/>
        <w:autoSpaceDE w:val="0"/>
        <w:autoSpaceDN w:val="0"/>
        <w:adjustRightInd w:val="0"/>
        <w:spacing w:before="120" w:line="276" w:lineRule="auto"/>
        <w:ind w:left="284"/>
        <w:jc w:val="both"/>
        <w:textAlignment w:val="baseline"/>
        <w:rPr>
          <w:rFonts w:ascii="Verdana" w:eastAsia="Microsoft Sans Serif" w:hAnsi="Verdana" w:cs="Microsoft Sans Serif"/>
          <w:vanish/>
          <w:sz w:val="20"/>
          <w:szCs w:val="20"/>
          <w:highlight w:val="yellow"/>
        </w:rPr>
      </w:pPr>
    </w:p>
    <w:p w:rsidR="0080095C" w:rsidRPr="00181CBE" w:rsidRDefault="0080095C" w:rsidP="0080095C">
      <w:pPr>
        <w:shd w:val="clear" w:color="auto" w:fill="FFFFFF"/>
        <w:spacing w:line="276" w:lineRule="auto"/>
        <w:jc w:val="both"/>
        <w:rPr>
          <w:rFonts w:ascii="Verdana" w:hAnsi="Verdana"/>
          <w:b/>
          <w:sz w:val="20"/>
          <w:szCs w:val="20"/>
          <w:highlight w:val="yellow"/>
          <w:lang w:val="ru-RU"/>
        </w:rPr>
      </w:pPr>
    </w:p>
    <w:p w:rsidR="0080095C" w:rsidRPr="007759F1" w:rsidRDefault="0080095C" w:rsidP="0080095C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W w:w="10035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6326"/>
      </w:tblGrid>
      <w:tr w:rsidR="0080095C" w:rsidTr="00BC3E05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095C" w:rsidRDefault="0080095C" w:rsidP="00BC3E05">
            <w:pPr>
              <w:pStyle w:val="BodyText"/>
              <w:rPr>
                <w:i/>
              </w:rPr>
            </w:pPr>
          </w:p>
        </w:tc>
      </w:tr>
      <w:tr w:rsidR="0080095C" w:rsidTr="00BC3E05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095C" w:rsidRDefault="0080095C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80095C" w:rsidTr="00BC3E05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BIC;IBAN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095C" w:rsidRDefault="0080095C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80095C" w:rsidTr="00BC3E05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095C" w:rsidRDefault="0080095C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80095C" w:rsidTr="00BC3E05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         (държава, град, пощенски код, улица, №)</w:t>
            </w:r>
          </w:p>
        </w:tc>
      </w:tr>
      <w:tr w:rsidR="0080095C" w:rsidTr="00BC3E05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095C" w:rsidRDefault="0080095C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80095C" w:rsidTr="00BC3E05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095C" w:rsidRDefault="0080095C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80095C" w:rsidTr="00BC3E05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095C" w:rsidRDefault="0080095C" w:rsidP="00BC3E05">
            <w:pPr>
              <w:pStyle w:val="BodyText"/>
              <w:ind w:left="252"/>
              <w:rPr>
                <w:i/>
              </w:rPr>
            </w:pPr>
          </w:p>
        </w:tc>
      </w:tr>
      <w:tr w:rsidR="0080095C" w:rsidTr="00BC3E05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0095C" w:rsidRDefault="0080095C" w:rsidP="00BC3E05">
            <w:pPr>
              <w:pStyle w:val="BodyTex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095C" w:rsidRDefault="0080095C" w:rsidP="00BC3E05">
            <w:pPr>
              <w:pStyle w:val="BodyText"/>
              <w:ind w:left="252"/>
              <w:rPr>
                <w:i/>
              </w:rPr>
            </w:pPr>
          </w:p>
        </w:tc>
      </w:tr>
    </w:tbl>
    <w:p w:rsidR="0080095C" w:rsidRPr="00AF44B6" w:rsidRDefault="0080095C" w:rsidP="0080095C">
      <w:pPr>
        <w:ind w:left="6096"/>
      </w:pPr>
    </w:p>
    <w:p w:rsidR="0080095C" w:rsidRPr="00AF44B6" w:rsidRDefault="0080095C" w:rsidP="0080095C"/>
    <w:p w:rsidR="0080095C" w:rsidRDefault="0080095C" w:rsidP="0080095C">
      <w:pPr>
        <w:ind w:left="4962"/>
      </w:pPr>
      <w:r w:rsidRPr="00AF44B6">
        <w:rPr>
          <w:b/>
        </w:rPr>
        <w:t>ДО</w:t>
      </w:r>
    </w:p>
    <w:p w:rsidR="0080095C" w:rsidRDefault="0080095C" w:rsidP="0080095C">
      <w:pPr>
        <w:ind w:left="4253" w:firstLine="709"/>
        <w:rPr>
          <w:b/>
        </w:rPr>
      </w:pPr>
      <w:r>
        <w:rPr>
          <w:b/>
        </w:rPr>
        <w:t>ДИРЕКТОРА</w:t>
      </w:r>
      <w:r w:rsidRPr="00AF44B6">
        <w:rPr>
          <w:b/>
        </w:rPr>
        <w:t xml:space="preserve"> НА  </w:t>
      </w:r>
    </w:p>
    <w:p w:rsidR="0080095C" w:rsidRPr="00AF44B6" w:rsidRDefault="0080095C" w:rsidP="0080095C">
      <w:r>
        <w:rPr>
          <w:b/>
        </w:rPr>
        <w:t xml:space="preserve">                                                                          РЗОК-ВИДИН</w:t>
      </w:r>
    </w:p>
    <w:p w:rsidR="0080095C" w:rsidRPr="00AF44B6" w:rsidRDefault="0080095C" w:rsidP="0080095C">
      <w:pPr>
        <w:keepNext/>
        <w:tabs>
          <w:tab w:val="left" w:pos="9072"/>
        </w:tabs>
        <w:ind w:right="141"/>
        <w:jc w:val="center"/>
        <w:outlineLvl w:val="0"/>
        <w:rPr>
          <w:b/>
          <w:snapToGrid w:val="0"/>
        </w:rPr>
      </w:pPr>
    </w:p>
    <w:p w:rsidR="0080095C" w:rsidRPr="00AF44B6" w:rsidRDefault="0080095C" w:rsidP="0080095C">
      <w:pPr>
        <w:keepNext/>
        <w:tabs>
          <w:tab w:val="left" w:pos="9072"/>
        </w:tabs>
        <w:ind w:right="141"/>
        <w:jc w:val="center"/>
        <w:outlineLvl w:val="0"/>
        <w:rPr>
          <w:b/>
          <w:snapToGrid w:val="0"/>
        </w:rPr>
      </w:pPr>
      <w:r w:rsidRPr="00AF44B6">
        <w:rPr>
          <w:b/>
          <w:snapToGrid w:val="0"/>
        </w:rPr>
        <w:t xml:space="preserve">ЦЕНОВО ПРЕДЛОЖЕНИЕ </w:t>
      </w:r>
    </w:p>
    <w:p w:rsidR="0080095C" w:rsidRPr="00BB4F30" w:rsidRDefault="0080095C" w:rsidP="0080095C">
      <w:pPr>
        <w:jc w:val="center"/>
        <w:rPr>
          <w:i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80095C" w:rsidRPr="00646724" w:rsidTr="00BC3E05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5C" w:rsidRPr="009910ED" w:rsidRDefault="0080095C" w:rsidP="00BC3E05">
            <w:pPr>
              <w:pStyle w:val="BodyText"/>
              <w:jc w:val="center"/>
              <w:rPr>
                <w:b/>
                <w:bCs/>
              </w:rPr>
            </w:pPr>
            <w:r w:rsidRPr="009910ED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5C" w:rsidRPr="00653266" w:rsidRDefault="0080095C" w:rsidP="00BC3E05">
            <w:pPr>
              <w:pStyle w:val="NoSpacing"/>
              <w:ind w:right="196"/>
              <w:jc w:val="both"/>
              <w:rPr>
                <w:bCs/>
                <w:i/>
              </w:rPr>
            </w:pPr>
            <w:r w:rsidRPr="00653266">
              <w:rPr>
                <w:i/>
              </w:rPr>
              <w:t>„</w:t>
            </w:r>
            <w:r w:rsidRPr="004765E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x-none"/>
              </w:rPr>
      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      </w:r>
            <w:r w:rsidRPr="00653266">
              <w:rPr>
                <w:i/>
              </w:rPr>
              <w:t>”</w:t>
            </w:r>
          </w:p>
        </w:tc>
      </w:tr>
    </w:tbl>
    <w:p w:rsidR="0080095C" w:rsidRPr="0058566B" w:rsidRDefault="0080095C" w:rsidP="0080095C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textAlignment w:val="baseline"/>
        <w:rPr>
          <w:rFonts w:ascii="Verdana" w:hAnsi="Verdana"/>
          <w:bCs/>
          <w:sz w:val="20"/>
          <w:szCs w:val="20"/>
        </w:rPr>
      </w:pPr>
    </w:p>
    <w:p w:rsidR="0080095C" w:rsidRDefault="0080095C" w:rsidP="0080095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/>
          <w:bCs/>
          <w:sz w:val="20"/>
          <w:szCs w:val="20"/>
        </w:rPr>
      </w:pP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B31E2B">
        <w:rPr>
          <w:rFonts w:ascii="Times New Roman" w:hAnsi="Times New Roman" w:cs="Times New Roman"/>
          <w:bCs/>
        </w:rPr>
        <w:t xml:space="preserve">Настоящото ценово предложение е подадено от: </w:t>
      </w:r>
      <w:r>
        <w:rPr>
          <w:rFonts w:ascii="Times New Roman" w:hAnsi="Times New Roman" w:cs="Times New Roman"/>
        </w:rPr>
        <w:t>………………………………….………</w:t>
      </w: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B31E2B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B31E2B">
        <w:rPr>
          <w:rFonts w:ascii="Times New Roman" w:hAnsi="Times New Roman" w:cs="Times New Roman"/>
        </w:rPr>
        <w:t xml:space="preserve"> (</w:t>
      </w:r>
      <w:r w:rsidRPr="00B31E2B">
        <w:rPr>
          <w:rFonts w:ascii="Times New Roman" w:hAnsi="Times New Roman" w:cs="Times New Roman"/>
          <w:i/>
          <w:iCs/>
        </w:rPr>
        <w:t>наименование на участника</w:t>
      </w:r>
      <w:r w:rsidRPr="00B31E2B">
        <w:rPr>
          <w:rFonts w:ascii="Times New Roman" w:hAnsi="Times New Roman" w:cs="Times New Roman"/>
        </w:rPr>
        <w:t xml:space="preserve">) </w:t>
      </w: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  <w:i/>
        </w:rPr>
      </w:pPr>
      <w:r w:rsidRPr="00B31E2B">
        <w:rPr>
          <w:rFonts w:ascii="Times New Roman" w:hAnsi="Times New Roman" w:cs="Times New Roman"/>
        </w:rPr>
        <w:t>и подписано от</w:t>
      </w:r>
      <w:r>
        <w:rPr>
          <w:rFonts w:ascii="Times New Roman" w:hAnsi="Times New Roman" w:cs="Times New Roman"/>
        </w:rPr>
        <w:t>…..</w:t>
      </w:r>
      <w:r w:rsidRPr="00B31E2B">
        <w:rPr>
          <w:rFonts w:ascii="Times New Roman" w:hAnsi="Times New Roman" w:cs="Times New Roman"/>
        </w:rPr>
        <w:t>……………………………………………..…………………</w:t>
      </w:r>
      <w:r>
        <w:rPr>
          <w:rFonts w:ascii="Times New Roman" w:hAnsi="Times New Roman" w:cs="Times New Roman"/>
        </w:rPr>
        <w:t>…………</w:t>
      </w: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B31E2B">
        <w:rPr>
          <w:rFonts w:ascii="Times New Roman" w:hAnsi="Times New Roman" w:cs="Times New Roman"/>
          <w:i/>
        </w:rPr>
        <w:t xml:space="preserve">                                                                        (трите имена на лицето) </w:t>
      </w: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  <w:i/>
        </w:rPr>
      </w:pPr>
      <w:r w:rsidRPr="00B31E2B">
        <w:rPr>
          <w:rFonts w:ascii="Times New Roman" w:hAnsi="Times New Roman" w:cs="Times New Roman"/>
        </w:rPr>
        <w:t>в качеството му на ……………………………………………………………………………</w:t>
      </w: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B31E2B">
        <w:rPr>
          <w:rFonts w:ascii="Times New Roman" w:hAnsi="Times New Roman" w:cs="Times New Roman"/>
          <w:i/>
        </w:rPr>
        <w:t xml:space="preserve">                                                                           (длъжност) </w:t>
      </w: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b/>
        </w:rPr>
      </w:pP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b/>
        </w:rPr>
      </w:pPr>
    </w:p>
    <w:p w:rsidR="0080095C" w:rsidRPr="00B31E2B" w:rsidRDefault="0080095C" w:rsidP="0080095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</w:rPr>
      </w:pPr>
      <w:r w:rsidRPr="00B31E2B">
        <w:rPr>
          <w:rFonts w:ascii="Times New Roman" w:hAnsi="Times New Roman" w:cs="Times New Roman"/>
          <w:b/>
        </w:rPr>
        <w:t xml:space="preserve">УВАЖАЕМИ </w:t>
      </w:r>
      <w:r>
        <w:rPr>
          <w:rFonts w:ascii="Times New Roman" w:hAnsi="Times New Roman" w:cs="Times New Roman"/>
          <w:b/>
        </w:rPr>
        <w:t>ГОСПОДИН ДИРЕКТОР</w:t>
      </w:r>
      <w:r w:rsidRPr="00B31E2B">
        <w:rPr>
          <w:rFonts w:ascii="Times New Roman" w:hAnsi="Times New Roman" w:cs="Times New Roman"/>
          <w:b/>
        </w:rPr>
        <w:t xml:space="preserve">, </w:t>
      </w:r>
    </w:p>
    <w:p w:rsidR="0080095C" w:rsidRPr="00B31E2B" w:rsidRDefault="0080095C" w:rsidP="0080095C">
      <w:pPr>
        <w:shd w:val="clear" w:color="auto" w:fill="FFFFFF"/>
        <w:spacing w:before="120" w:line="276" w:lineRule="auto"/>
        <w:ind w:right="79" w:firstLine="720"/>
        <w:jc w:val="both"/>
        <w:rPr>
          <w:rFonts w:ascii="Times New Roman" w:eastAsia="Times New Roman" w:hAnsi="Times New Roman" w:cs="Times New Roman"/>
        </w:rPr>
      </w:pPr>
      <w:r w:rsidRPr="00B31E2B">
        <w:rPr>
          <w:rFonts w:ascii="Times New Roman" w:hAnsi="Times New Roman" w:cs="Times New Roman"/>
        </w:rPr>
        <w:t xml:space="preserve">След запознаването ни с решението, обявлението и документацията за настоящата обществена поръчка с предмет: </w:t>
      </w:r>
      <w:r w:rsidRPr="00B31E2B">
        <w:rPr>
          <w:rFonts w:ascii="Times New Roman" w:hAnsi="Times New Roman" w:cs="Times New Roman"/>
          <w:b/>
        </w:rPr>
        <w:t>„</w:t>
      </w:r>
      <w:r w:rsidRPr="004765ED">
        <w:rPr>
          <w:rFonts w:ascii="Times New Roman" w:hAnsi="Times New Roman" w:cs="Times New Roman"/>
          <w:b/>
          <w:bCs/>
          <w:i/>
          <w:lang w:val="x-none"/>
        </w:rPr>
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</w:r>
      <w:r w:rsidRPr="00B31E2B">
        <w:rPr>
          <w:rFonts w:ascii="Times New Roman" w:hAnsi="Times New Roman" w:cs="Times New Roman"/>
          <w:b/>
        </w:rPr>
        <w:t>“</w:t>
      </w:r>
      <w:r w:rsidRPr="00B31E2B">
        <w:rPr>
          <w:rFonts w:ascii="Times New Roman" w:eastAsia="Times New Roman" w:hAnsi="Times New Roman" w:cs="Times New Roman"/>
        </w:rPr>
        <w:t xml:space="preserve">, </w:t>
      </w:r>
      <w:r w:rsidRPr="00B31E2B">
        <w:rPr>
          <w:rFonts w:ascii="Times New Roman" w:hAnsi="Times New Roman" w:cs="Times New Roman"/>
        </w:rPr>
        <w:t xml:space="preserve">предлагаме да организираме и изпълним </w:t>
      </w:r>
      <w:r w:rsidRPr="00B31E2B">
        <w:rPr>
          <w:rFonts w:ascii="Times New Roman" w:eastAsia="Times New Roman" w:hAnsi="Times New Roman" w:cs="Times New Roman"/>
        </w:rPr>
        <w:t>поръчката, при следните финансови условия:</w:t>
      </w:r>
    </w:p>
    <w:p w:rsidR="0080095C" w:rsidRPr="001F2D45" w:rsidRDefault="0080095C" w:rsidP="0080095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lang w:bidi="ar-SA"/>
        </w:rPr>
      </w:pPr>
      <w:r w:rsidRPr="001F2D45">
        <w:rPr>
          <w:rFonts w:ascii="Times New Roman" w:hAnsi="Times New Roman" w:cs="Times New Roman"/>
          <w:bCs/>
          <w:color w:val="auto"/>
          <w:lang w:bidi="ar-SA"/>
        </w:rPr>
        <w:t xml:space="preserve">1. Цена на 1 /един/ </w:t>
      </w:r>
      <w:proofErr w:type="spellStart"/>
      <w:r w:rsidRPr="001F2D45">
        <w:rPr>
          <w:rFonts w:ascii="Times New Roman" w:hAnsi="Times New Roman" w:cs="Times New Roman"/>
          <w:bCs/>
          <w:color w:val="auto"/>
          <w:lang w:bidi="ar-SA"/>
        </w:rPr>
        <w:t>кWh</w:t>
      </w:r>
      <w:proofErr w:type="spellEnd"/>
      <w:r w:rsidRPr="001F2D45">
        <w:rPr>
          <w:rFonts w:ascii="Times New Roman" w:hAnsi="Times New Roman" w:cs="Times New Roman"/>
          <w:bCs/>
          <w:color w:val="auto"/>
          <w:lang w:bidi="ar-SA"/>
        </w:rPr>
        <w:t xml:space="preserve"> нетна активна електрическа енергия за ниско напрежение ......................... лева без ДДС. (цената се посочва с точност до четвърти знак след десетичната запетая), формирана на база прогнозното количество от 87 </w:t>
      </w:r>
      <w:proofErr w:type="spellStart"/>
      <w:r w:rsidRPr="001F2D45">
        <w:rPr>
          <w:rFonts w:ascii="Times New Roman" w:hAnsi="Times New Roman" w:cs="Times New Roman"/>
          <w:bCs/>
          <w:color w:val="auto"/>
          <w:lang w:bidi="ar-SA"/>
        </w:rPr>
        <w:t>МWh</w:t>
      </w:r>
      <w:proofErr w:type="spellEnd"/>
      <w:r w:rsidRPr="001F2D45">
        <w:rPr>
          <w:rFonts w:ascii="Times New Roman" w:hAnsi="Times New Roman" w:cs="Times New Roman"/>
          <w:bCs/>
          <w:color w:val="auto"/>
          <w:lang w:bidi="ar-SA"/>
        </w:rPr>
        <w:t xml:space="preserve"> нетна активна електрическа енергия за ниско напрежение за срока на договора. </w:t>
      </w:r>
    </w:p>
    <w:p w:rsidR="0080095C" w:rsidRPr="001F2D45" w:rsidRDefault="0080095C" w:rsidP="0080095C">
      <w:pPr>
        <w:pStyle w:val="ListParagraph"/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134" w:hanging="414"/>
        <w:jc w:val="both"/>
        <w:rPr>
          <w:rFonts w:ascii="Times New Roman" w:hAnsi="Times New Roman" w:cs="Times New Roman"/>
          <w:bCs/>
          <w:color w:val="auto"/>
          <w:lang w:bidi="ar-SA"/>
        </w:rPr>
      </w:pPr>
      <w:r w:rsidRPr="001F2D45">
        <w:rPr>
          <w:rFonts w:ascii="Times New Roman" w:hAnsi="Times New Roman" w:cs="Times New Roman"/>
          <w:bCs/>
          <w:color w:val="auto"/>
          <w:lang w:bidi="ar-SA"/>
        </w:rPr>
        <w:lastRenderedPageBreak/>
        <w:t xml:space="preserve">В случай на </w:t>
      </w:r>
      <w:proofErr w:type="spellStart"/>
      <w:r w:rsidRPr="001F2D45">
        <w:rPr>
          <w:rFonts w:ascii="Times New Roman" w:hAnsi="Times New Roman" w:cs="Times New Roman"/>
          <w:bCs/>
          <w:color w:val="auto"/>
          <w:lang w:bidi="ar-SA"/>
        </w:rPr>
        <w:t>небаланси</w:t>
      </w:r>
      <w:proofErr w:type="spellEnd"/>
      <w:r w:rsidRPr="001F2D45">
        <w:rPr>
          <w:rFonts w:ascii="Times New Roman" w:hAnsi="Times New Roman" w:cs="Times New Roman"/>
          <w:bCs/>
          <w:color w:val="auto"/>
          <w:lang w:bidi="ar-SA"/>
        </w:rPr>
        <w:t xml:space="preserve"> на електрическата енергия, същите ще бъдат за наша сметка. </w:t>
      </w:r>
    </w:p>
    <w:p w:rsidR="0080095C" w:rsidRPr="001F2D45" w:rsidRDefault="0080095C" w:rsidP="0080095C">
      <w:pPr>
        <w:pStyle w:val="ListParagraph"/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134" w:hanging="414"/>
        <w:jc w:val="both"/>
        <w:rPr>
          <w:rFonts w:ascii="Times New Roman" w:hAnsi="Times New Roman" w:cs="Times New Roman"/>
          <w:b/>
          <w:bCs/>
          <w:color w:val="auto"/>
          <w:lang w:bidi="ar-SA"/>
        </w:rPr>
      </w:pPr>
      <w:r w:rsidRPr="001F2D45">
        <w:rPr>
          <w:rFonts w:ascii="Times New Roman" w:eastAsia="Times New Roman" w:hAnsi="Times New Roman" w:cs="Times New Roman"/>
        </w:rPr>
        <w:t>В цената не са включени „акциз“ и такса „задължен</w:t>
      </w:r>
      <w:bookmarkStart w:id="0" w:name="_GoBack"/>
      <w:bookmarkEnd w:id="0"/>
      <w:r w:rsidRPr="001F2D45">
        <w:rPr>
          <w:rFonts w:ascii="Times New Roman" w:eastAsia="Times New Roman" w:hAnsi="Times New Roman" w:cs="Times New Roman"/>
        </w:rPr>
        <w:t>ие на обществото“, които се определят със ЗАДС /Закон</w:t>
      </w:r>
      <w:r w:rsidRPr="001F2D45">
        <w:rPr>
          <w:rFonts w:ascii="Times New Roman" w:eastAsia="Times New Roman" w:hAnsi="Times New Roman" w:cs="Times New Roman"/>
          <w:color w:val="auto"/>
          <w:lang w:bidi="ar-SA"/>
        </w:rPr>
        <w:t xml:space="preserve"> за акцизите и данъчните складове/</w:t>
      </w:r>
      <w:r w:rsidRPr="001F2D45">
        <w:rPr>
          <w:rFonts w:ascii="Times New Roman" w:eastAsia="Times New Roman" w:hAnsi="Times New Roman" w:cs="Times New Roman"/>
        </w:rPr>
        <w:t xml:space="preserve"> и от КЕВР. </w:t>
      </w:r>
    </w:p>
    <w:p w:rsidR="0080095C" w:rsidRPr="001F2D45" w:rsidRDefault="0080095C" w:rsidP="0080095C">
      <w:pPr>
        <w:pStyle w:val="ListParagraph"/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134" w:hanging="414"/>
        <w:jc w:val="both"/>
        <w:rPr>
          <w:rFonts w:ascii="Times New Roman" w:hAnsi="Times New Roman" w:cs="Times New Roman"/>
          <w:b/>
          <w:bCs/>
          <w:color w:val="auto"/>
          <w:lang w:bidi="ar-SA"/>
        </w:rPr>
      </w:pPr>
      <w:r w:rsidRPr="001F2D45">
        <w:rPr>
          <w:rFonts w:ascii="Times New Roman" w:eastAsia="Times New Roman" w:hAnsi="Times New Roman" w:cs="Times New Roman"/>
        </w:rPr>
        <w:t xml:space="preserve">Заявяваме, че предложената цена на нетна активна електрическа енергия не подлежи на промяна за целия срок на договора. </w:t>
      </w:r>
    </w:p>
    <w:p w:rsidR="0080095C" w:rsidRPr="001F2D45" w:rsidRDefault="0080095C" w:rsidP="0080095C">
      <w:pPr>
        <w:widowControl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eastAsia="en-US" w:bidi="ar-SA"/>
        </w:rPr>
      </w:pPr>
    </w:p>
    <w:p w:rsidR="0080095C" w:rsidRPr="001F2D45" w:rsidRDefault="0080095C" w:rsidP="0080095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SimSun" w:hAnsi="Times New Roman" w:cs="Times New Roman"/>
          <w:lang w:eastAsia="zh-CN" w:bidi="ar-SA"/>
        </w:rPr>
      </w:pPr>
      <w:r w:rsidRPr="001F2D45">
        <w:rPr>
          <w:rFonts w:ascii="Times New Roman" w:eastAsia="SimSun" w:hAnsi="Times New Roman" w:cs="Times New Roman"/>
          <w:lang w:eastAsia="zh-CN" w:bidi="ar-SA"/>
        </w:rPr>
        <w:t xml:space="preserve">Приемаме, че единствено и само ние ще бъдем отговорни за евентуално допуснати грешки или пропуски в изчисленията на предложените от нас цени.  </w:t>
      </w:r>
    </w:p>
    <w:p w:rsidR="0080095C" w:rsidRPr="001F2D45" w:rsidRDefault="0080095C" w:rsidP="0080095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SimSun" w:hAnsi="Times New Roman" w:cs="Times New Roman"/>
          <w:lang w:eastAsia="zh-CN" w:bidi="ar-SA"/>
        </w:rPr>
      </w:pPr>
    </w:p>
    <w:p w:rsidR="0080095C" w:rsidRPr="001F2D45" w:rsidRDefault="0080095C" w:rsidP="0080095C">
      <w:pPr>
        <w:widowControl/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MT" w:hAnsi="Times New Roman" w:cs="Times New Roman"/>
          <w:color w:val="auto"/>
          <w:lang w:bidi="ar-SA"/>
        </w:rPr>
      </w:pPr>
      <w:r w:rsidRPr="001F2D45">
        <w:rPr>
          <w:rFonts w:ascii="Times New Roman" w:eastAsia="Calibri" w:hAnsi="Times New Roman" w:cs="Times New Roman"/>
          <w:lang w:bidi="ar-SA"/>
        </w:rPr>
        <w:tab/>
      </w:r>
      <w:r w:rsidRPr="001F2D45">
        <w:rPr>
          <w:rFonts w:ascii="Times New Roman" w:eastAsia="TimesNewRomanPSMT" w:hAnsi="Times New Roman" w:cs="Times New Roman"/>
          <w:color w:val="auto"/>
          <w:lang w:bidi="ar-SA"/>
        </w:rPr>
        <w:t xml:space="preserve">Декларираме, че предложената от нас цена е крайна и в нея са включени всички разходи по доставката. В цената не са включени разходи за балансиране и такса за участие в балансиращата група и такива няма да се начисляват за сметка на Възложителя. </w:t>
      </w:r>
    </w:p>
    <w:p w:rsidR="0080095C" w:rsidRPr="00B31E2B" w:rsidRDefault="0080095C" w:rsidP="0080095C">
      <w:pPr>
        <w:widowControl/>
        <w:spacing w:line="360" w:lineRule="auto"/>
        <w:jc w:val="both"/>
        <w:rPr>
          <w:rFonts w:ascii="Times New Roman" w:eastAsia="Calibri" w:hAnsi="Times New Roman" w:cs="Times New Roman"/>
          <w:lang w:bidi="ar-SA"/>
        </w:rPr>
      </w:pPr>
    </w:p>
    <w:p w:rsidR="0080095C" w:rsidRPr="00B31E2B" w:rsidRDefault="0080095C" w:rsidP="0080095C">
      <w:pPr>
        <w:widowControl/>
        <w:spacing w:line="276" w:lineRule="auto"/>
        <w:jc w:val="both"/>
        <w:rPr>
          <w:rFonts w:ascii="Times New Roman" w:eastAsia="Calibri" w:hAnsi="Times New Roman" w:cs="Times New Roman"/>
          <w:lang w:bidi="ar-SA"/>
        </w:rPr>
      </w:pPr>
    </w:p>
    <w:p w:rsidR="0080095C" w:rsidRPr="00B31E2B" w:rsidRDefault="0080095C" w:rsidP="0080095C">
      <w:pPr>
        <w:widowControl/>
        <w:spacing w:line="276" w:lineRule="auto"/>
        <w:jc w:val="both"/>
        <w:rPr>
          <w:rFonts w:ascii="Times New Roman" w:eastAsia="Calibri" w:hAnsi="Times New Roman" w:cs="Times New Roman"/>
          <w:lang w:bidi="ar-SA"/>
        </w:rPr>
      </w:pPr>
    </w:p>
    <w:p w:rsidR="0080095C" w:rsidRPr="00B31E2B" w:rsidRDefault="0080095C" w:rsidP="0080095C">
      <w:pPr>
        <w:widowControl/>
        <w:spacing w:line="276" w:lineRule="auto"/>
        <w:jc w:val="both"/>
        <w:rPr>
          <w:rFonts w:ascii="Times New Roman" w:eastAsia="Calibri" w:hAnsi="Times New Roman" w:cs="Times New Roman"/>
          <w:lang w:bidi="ar-SA"/>
        </w:rPr>
      </w:pPr>
      <w:r w:rsidRPr="00B31E2B">
        <w:rPr>
          <w:rFonts w:ascii="Times New Roman" w:eastAsia="Calibri" w:hAnsi="Times New Roman" w:cs="Times New Roman"/>
          <w:lang w:bidi="ar-SA"/>
        </w:rPr>
        <w:t>Дата: ................  г.</w:t>
      </w:r>
      <w:r w:rsidRPr="00B31E2B">
        <w:rPr>
          <w:rFonts w:ascii="Times New Roman" w:eastAsia="Calibri" w:hAnsi="Times New Roman" w:cs="Times New Roman"/>
          <w:lang w:bidi="ar-SA"/>
        </w:rPr>
        <w:tab/>
      </w:r>
      <w:r w:rsidRPr="00B31E2B">
        <w:rPr>
          <w:rFonts w:ascii="Times New Roman" w:eastAsia="Calibri" w:hAnsi="Times New Roman" w:cs="Times New Roman"/>
          <w:lang w:bidi="ar-SA"/>
        </w:rPr>
        <w:tab/>
        <w:t>Подпис и печат:     ........................................</w:t>
      </w:r>
    </w:p>
    <w:p w:rsidR="0080095C" w:rsidRPr="00B31E2B" w:rsidRDefault="0080095C" w:rsidP="0080095C">
      <w:pPr>
        <w:widowControl/>
        <w:spacing w:line="276" w:lineRule="auto"/>
        <w:jc w:val="both"/>
        <w:rPr>
          <w:rFonts w:ascii="Times New Roman" w:eastAsia="Calibri" w:hAnsi="Times New Roman" w:cs="Times New Roman"/>
          <w:lang w:bidi="ar-SA"/>
        </w:rPr>
      </w:pPr>
    </w:p>
    <w:p w:rsidR="0080095C" w:rsidRPr="00B31E2B" w:rsidRDefault="0080095C" w:rsidP="0080095C">
      <w:pPr>
        <w:widowControl/>
        <w:spacing w:line="276" w:lineRule="auto"/>
        <w:jc w:val="both"/>
        <w:rPr>
          <w:rFonts w:ascii="Times New Roman" w:eastAsia="Calibri" w:hAnsi="Times New Roman" w:cs="Times New Roman"/>
          <w:lang w:bidi="ar-SA"/>
        </w:rPr>
      </w:pPr>
      <w:r w:rsidRPr="00B31E2B">
        <w:rPr>
          <w:rFonts w:ascii="Times New Roman" w:eastAsia="Calibri" w:hAnsi="Times New Roman" w:cs="Times New Roman"/>
          <w:lang w:bidi="ar-SA"/>
        </w:rPr>
        <w:tab/>
      </w:r>
      <w:r w:rsidRPr="00B31E2B">
        <w:rPr>
          <w:rFonts w:ascii="Times New Roman" w:eastAsia="Calibri" w:hAnsi="Times New Roman" w:cs="Times New Roman"/>
          <w:lang w:bidi="ar-SA"/>
        </w:rPr>
        <w:tab/>
      </w:r>
      <w:r w:rsidRPr="00B31E2B">
        <w:rPr>
          <w:rFonts w:ascii="Times New Roman" w:eastAsia="Calibri" w:hAnsi="Times New Roman" w:cs="Times New Roman"/>
          <w:lang w:bidi="ar-SA"/>
        </w:rPr>
        <w:tab/>
      </w:r>
      <w:r w:rsidRPr="00B31E2B">
        <w:rPr>
          <w:rFonts w:ascii="Times New Roman" w:eastAsia="Calibri" w:hAnsi="Times New Roman" w:cs="Times New Roman"/>
          <w:lang w:bidi="ar-SA"/>
        </w:rPr>
        <w:tab/>
        <w:t>Име и  фамилия:...........................................................</w:t>
      </w:r>
    </w:p>
    <w:p w:rsidR="0080095C" w:rsidRPr="00B31E2B" w:rsidRDefault="0080095C" w:rsidP="0080095C">
      <w:pPr>
        <w:widowControl/>
        <w:spacing w:line="276" w:lineRule="auto"/>
        <w:ind w:left="3540"/>
        <w:jc w:val="both"/>
        <w:rPr>
          <w:rFonts w:ascii="Times New Roman" w:eastAsia="Calibri" w:hAnsi="Times New Roman" w:cs="Times New Roman"/>
          <w:i/>
          <w:lang w:bidi="ar-SA"/>
        </w:rPr>
      </w:pPr>
      <w:r w:rsidRPr="00B31E2B">
        <w:rPr>
          <w:rFonts w:ascii="Times New Roman" w:eastAsia="Calibri" w:hAnsi="Times New Roman" w:cs="Times New Roman"/>
          <w:i/>
          <w:lang w:bidi="ar-SA"/>
        </w:rPr>
        <w:t xml:space="preserve">(представляващ по регистрация или упълномощено лице) </w:t>
      </w:r>
    </w:p>
    <w:p w:rsidR="006F28FA" w:rsidRDefault="006F28FA"/>
    <w:sectPr w:rsidR="006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008E3"/>
    <w:multiLevelType w:val="hybridMultilevel"/>
    <w:tmpl w:val="230041AE"/>
    <w:lvl w:ilvl="0" w:tplc="C5FCEE8A">
      <w:start w:val="1"/>
      <w:numFmt w:val="upperRoman"/>
      <w:lvlText w:val="%1."/>
      <w:lvlJc w:val="left"/>
      <w:pPr>
        <w:ind w:left="1440" w:hanging="720"/>
      </w:pPr>
      <w:rPr>
        <w:rFonts w:eastAsia="Times New Roman" w:cs="Arial Unicode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5C"/>
    <w:rsid w:val="001F2D45"/>
    <w:rsid w:val="006F28FA"/>
    <w:rsid w:val="0080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B7151B-83EC-4F09-9991-F1A4EEA4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0095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"/>
    <w:basedOn w:val="Normal"/>
    <w:uiPriority w:val="99"/>
    <w:qFormat/>
    <w:rsid w:val="0080095C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80095C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80095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oSpacingChar">
    <w:name w:val="No Spacing Char"/>
    <w:link w:val="NoSpacing"/>
    <w:locked/>
    <w:rsid w:val="0080095C"/>
    <w:rPr>
      <w:rFonts w:ascii="Courier New" w:hAnsi="Courier New" w:cs="Courier New"/>
    </w:rPr>
  </w:style>
  <w:style w:type="paragraph" w:styleId="NoSpacing">
    <w:name w:val="No Spacing"/>
    <w:link w:val="NoSpacingChar"/>
    <w:qFormat/>
    <w:rsid w:val="0080095C"/>
    <w:pPr>
      <w:spacing w:after="0" w:line="240" w:lineRule="auto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2</cp:revision>
  <dcterms:created xsi:type="dcterms:W3CDTF">2018-10-02T11:15:00Z</dcterms:created>
  <dcterms:modified xsi:type="dcterms:W3CDTF">2018-10-08T13:19:00Z</dcterms:modified>
</cp:coreProperties>
</file>