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057" w:rsidRPr="00EE4FB5" w:rsidRDefault="008F7057" w:rsidP="008F7057">
      <w:pPr>
        <w:shd w:val="clear" w:color="auto" w:fill="FFFFFF"/>
        <w:ind w:left="5295"/>
        <w:jc w:val="right"/>
        <w:rPr>
          <w:b/>
          <w:bCs/>
          <w:i/>
          <w:spacing w:val="-1"/>
        </w:rPr>
      </w:pPr>
      <w:bookmarkStart w:id="0" w:name="_GoBack"/>
      <w:bookmarkEnd w:id="0"/>
      <w:r w:rsidRPr="00EE4FB5">
        <w:rPr>
          <w:b/>
          <w:i/>
        </w:rPr>
        <w:t>Приложение №</w:t>
      </w:r>
      <w:r>
        <w:rPr>
          <w:b/>
          <w:i/>
        </w:rPr>
        <w:t>8</w:t>
      </w:r>
    </w:p>
    <w:p w:rsidR="008F7057" w:rsidRPr="00EE4FB5" w:rsidRDefault="008F7057" w:rsidP="008F7057">
      <w:pPr>
        <w:shd w:val="clear" w:color="auto" w:fill="FFFFFF"/>
        <w:ind w:left="5295"/>
        <w:rPr>
          <w:b/>
          <w:bCs/>
          <w:spacing w:val="-1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5760"/>
      </w:tblGrid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t>Наименование на участника: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t>Седалище по регистрация: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rPr>
                <w:lang w:val="en-US"/>
              </w:rPr>
              <w:t>BIC;IBAN</w:t>
            </w:r>
            <w:r w:rsidRPr="00EE4FB5">
              <w:t xml:space="preserve">: 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t>Булстат номер: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t>Точен адрес за кореспонденция: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jc w:val="both"/>
              <w:rPr>
                <w:i/>
              </w:rPr>
            </w:pPr>
            <w:r w:rsidRPr="00EE4FB5">
              <w:rPr>
                <w:i/>
              </w:rPr>
              <w:t xml:space="preserve">        (държава, град, пощенски код, улица, №)</w:t>
            </w: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pPr>
              <w:jc w:val="both"/>
            </w:pPr>
            <w:r w:rsidRPr="00EE4FB5">
              <w:t>Телефонен номер: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pPr>
              <w:jc w:val="both"/>
            </w:pPr>
            <w:r w:rsidRPr="00EE4FB5">
              <w:t>Факс номер: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pPr>
              <w:jc w:val="both"/>
            </w:pPr>
            <w:r w:rsidRPr="00EE4FB5">
              <w:t>Лице за контакти: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pPr>
              <w:jc w:val="both"/>
              <w:rPr>
                <w:lang w:val="en-US"/>
              </w:rPr>
            </w:pPr>
            <w:r w:rsidRPr="00EE4FB5">
              <w:rPr>
                <w:lang w:val="en-US"/>
              </w:rPr>
              <w:t>e mail: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</w:tbl>
    <w:p w:rsidR="008F7057" w:rsidRPr="00EE4FB5" w:rsidRDefault="008F7057" w:rsidP="008F7057">
      <w:pPr>
        <w:spacing w:after="60"/>
        <w:jc w:val="center"/>
        <w:rPr>
          <w:b/>
        </w:rPr>
      </w:pPr>
    </w:p>
    <w:p w:rsidR="008F7057" w:rsidRPr="00EE4FB5" w:rsidRDefault="008F7057" w:rsidP="008F7057">
      <w:pPr>
        <w:ind w:left="5760"/>
        <w:rPr>
          <w:b/>
        </w:rPr>
      </w:pPr>
      <w:r w:rsidRPr="00EE4FB5">
        <w:rPr>
          <w:b/>
        </w:rPr>
        <w:t>ДО</w:t>
      </w:r>
    </w:p>
    <w:p w:rsidR="008F7057" w:rsidRPr="00EE4FB5" w:rsidRDefault="008F7057" w:rsidP="008F7057">
      <w:pPr>
        <w:ind w:left="5760"/>
        <w:rPr>
          <w:b/>
        </w:rPr>
      </w:pPr>
      <w:r>
        <w:rPr>
          <w:b/>
        </w:rPr>
        <w:t>РЗОК –ВИДИН</w:t>
      </w:r>
    </w:p>
    <w:p w:rsidR="008F7057" w:rsidRPr="00EE4FB5" w:rsidRDefault="008F7057" w:rsidP="008F7057">
      <w:pPr>
        <w:spacing w:after="60"/>
        <w:rPr>
          <w:b/>
        </w:rPr>
      </w:pPr>
    </w:p>
    <w:p w:rsidR="008F7057" w:rsidRPr="00EE4FB5" w:rsidRDefault="008F7057" w:rsidP="008F7057">
      <w:pPr>
        <w:jc w:val="center"/>
        <w:rPr>
          <w:b/>
          <w:caps/>
          <w:color w:val="000000"/>
          <w:position w:val="8"/>
          <w:sz w:val="28"/>
          <w:szCs w:val="28"/>
          <w:lang w:val="ru-RU"/>
        </w:rPr>
      </w:pPr>
      <w:r w:rsidRPr="00EE4FB5">
        <w:rPr>
          <w:b/>
          <w:caps/>
          <w:color w:val="000000"/>
          <w:position w:val="8"/>
          <w:sz w:val="28"/>
          <w:szCs w:val="28"/>
          <w:lang w:val="ru-RU"/>
        </w:rPr>
        <w:t>ЦЕНОВО предложение</w:t>
      </w:r>
    </w:p>
    <w:p w:rsidR="008F7057" w:rsidRPr="00EE4FB5" w:rsidRDefault="008F7057" w:rsidP="008F7057">
      <w:pPr>
        <w:jc w:val="center"/>
        <w:rPr>
          <w:b/>
          <w:bCs/>
          <w:sz w:val="28"/>
          <w:szCs w:val="28"/>
        </w:rPr>
      </w:pPr>
      <w:r w:rsidRPr="00EE4FB5">
        <w:rPr>
          <w:b/>
          <w:bCs/>
          <w:sz w:val="28"/>
          <w:szCs w:val="28"/>
        </w:rPr>
        <w:t>за изпълнение на обществена поръчка</w:t>
      </w:r>
    </w:p>
    <w:p w:rsidR="008F7057" w:rsidRPr="00EE4FB5" w:rsidRDefault="008F7057" w:rsidP="008F7057">
      <w:pPr>
        <w:jc w:val="center"/>
        <w:rPr>
          <w:b/>
          <w:bCs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8F7057" w:rsidRPr="00EE4FB5" w:rsidTr="00F066B6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057" w:rsidRPr="00EE4FB5" w:rsidRDefault="008F7057" w:rsidP="00F066B6">
            <w:pPr>
              <w:jc w:val="center"/>
              <w:rPr>
                <w:b/>
                <w:bCs/>
              </w:rPr>
            </w:pPr>
            <w:r w:rsidRPr="00EE4FB5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57" w:rsidRPr="00EE4FB5" w:rsidRDefault="008F7057" w:rsidP="00F066B6">
            <w:pPr>
              <w:widowControl w:val="0"/>
              <w:autoSpaceDE w:val="0"/>
              <w:autoSpaceDN w:val="0"/>
              <w:adjustRightInd w:val="0"/>
              <w:ind w:right="5"/>
              <w:jc w:val="both"/>
              <w:rPr>
                <w:b/>
                <w:bCs/>
                <w:color w:val="292730"/>
                <w:lang w:eastAsia="bg-BG"/>
              </w:rPr>
            </w:pPr>
            <w:r w:rsidRPr="00EE4FB5">
              <w:rPr>
                <w:b/>
              </w:rPr>
              <w:t>„Следгаранционно сервизно обслужване на служеб</w:t>
            </w:r>
            <w:r>
              <w:rPr>
                <w:b/>
              </w:rPr>
              <w:t>ните автомобили на РЗОК – Видин</w:t>
            </w:r>
            <w:r w:rsidRPr="00EE4FB5">
              <w:rPr>
                <w:b/>
              </w:rPr>
              <w:t xml:space="preserve">, включително доставка и монтаж на резервни части, консумативи и принадлежности за </w:t>
            </w:r>
            <w:r>
              <w:rPr>
                <w:b/>
              </w:rPr>
              <w:t>тях</w:t>
            </w:r>
            <w:r w:rsidRPr="00EE4FB5">
              <w:rPr>
                <w:b/>
              </w:rPr>
              <w:t>“</w:t>
            </w:r>
          </w:p>
        </w:tc>
      </w:tr>
    </w:tbl>
    <w:p w:rsidR="008F7057" w:rsidRPr="00EE4FB5" w:rsidRDefault="008F7057" w:rsidP="008F7057">
      <w:pPr>
        <w:ind w:left="5670"/>
        <w:rPr>
          <w:b/>
        </w:rPr>
      </w:pPr>
    </w:p>
    <w:p w:rsidR="008F7057" w:rsidRPr="00EE4FB5" w:rsidRDefault="008F7057" w:rsidP="008F7057">
      <w:pPr>
        <w:ind w:left="5670"/>
        <w:rPr>
          <w:b/>
        </w:rPr>
      </w:pPr>
    </w:p>
    <w:p w:rsidR="008F7057" w:rsidRPr="00EE4FB5" w:rsidRDefault="008F7057" w:rsidP="008F7057">
      <w:pPr>
        <w:spacing w:after="60"/>
        <w:ind w:firstLine="567"/>
        <w:jc w:val="both"/>
        <w:rPr>
          <w:b/>
        </w:rPr>
      </w:pPr>
      <w:r w:rsidRPr="00EE4FB5">
        <w:rPr>
          <w:b/>
        </w:rPr>
        <w:t>Уважаеми Господин Директор,</w:t>
      </w:r>
    </w:p>
    <w:p w:rsidR="008F7057" w:rsidRPr="00EE4FB5" w:rsidRDefault="008F7057" w:rsidP="008F7057">
      <w:pPr>
        <w:spacing w:after="60"/>
        <w:ind w:firstLine="567"/>
        <w:jc w:val="both"/>
        <w:rPr>
          <w:b/>
        </w:rPr>
      </w:pPr>
      <w:r w:rsidRPr="00EE4FB5">
        <w:t>След като се запознахме с документацията за участие в публично състезание за възлагане на обществена поръчка по реда на  чл.20, ал.2, т.2 от ЗОП, Ви представяме нашето ценово предложение, както следва:</w:t>
      </w:r>
    </w:p>
    <w:p w:rsidR="008F7057" w:rsidRPr="00EE4FB5" w:rsidRDefault="008F7057" w:rsidP="008F7057">
      <w:pPr>
        <w:jc w:val="both"/>
      </w:pPr>
      <w:r w:rsidRPr="00EE4FB5">
        <w:tab/>
      </w:r>
      <w:r w:rsidRPr="00EE4FB5">
        <w:tab/>
        <w:t xml:space="preserve"> </w:t>
      </w:r>
    </w:p>
    <w:p w:rsidR="008F7057" w:rsidRPr="00EE4FB5" w:rsidRDefault="008F7057" w:rsidP="008F7057">
      <w:pPr>
        <w:ind w:firstLine="708"/>
        <w:rPr>
          <w:b/>
          <w:lang w:eastAsia="bg-BG"/>
        </w:rPr>
      </w:pPr>
      <w:r w:rsidRPr="00EE4FB5">
        <w:rPr>
          <w:b/>
          <w:lang w:eastAsia="bg-BG"/>
        </w:rPr>
        <w:t>1.Фиксирани цени за част от ремонтните работи и манипулации:</w:t>
      </w:r>
    </w:p>
    <w:p w:rsidR="008F7057" w:rsidRPr="00EE4FB5" w:rsidRDefault="008F7057" w:rsidP="008F7057">
      <w:pPr>
        <w:jc w:val="both"/>
        <w:rPr>
          <w:lang w:val="ru-RU" w:eastAsia="bg-BG"/>
        </w:rPr>
      </w:pPr>
      <w:r w:rsidRPr="00EE4FB5">
        <w:rPr>
          <w:lang w:eastAsia="bg-BG"/>
        </w:rPr>
        <w:t>За следните ремонтни работи и манипулации участниците трябва да предложат фиксирани цени:</w:t>
      </w:r>
    </w:p>
    <w:p w:rsidR="008F7057" w:rsidRPr="00EE4FB5" w:rsidRDefault="008F7057" w:rsidP="008F7057">
      <w:pPr>
        <w:rPr>
          <w:b/>
          <w:lang w:val="ru-RU" w:eastAsia="bg-B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937"/>
        <w:gridCol w:w="1440"/>
        <w:gridCol w:w="1620"/>
      </w:tblGrid>
      <w:tr w:rsidR="008F7057" w:rsidRPr="00EE4FB5" w:rsidTr="00F066B6">
        <w:trPr>
          <w:trHeight w:val="594"/>
        </w:trPr>
        <w:tc>
          <w:tcPr>
            <w:tcW w:w="565" w:type="dxa"/>
          </w:tcPr>
          <w:p w:rsidR="008F7057" w:rsidRPr="00EE4FB5" w:rsidRDefault="008F7057" w:rsidP="00F066B6">
            <w:pPr>
              <w:jc w:val="center"/>
            </w:pPr>
            <w:r w:rsidRPr="00EE4FB5">
              <w:t>№  по ред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  <w:r w:rsidRPr="00EE4FB5">
              <w:rPr>
                <w:lang w:val="ru-RU"/>
              </w:rPr>
              <w:t>Наименование на ремонтната работа или манипулацията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Мярка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Стойност на ремонта</w:t>
            </w:r>
            <w:r w:rsidRPr="00EE4FB5">
              <w:rPr>
                <w:lang w:val="ru-RU"/>
              </w:rPr>
              <w:t xml:space="preserve"> с ДДС в лева</w:t>
            </w:r>
            <w:r w:rsidRPr="00EE4FB5">
              <w:t xml:space="preserve"> </w:t>
            </w:r>
          </w:p>
        </w:tc>
      </w:tr>
      <w:tr w:rsidR="008F7057" w:rsidRPr="00EE4FB5" w:rsidTr="00F066B6">
        <w:trPr>
          <w:trHeight w:val="10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b/>
              </w:rPr>
            </w:pPr>
            <w:r w:rsidRPr="00EE4FB5">
              <w:rPr>
                <w:b/>
              </w:rPr>
              <w:t>1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jc w:val="center"/>
              <w:rPr>
                <w:b/>
              </w:rPr>
            </w:pPr>
            <w:r w:rsidRPr="00EE4FB5">
              <w:rPr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  <w:rPr>
                <w:b/>
              </w:rPr>
            </w:pPr>
            <w:r w:rsidRPr="00EE4FB5">
              <w:rPr>
                <w:b/>
              </w:rPr>
              <w:t>3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b/>
              </w:rPr>
            </w:pPr>
            <w:r w:rsidRPr="00EE4FB5">
              <w:rPr>
                <w:b/>
              </w:rPr>
              <w:t>4</w:t>
            </w:r>
          </w:p>
        </w:tc>
      </w:tr>
      <w:tr w:rsidR="008F7057" w:rsidRPr="00EE4FB5" w:rsidTr="00F066B6">
        <w:trPr>
          <w:trHeight w:val="270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1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Диагностика на двигател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70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2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Диагностика на ходова част, спирачна система и кормилна уредба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3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t>Смяна на заден амортисьор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4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t>Смяна на преден лагер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5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t>Смяна на заден лагер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6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t xml:space="preserve">Смяна на </w:t>
            </w:r>
            <w:proofErr w:type="spellStart"/>
            <w:r w:rsidRPr="00EE4FB5">
              <w:t>биалета</w:t>
            </w:r>
            <w:proofErr w:type="spellEnd"/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7</w:t>
            </w:r>
          </w:p>
        </w:tc>
        <w:tc>
          <w:tcPr>
            <w:tcW w:w="4937" w:type="dxa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Смяна на предни дискове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8</w:t>
            </w:r>
          </w:p>
        </w:tc>
        <w:tc>
          <w:tcPr>
            <w:tcW w:w="4937" w:type="dxa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Смяна на предни накладки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9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t xml:space="preserve">Смяна на задни накладки 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10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t xml:space="preserve">Смяна на задни барабани/дискове 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lastRenderedPageBreak/>
              <w:t>11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roofErr w:type="spellStart"/>
            <w:r w:rsidRPr="00EE4FB5">
              <w:t>Автотенекеджийски</w:t>
            </w:r>
            <w:proofErr w:type="spellEnd"/>
            <w:r w:rsidRPr="00EE4FB5">
              <w:t xml:space="preserve">  услуги за един час работа 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1ч.ч.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12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 xml:space="preserve">Смяна на крушка </w:t>
            </w:r>
            <w:r w:rsidRPr="00EE4FB5">
              <w:rPr>
                <w:lang w:val="ru-RU"/>
              </w:rPr>
              <w:t>(</w:t>
            </w:r>
            <w:r w:rsidRPr="00EE4FB5">
              <w:t>къси светлини, дълги светлини, стопове, пътепоказатели</w:t>
            </w:r>
            <w:r w:rsidRPr="00EE4FB5">
              <w:rPr>
                <w:lang w:val="ru-RU"/>
              </w:rPr>
              <w:t>)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13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t>Смяна на съединител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14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t>Смяна на скоростна кутия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15</w:t>
            </w:r>
          </w:p>
        </w:tc>
        <w:tc>
          <w:tcPr>
            <w:tcW w:w="4937" w:type="dxa"/>
          </w:tcPr>
          <w:p w:rsidR="008F7057" w:rsidRPr="00EE4FB5" w:rsidRDefault="008F7057" w:rsidP="00F066B6">
            <w:r w:rsidRPr="00EE4FB5">
              <w:rPr>
                <w:lang w:val="ru-RU"/>
              </w:rPr>
              <w:t xml:space="preserve">Демонтаж монтаж </w:t>
            </w:r>
            <w:r w:rsidRPr="00EE4FB5">
              <w:t xml:space="preserve"> и баланс на </w:t>
            </w:r>
            <w:r w:rsidRPr="00EE4FB5">
              <w:rPr>
                <w:lang w:val="ru-RU"/>
              </w:rPr>
              <w:t>гуми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t>16</w:t>
            </w:r>
          </w:p>
        </w:tc>
        <w:tc>
          <w:tcPr>
            <w:tcW w:w="4937" w:type="dxa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Регулиране ходова част – преден мост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t>17</w:t>
            </w:r>
          </w:p>
        </w:tc>
        <w:tc>
          <w:tcPr>
            <w:tcW w:w="4937" w:type="dxa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Регулиране ходова част – заден мост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right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18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водна помпа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19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бензинова, горивна помпа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20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запалителни свещи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21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подгряващи свещи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22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горивен филтър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23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въздушен филтър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24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филтър купе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25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преден амортисьор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26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вътрешно каре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27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шарнирен болт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28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Смяна на къс кормилен накрайник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29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Смяна на дълга кормилна щанга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30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външно каре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70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31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Смяна на маслото на двигателя и замяна на масления филтър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  <w:tr w:rsidR="008F7057" w:rsidRPr="00EE4FB5" w:rsidTr="00F066B6">
        <w:trPr>
          <w:trHeight w:val="270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32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r w:rsidRPr="00EE4FB5">
              <w:t>Смяна на трансмисионно масло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</w:pPr>
          </w:p>
        </w:tc>
      </w:tr>
      <w:tr w:rsidR="008F7057" w:rsidRPr="00EE4FB5" w:rsidTr="00F066B6">
        <w:trPr>
          <w:trHeight w:val="270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33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Смяна на ангренажния ремък и ролки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en-US"/>
              </w:rPr>
            </w:pPr>
            <w:r w:rsidRPr="00EE4FB5">
              <w:rPr>
                <w:lang w:val="en-US"/>
              </w:rPr>
              <w:t>34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Смяна на ремъка на генератора и ролки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</w:pPr>
            <w:r w:rsidRPr="00EE4FB5">
              <w:rPr>
                <w:lang w:val="ru-RU"/>
              </w:rPr>
              <w:t>комплект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  <w:tr w:rsidR="008F7057" w:rsidRPr="00EE4FB5" w:rsidTr="00F066B6">
        <w:trPr>
          <w:trHeight w:val="285"/>
        </w:trPr>
        <w:tc>
          <w:tcPr>
            <w:tcW w:w="565" w:type="dxa"/>
            <w:vAlign w:val="center"/>
          </w:tcPr>
          <w:p w:rsidR="008F7057" w:rsidRPr="00822C55" w:rsidRDefault="008F7057" w:rsidP="00F066B6">
            <w:pPr>
              <w:jc w:val="center"/>
            </w:pPr>
            <w:r>
              <w:t>35</w:t>
            </w:r>
          </w:p>
        </w:tc>
        <w:tc>
          <w:tcPr>
            <w:tcW w:w="4937" w:type="dxa"/>
            <w:vAlign w:val="center"/>
          </w:tcPr>
          <w:p w:rsidR="008F7057" w:rsidRPr="00EE4FB5" w:rsidRDefault="008F7057" w:rsidP="00F066B6">
            <w:pPr>
              <w:rPr>
                <w:lang w:val="ru-RU"/>
              </w:rPr>
            </w:pPr>
            <w:r w:rsidRPr="00EE4FB5">
              <w:rPr>
                <w:lang w:val="ru-RU"/>
              </w:rPr>
              <w:t>Смяна на</w:t>
            </w:r>
            <w:r>
              <w:rPr>
                <w:lang w:val="ru-RU"/>
              </w:rPr>
              <w:t xml:space="preserve"> втулки на единия носач</w:t>
            </w:r>
          </w:p>
        </w:tc>
        <w:tc>
          <w:tcPr>
            <w:tcW w:w="144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бр.</w:t>
            </w:r>
          </w:p>
        </w:tc>
        <w:tc>
          <w:tcPr>
            <w:tcW w:w="1620" w:type="dxa"/>
            <w:vAlign w:val="center"/>
          </w:tcPr>
          <w:p w:rsidR="008F7057" w:rsidRPr="00EE4FB5" w:rsidRDefault="008F7057" w:rsidP="00F066B6">
            <w:pPr>
              <w:jc w:val="center"/>
              <w:rPr>
                <w:lang w:val="ru-RU"/>
              </w:rPr>
            </w:pPr>
          </w:p>
        </w:tc>
      </w:tr>
    </w:tbl>
    <w:p w:rsidR="008F7057" w:rsidRDefault="008F7057" w:rsidP="008F7057">
      <w:pPr>
        <w:shd w:val="clear" w:color="auto" w:fill="FFFFFF"/>
        <w:tabs>
          <w:tab w:val="left" w:pos="0"/>
        </w:tabs>
        <w:spacing w:after="60"/>
        <w:jc w:val="both"/>
        <w:rPr>
          <w:b/>
        </w:rPr>
      </w:pPr>
      <w:r w:rsidRPr="00EE4FB5">
        <w:rPr>
          <w:b/>
        </w:rPr>
        <w:tab/>
      </w:r>
    </w:p>
    <w:p w:rsidR="008F7057" w:rsidRDefault="008F7057" w:rsidP="008F7057">
      <w:pPr>
        <w:shd w:val="clear" w:color="auto" w:fill="FFFFFF"/>
        <w:tabs>
          <w:tab w:val="left" w:pos="0"/>
        </w:tabs>
        <w:spacing w:after="60"/>
        <w:jc w:val="both"/>
        <w:rPr>
          <w:b/>
        </w:rPr>
      </w:pPr>
      <w:r>
        <w:rPr>
          <w:b/>
        </w:rPr>
        <w:t xml:space="preserve">                                                                   ОБЩА СТОЙНОСТ ПО т.1: ………………</w:t>
      </w:r>
    </w:p>
    <w:p w:rsidR="008F7057" w:rsidRPr="00EE4FB5" w:rsidRDefault="008F7057" w:rsidP="008F7057">
      <w:pPr>
        <w:shd w:val="clear" w:color="auto" w:fill="FFFFFF"/>
        <w:tabs>
          <w:tab w:val="left" w:pos="0"/>
        </w:tabs>
        <w:spacing w:after="60"/>
        <w:jc w:val="both"/>
        <w:rPr>
          <w:b/>
          <w:lang w:val="en-US"/>
        </w:rPr>
      </w:pPr>
    </w:p>
    <w:p w:rsidR="008F7057" w:rsidRPr="00EE4FB5" w:rsidRDefault="008F7057" w:rsidP="008F7057">
      <w:pPr>
        <w:shd w:val="clear" w:color="auto" w:fill="FFFFFF"/>
        <w:tabs>
          <w:tab w:val="left" w:pos="0"/>
        </w:tabs>
        <w:spacing w:after="60"/>
        <w:jc w:val="both"/>
      </w:pPr>
      <w:r w:rsidRPr="00EE4FB5">
        <w:rPr>
          <w:b/>
          <w:lang w:val="en-US"/>
        </w:rPr>
        <w:tab/>
      </w:r>
      <w:r w:rsidRPr="00EE4FB5">
        <w:rPr>
          <w:b/>
        </w:rPr>
        <w:t xml:space="preserve">2. </w:t>
      </w:r>
      <w:r w:rsidRPr="00EE4FB5">
        <w:t>За ремонтни работи и манипулации извън посочените по точка 1, участниците трябва да посочат единична цена за тяхното извършване за 1 /един / час работа /1ч.ч./ в лева с ДДС………………….</w:t>
      </w:r>
    </w:p>
    <w:p w:rsidR="008F7057" w:rsidRPr="00EE4FB5" w:rsidRDefault="008F7057" w:rsidP="008F7057">
      <w:pPr>
        <w:ind w:left="-180"/>
        <w:rPr>
          <w:b/>
        </w:rPr>
      </w:pPr>
      <w:r w:rsidRPr="00EE4FB5">
        <w:t xml:space="preserve">   </w:t>
      </w:r>
      <w:r w:rsidRPr="00EE4FB5">
        <w:rPr>
          <w:b/>
        </w:rPr>
        <w:t>ОБЩА СТОЙНОСТНА ОФЕРТАТА С ДДС/ т.1+т.2/ …………………………………….</w:t>
      </w:r>
    </w:p>
    <w:p w:rsidR="008F7057" w:rsidRPr="00EE4FB5" w:rsidRDefault="008F7057" w:rsidP="008F7057">
      <w:pPr>
        <w:ind w:left="-180"/>
        <w:rPr>
          <w:b/>
        </w:rPr>
      </w:pPr>
    </w:p>
    <w:p w:rsidR="008F7057" w:rsidRPr="00EE4FB5" w:rsidRDefault="008F7057" w:rsidP="008F7057">
      <w:pPr>
        <w:ind w:left="-142" w:firstLine="670"/>
        <w:jc w:val="both"/>
        <w:rPr>
          <w:b/>
          <w:u w:val="single"/>
        </w:rPr>
      </w:pPr>
      <w:r w:rsidRPr="00EE4FB5">
        <w:rPr>
          <w:b/>
        </w:rPr>
        <w:t xml:space="preserve"> </w:t>
      </w:r>
      <w:r w:rsidRPr="00EE4FB5">
        <w:rPr>
          <w:b/>
          <w:u w:val="single"/>
          <w:lang w:val="ru-RU"/>
        </w:rPr>
        <w:t xml:space="preserve">Стойността на ценовата оферта  се образува като сбор от общата стойност с ДДС </w:t>
      </w:r>
      <w:r w:rsidRPr="00EE4FB5">
        <w:rPr>
          <w:b/>
          <w:u w:val="single"/>
        </w:rPr>
        <w:t>в лева,</w:t>
      </w:r>
      <w:r w:rsidRPr="00EE4FB5">
        <w:rPr>
          <w:u w:val="single"/>
        </w:rPr>
        <w:t xml:space="preserve"> </w:t>
      </w:r>
      <w:r w:rsidRPr="00EE4FB5">
        <w:rPr>
          <w:b/>
          <w:u w:val="single"/>
        </w:rPr>
        <w:t>на отделните ремонтни работи и манипулации по т.1 и единичната цена в лева с ДДС за 1 /един / час работа по т.2.</w:t>
      </w:r>
    </w:p>
    <w:p w:rsidR="008F7057" w:rsidRPr="00EE4FB5" w:rsidRDefault="008F7057" w:rsidP="008F7057">
      <w:pPr>
        <w:rPr>
          <w:lang w:val="ru-RU" w:eastAsia="bg-BG"/>
        </w:rPr>
      </w:pPr>
    </w:p>
    <w:p w:rsidR="008F7057" w:rsidRPr="00EE4FB5" w:rsidRDefault="008F7057" w:rsidP="008F7057">
      <w:pPr>
        <w:jc w:val="both"/>
      </w:pPr>
    </w:p>
    <w:p w:rsidR="008F7057" w:rsidRPr="00EE4FB5" w:rsidRDefault="008F7057" w:rsidP="008F7057">
      <w:pPr>
        <w:jc w:val="both"/>
      </w:pPr>
      <w:r w:rsidRPr="00EE4FB5">
        <w:t>Времето за извършване на отделните ремонтни дейности, следва да е съобразено с нормативните изисквания.</w:t>
      </w:r>
    </w:p>
    <w:p w:rsidR="008F7057" w:rsidRPr="00EE4FB5" w:rsidRDefault="008F7057" w:rsidP="008F7057">
      <w:pPr>
        <w:jc w:val="both"/>
      </w:pPr>
    </w:p>
    <w:p w:rsidR="008F7057" w:rsidRPr="00EE4FB5" w:rsidRDefault="008F7057" w:rsidP="008F7057">
      <w:pPr>
        <w:jc w:val="both"/>
      </w:pPr>
    </w:p>
    <w:p w:rsidR="008F7057" w:rsidRPr="00EE4FB5" w:rsidRDefault="008F7057" w:rsidP="008F7057">
      <w:pPr>
        <w:jc w:val="both"/>
      </w:pPr>
    </w:p>
    <w:p w:rsidR="008F7057" w:rsidRPr="00EE4FB5" w:rsidRDefault="008F7057" w:rsidP="008F7057">
      <w:pPr>
        <w:jc w:val="both"/>
      </w:pPr>
      <w:r w:rsidRPr="00EE4FB5">
        <w:t>Дата…………….201</w:t>
      </w:r>
      <w:r>
        <w:t>9</w:t>
      </w:r>
      <w:r w:rsidRPr="00EE4FB5">
        <w:t xml:space="preserve"> г.</w:t>
      </w:r>
      <w:r w:rsidRPr="00EE4FB5">
        <w:tab/>
      </w:r>
      <w:r w:rsidRPr="00EE4FB5">
        <w:tab/>
      </w:r>
      <w:r w:rsidRPr="00EE4FB5">
        <w:tab/>
      </w:r>
      <w:r w:rsidRPr="00EE4FB5">
        <w:tab/>
      </w:r>
      <w:r w:rsidRPr="00EE4FB5">
        <w:tab/>
        <w:t>Декларатор………………….</w:t>
      </w:r>
    </w:p>
    <w:p w:rsidR="008F7057" w:rsidRPr="00EE4FB5" w:rsidRDefault="008F7057" w:rsidP="008F7057">
      <w:pPr>
        <w:rPr>
          <w:i/>
          <w:iCs/>
          <w:sz w:val="18"/>
          <w:szCs w:val="18"/>
          <w:lang w:val="en-US"/>
        </w:rPr>
      </w:pPr>
      <w:r w:rsidRPr="00EE4FB5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(подпис и печат)</w:t>
      </w:r>
    </w:p>
    <w:p w:rsidR="003A7713" w:rsidRDefault="003A7713"/>
    <w:sectPr w:rsidR="003A7713" w:rsidSect="008F705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57"/>
    <w:rsid w:val="003A7713"/>
    <w:rsid w:val="008F7057"/>
    <w:rsid w:val="00B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342F1-1E27-4E4F-81DB-0D78CD39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8F705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2019-03-12T13:42:00Z</dcterms:created>
  <dcterms:modified xsi:type="dcterms:W3CDTF">2019-03-12T13:43:00Z</dcterms:modified>
</cp:coreProperties>
</file>