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DF" w:rsidRPr="00D212CB" w:rsidRDefault="006A7DDA" w:rsidP="00A349DF">
      <w:pPr>
        <w:shd w:val="clear" w:color="auto" w:fill="FFFFFF"/>
        <w:tabs>
          <w:tab w:val="left" w:pos="8355"/>
        </w:tabs>
        <w:spacing w:after="0" w:line="240" w:lineRule="auto"/>
        <w:ind w:left="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Образец</w:t>
      </w:r>
      <w:r w:rsidR="00A349DF"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 xml:space="preserve"> № </w:t>
      </w:r>
      <w:r w:rsidR="00D212CB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8</w:t>
      </w:r>
      <w:bookmarkStart w:id="0" w:name="_GoBack"/>
      <w:bookmarkEnd w:id="0"/>
    </w:p>
    <w:p w:rsidR="00A349DF" w:rsidRDefault="00A349DF" w:rsidP="00A349DF">
      <w:pPr>
        <w:shd w:val="clear" w:color="auto" w:fill="FFFFFF"/>
        <w:spacing w:after="0" w:line="240" w:lineRule="auto"/>
        <w:ind w:left="5295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en-AU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6A7DDA" w:rsidRPr="00CC0EE7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6A7DDA" w:rsidRPr="00CC0EE7" w:rsidRDefault="006A7DDA" w:rsidP="00F930B8">
            <w:pPr>
              <w:pStyle w:val="BodyText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DF3748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6A7DDA" w:rsidRDefault="006A7DDA" w:rsidP="00F930B8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</w:t>
            </w:r>
          </w:p>
          <w:p w:rsidR="006A7DDA" w:rsidRPr="00DF3748" w:rsidRDefault="006A7DDA" w:rsidP="00F930B8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</w:t>
            </w:r>
            <w:r w:rsidRPr="00DF3748">
              <w:rPr>
                <w:i/>
                <w:sz w:val="20"/>
                <w:lang w:val="ru-RU"/>
              </w:rPr>
              <w:t>(държава, град, пощенски код, улица, №)</w:t>
            </w: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  <w:tr w:rsidR="006A7DDA" w:rsidRPr="001440A4" w:rsidTr="00F930B8">
        <w:tc>
          <w:tcPr>
            <w:tcW w:w="3708" w:type="dxa"/>
          </w:tcPr>
          <w:p w:rsidR="006A7DDA" w:rsidRPr="0056273B" w:rsidRDefault="006A7DDA" w:rsidP="00F930B8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6A7DDA" w:rsidRPr="001440A4" w:rsidRDefault="006A7DDA" w:rsidP="00F930B8">
            <w:pPr>
              <w:pStyle w:val="BodyText"/>
              <w:ind w:left="252"/>
              <w:rPr>
                <w:i/>
              </w:rPr>
            </w:pPr>
          </w:p>
        </w:tc>
      </w:tr>
    </w:tbl>
    <w:p w:rsidR="006A7DDA" w:rsidRPr="006A7DDA" w:rsidRDefault="006A7DDA" w:rsidP="006A7DDA">
      <w:pPr>
        <w:ind w:left="360"/>
        <w:jc w:val="both"/>
        <w:rPr>
          <w:b/>
        </w:rPr>
      </w:pPr>
      <w:r w:rsidRPr="006A7DDA"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6A7DDA" w:rsidRPr="00B921F3" w:rsidRDefault="006A7DDA" w:rsidP="006A7DDA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ДО</w:t>
      </w:r>
    </w:p>
    <w:p w:rsidR="006A7DDA" w:rsidRPr="00B921F3" w:rsidRDefault="006A7DDA" w:rsidP="006A7DDA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РЗОК –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6A7DDA" w:rsidRPr="00B921F3" w:rsidRDefault="006A7DDA" w:rsidP="006A7DDA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ГР.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6A7DDA" w:rsidRPr="00B921F3" w:rsidRDefault="006A7DDA" w:rsidP="006A7DDA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УЛ. „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ТРАЙКО КИТАНЧЕВ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37</w:t>
      </w:r>
    </w:p>
    <w:p w:rsidR="006A7DDA" w:rsidRPr="000805E9" w:rsidRDefault="006A7DDA" w:rsidP="006A7DDA">
      <w:pPr>
        <w:ind w:left="360"/>
      </w:pPr>
    </w:p>
    <w:p w:rsidR="006A7DDA" w:rsidRPr="000805E9" w:rsidRDefault="006A7DDA" w:rsidP="006A7DDA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  <w:lang w:val="bg-BG"/>
        </w:rPr>
      </w:pPr>
      <w:r w:rsidRPr="000805E9">
        <w:rPr>
          <w:rFonts w:ascii="Times New Roman" w:hAnsi="Times New Roman"/>
          <w:sz w:val="28"/>
          <w:szCs w:val="28"/>
          <w:lang w:val="bg-BG"/>
        </w:rPr>
        <w:t>ЦЕНОВО ПРЕДЛОЖЕНИЕ ЗА ИЗПЪЛНЕНИЕ НА</w:t>
      </w:r>
    </w:p>
    <w:p w:rsidR="006A7DDA" w:rsidRPr="000805E9" w:rsidRDefault="006A7DDA" w:rsidP="006A7DDA">
      <w:pPr>
        <w:pStyle w:val="Heading1"/>
        <w:spacing w:before="0" w:after="0"/>
        <w:ind w:left="360"/>
        <w:jc w:val="center"/>
        <w:rPr>
          <w:rFonts w:ascii="Times New Roman" w:hAnsi="Times New Roman"/>
          <w:szCs w:val="24"/>
          <w:lang w:val="bg-BG"/>
        </w:rPr>
      </w:pPr>
      <w:r w:rsidRPr="000805E9">
        <w:rPr>
          <w:rFonts w:ascii="Times New Roman" w:hAnsi="Times New Roman"/>
          <w:sz w:val="28"/>
          <w:szCs w:val="28"/>
          <w:lang w:val="bg-BG"/>
        </w:rPr>
        <w:t>ОБЩЕСТВЕНА ПОРЪЧКА</w:t>
      </w:r>
    </w:p>
    <w:p w:rsidR="006A7DDA" w:rsidRPr="000805E9" w:rsidRDefault="006A7DDA" w:rsidP="006A7DDA">
      <w:pPr>
        <w:ind w:left="360"/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917"/>
        <w:gridCol w:w="6581"/>
      </w:tblGrid>
      <w:tr w:rsidR="006A7DDA" w:rsidRPr="000805E9" w:rsidTr="006A7DDA">
        <w:trPr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DDA" w:rsidRPr="006A7DDA" w:rsidRDefault="006A7DDA" w:rsidP="006A7DDA">
            <w:pPr>
              <w:pStyle w:val="BodyText"/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6A7DDA">
              <w:rPr>
                <w:b/>
                <w:bCs/>
                <w:sz w:val="24"/>
                <w:szCs w:val="24"/>
              </w:rPr>
              <w:t>Наименование на поръчката: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DA" w:rsidRPr="006A7DDA" w:rsidRDefault="006A7DDA" w:rsidP="006A7DDA">
            <w:pPr>
              <w:ind w:left="360"/>
              <w:jc w:val="both"/>
              <w:rPr>
                <w:b/>
                <w:bCs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Следгаранционно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сервизно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обслужване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сградна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климатична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инсталация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климатици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работни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сървърн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поме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ени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в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РЗОК-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Търговище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включително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доставка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монтаж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резервни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части</w:t>
            </w:r>
            <w:proofErr w:type="spellEnd"/>
          </w:p>
        </w:tc>
      </w:tr>
    </w:tbl>
    <w:p w:rsidR="006A7DDA" w:rsidRPr="006A7DDA" w:rsidRDefault="006A7DDA" w:rsidP="006A7DDA">
      <w:pPr>
        <w:shd w:val="clear" w:color="auto" w:fill="FFFFFF"/>
        <w:spacing w:after="120"/>
        <w:ind w:left="360"/>
        <w:jc w:val="both"/>
        <w:rPr>
          <w:sz w:val="18"/>
          <w:szCs w:val="18"/>
        </w:rPr>
      </w:pPr>
    </w:p>
    <w:p w:rsidR="006A7DDA" w:rsidRPr="006A7DDA" w:rsidRDefault="006A7DDA" w:rsidP="006A7DDA">
      <w:pPr>
        <w:pStyle w:val="BodyText"/>
        <w:ind w:left="360" w:firstLine="348"/>
        <w:rPr>
          <w:b/>
          <w:bCs/>
          <w:sz w:val="24"/>
          <w:szCs w:val="24"/>
        </w:rPr>
      </w:pPr>
      <w:r w:rsidRPr="006A7DDA">
        <w:rPr>
          <w:b/>
          <w:bCs/>
          <w:sz w:val="24"/>
          <w:szCs w:val="24"/>
        </w:rPr>
        <w:t>УВАЖАЕМИ ГОСПОЖИ И ГОСПОДА,</w:t>
      </w:r>
    </w:p>
    <w:p w:rsidR="006A7DDA" w:rsidRPr="006A7DDA" w:rsidRDefault="006A7DDA" w:rsidP="006A7DDA">
      <w:pPr>
        <w:pStyle w:val="BodyText"/>
        <w:ind w:firstLine="567"/>
        <w:rPr>
          <w:b/>
          <w:bCs/>
          <w:sz w:val="24"/>
          <w:szCs w:val="24"/>
        </w:rPr>
      </w:pPr>
    </w:p>
    <w:p w:rsidR="006A7DDA" w:rsidRPr="006A7DDA" w:rsidRDefault="006A7DDA" w:rsidP="005D16FA">
      <w:pPr>
        <w:pStyle w:val="BodyTextInden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DDA">
        <w:rPr>
          <w:rFonts w:ascii="Times New Roman" w:hAnsi="Times New Roman" w:cs="Times New Roman"/>
          <w:sz w:val="24"/>
          <w:szCs w:val="24"/>
        </w:rPr>
        <w:t>Във връзка с Решение № ........./………..20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A7DDA">
        <w:rPr>
          <w:rFonts w:ascii="Times New Roman" w:hAnsi="Times New Roman" w:cs="Times New Roman"/>
          <w:sz w:val="24"/>
          <w:szCs w:val="24"/>
        </w:rPr>
        <w:t xml:space="preserve"> г. на Директора на РЗОК-</w:t>
      </w:r>
      <w:r>
        <w:rPr>
          <w:rFonts w:ascii="Times New Roman" w:hAnsi="Times New Roman" w:cs="Times New Roman"/>
          <w:sz w:val="24"/>
          <w:szCs w:val="24"/>
        </w:rPr>
        <w:t>Търговище</w:t>
      </w:r>
      <w:r w:rsidRPr="006A7DDA">
        <w:rPr>
          <w:rFonts w:ascii="Times New Roman" w:hAnsi="Times New Roman" w:cs="Times New Roman"/>
          <w:sz w:val="24"/>
          <w:szCs w:val="24"/>
        </w:rPr>
        <w:t xml:space="preserve"> за откриване на процедура публично състезание за възлагане на обществена поръчка с предмет: „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Следгаранционно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сервизно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обслужване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>сградна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>климатична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AU"/>
        </w:rPr>
        <w:t>инсталация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климатици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работни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сървърн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поме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</w:rPr>
        <w:t>щ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ени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в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РЗОК-</w:t>
      </w:r>
      <w:r w:rsidRPr="006A7DDA">
        <w:rPr>
          <w:rFonts w:ascii="Times New Roman" w:eastAsia="Times New Roman" w:hAnsi="Times New Roman" w:cs="Times New Roman"/>
          <w:sz w:val="24"/>
          <w:szCs w:val="24"/>
        </w:rPr>
        <w:t>Търговище</w:t>
      </w:r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включително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доставка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монтаж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резервни</w:t>
      </w:r>
      <w:proofErr w:type="spellEnd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A7DDA">
        <w:rPr>
          <w:rFonts w:ascii="Times New Roman" w:eastAsia="Times New Roman" w:hAnsi="Times New Roman" w:cs="Times New Roman"/>
          <w:sz w:val="24"/>
          <w:szCs w:val="24"/>
          <w:lang w:val="en-AU"/>
        </w:rPr>
        <w:t>части</w:t>
      </w:r>
      <w:proofErr w:type="spellEnd"/>
      <w:r w:rsidRPr="006A7DDA">
        <w:rPr>
          <w:rFonts w:ascii="Times New Roman" w:hAnsi="Times New Roman" w:cs="Times New Roman"/>
          <w:sz w:val="24"/>
          <w:szCs w:val="24"/>
        </w:rPr>
        <w:t>“ заявяваме, че желаем да участваме в процедурата при условията, посочени в обявлението и документацията на поръчката със следното ценово предложение:</w:t>
      </w:r>
    </w:p>
    <w:p w:rsidR="00A349DF" w:rsidRPr="00B921F3" w:rsidRDefault="00A349DF" w:rsidP="005D16FA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Абонаментна такса за поддръжка на климатиците:</w:t>
      </w:r>
    </w:p>
    <w:tbl>
      <w:tblPr>
        <w:tblpPr w:leftFromText="141" w:rightFromText="141" w:vertAnchor="text" w:tblpY="1"/>
        <w:tblOverlap w:val="never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914"/>
        <w:gridCol w:w="708"/>
        <w:gridCol w:w="1066"/>
        <w:gridCol w:w="1275"/>
        <w:gridCol w:w="993"/>
        <w:gridCol w:w="993"/>
      </w:tblGrid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1</w:t>
            </w:r>
          </w:p>
        </w:tc>
        <w:tc>
          <w:tcPr>
            <w:tcW w:w="3914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06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7</w:t>
            </w: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№</w:t>
            </w:r>
          </w:p>
        </w:tc>
        <w:tc>
          <w:tcPr>
            <w:tcW w:w="3914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Марка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модел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климатик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Брой</w:t>
            </w:r>
          </w:p>
        </w:tc>
        <w:tc>
          <w:tcPr>
            <w:tcW w:w="106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Месечна такса в лв. без ДДС за един брой</w:t>
            </w: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Общо месечна такса в лв. без ДДС (колона 3*колона 4)</w:t>
            </w: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Обща годишна такса в лв. без ДДС (колона 5*12 месеца)</w:t>
            </w: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Обща годишна такса в лв. </w:t>
            </w: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с ДДС</w:t>
            </w: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(колона 6*20% ДДС)</w:t>
            </w:r>
          </w:p>
        </w:tc>
      </w:tr>
      <w:tr w:rsidR="00A349DF" w:rsidRPr="00B921F3" w:rsidTr="00F930B8">
        <w:tc>
          <w:tcPr>
            <w:tcW w:w="516" w:type="dxa"/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I.</w:t>
            </w:r>
          </w:p>
        </w:tc>
        <w:tc>
          <w:tcPr>
            <w:tcW w:w="3914" w:type="dxa"/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Климатици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офис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помещения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106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ACS</w:t>
              </w:r>
            </w:smartTag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-HH 18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LIN</w:t>
              </w:r>
            </w:smartTag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2.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CARRIER ALLEGRO 42HQE 012N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CARRIER ALLEGRO 42HQE 009N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17484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MIDEA MSQ 12 HR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TOSHIBA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RAS</w:t>
              </w:r>
            </w:smartTag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-10SKH-E-1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5D16FA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</w:t>
            </w:r>
          </w:p>
        </w:tc>
        <w:tc>
          <w:tcPr>
            <w:tcW w:w="3914" w:type="dxa"/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A717B">
                <w:rPr>
                  <w:rFonts w:ascii="All Times New Roman" w:eastAsia="Times New Roman" w:hAnsi="All Times New Roman" w:cs="All Times New Roman"/>
                  <w:color w:val="000000" w:themeColor="text1"/>
                  <w:sz w:val="20"/>
                  <w:szCs w:val="20"/>
                  <w:lang w:val="en-AU"/>
                </w:rPr>
                <w:t>ACS</w:t>
              </w:r>
            </w:smartTag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>-HC09LCD R407</w:t>
            </w:r>
          </w:p>
        </w:tc>
        <w:tc>
          <w:tcPr>
            <w:tcW w:w="708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7.</w:t>
            </w:r>
          </w:p>
        </w:tc>
        <w:tc>
          <w:tcPr>
            <w:tcW w:w="3914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MIDEA MSR 12 HRN1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2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 xml:space="preserve">ОБЩО 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т.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>I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с ДДС</w:t>
            </w: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9DF" w:rsidRPr="00BA717B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49DF" w:rsidRPr="00B921F3" w:rsidRDefault="00A349DF" w:rsidP="00F93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>II.</w:t>
            </w:r>
          </w:p>
        </w:tc>
        <w:tc>
          <w:tcPr>
            <w:tcW w:w="39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49DF" w:rsidRPr="00BA717B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</w:pPr>
            <w:proofErr w:type="spellStart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>Климатици</w:t>
            </w:r>
            <w:proofErr w:type="spellEnd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>сървърни</w:t>
            </w:r>
            <w:proofErr w:type="spellEnd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A71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AU"/>
              </w:rPr>
              <w:t>помещения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.</w:t>
            </w:r>
          </w:p>
        </w:tc>
        <w:tc>
          <w:tcPr>
            <w:tcW w:w="3914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  <w:t xml:space="preserve">MIDEA MSR 24 HRN1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AU"/>
              </w:rPr>
              <w:t>1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uto"/>
          </w:tcPr>
          <w:p w:rsidR="00A349DF" w:rsidRPr="00BA717B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A717B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000000" w:themeColor="text1"/>
                <w:sz w:val="20"/>
                <w:szCs w:val="20"/>
                <w:lang w:val="en-AU"/>
              </w:rPr>
            </w:pPr>
            <w:r w:rsidRPr="00BA717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AU"/>
              </w:rPr>
              <w:t>ОБЩО т. ІI с ДДС: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A17484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A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A17484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349DF" w:rsidRPr="00B921F3" w:rsidTr="00F930B8"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9.</w:t>
            </w:r>
          </w:p>
        </w:tc>
        <w:tc>
          <w:tcPr>
            <w:tcW w:w="568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Общо всичко в лева с ДДС(т.І+т.ІІ):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</w:tr>
    </w:tbl>
    <w:p w:rsidR="00A349DF" w:rsidRPr="00B921F3" w:rsidRDefault="00A349DF" w:rsidP="00A349D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A349DF" w:rsidRPr="00B921F3" w:rsidRDefault="00A349DF" w:rsidP="00A349D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2. В абонаментната такса за следгаранционно сервизно обслужване се включват всички разходи за труд, профилактика, настройки, ремонт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всички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основни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консумативи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изключение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посочените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т. 3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настоящото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ценово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както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</w:p>
    <w:p w:rsidR="00A349DF" w:rsidRPr="00B921F3" w:rsidRDefault="00A349DF" w:rsidP="00A349DF">
      <w:pPr>
        <w:tabs>
          <w:tab w:val="left" w:pos="1134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измерване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параметрите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въздуха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температура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напор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хладилни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кръгове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ежемесечно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почистване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филтрите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захранването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превключване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режимите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работа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лято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/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зима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констатация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отстраняване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възникнали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повреди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дозареждане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фреон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проверка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течове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въздух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системата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A349DF" w:rsidRPr="00B921F3" w:rsidRDefault="00A349DF" w:rsidP="00A349D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A349DF" w:rsidRPr="00B921F3" w:rsidRDefault="00A349DF" w:rsidP="00A349D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3. Предложени единични цени на консумативи и резервни части: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975"/>
        <w:gridCol w:w="1418"/>
        <w:gridCol w:w="1276"/>
        <w:gridCol w:w="1417"/>
        <w:gridCol w:w="2410"/>
      </w:tblGrid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1.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hanging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6.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№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Марка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/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модел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климатик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платка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вътрешно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тяло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right="-3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компресор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ind w:hanging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електронен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блок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*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Ед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лв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с ДДС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за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1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кг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фреон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(R422 / R407 / R410A)</w:t>
            </w:r>
          </w:p>
        </w:tc>
      </w:tr>
      <w:tr w:rsidR="00A349DF" w:rsidRPr="00B921F3" w:rsidTr="00F930B8">
        <w:trPr>
          <w:trHeight w:val="243"/>
        </w:trPr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ACS</w:t>
              </w:r>
            </w:smartTag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-HH 18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LIN</w:t>
              </w:r>
            </w:smartTag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 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CARRIER ALLEGRO 42HQE 012N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CARRIER ALLEGRO 42HQE 009N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MIDEA MSQ 12 HR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TOSHIBA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RAS</w:t>
              </w:r>
            </w:smartTag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-10SKH-E-1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NEO  </w:t>
            </w:r>
            <w:smartTag w:uri="urn:schemas-microsoft-com:office:smarttags" w:element="stockticker">
              <w:r w:rsidRPr="00B921F3">
                <w:rPr>
                  <w:rFonts w:ascii="All Times New Roman" w:eastAsia="Times New Roman" w:hAnsi="All Times New Roman" w:cs="All Times New Roman"/>
                  <w:sz w:val="20"/>
                  <w:szCs w:val="20"/>
                  <w:lang w:val="en-AU"/>
                </w:rPr>
                <w:t>ACS</w:t>
              </w:r>
            </w:smartTag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>-HC09LCD R407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MIDEA MSR 12 HRN1 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tabs>
                <w:tab w:val="left" w:pos="3795"/>
              </w:tabs>
              <w:spacing w:after="0" w:line="360" w:lineRule="auto"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</w:pPr>
            <w:r w:rsidRPr="00B921F3">
              <w:rPr>
                <w:rFonts w:ascii="All Times New Roman" w:eastAsia="Times New Roman" w:hAnsi="All Times New Roman" w:cs="All Times New Roman"/>
                <w:sz w:val="20"/>
                <w:szCs w:val="20"/>
                <w:lang w:val="en-AU"/>
              </w:rPr>
              <w:t xml:space="preserve">MIDEA MSR 24 HRN1 </w:t>
            </w:r>
          </w:p>
        </w:tc>
        <w:tc>
          <w:tcPr>
            <w:tcW w:w="1418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349DF" w:rsidRPr="00B921F3" w:rsidRDefault="00A349DF" w:rsidP="00F93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R …..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>цена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  <w:t xml:space="preserve"> …………</w:t>
            </w:r>
          </w:p>
        </w:tc>
      </w:tr>
      <w:tr w:rsidR="00A349DF" w:rsidRPr="00B921F3" w:rsidTr="00F930B8">
        <w:tc>
          <w:tcPr>
            <w:tcW w:w="53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5" w:type="dxa"/>
            <w:shd w:val="clear" w:color="auto" w:fill="auto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1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 xml:space="preserve">Общо (сума от единичните цени):  </w:t>
            </w:r>
          </w:p>
        </w:tc>
        <w:tc>
          <w:tcPr>
            <w:tcW w:w="1418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  <w:tc>
          <w:tcPr>
            <w:tcW w:w="1276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  <w:tc>
          <w:tcPr>
            <w:tcW w:w="1417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  <w:tc>
          <w:tcPr>
            <w:tcW w:w="2410" w:type="dxa"/>
            <w:shd w:val="clear" w:color="auto" w:fill="D9D9D9"/>
          </w:tcPr>
          <w:p w:rsidR="00A349DF" w:rsidRPr="00B921F3" w:rsidRDefault="00A349DF" w:rsidP="00F930B8">
            <w:pPr>
              <w:autoSpaceDE w:val="0"/>
              <w:autoSpaceDN w:val="0"/>
              <w:adjustRightInd w:val="0"/>
              <w:spacing w:before="60" w:after="6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val="ru-RU"/>
              </w:rPr>
            </w:pPr>
          </w:p>
        </w:tc>
      </w:tr>
    </w:tbl>
    <w:p w:rsidR="00A349DF" w:rsidRPr="00B921F3" w:rsidRDefault="00A349DF" w:rsidP="00A349DF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A349DF" w:rsidRPr="00B921F3" w:rsidRDefault="00A349DF" w:rsidP="00A349DF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</w:pP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* Забележка: 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В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редове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1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8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колона 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6, у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>частниците посочват вида фреон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AU"/>
        </w:rPr>
        <w:t>,</w:t>
      </w:r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който предлагат </w:t>
      </w:r>
      <w:r w:rsidRPr="00B921F3">
        <w:rPr>
          <w:rFonts w:ascii="Times New Roman" w:eastAsia="Times New Roman" w:hAnsi="Times New Roman" w:cs="Times New Roman"/>
          <w:b/>
          <w:i/>
          <w:sz w:val="20"/>
          <w:szCs w:val="20"/>
          <w:lang w:val="en-AU"/>
        </w:rPr>
        <w:t>(R422 / R407 / R410A)</w:t>
      </w:r>
      <w:r w:rsidRPr="00B921F3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/>
          <w:i/>
          <w:sz w:val="20"/>
          <w:szCs w:val="20"/>
          <w:lang w:val="en-AU"/>
        </w:rPr>
        <w:t xml:space="preserve">и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0"/>
          <w:szCs w:val="20"/>
          <w:lang w:val="en-AU"/>
        </w:rPr>
        <w:t>неговата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единична цена за 1 кг. Предложеният вид фреон следва да е съвместим със съответните марка и модел климатик. </w:t>
      </w:r>
    </w:p>
    <w:p w:rsidR="00A349DF" w:rsidRPr="00B921F3" w:rsidRDefault="00A349DF" w:rsidP="00A349DF">
      <w:pPr>
        <w:tabs>
          <w:tab w:val="left" w:pos="1530"/>
          <w:tab w:val="left" w:pos="1800"/>
          <w:tab w:val="left" w:pos="4410"/>
          <w:tab w:val="left" w:pos="5760"/>
          <w:tab w:val="left" w:pos="8190"/>
          <w:tab w:val="left" w:pos="8820"/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en-AU"/>
        </w:rPr>
      </w:pPr>
    </w:p>
    <w:p w:rsidR="00A349DF" w:rsidRPr="00B921F3" w:rsidRDefault="00A349DF" w:rsidP="00A34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21F3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B921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21F3">
        <w:rPr>
          <w:rFonts w:ascii="Times New Roman" w:eastAsia="Calibri" w:hAnsi="Times New Roman" w:cs="Times New Roman"/>
          <w:b/>
          <w:sz w:val="24"/>
          <w:szCs w:val="24"/>
        </w:rPr>
        <w:t>ОБЩА СТОЙНОСТ на ценовото предложение</w:t>
      </w:r>
      <w:r w:rsidRPr="00B921F3">
        <w:rPr>
          <w:rFonts w:ascii="Times New Roman" w:eastAsia="Calibri" w:hAnsi="Times New Roman" w:cs="Times New Roman"/>
          <w:sz w:val="24"/>
          <w:szCs w:val="24"/>
        </w:rPr>
        <w:t xml:space="preserve"> – сбор от общата сума на фиксирани цени за дейности (сумата от ред 9, т. 1. </w:t>
      </w:r>
      <w:r w:rsidRPr="00B921F3">
        <w:rPr>
          <w:rFonts w:ascii="Times New Roman" w:eastAsia="Calibri" w:hAnsi="Times New Roman" w:cs="Times New Roman"/>
          <w:sz w:val="24"/>
          <w:szCs w:val="24"/>
          <w:lang w:val="ru-RU"/>
        </w:rPr>
        <w:t>Абонаментна такса за поддръжка на климатиците</w:t>
      </w:r>
      <w:r w:rsidRPr="00B921F3">
        <w:rPr>
          <w:rFonts w:ascii="Times New Roman" w:eastAsia="Calibri" w:hAnsi="Times New Roman" w:cs="Times New Roman"/>
          <w:sz w:val="24"/>
          <w:szCs w:val="24"/>
        </w:rPr>
        <w:t xml:space="preserve">) + общата сума на фиксирани цени за резервни части и консумативи (сумата от ред 9, т. 3. </w:t>
      </w:r>
      <w:r w:rsidRPr="00B921F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Предложени единични цени на консумативи и резервни части</w:t>
      </w:r>
      <w:r w:rsidRPr="00B921F3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.........................................................................................................................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лв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без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вкл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 ДДС</w:t>
      </w: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цифром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словом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или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.................................................................................................................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лева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вкл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. ДДС.</w:t>
      </w:r>
    </w:p>
    <w:p w:rsidR="00A349DF" w:rsidRPr="00B921F3" w:rsidRDefault="00A349DF" w:rsidP="00A349DF">
      <w:pPr>
        <w:tabs>
          <w:tab w:val="left" w:pos="94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цифром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словом</w:t>
      </w:r>
      <w:proofErr w:type="spellEnd"/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)</w:t>
      </w:r>
    </w:p>
    <w:p w:rsidR="00A349DF" w:rsidRPr="00B921F3" w:rsidRDefault="00A349DF" w:rsidP="00A349DF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A349DF" w:rsidRPr="00B921F3" w:rsidRDefault="00A349DF" w:rsidP="00A349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Предложените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обвързващи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нас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целия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срок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поръчката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включват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всички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разходи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</w:p>
    <w:p w:rsidR="00A349DF" w:rsidRPr="00B921F3" w:rsidRDefault="00A349DF" w:rsidP="00A349DF">
      <w:pPr>
        <w:tabs>
          <w:tab w:val="left" w:pos="993"/>
        </w:tabs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A349DF" w:rsidRPr="00B921F3" w:rsidRDefault="00A349DF" w:rsidP="00A349DF">
      <w:pPr>
        <w:tabs>
          <w:tab w:val="left" w:pos="949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val="en-AU"/>
        </w:rPr>
      </w:pP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 ….....................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>………………................................................................................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 xml:space="preserve">        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  <w:t>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подпис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 и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печат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)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>……………………………………………………………………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 xml:space="preserve">      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име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фамилия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лицето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представляващо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участника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)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…………..………………………………………………………..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ab/>
        <w:t xml:space="preserve">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качество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лицето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представляващо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участника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  <w:t>)</w:t>
      </w:r>
    </w:p>
    <w:p w:rsidR="00A349DF" w:rsidRPr="00B921F3" w:rsidRDefault="00A349DF" w:rsidP="00A349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 w:eastAsia="bg-BG"/>
        </w:rPr>
      </w:pPr>
    </w:p>
    <w:sectPr w:rsidR="00A349DF" w:rsidRPr="00B921F3" w:rsidSect="00F0378D">
      <w:footerReference w:type="even" r:id="rId8"/>
      <w:footerReference w:type="default" r:id="rId9"/>
      <w:pgSz w:w="11907" w:h="16840"/>
      <w:pgMar w:top="993" w:right="850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9B8" w:rsidRDefault="00B229B8">
      <w:pPr>
        <w:spacing w:after="0" w:line="240" w:lineRule="auto"/>
      </w:pPr>
      <w:r>
        <w:separator/>
      </w:r>
    </w:p>
  </w:endnote>
  <w:endnote w:type="continuationSeparator" w:id="0">
    <w:p w:rsidR="00B229B8" w:rsidRDefault="00B22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A349DF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FD6" w:rsidRDefault="00B229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B229B8" w:rsidP="003846F0">
    <w:pPr>
      <w:spacing w:after="100"/>
      <w:jc w:val="both"/>
      <w:rPr>
        <w:bCs/>
        <w:szCs w:val="24"/>
      </w:rPr>
    </w:pPr>
  </w:p>
  <w:p w:rsidR="00A95FD6" w:rsidRPr="00C1220D" w:rsidRDefault="00B229B8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9B8" w:rsidRDefault="00B229B8">
      <w:pPr>
        <w:spacing w:after="0" w:line="240" w:lineRule="auto"/>
      </w:pPr>
      <w:r>
        <w:separator/>
      </w:r>
    </w:p>
  </w:footnote>
  <w:footnote w:type="continuationSeparator" w:id="0">
    <w:p w:rsidR="00B229B8" w:rsidRDefault="00B22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DE9"/>
    <w:multiLevelType w:val="hybridMultilevel"/>
    <w:tmpl w:val="41E07C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C05"/>
    <w:rsid w:val="00477480"/>
    <w:rsid w:val="00523627"/>
    <w:rsid w:val="005D16FA"/>
    <w:rsid w:val="006A7DDA"/>
    <w:rsid w:val="00A17484"/>
    <w:rsid w:val="00A349DF"/>
    <w:rsid w:val="00AB5C05"/>
    <w:rsid w:val="00B229B8"/>
    <w:rsid w:val="00BA717B"/>
    <w:rsid w:val="00D212CB"/>
    <w:rsid w:val="00E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846F5B2-7F60-483E-A214-3943620E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9DF"/>
  </w:style>
  <w:style w:type="paragraph" w:styleId="Heading1">
    <w:name w:val="heading 1"/>
    <w:aliases w:val="Heading 1 Char1,Heading 1 Char Char,Heading 1 Char1 Char,Heading 1 Char1 Char Char,Heading 1 Char Char Char Char,Heading 1 Char1 Char1,Heading 1 Char Char Char1"/>
    <w:basedOn w:val="Normal"/>
    <w:next w:val="Normal"/>
    <w:link w:val="Heading1Char"/>
    <w:qFormat/>
    <w:rsid w:val="006A7DDA"/>
    <w:pPr>
      <w:keepNext/>
      <w:spacing w:before="240" w:after="60" w:line="240" w:lineRule="auto"/>
      <w:outlineLvl w:val="0"/>
    </w:pPr>
    <w:rPr>
      <w:rFonts w:ascii="Cambria" w:eastAsia="SimSun" w:hAnsi="Cambria" w:cs="Times New Roman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49D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349DF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A349DF"/>
  </w:style>
  <w:style w:type="paragraph" w:styleId="BodyText">
    <w:name w:val="Body Text"/>
    <w:basedOn w:val="Normal"/>
    <w:link w:val="BodyTextChar"/>
    <w:rsid w:val="006A7DD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6A7DDA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A7DD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A7DDA"/>
  </w:style>
  <w:style w:type="character" w:customStyle="1" w:styleId="Heading1Char">
    <w:name w:val="Heading 1 Char"/>
    <w:aliases w:val="Heading 1 Char1 Char2,Heading 1 Char Char Char,Heading 1 Char1 Char Char1,Heading 1 Char1 Char Char Char,Heading 1 Char Char Char Char Char,Heading 1 Char1 Char1 Char,Heading 1 Char Char Char1 Char"/>
    <w:basedOn w:val="DefaultParagraphFont"/>
    <w:link w:val="Heading1"/>
    <w:rsid w:val="006A7DDA"/>
    <w:rPr>
      <w:rFonts w:ascii="Cambria" w:eastAsia="SimSun" w:hAnsi="Cambria" w:cs="Times New Roman"/>
      <w:b/>
      <w:bCs/>
      <w:kern w:val="32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6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5669E-240D-49D2-802B-E159C9F4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ЦЕНОВО ПРЕДЛОЖЕНИЕ ЗА ИЗПЪЛНЕНИЕ НА</vt:lpstr>
      <vt:lpstr>ОБЩЕСТВЕНА ПОРЪЧКА</vt:lpstr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7</cp:revision>
  <dcterms:created xsi:type="dcterms:W3CDTF">2020-02-14T11:34:00Z</dcterms:created>
  <dcterms:modified xsi:type="dcterms:W3CDTF">2020-02-17T14:39:00Z</dcterms:modified>
</cp:coreProperties>
</file>