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25" w:rsidRPr="00D87F25" w:rsidRDefault="00D87F25" w:rsidP="00D87F25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caps/>
          <w:noProof/>
          <w:spacing w:val="20"/>
          <w:lang w:val="ru-RU"/>
        </w:rPr>
      </w:pPr>
      <w:r w:rsidRPr="00D87F25">
        <w:rPr>
          <w:rFonts w:ascii="Arial" w:eastAsia="Calibri" w:hAnsi="Arial" w:cs="Arial"/>
          <w:b/>
          <w:caps/>
          <w:spacing w:val="20"/>
          <w:lang w:val="ru-RU"/>
        </w:rPr>
        <w:t xml:space="preserve">КП № </w:t>
      </w:r>
      <w:r w:rsidRPr="00D87F25">
        <w:rPr>
          <w:rFonts w:ascii="Arial" w:eastAsia="Calibri" w:hAnsi="Arial" w:cs="Arial"/>
          <w:b/>
          <w:caps/>
          <w:spacing w:val="20"/>
        </w:rPr>
        <w:t xml:space="preserve">257 </w:t>
      </w:r>
      <w:r w:rsidRPr="00D87F25">
        <w:rPr>
          <w:rFonts w:ascii="Arial" w:eastAsia="Calibri" w:hAnsi="Arial" w:cs="Arial"/>
          <w:b/>
          <w:caps/>
          <w:spacing w:val="20"/>
          <w:lang w:val="ru-RU"/>
        </w:rPr>
        <w:t xml:space="preserve">физикална терапия, рехабилитация и специализирани грижи при </w:t>
      </w:r>
      <w:r w:rsidRPr="00D87F25">
        <w:rPr>
          <w:rFonts w:ascii="Arial" w:eastAsia="Calibri" w:hAnsi="Arial" w:cs="Arial"/>
          <w:b/>
          <w:caps/>
          <w:spacing w:val="20"/>
        </w:rPr>
        <w:t>ПЕРСИСТИРАЩО/хронично/ ВЕГЕТАТИВНО СЪСТОЯНИЕ</w:t>
      </w:r>
    </w:p>
    <w:p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val="ru-RU" w:eastAsia="bg-BG"/>
        </w:rPr>
      </w:pPr>
      <w:r w:rsidRPr="00D87F25">
        <w:rPr>
          <w:rFonts w:ascii="Arial" w:eastAsia="Calibri" w:hAnsi="Arial" w:cs="Arial"/>
          <w:noProof/>
          <w:lang w:eastAsia="bg-BG"/>
        </w:rPr>
        <w:t>М</w:t>
      </w:r>
      <w:r w:rsidRPr="00D87F25">
        <w:rPr>
          <w:rFonts w:ascii="Arial" w:eastAsia="Calibri" w:hAnsi="Arial" w:cs="Arial"/>
          <w:noProof/>
          <w:lang w:val="ru-RU" w:eastAsia="bg-BG"/>
        </w:rPr>
        <w:t>инимален болничен престой</w:t>
      </w:r>
      <w:r w:rsidRPr="00D87F25">
        <w:rPr>
          <w:rFonts w:ascii="Arial" w:eastAsia="Calibri" w:hAnsi="Arial" w:cs="Arial"/>
          <w:noProof/>
          <w:lang w:eastAsia="bg-BG"/>
        </w:rPr>
        <w:t xml:space="preserve"> – 7</w:t>
      </w:r>
      <w:r w:rsidRPr="00D87F25">
        <w:rPr>
          <w:rFonts w:ascii="Arial" w:eastAsia="Calibri" w:hAnsi="Arial" w:cs="Arial"/>
          <w:noProof/>
          <w:lang w:val="ru-RU" w:eastAsia="bg-BG"/>
        </w:rPr>
        <w:t xml:space="preserve"> </w:t>
      </w:r>
      <w:r w:rsidRPr="00D87F25">
        <w:rPr>
          <w:rFonts w:ascii="Arial" w:eastAsia="Calibri" w:hAnsi="Arial" w:cs="Arial"/>
          <w:noProof/>
          <w:lang w:eastAsia="bg-BG"/>
        </w:rPr>
        <w:t>дни</w:t>
      </w:r>
    </w:p>
    <w:p w:rsidR="00D87F25" w:rsidRPr="00D87F25" w:rsidRDefault="00D87F25" w:rsidP="00D87F25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87F25" w:rsidRPr="00D87F25" w:rsidTr="009C20A7">
        <w:trPr>
          <w:jc w:val="center"/>
        </w:trPr>
        <w:tc>
          <w:tcPr>
            <w:tcW w:w="9519" w:type="dxa"/>
          </w:tcPr>
          <w:p w:rsidR="00D87F25" w:rsidRPr="00D87F25" w:rsidRDefault="00D87F25" w:rsidP="00D87F25">
            <w:pPr>
              <w:keepNext/>
              <w:keepLines/>
              <w:spacing w:after="0" w:line="280" w:lineRule="atLeast"/>
              <w:jc w:val="both"/>
              <w:rPr>
                <w:rFonts w:ascii="Arial" w:eastAsia="Calibri" w:hAnsi="Arial" w:cs="Arial"/>
                <w:b/>
                <w:noProof/>
                <w:lang w:val="ru-RU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Calibri" w:hAnsi="Arial" w:cs="Arial"/>
                <w:b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Calibri" w:hAnsi="Arial" w:cs="Arial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D87F25">
              <w:rPr>
                <w:rFonts w:ascii="Arial" w:eastAsia="Calibri" w:hAnsi="Arial" w:cs="Arial"/>
                <w:lang w:val="ru-RU"/>
              </w:rPr>
              <w:tab/>
              <w:t>консултации (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70—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71)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882"/>
              <w:jc w:val="both"/>
              <w:rPr>
                <w:rFonts w:ascii="Arial" w:eastAsia="Calibri" w:hAnsi="Arial" w:cs="Arial"/>
                <w:b/>
                <w:bCs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50.8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color w:val="FF0000"/>
                <w:lang w:val="ru-RU"/>
              </w:rPr>
              <w:tab/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Arial" w:eastAsia="Calibri" w:hAnsi="Arial" w:cs="Arial"/>
                <w:b/>
                <w:bCs/>
              </w:rPr>
            </w:pPr>
            <w:r w:rsidRPr="00D87F25">
              <w:rPr>
                <w:rFonts w:ascii="Arial" w:eastAsia="Calibri" w:hAnsi="Arial" w:cs="Arial"/>
                <w:b/>
                <w:bCs/>
              </w:rPr>
              <w:t xml:space="preserve">R40.2 Кома с неустановен произход 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42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</w:rPr>
              <w:t>(кома по Глазгоу кома скала - GCS)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  <w:r w:rsidRPr="00D87F25">
              <w:rPr>
                <w:rFonts w:ascii="Arial" w:eastAsia="Calibri" w:hAnsi="Arial" w:cs="Arial"/>
                <w:b/>
                <w:u w:val="single"/>
              </w:rPr>
              <w:t>Последици от травми на главата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bCs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Т90.5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>Последици от вътречерепна травма</w:t>
            </w:r>
          </w:p>
          <w:p w:rsidR="00D87F25" w:rsidRPr="00D87F25" w:rsidRDefault="00D87F25" w:rsidP="00D87F25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  <w:lang w:val="ru-RU"/>
              </w:rPr>
              <w:tab/>
              <w:t xml:space="preserve">Последици от травми, класифицирани в рубриката   </w:t>
            </w:r>
            <w:r w:rsidRPr="00D87F25">
              <w:rPr>
                <w:rFonts w:ascii="Arial" w:eastAsia="Calibri" w:hAnsi="Arial" w:cs="Arial"/>
                <w:lang w:val="en-US"/>
              </w:rPr>
              <w:t>S</w:t>
            </w:r>
            <w:r w:rsidRPr="00D87F25">
              <w:rPr>
                <w:rFonts w:ascii="Arial" w:eastAsia="Calibri" w:hAnsi="Arial" w:cs="Arial"/>
                <w:lang w:val="ru-RU"/>
              </w:rPr>
              <w:t xml:space="preserve">06.7  </w:t>
            </w:r>
            <w:r w:rsidRPr="00D87F25">
              <w:rPr>
                <w:rFonts w:ascii="Arial" w:eastAsia="Calibri" w:hAnsi="Arial" w:cs="Arial"/>
              </w:rPr>
              <w:t>Вътречерепна травма –вегетативно състояние с продължително коматозно състояние</w:t>
            </w:r>
          </w:p>
          <w:p w:rsidR="00D87F25" w:rsidRPr="00D87F25" w:rsidRDefault="00D87F25" w:rsidP="009C20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b/>
                <w:noProof/>
                <w:color w:val="FF0000"/>
                <w:lang w:val="ru-RU"/>
              </w:rPr>
            </w:pPr>
          </w:p>
        </w:tc>
      </w:tr>
    </w:tbl>
    <w:p w:rsidR="009C20A7" w:rsidRPr="00D87F25" w:rsidRDefault="009C20A7" w:rsidP="009C20A7">
      <w:pPr>
        <w:keepNext/>
        <w:keepLines/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noProof/>
          <w:lang w:val="ru-RU" w:eastAsia="bg-BG"/>
        </w:rPr>
      </w:pPr>
      <w:r w:rsidRPr="00D87F25">
        <w:rPr>
          <w:rFonts w:ascii="Arial" w:eastAsia="Calibri" w:hAnsi="Arial" w:cs="Arial"/>
          <w:noProof/>
          <w:lang w:val="ru-RU" w:eastAsia="bg-BG"/>
        </w:rPr>
        <w:t xml:space="preserve">Код </w:t>
      </w:r>
      <w:r w:rsidRPr="00D87F25">
        <w:rPr>
          <w:rFonts w:ascii="Arial" w:eastAsia="Calibri" w:hAnsi="Arial" w:cs="Arial"/>
          <w:b/>
          <w:noProof/>
          <w:lang w:val="en-US" w:eastAsia="bg-BG"/>
        </w:rPr>
        <w:t>Z</w:t>
      </w:r>
      <w:r w:rsidRPr="00D87F25">
        <w:rPr>
          <w:rFonts w:ascii="Arial" w:eastAsia="Calibri" w:hAnsi="Arial" w:cs="Arial"/>
          <w:b/>
          <w:noProof/>
          <w:lang w:val="ru-RU" w:eastAsia="bg-BG"/>
        </w:rPr>
        <w:t>50.8</w:t>
      </w:r>
      <w:r w:rsidRPr="00D87F25">
        <w:rPr>
          <w:rFonts w:ascii="Arial" w:eastAsia="Calibri" w:hAnsi="Arial" w:cs="Arial"/>
          <w:noProof/>
          <w:lang w:eastAsia="bg-BG"/>
        </w:rPr>
        <w:t xml:space="preserve"> се използва задължително като водеща диагноза, за да покаже, че пациентът е приет за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 последвано от причината.</w:t>
      </w:r>
    </w:p>
    <w:p w:rsidR="009C20A7" w:rsidRPr="009C20A7" w:rsidRDefault="009C20A7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en-US" w:eastAsia="bg-BG"/>
        </w:rPr>
      </w:pPr>
    </w:p>
    <w:p w:rsidR="00D87F25" w:rsidRPr="00D87F25" w:rsidRDefault="00D87F25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87F25" w:rsidRPr="00D87F25" w:rsidTr="009C20A7">
        <w:trPr>
          <w:jc w:val="center"/>
        </w:trPr>
        <w:tc>
          <w:tcPr>
            <w:tcW w:w="9426" w:type="dxa"/>
          </w:tcPr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  <w:color w:val="FF0000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</w:rPr>
            </w:pPr>
            <w:r w:rsidRPr="00D87F25">
              <w:rPr>
                <w:rFonts w:ascii="Arial" w:eastAsia="Calibri" w:hAnsi="Arial" w:cs="Arial"/>
                <w:b/>
                <w:caps/>
              </w:rPr>
              <w:t>основни диагностични процедури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</w:rPr>
            </w:pPr>
          </w:p>
          <w:p w:rsidR="00D87F25" w:rsidRPr="009C20A7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**93.04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мануално изследване на мускулна функция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Физиологична оценка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96019-00</w:t>
            </w:r>
            <w:r w:rsidRPr="00D87F25">
              <w:rPr>
                <w:rFonts w:ascii="Arial" w:eastAsia="Times New Roman" w:hAnsi="Arial" w:cs="Arial"/>
              </w:rPr>
              <w:tab/>
              <w:t>Биомеханична оценка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 xml:space="preserve">Обем на движения/тестване на мускулатура (без устройства или оборудване) 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 равновесие (с тестване на сензорна организираност)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Мобилност/анализ на походка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Мускулоскелетна оценка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 стоежа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оценка на функционална мобилност, свързана със средата на клиента (96021-00 [1822])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обем на движения/тестване на мускулатура със специализирано оборудване (96159-00 [1905])</w:t>
            </w:r>
          </w:p>
          <w:p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93.05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измерване на обем движения (ъглометрия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-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пасивно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Терапевтични интервенции на опорно-двигателния апарат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96159-00</w:t>
            </w:r>
            <w:r w:rsidRPr="00D87F25">
              <w:rPr>
                <w:rFonts w:ascii="Arial" w:eastAsia="Times New Roman" w:hAnsi="Arial" w:cs="Arial"/>
              </w:rPr>
              <w:tab/>
              <w:t>Обем на движение/тестване на мускул със специализирана техника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Изокинетично тестване</w:t>
            </w:r>
          </w:p>
          <w:p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93.07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измерване на тЕлЕСНИ СЕГМЕНТИ (антропометрия)</w:t>
            </w:r>
          </w:p>
          <w:p w:rsidR="00D87F25" w:rsidRPr="009C20A7" w:rsidRDefault="00D87F25" w:rsidP="00D87F25">
            <w:pPr>
              <w:keepNext/>
              <w:keepLines/>
              <w:spacing w:after="0" w:line="240" w:lineRule="atLeast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измерване на обиколка</w:t>
            </w:r>
          </w:p>
          <w:p w:rsidR="00D209E6" w:rsidRPr="003A5BC7" w:rsidRDefault="00D87F25" w:rsidP="00D209E6">
            <w:pPr>
              <w:pStyle w:val="Line1"/>
              <w:rPr>
                <w:lang w:val="bg-BG"/>
              </w:rPr>
            </w:pPr>
            <w:r w:rsidRPr="00D87F25">
              <w:rPr>
                <w:b w:val="0"/>
                <w:bCs w:val="0"/>
                <w:i/>
                <w:noProof/>
                <w:lang w:val="ru-RU"/>
              </w:rPr>
              <w:tab/>
            </w:r>
            <w:r w:rsidR="00D209E6" w:rsidRPr="003A5BC7">
              <w:rPr>
                <w:lang w:val="bg-BG"/>
              </w:rPr>
              <w:t>1824</w:t>
            </w:r>
            <w:r w:rsidR="00D209E6"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D209E6" w:rsidRPr="003A5BC7" w:rsidRDefault="00D209E6" w:rsidP="00D209E6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tLeast"/>
              <w:ind w:left="170" w:firstLine="516"/>
              <w:rPr>
                <w:rFonts w:ascii="Arial" w:eastAsia="Calibri" w:hAnsi="Arial" w:cs="Arial"/>
                <w:highlight w:val="yellow"/>
                <w:lang w:val="ru-RU"/>
              </w:rPr>
            </w:pPr>
          </w:p>
          <w:p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lastRenderedPageBreak/>
              <w:t>**93.09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друга диагностична физикална процедура</w:t>
            </w:r>
          </w:p>
          <w:p w:rsidR="007D7D68" w:rsidRPr="00D209E6" w:rsidRDefault="007D7D68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:rsidR="00A4185C" w:rsidRPr="00A4185C" w:rsidRDefault="00A4185C" w:rsidP="00A4185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4185C">
              <w:rPr>
                <w:rFonts w:ascii="Arial" w:hAnsi="Arial" w:cs="Arial"/>
                <w:b/>
                <w:color w:val="FFFFFF" w:themeColor="background1"/>
                <w:highlight w:val="black"/>
              </w:rPr>
              <w:t>1866 Други диагностични тестове, измервания или изследвания</w:t>
            </w:r>
          </w:p>
          <w:p w:rsidR="007D7D68" w:rsidRDefault="007D7D68" w:rsidP="007D7D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96037-00</w:t>
            </w:r>
            <w:r w:rsidR="00A4185C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Друга оценка, консултация или оценяване</w:t>
            </w:r>
          </w:p>
          <w:p w:rsidR="00D87F25" w:rsidRPr="00A4185C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  <w:strike/>
                <w:highlight w:val="yellow"/>
              </w:rPr>
            </w:pP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left" w:pos="142"/>
                <w:tab w:val="left" w:pos="284"/>
                <w:tab w:val="center" w:pos="522"/>
                <w:tab w:val="left" w:pos="567"/>
              </w:tabs>
              <w:spacing w:after="0" w:line="240" w:lineRule="auto"/>
              <w:ind w:right="28" w:firstLine="212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ДРУГО РЕНТГЕНОВО ИЗСЛЕДВАНЕ НА ГРЪДЕН КОШ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ангиокардиография - 88.50-88.58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87.49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друго рентгеново изследване на гръден кош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рентгеново изследване на: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бронхи,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бял дроб,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диафрагма,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медиастинум,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сърце,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трахея, БДУ</w:t>
            </w:r>
          </w:p>
          <w:p w:rsidR="00D87F25" w:rsidRPr="002B1411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lang w:val="ru-RU"/>
              </w:rPr>
            </w:pPr>
            <w:r w:rsidRPr="002B1411">
              <w:rPr>
                <w:rFonts w:ascii="Arial" w:eastAsia="Times New Roman" w:hAnsi="Arial" w:cs="Arial"/>
                <w:b/>
                <w:bCs/>
                <w:noProof/>
                <w:lang w:val="ru-RU"/>
              </w:rPr>
              <w:t>Друга рентгенография на гръден кош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58500-00</w:t>
            </w:r>
            <w:r w:rsidRPr="00D87F25">
              <w:rPr>
                <w:rFonts w:ascii="Arial" w:eastAsia="Times New Roman" w:hAnsi="Arial" w:cs="Arial"/>
              </w:rPr>
              <w:tab/>
              <w:t>Рентгенография на гръден кош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Включва: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бронх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диафрагма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сърце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бял дроб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медиастинум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такава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ребра (58521-01, 58524-00 [1972])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гръдна кост (58521-00 [1972])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гръден вход (58509-00 [1974])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трахея (58509-00 [1974])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170" w:firstLine="12"/>
              <w:rPr>
                <w:rFonts w:ascii="Arial" w:eastAsia="Calibri" w:hAnsi="Arial" w:cs="Arial"/>
                <w:noProof/>
                <w:highlight w:val="yellow"/>
              </w:rPr>
            </w:pPr>
          </w:p>
          <w:p w:rsidR="00D87F25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  **89.29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 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ИЗСЛЕДВАНЕ НА УРИНА</w:t>
            </w:r>
            <w:r w:rsidR="00AA37FA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(</w:t>
            </w:r>
          </w:p>
          <w:p w:rsidR="00AA37FA" w:rsidRDefault="00AA37FA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1932</w:t>
            </w: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Изследвания на урината</w:t>
            </w:r>
          </w:p>
          <w:p w:rsidR="00AA37FA" w:rsidRPr="00AA37FA" w:rsidRDefault="00AA37FA" w:rsidP="00AA37F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sz w:val="20"/>
                <w:szCs w:val="20"/>
              </w:rPr>
              <w:t>91920-12</w:t>
            </w:r>
            <w:r w:rsidRPr="00AA37FA">
              <w:rPr>
                <w:rFonts w:ascii="Arial" w:eastAsia="Times New Roman" w:hAnsi="Arial" w:cs="Arial"/>
                <w:sz w:val="20"/>
                <w:szCs w:val="20"/>
              </w:rPr>
              <w:tab/>
              <w:t>Химично изследване на урина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pH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Белтък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Билирубин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Уробилиноген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Глюкоза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Кетони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Относително тегло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Нитрити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Левкоцити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Кръв</w:t>
            </w:r>
          </w:p>
          <w:p w:rsidR="00D87F25" w:rsidRPr="00D209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14"/>
                <w:szCs w:val="14"/>
              </w:rPr>
            </w:pP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**89.52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електрокардиограма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ЕКГ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ЕКГ (с 12 и повече отвеждания)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Друга електрокардиография [ЕКГ]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11700-00</w:t>
            </w:r>
            <w:r w:rsidRPr="00D87F25">
              <w:rPr>
                <w:rFonts w:ascii="Arial" w:eastAsia="Times New Roman" w:hAnsi="Arial" w:cs="Arial"/>
              </w:rPr>
              <w:tab/>
              <w:t>Друга електрокардиография [EКГ]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тези включващи по-малко от 12 отвеждания – пропусни кода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42"/>
                <w:tab w:val="left" w:pos="284"/>
                <w:tab w:val="center" w:pos="522"/>
                <w:tab w:val="left" w:pos="567"/>
              </w:tabs>
              <w:spacing w:after="0" w:line="240" w:lineRule="auto"/>
              <w:ind w:right="28" w:firstLine="12"/>
              <w:rPr>
                <w:rFonts w:ascii="Arial" w:eastAsia="Calibri" w:hAnsi="Arial" w:cs="Arial"/>
                <w:b/>
                <w:caps/>
                <w:color w:val="FF0000"/>
                <w:highlight w:val="yellow"/>
                <w:u w:val="single"/>
              </w:rPr>
            </w:pPr>
          </w:p>
          <w:p w:rsidR="00D87F25" w:rsidRPr="002B1411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**89.61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мониториране на системно артериално налягане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Мониторинг на съдово налягане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11600-03</w:t>
            </w:r>
            <w:r w:rsidRPr="00D87F25">
              <w:rPr>
                <w:rFonts w:ascii="Arial" w:eastAsia="Times New Roman" w:hAnsi="Arial" w:cs="Arial"/>
              </w:rPr>
              <w:tab/>
              <w:t>Мониториране на системно артериално налягане</w:t>
            </w:r>
          </w:p>
          <w:p w:rsidR="00D87F25" w:rsidRPr="00D87F25" w:rsidRDefault="00D87F25" w:rsidP="002B1411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rPr>
                <w:rFonts w:ascii="Arial" w:eastAsia="Calibri" w:hAnsi="Arial" w:cs="Arial"/>
                <w:b/>
                <w:caps/>
                <w:color w:val="FF0000"/>
                <w:highlight w:val="yellow"/>
                <w:lang w:val="ru-RU"/>
              </w:rPr>
            </w:pPr>
          </w:p>
          <w:p w:rsidR="00D87F25" w:rsidRPr="002B1411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lastRenderedPageBreak/>
              <w:t>**90.59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ИЗСЛЕДВАНЕ НА КРЪВ 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hanging="24"/>
              <w:rPr>
                <w:rFonts w:ascii="Arial" w:eastAsia="Calibri" w:hAnsi="Arial" w:cs="Arial"/>
                <w:b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noProof/>
                <w:sz w:val="14"/>
                <w:szCs w:val="14"/>
                <w:highlight w:val="yellow"/>
              </w:rPr>
              <w:t>Включва:</w:t>
            </w:r>
          </w:p>
          <w:p w:rsidR="00D87F25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en-US"/>
              </w:rPr>
            </w:pPr>
            <w:r w:rsidRPr="002B1411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хематологични – СУЕ, еритроцити, хемогробин, хематокрит, левкоцити;</w:t>
            </w:r>
          </w:p>
          <w:p w:rsidR="00887F45" w:rsidRPr="00887F45" w:rsidRDefault="00887F4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en-US"/>
              </w:rPr>
            </w:pPr>
          </w:p>
          <w:p w:rsidR="003B63DD" w:rsidRPr="003B63DD" w:rsidRDefault="003B63DD" w:rsidP="003B63D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   </w:t>
            </w: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Хематологични изследвания</w:t>
            </w: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</w:p>
          <w:p w:rsidR="003B63DD" w:rsidRDefault="003B63DD" w:rsidP="003B63DD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B63DD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3B63DD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323925" w:rsidRPr="00323925" w:rsidRDefault="00323925" w:rsidP="00323925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323925" w:rsidRPr="00323925" w:rsidRDefault="00323925" w:rsidP="00323925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32392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32392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323925" w:rsidRPr="00323925" w:rsidRDefault="00323925" w:rsidP="003239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23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323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323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323925" w:rsidRPr="00323925" w:rsidRDefault="00323925" w:rsidP="003239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23925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32392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323925" w:rsidRPr="00323925" w:rsidRDefault="00323925" w:rsidP="003239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87F25" w:rsidRPr="001C5010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jc w:val="center"/>
              <w:rPr>
                <w:rFonts w:ascii="Arial" w:eastAsia="Calibri" w:hAnsi="Arial" w:cs="Arial"/>
                <w:b/>
                <w:caps/>
                <w:u w:val="single"/>
              </w:rPr>
            </w:pPr>
            <w:r w:rsidRPr="001C5010">
              <w:rPr>
                <w:rFonts w:ascii="Arial" w:eastAsia="Calibri" w:hAnsi="Arial" w:cs="Arial"/>
                <w:b/>
                <w:caps/>
              </w:rPr>
              <w:t>основни терапевтични процедури</w:t>
            </w:r>
          </w:p>
          <w:p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510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:rsidR="00D87F25" w:rsidRPr="002B1411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ФИЗИКАЛНИ ЛЕЧЕБНИ УПРАЖНЕНИЯ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93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.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11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пасивни упражнения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пасивни упражнения в басейн - 93.31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Други терапевтични интервенции</w:t>
            </w:r>
          </w:p>
          <w:p w:rsidR="00EE6262" w:rsidRPr="00EE6262" w:rsidRDefault="00EE6262" w:rsidP="00EE6262">
            <w:pPr>
              <w:pStyle w:val="Line2"/>
              <w:rPr>
                <w:highlight w:val="lightGray"/>
              </w:rPr>
            </w:pPr>
            <w:r w:rsidRPr="00EE6262">
              <w:rPr>
                <w:highlight w:val="lightGray"/>
              </w:rPr>
              <w:t>96061-00</w:t>
            </w:r>
            <w:r w:rsidRPr="00EE6262">
              <w:rPr>
                <w:highlight w:val="lightGray"/>
              </w:rPr>
              <w:tab/>
              <w:t>Пасивни упражнения</w:t>
            </w:r>
          </w:p>
          <w:p w:rsidR="00D87F25" w:rsidRPr="00EE6262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highlight w:val="lightGray"/>
                <w:lang w:val="ru-RU"/>
              </w:rPr>
            </w:pP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firstLine="162"/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</w:rPr>
              <w:t xml:space="preserve">*93.16 </w:t>
            </w:r>
            <w:r w:rsidR="002B1411" w:rsidRPr="002B1411"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</w:rPr>
              <w:t>МОБИЛИЗИРАНЕ НА ДРУГА СТАВА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50115-00</w:t>
            </w:r>
            <w:r w:rsidRPr="00D87F25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*93.17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 друго пасивно скелетно-мускулно упражнение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firstLine="162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*93.19  упражнение, некласифицирано другаде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tLeast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en-US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механотерапия </w:t>
            </w:r>
          </w:p>
          <w:p w:rsidR="008E05C6" w:rsidRPr="008E05C6" w:rsidRDefault="008E05C6" w:rsidP="008E05C6">
            <w:pPr>
              <w:keepNext/>
              <w:keepLines/>
              <w:spacing w:after="0" w:line="240" w:lineRule="atLeast"/>
              <w:rPr>
                <w:rFonts w:ascii="Arial" w:eastAsia="Calibri" w:hAnsi="Arial" w:cs="Arial"/>
                <w:highlight w:val="yellow"/>
                <w:lang w:val="en-US"/>
              </w:rPr>
            </w:pPr>
            <w:r w:rsidRPr="008E05C6">
              <w:rPr>
                <w:rFonts w:ascii="Arial" w:eastAsia="Calibri" w:hAnsi="Arial" w:cs="Arial"/>
                <w:lang w:val="en-US"/>
              </w:rPr>
              <w:t>96061-02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E05C6">
              <w:rPr>
                <w:rFonts w:ascii="Arial" w:eastAsia="Calibri" w:hAnsi="Arial" w:cs="Arial"/>
                <w:lang w:val="en-US"/>
              </w:rPr>
              <w:t>Механотерапия</w:t>
            </w:r>
            <w:proofErr w:type="spellEnd"/>
          </w:p>
          <w:p w:rsidR="00D87F25" w:rsidRPr="00F80274" w:rsidRDefault="00D87F25" w:rsidP="00D87F25">
            <w:pPr>
              <w:keepNext/>
              <w:keepLines/>
              <w:spacing w:after="0" w:line="240" w:lineRule="atLeast"/>
              <w:ind w:left="170" w:firstLine="352"/>
              <w:rPr>
                <w:rFonts w:ascii="Arial" w:eastAsia="Calibri" w:hAnsi="Arial" w:cs="Arial"/>
                <w:highlight w:val="green"/>
                <w:lang w:val="ru-RU"/>
              </w:rPr>
            </w:pP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*93.21  мануална и механична тракция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скелетна тракция - 93.43-93.44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кожна тракция - 93.45-93.46</w:t>
            </w:r>
          </w:p>
          <w:p w:rsidR="00D87F25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гръбначна тракция - 93.41-93.42</w:t>
            </w:r>
          </w:p>
          <w:p w:rsidR="00AA37FA" w:rsidRDefault="00AA37FA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</w:p>
          <w:p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включващи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подпомагащо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адаптивно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устройство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помощно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средство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оборудване</w:t>
            </w:r>
            <w:proofErr w:type="spellEnd"/>
          </w:p>
          <w:p w:rsidR="00AA37FA" w:rsidRPr="00AA37FA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:rsidR="00AA37FA" w:rsidRPr="00AA37FA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AA37FA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:rsidR="00AA37FA" w:rsidRPr="002B1411" w:rsidRDefault="00AA37FA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  <w:lang w:val="ru-RU"/>
              </w:rPr>
            </w:pPr>
          </w:p>
          <w:p w:rsidR="00D87F25" w:rsidRPr="00D87F25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highlight w:val="yellow"/>
                <w:lang w:val="ru-RU"/>
              </w:rPr>
            </w:pPr>
          </w:p>
          <w:p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*93.25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форсирано изправяне на крайник</w:t>
            </w:r>
          </w:p>
          <w:p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1905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опорно-двигателния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апарат</w:t>
            </w:r>
            <w:proofErr w:type="spellEnd"/>
          </w:p>
          <w:p w:rsidR="00AA37FA" w:rsidRPr="00AA37FA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:rsidR="00AA37FA" w:rsidRPr="00AA37FA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AA37FA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Мануална руптура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Освобождаване или разтягане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на става БДУ</w:t>
            </w:r>
          </w:p>
          <w:p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AA37FA" w:rsidRPr="00AA37FA" w:rsidRDefault="00AA37FA" w:rsidP="00AA37F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7FA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Мобилизация – освобождаване на телесна част(и) с помощта на нарастващо движение</w:t>
            </w:r>
          </w:p>
          <w:p w:rsidR="00AA37FA" w:rsidRPr="002B1411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AA37F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</w:t>
            </w:r>
          </w:p>
          <w:p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lastRenderedPageBreak/>
              <w:t>*93.27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стречинг на мускул или сухожилие</w:t>
            </w:r>
          </w:p>
          <w:p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1905</w:t>
            </w: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:rsidR="00AA37FA" w:rsidRPr="00AA37FA" w:rsidRDefault="00AA37FA" w:rsidP="00AA37F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379A8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4379A8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мускул или сухожилие</w:t>
            </w:r>
          </w:p>
          <w:p w:rsidR="00AA37FA" w:rsidRPr="00AA37FA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*93.28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стречинг на фасция</w:t>
            </w:r>
          </w:p>
          <w:p w:rsidR="00AA37FA" w:rsidRDefault="00AA37FA" w:rsidP="00AA37FA">
            <w:pPr>
              <w:pStyle w:val="Line2"/>
            </w:pPr>
            <w:r w:rsidRPr="004379A8">
              <w:t>96174-02</w:t>
            </w:r>
            <w:r w:rsidRPr="004379A8">
              <w:tab/>
              <w:t>Стречинг на фасция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*93.29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форсирана корекция на деформации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50115-00</w:t>
            </w:r>
            <w:r w:rsidRPr="00D87F25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*93.35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топлинна терапия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инфрачервена радиация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парафинови апликации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компреси с луга</w:t>
            </w:r>
          </w:p>
          <w:p w:rsidR="00D87F25" w:rsidRPr="00D87F25" w:rsidRDefault="00D87F25" w:rsidP="00D87F2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Терапии с използване на агенти, некласифицирани другаде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92178-00</w:t>
            </w:r>
            <w:r w:rsidRPr="00D87F25">
              <w:rPr>
                <w:rFonts w:ascii="Arial" w:eastAsia="Times New Roman" w:hAnsi="Arial" w:cs="Arial"/>
              </w:rPr>
              <w:tab/>
              <w:t>Топлинна терапия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Хипертермична терапия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терапевтично поведение с използване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загряващи превръзки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инфрачервено облъчване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микровълни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къси вълни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парафин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химиотерапия (виж Индекс: Химиотерапия)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радио-терапия (виж Индекс: Терапия, радиация)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термокаутеризация (виж Индекс: Термокаутеризация)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термокоагулация (виж Индекс: Невротомия, по локализация, радиочестотна)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термокератопластика (90064 [173])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термосклеректомия (42746-03 [191])</w:t>
            </w:r>
          </w:p>
          <w:p w:rsid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термотерапия на простата чрез микровълни (37203-04 [1166])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highlight w:val="yellow"/>
              </w:rPr>
            </w:pPr>
            <w:r w:rsidRPr="00D87F25">
              <w:rPr>
                <w:rFonts w:ascii="Arial" w:eastAsia="Calibri" w:hAnsi="Arial" w:cs="Arial"/>
                <w:highlight w:val="yellow"/>
              </w:rPr>
              <w:t xml:space="preserve"> </w:t>
            </w:r>
          </w:p>
          <w:p w:rsidR="00D87F25" w:rsidRPr="002B1411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87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*93.39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физикална терапия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color w:val="0000FF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електростимулация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:rsidR="00D87F25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магнитотерапия </w:t>
            </w:r>
          </w:p>
          <w:p w:rsidR="00AD7053" w:rsidRDefault="00AD7053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</w:p>
          <w:p w:rsidR="00AD7053" w:rsidRPr="00AD7053" w:rsidRDefault="00AD7053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black"/>
              </w:rPr>
            </w:pPr>
            <w:r w:rsidRPr="00AD7053">
              <w:tab/>
            </w:r>
            <w:r w:rsidRPr="00AD7053">
              <w:rPr>
                <w:color w:val="FFFFFF" w:themeColor="background1"/>
                <w:highlight w:val="black"/>
              </w:rPr>
              <w:t>1880</w:t>
            </w:r>
            <w:r w:rsidRPr="00AD7053">
              <w:rPr>
                <w:color w:val="FFFFFF" w:themeColor="background1"/>
                <w:highlight w:val="black"/>
              </w:rPr>
              <w:tab/>
              <w:t>Терапии с използване на агенти, некласифицирани другаде</w:t>
            </w:r>
            <w:r w:rsidRPr="00AD7053">
              <w:rPr>
                <w:color w:val="FFFFFF" w:themeColor="background1"/>
              </w:rPr>
              <w:tab/>
            </w:r>
            <w:r>
              <w:rPr>
                <w:highlight w:val="black"/>
              </w:rPr>
              <w:t>18</w:t>
            </w:r>
            <w:r w:rsidRPr="00AD7053">
              <w:rPr>
                <w:highlight w:val="black"/>
              </w:rPr>
              <w:t xml:space="preserve"> </w:t>
            </w:r>
            <w:r w:rsidRPr="00AD7053">
              <w:rPr>
                <w:color w:val="FFFFFF" w:themeColor="background1"/>
                <w:highlight w:val="black"/>
              </w:rPr>
              <w:t>агенти, некласифицирани другаде</w:t>
            </w:r>
          </w:p>
          <w:p w:rsidR="00AD7053" w:rsidRPr="004379A8" w:rsidRDefault="00AD7053" w:rsidP="00AD7053">
            <w:pPr>
              <w:pStyle w:val="Line2"/>
            </w:pPr>
            <w:r w:rsidRPr="004379A8">
              <w:t>96149-00</w:t>
            </w:r>
            <w:r w:rsidRPr="004379A8">
              <w:tab/>
              <w:t xml:space="preserve">Лечение с нискочестотни токове </w:t>
            </w:r>
          </w:p>
          <w:p w:rsidR="00AD7053" w:rsidRPr="004379A8" w:rsidRDefault="00AD7053" w:rsidP="00AD7053">
            <w:pPr>
              <w:pStyle w:val="Line2"/>
            </w:pPr>
            <w:r w:rsidRPr="004379A8">
              <w:lastRenderedPageBreak/>
              <w:t>96149-01</w:t>
            </w:r>
            <w:r w:rsidRPr="004379A8">
              <w:tab/>
              <w:t xml:space="preserve">Лечение със средночестотни токове </w:t>
            </w:r>
          </w:p>
          <w:p w:rsidR="00AD7053" w:rsidRPr="003A5BC7" w:rsidRDefault="00AD7053" w:rsidP="00AD7053">
            <w:pPr>
              <w:pStyle w:val="Line2"/>
            </w:pPr>
            <w:r w:rsidRPr="004379A8">
              <w:t>96149-03</w:t>
            </w:r>
            <w:r w:rsidRPr="004379A8">
              <w:tab/>
              <w:t>Лечение с нискочестотно магнитно поле</w:t>
            </w:r>
          </w:p>
          <w:p w:rsidR="00AD7053" w:rsidRPr="00AD7053" w:rsidRDefault="00AD7053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color w:val="FFFFFF" w:themeColor="background1"/>
                <w:sz w:val="14"/>
                <w:szCs w:val="14"/>
                <w:highlight w:val="yellow"/>
              </w:rPr>
            </w:pP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96155-00</w:t>
            </w:r>
            <w:r w:rsidRPr="00D87F25">
              <w:rPr>
                <w:rFonts w:ascii="Arial" w:eastAsia="Times New Roman" w:hAnsi="Arial" w:cs="Arial"/>
              </w:rPr>
              <w:tab/>
              <w:t>Стимулираща терапия, некласифицирана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Лечение с терапевтичен лазер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електрическа невромускулна нервна стимулация [EMS]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функционална електростимулация [FES]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интерферентна терапия [IFT]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транскутанна електрическа нервна стимулация [TENS]</w:t>
            </w:r>
          </w:p>
          <w:p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lang w:val="en-US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4379A8" w:rsidRPr="004379A8" w:rsidRDefault="004379A8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lang w:val="en-US"/>
              </w:rPr>
            </w:pPr>
          </w:p>
          <w:p w:rsidR="00D87F25" w:rsidRPr="00A419D6" w:rsidRDefault="00D87F25" w:rsidP="00D87F25">
            <w:pPr>
              <w:keepNext/>
              <w:spacing w:after="0" w:line="240" w:lineRule="auto"/>
              <w:ind w:firstLine="162"/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*93.89 </w:t>
            </w: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Рехабилитация, неквалифицирана другаде </w:t>
            </w:r>
          </w:p>
          <w:p w:rsidR="00D87F25" w:rsidRPr="00A419D6" w:rsidRDefault="00D87F25" w:rsidP="00D87F25">
            <w:pPr>
              <w:keepNext/>
              <w:spacing w:after="0" w:line="240" w:lineRule="auto"/>
              <w:ind w:left="510"/>
              <w:rPr>
                <w:rFonts w:ascii="Arial" w:eastAsia="Calibri" w:hAnsi="Arial" w:cs="Arial"/>
                <w:sz w:val="14"/>
                <w:szCs w:val="14"/>
                <w:highlight w:val="yellow"/>
                <w:lang w:val="en-US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Позиционно лечение – рехабилитационни процедури, включващи  поставяне на определена част или цялото тяло в определена позиция, която се поддържа с допълнителни средства и облекчава мускулния дисбаланс.</w:t>
            </w:r>
          </w:p>
          <w:p w:rsidR="008E05C6" w:rsidRDefault="008E05C6" w:rsidP="00D87F25">
            <w:pPr>
              <w:keepNext/>
              <w:spacing w:after="0" w:line="240" w:lineRule="auto"/>
              <w:ind w:left="510"/>
              <w:rPr>
                <w:rFonts w:ascii="Arial" w:eastAsia="Calibri" w:hAnsi="Arial" w:cs="Arial"/>
                <w:highlight w:val="yellow"/>
                <w:lang w:val="en-US"/>
              </w:rPr>
            </w:pPr>
          </w:p>
          <w:p w:rsidR="008E05C6" w:rsidRPr="008E05C6" w:rsidRDefault="008E05C6" w:rsidP="008E05C6">
            <w:pPr>
              <w:keepNext/>
              <w:spacing w:after="0" w:line="240" w:lineRule="auto"/>
              <w:rPr>
                <w:rFonts w:ascii="Arial" w:eastAsia="Calibri" w:hAnsi="Arial" w:cs="Arial"/>
                <w:highlight w:val="yellow"/>
                <w:lang w:val="en-US"/>
              </w:rPr>
            </w:pPr>
            <w:r w:rsidRPr="008E05C6">
              <w:rPr>
                <w:rFonts w:ascii="Arial" w:eastAsia="Calibri" w:hAnsi="Arial" w:cs="Arial"/>
                <w:lang w:val="en-US"/>
              </w:rPr>
              <w:t>96061-01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E05C6">
              <w:rPr>
                <w:rFonts w:ascii="Arial" w:eastAsia="Calibri" w:hAnsi="Arial" w:cs="Arial"/>
                <w:lang w:val="en-US"/>
              </w:rPr>
              <w:t>Позиционна</w:t>
            </w:r>
            <w:proofErr w:type="spellEnd"/>
            <w:r w:rsidRPr="008E05C6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E05C6">
              <w:rPr>
                <w:rFonts w:ascii="Arial" w:eastAsia="Calibri" w:hAnsi="Arial" w:cs="Arial"/>
                <w:lang w:val="en-US"/>
              </w:rPr>
              <w:t>терапия</w:t>
            </w:r>
            <w:proofErr w:type="spellEnd"/>
          </w:p>
          <w:p w:rsidR="00D87F25" w:rsidRPr="00A419D6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</w:t>
            </w:r>
            <w:r w:rsidR="0021409F"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>94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еспираторна медикация приложена чрез аерозолно устройство</w:t>
            </w:r>
          </w:p>
          <w:p w:rsidR="008E05C6" w:rsidRPr="00AD7053" w:rsidRDefault="008E05C6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trike/>
                <w:color w:val="222122"/>
              </w:rPr>
            </w:pPr>
          </w:p>
          <w:p w:rsidR="00AD7053" w:rsidRDefault="00AD705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</w:p>
          <w:p w:rsidR="00AD7053" w:rsidRPr="00AD7053" w:rsidRDefault="00AD7053" w:rsidP="00AD705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дихателна</w:t>
            </w:r>
            <w:proofErr w:type="spellEnd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система</w:t>
            </w:r>
            <w:proofErr w:type="spellEnd"/>
          </w:p>
          <w:p w:rsidR="00AD7053" w:rsidRPr="00AD7053" w:rsidRDefault="00AD7053" w:rsidP="00AD705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D7053">
              <w:rPr>
                <w:rFonts w:ascii="Arial" w:eastAsia="Times New Roman" w:hAnsi="Arial" w:cs="Arial"/>
                <w:sz w:val="20"/>
                <w:szCs w:val="20"/>
              </w:rPr>
              <w:t>92043-00</w:t>
            </w:r>
            <w:r w:rsidRPr="00AD7053">
              <w:rPr>
                <w:rFonts w:ascii="Arial" w:eastAsia="Times New Roman" w:hAnsi="Arial" w:cs="Arial"/>
                <w:sz w:val="20"/>
                <w:szCs w:val="20"/>
              </w:rPr>
              <w:tab/>
              <w:t>Респираторен медикамент, прилаган чрез небулайзер</w:t>
            </w:r>
          </w:p>
          <w:p w:rsidR="00AD7053" w:rsidRPr="00AD7053" w:rsidRDefault="00AD7053" w:rsidP="00AD705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D70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Овлажняваща терапия</w:t>
            </w:r>
          </w:p>
          <w:p w:rsidR="00AD7053" w:rsidRPr="00AD7053" w:rsidRDefault="00AD7053" w:rsidP="00AD7053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:rsidR="00AD7053" w:rsidRDefault="00AD705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en-US"/>
              </w:rPr>
            </w:pPr>
          </w:p>
          <w:p w:rsidR="00F15133" w:rsidRPr="00F15133" w:rsidRDefault="00F1513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en-US"/>
              </w:rPr>
            </w:pPr>
          </w:p>
          <w:p w:rsidR="00D87F25" w:rsidRPr="00A419D6" w:rsidRDefault="00D87F25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222122"/>
                <w:sz w:val="14"/>
                <w:szCs w:val="14"/>
                <w:lang w:val="en-US"/>
              </w:rPr>
            </w:pPr>
            <w:r w:rsidRPr="00D87F25"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  <w:t xml:space="preserve">  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*99. 27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йонофореза вкл. криоелектрофореза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 xml:space="preserve">Приложение на фармакотерапия 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96205-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Друго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Приложение на фармакологичен агент през отвор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Интрадермално инжектиране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Йонофореза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 xml:space="preserve">Топично 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 xml:space="preserve">} 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Трансдермално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</w:t>
            </w:r>
          </w:p>
          <w:p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162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 през устата (96203 [1920]</w:t>
            </w:r>
          </w:p>
          <w:p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99.82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лечение с ултравиолетова светлина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Актинотерапия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Терапевтични интервенции на опорно-двигателния апарат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96161-00</w:t>
            </w:r>
            <w:r w:rsidRPr="00D87F25">
              <w:rPr>
                <w:rFonts w:ascii="Arial" w:eastAsia="Times New Roman" w:hAnsi="Arial" w:cs="Arial"/>
              </w:rPr>
              <w:tab/>
              <w:t>Фототерапия, мека тъкан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Ултравиолетова терапия на меки тъкани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96160-00</w:t>
            </w:r>
            <w:r w:rsidRPr="00D87F25">
              <w:rPr>
                <w:rFonts w:ascii="Arial" w:eastAsia="Times New Roman" w:hAnsi="Arial" w:cs="Arial"/>
              </w:rPr>
              <w:tab/>
              <w:t>Фототерапия, става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Ултравиолетова терапия на става</w:t>
            </w:r>
          </w:p>
          <w:p w:rsidR="00A419D6" w:rsidRDefault="00A419D6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:rsidR="00D87F25" w:rsidRPr="00A419D6" w:rsidRDefault="00D87F25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*99.83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друга фототерапия 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   лазертерапия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   видими лъчи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Друга фототерапия на кожа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90677-00</w:t>
            </w:r>
            <w:r w:rsidRPr="00D87F25">
              <w:rPr>
                <w:rFonts w:ascii="Arial" w:eastAsia="Times New Roman" w:hAnsi="Arial" w:cs="Arial"/>
              </w:rPr>
              <w:tab/>
              <w:t>Друга фототерапия, кожа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Фототерапия на новородено БДУ</w:t>
            </w:r>
          </w:p>
          <w:p w:rsidR="00D87F25" w:rsidRPr="00D87F25" w:rsidRDefault="00D87F25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ИМОБИЛИЗАЦИЯ, компресия И ГРИЖА ЗА РАНА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Изключва: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измиване на рана - 96.58-96.59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*93.59  други имобилизация, компресия и грижа за рана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еластични чорапи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устройство за интермитиращо налягане</w:t>
            </w:r>
          </w:p>
          <w:p w:rsidR="00D87F25" w:rsidRDefault="00D87F25" w:rsidP="00D87F25">
            <w:pPr>
              <w:keepNext/>
              <w:keepLines/>
              <w:spacing w:after="0" w:line="240" w:lineRule="auto"/>
              <w:ind w:left="170" w:firstLine="170"/>
              <w:rPr>
                <w:rFonts w:ascii="Arial" w:eastAsia="Calibri" w:hAnsi="Arial" w:cs="Arial"/>
                <w:highlight w:val="yellow"/>
                <w:lang w:val="ru-RU"/>
              </w:rPr>
            </w:pP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])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Интервенции включващи подпомагащо или адаптивно устройство, помощно средство или оборудване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96092-00</w:t>
            </w:r>
            <w:r w:rsidRPr="00D87F25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num" w:pos="360"/>
                <w:tab w:val="center" w:pos="522"/>
              </w:tabs>
              <w:spacing w:after="0" w:line="240" w:lineRule="auto"/>
              <w:rPr>
                <w:rFonts w:ascii="Arial" w:eastAsia="Calibri" w:hAnsi="Arial" w:cs="Arial"/>
                <w:color w:val="FF0000"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ИНЖЕКЦИЯ ИЛИ ИНФУЗИЯ НА ЛЕЧЕБНо ИЛИ ПРОФИЛАКТИЧНо вещество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Включва: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подкожна инжекция с местно или общо действие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интрамускулна инжекция с местно или общо действие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интравенозна инжекция или инфузия с местно или общо действие</w:t>
            </w:r>
          </w:p>
          <w:p w:rsidR="00A419D6" w:rsidRDefault="00A419D6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*99.17  инжекция на инсулин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 xml:space="preserve">Приложение на фармакотерапия 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06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06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*99.18  инфузия на електролити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08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*99.19  инжекция на антикоагуланти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Изключва: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инфузия на drotrecogin alfa (активиран) – 00.11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*99.21  инжекция на антибиотик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02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435FB4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</w:p>
          <w:p w:rsidR="00435FB4" w:rsidRPr="00D87F25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*99.23  инжекция на стероид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инжекция на кортизон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03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lastRenderedPageBreak/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03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spacing w:after="0" w:line="240" w:lineRule="auto"/>
              <w:ind w:left="170" w:firstLine="336"/>
              <w:rPr>
                <w:rFonts w:ascii="Arial" w:eastAsia="Calibri" w:hAnsi="Arial" w:cs="Arial"/>
                <w:noProof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87F25">
              <w:rPr>
                <w:rFonts w:ascii="Arial" w:eastAsia="Calibri" w:hAnsi="Arial" w:cs="Arial"/>
                <w:b/>
                <w:caps/>
                <w:highlight w:val="yellow"/>
              </w:rPr>
              <w:t>*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99.26  инжекция на атарактици (транквиланти)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435FB4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</w:p>
          <w:p w:rsidR="00435FB4" w:rsidRPr="00D87F25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    *99.29    инжекция или инфузия на друго лечебно вещество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A419D6" w:rsidRDefault="00D87F25" w:rsidP="00A419D6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</w:tc>
      </w:tr>
    </w:tbl>
    <w:p w:rsidR="00AE6A8E" w:rsidRPr="00D87F25" w:rsidRDefault="00AE6A8E" w:rsidP="00AE6A8E">
      <w:pPr>
        <w:keepNext/>
        <w:keepLines/>
        <w:widowControl w:val="0"/>
        <w:spacing w:before="40" w:after="0" w:line="280" w:lineRule="atLeast"/>
        <w:ind w:firstLine="513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lastRenderedPageBreak/>
        <w:t>Изискване:</w:t>
      </w:r>
      <w:r w:rsidRPr="00D87F25">
        <w:rPr>
          <w:rFonts w:ascii="Arial" w:eastAsia="Calibri" w:hAnsi="Arial" w:cs="Arial"/>
          <w:lang w:eastAsia="bg-BG"/>
        </w:rPr>
        <w:t xml:space="preserve"> Клиничната пътека се счита за завършена, ако са приложени и отчетени една основна диагностична процедура (двукратно - при приемане и преди изписване от лечебното заведение) и  три основни физиотерапевтични процедури дневно, посочени в блок</w:t>
      </w:r>
      <w:r w:rsidRPr="00D87F25">
        <w:rPr>
          <w:rFonts w:ascii="Arial" w:eastAsia="Calibri" w:hAnsi="Arial" w:cs="Arial"/>
          <w:b/>
          <w:noProof/>
          <w:lang w:eastAsia="bg-BG"/>
        </w:rPr>
        <w:t xml:space="preserve"> Кодове на основни процедури по МКБ-9 КМ.</w:t>
      </w:r>
    </w:p>
    <w:p w:rsidR="00323925" w:rsidRPr="00323925" w:rsidRDefault="00323925" w:rsidP="00323925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323925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323925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323925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323925">
        <w:rPr>
          <w:rFonts w:ascii="Arial" w:eastAsia="Times New Roman" w:hAnsi="Arial" w:cs="Times New Roman"/>
          <w:szCs w:val="20"/>
        </w:rPr>
        <w:t>92191-00</w:t>
      </w:r>
      <w:r w:rsidRPr="00323925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E6A8E" w:rsidRPr="00D87F25" w:rsidRDefault="00AE6A8E" w:rsidP="00AE6A8E">
      <w:pPr>
        <w:keepNext/>
        <w:keepLines/>
        <w:spacing w:before="40" w:after="0" w:line="280" w:lineRule="atLeast"/>
        <w:ind w:firstLine="513"/>
        <w:jc w:val="both"/>
        <w:rPr>
          <w:rFonts w:ascii="Arial" w:eastAsia="Calibri" w:hAnsi="Arial" w:cs="Arial"/>
          <w:b/>
          <w:bCs/>
          <w:snapToGrid w:val="0"/>
          <w:lang w:eastAsia="bg-BG"/>
        </w:rPr>
      </w:pPr>
      <w:bookmarkStart w:id="0" w:name="_GoBack"/>
      <w:bookmarkEnd w:id="0"/>
      <w:r w:rsidRPr="00D87F25">
        <w:rPr>
          <w:rFonts w:ascii="Arial" w:eastAsia="Calibri" w:hAnsi="Arial" w:cs="Arial"/>
          <w:b/>
          <w:bCs/>
          <w:snapToGrid w:val="0"/>
          <w:lang w:eastAsia="bg-BG"/>
        </w:rPr>
        <w:lastRenderedPageBreak/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D87F25">
        <w:rPr>
          <w:rFonts w:ascii="Arial" w:eastAsia="Calibri" w:hAnsi="Arial" w:cs="Arial"/>
          <w:lang w:eastAsia="bg-BG"/>
        </w:rPr>
        <w:t xml:space="preserve">Рентгеновите филми или друг носител при образни изследвания се прикрепват към ИЗ. </w:t>
      </w:r>
    </w:p>
    <w:p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Документът с резултатите от проведени образни изследвания съдържа задължително:</w:t>
      </w:r>
    </w:p>
    <w:p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 трите имена и възрастта на пациента;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датата на изследването;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вида на изследването;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 xml:space="preserve">- получените резултати от изследването и неговото тълкуване; 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подпис на лекаря, извършил изследването.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Фишът се прикрепва към ИЗ.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 w:eastAsia="x-none"/>
        </w:rPr>
      </w:pPr>
      <w:r w:rsidRPr="00F14ECA">
        <w:rPr>
          <w:rFonts w:ascii="Arial" w:eastAsia="Calibri" w:hAnsi="Arial" w:cs="Arial"/>
          <w:lang w:eastAsia="bg-BG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пациента/ придружител, срещу подпис в ИЗ.</w:t>
      </w:r>
    </w:p>
    <w:p w:rsidR="00AE6A8E" w:rsidRPr="00F14ECA" w:rsidRDefault="00AE6A8E" w:rsidP="00AE6A8E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lang w:val="ru-RU" w:eastAsia="bg-BG"/>
        </w:rPr>
      </w:pPr>
    </w:p>
    <w:p w:rsidR="00AE6A8E" w:rsidRPr="00F14ECA" w:rsidRDefault="00AE6A8E" w:rsidP="00AE6A8E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  <w:r w:rsidRPr="00F14ECA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:rsidR="00AE6A8E" w:rsidRPr="00F14ECA" w:rsidRDefault="00AE6A8E" w:rsidP="00AE6A8E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AE6A8E" w:rsidRPr="00F14ECA" w:rsidRDefault="00AE6A8E" w:rsidP="00AE6A8E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u w:val="single"/>
          <w:lang w:eastAsia="bg-BG"/>
        </w:rPr>
      </w:pPr>
      <w:r w:rsidRPr="00F14ECA">
        <w:rPr>
          <w:rFonts w:ascii="Arial" w:eastAsia="Times New Roman" w:hAnsi="Arial" w:cs="Arial"/>
          <w:b/>
          <w:u w:val="single"/>
        </w:rPr>
        <w:t>І. УСЛОВИЯ ЗА СКЛЮЧВАНЕ НА ДОГОВОР И ЗА ИЗПЪЛНЕНИЕ НА КЛИНИЧНАТА ПЪТЕКА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F14ECA">
        <w:rPr>
          <w:rFonts w:ascii="Arial" w:eastAsia="Calibri" w:hAnsi="Arial" w:cs="Arial"/>
          <w:b/>
          <w:lang w:val="ru-RU" w:eastAsia="bg-BG"/>
        </w:rPr>
        <w:t>второ ниво</w:t>
      </w:r>
      <w:r w:rsidRPr="00F14ECA">
        <w:rPr>
          <w:rFonts w:ascii="Arial" w:eastAsia="Calibri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14ECA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14ECA">
        <w:rPr>
          <w:rFonts w:ascii="Arial" w:eastAsia="Times New Roman" w:hAnsi="Arial" w:cs="Arial"/>
          <w:noProof/>
          <w:lang w:val="ru-RU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tbl>
      <w:tblPr>
        <w:tblW w:w="0" w:type="auto"/>
        <w:jc w:val="center"/>
        <w:tblInd w:w="-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AE6A8E" w:rsidRPr="00F14ECA" w:rsidTr="009C7677">
        <w:trPr>
          <w:jc w:val="center"/>
        </w:trPr>
        <w:tc>
          <w:tcPr>
            <w:tcW w:w="9060" w:type="dxa"/>
          </w:tcPr>
          <w:p w:rsidR="00AE6A8E" w:rsidRPr="00F14ECA" w:rsidRDefault="00AE6A8E" w:rsidP="009C767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  <w:lang w:val="ru-RU"/>
              </w:rPr>
              <w:t>Задължително звено/</w:t>
            </w:r>
            <w:r w:rsidRPr="00F14ECA">
              <w:rPr>
                <w:rFonts w:ascii="Arial" w:eastAsia="Calibri" w:hAnsi="Arial" w:cs="Arial"/>
                <w:b/>
                <w:noProof/>
              </w:rPr>
              <w:t>медицинска апаратура</w:t>
            </w:r>
          </w:p>
        </w:tc>
      </w:tr>
      <w:tr w:rsidR="00AE6A8E" w:rsidRPr="00F14ECA" w:rsidTr="009C7677">
        <w:trPr>
          <w:trHeight w:val="569"/>
          <w:jc w:val="center"/>
        </w:trPr>
        <w:tc>
          <w:tcPr>
            <w:tcW w:w="9060" w:type="dxa"/>
            <w:vAlign w:val="center"/>
          </w:tcPr>
          <w:p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ind w:left="-12"/>
              <w:rPr>
                <w:rFonts w:ascii="Arial" w:eastAsia="Calibri" w:hAnsi="Arial" w:cs="Arial"/>
                <w:lang w:val="ru-RU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en-US"/>
        </w:rPr>
      </w:pPr>
    </w:p>
    <w:p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ru-RU"/>
        </w:rPr>
      </w:pPr>
      <w:r w:rsidRPr="00F14ECA">
        <w:rPr>
          <w:rFonts w:ascii="Arial" w:eastAsia="Calibri" w:hAnsi="Arial" w:cs="Arial"/>
          <w:b/>
          <w:bCs/>
          <w:noProof/>
          <w:lang w:val="ru-RU"/>
        </w:rPr>
        <w:t xml:space="preserve">2. </w:t>
      </w:r>
      <w:r w:rsidRPr="00F14ECA">
        <w:rPr>
          <w:rFonts w:ascii="Arial" w:eastAsia="Calibri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:rsidR="00AE6A8E" w:rsidRPr="00F14ECA" w:rsidRDefault="00AE6A8E" w:rsidP="00AE6A8E">
      <w:pPr>
        <w:keepNext/>
        <w:keepLines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lang w:val="en-US"/>
        </w:rPr>
      </w:pPr>
    </w:p>
    <w:tbl>
      <w:tblPr>
        <w:tblW w:w="0" w:type="auto"/>
        <w:jc w:val="center"/>
        <w:tblInd w:w="-1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09"/>
      </w:tblGrid>
      <w:tr w:rsidR="00AE6A8E" w:rsidRPr="00F14ECA" w:rsidTr="009C7677">
        <w:trPr>
          <w:jc w:val="center"/>
        </w:trPr>
        <w:tc>
          <w:tcPr>
            <w:tcW w:w="7009" w:type="dxa"/>
          </w:tcPr>
          <w:p w:rsidR="00AE6A8E" w:rsidRPr="00F14ECA" w:rsidRDefault="00AE6A8E" w:rsidP="009C767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AE6A8E" w:rsidRPr="00F14ECA" w:rsidTr="009C7677">
        <w:trPr>
          <w:jc w:val="center"/>
        </w:trPr>
        <w:tc>
          <w:tcPr>
            <w:tcW w:w="7009" w:type="dxa"/>
            <w:vAlign w:val="center"/>
          </w:tcPr>
          <w:p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</w:rPr>
              <w:t>1</w:t>
            </w:r>
            <w:r w:rsidRPr="00F14ECA">
              <w:rPr>
                <w:rFonts w:ascii="Arial" w:eastAsia="Calibri" w:hAnsi="Arial" w:cs="Arial"/>
                <w:lang w:val="en-US"/>
              </w:rPr>
              <w:t xml:space="preserve">. </w:t>
            </w:r>
            <w:proofErr w:type="spellStart"/>
            <w:r w:rsidRPr="00F14ECA">
              <w:rPr>
                <w:rFonts w:ascii="Arial" w:eastAsia="Calibri" w:hAnsi="Arial" w:cs="Arial"/>
                <w:lang w:val="en-US"/>
              </w:rPr>
              <w:t>Клинична</w:t>
            </w:r>
            <w:proofErr w:type="spellEnd"/>
            <w:r w:rsidRPr="00F14ECA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F14ECA">
              <w:rPr>
                <w:rFonts w:ascii="Arial" w:eastAsia="Calibri" w:hAnsi="Arial" w:cs="Arial"/>
                <w:lang w:val="en-US"/>
              </w:rPr>
              <w:t>лаборатория</w:t>
            </w:r>
            <w:proofErr w:type="spellEnd"/>
          </w:p>
        </w:tc>
      </w:tr>
      <w:tr w:rsidR="00AE6A8E" w:rsidRPr="00F14ECA" w:rsidTr="009C7677">
        <w:trPr>
          <w:jc w:val="center"/>
        </w:trPr>
        <w:tc>
          <w:tcPr>
            <w:tcW w:w="7009" w:type="dxa"/>
            <w:vAlign w:val="center"/>
          </w:tcPr>
          <w:p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ind w:left="179" w:hanging="180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>2. Образна диагностика</w:t>
            </w:r>
            <w:r w:rsidRPr="00F14ECA">
              <w:rPr>
                <w:rFonts w:ascii="Arial" w:eastAsia="Calibri" w:hAnsi="Arial" w:cs="Arial"/>
              </w:rPr>
              <w:t xml:space="preserve"> - </w:t>
            </w:r>
            <w:r w:rsidRPr="00F14ECA">
              <w:rPr>
                <w:rFonts w:ascii="Arial" w:eastAsia="Calibri" w:hAnsi="Arial" w:cs="Arial"/>
                <w:lang w:val="ru-RU"/>
              </w:rPr>
              <w:t>рентгенов апарат за графия</w:t>
            </w:r>
          </w:p>
        </w:tc>
      </w:tr>
    </w:tbl>
    <w:p w:rsidR="00AE6A8E" w:rsidRPr="00F14ECA" w:rsidRDefault="00AE6A8E" w:rsidP="00AE6A8E">
      <w:pPr>
        <w:keepNext/>
        <w:keepLines/>
        <w:widowControl w:val="0"/>
        <w:spacing w:before="40" w:after="0" w:line="280" w:lineRule="atLeast"/>
        <w:jc w:val="both"/>
        <w:rPr>
          <w:rFonts w:ascii="Arial" w:eastAsia="Calibri" w:hAnsi="Arial" w:cs="Arial"/>
          <w:noProof/>
          <w:lang w:val="ru-RU" w:eastAsia="bg-BG"/>
        </w:rPr>
      </w:pP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:rsidR="00AE6A8E" w:rsidRPr="00F14ECA" w:rsidRDefault="00AE6A8E" w:rsidP="00AE6A8E">
      <w:pPr>
        <w:keepNext/>
        <w:keepLines/>
        <w:numPr>
          <w:ilvl w:val="0"/>
          <w:numId w:val="1"/>
        </w:numPr>
        <w:tabs>
          <w:tab w:val="num" w:pos="426"/>
        </w:tabs>
        <w:spacing w:after="0" w:line="280" w:lineRule="atLeast"/>
        <w:ind w:hanging="500"/>
        <w:jc w:val="both"/>
        <w:rPr>
          <w:rFonts w:ascii="Arial" w:eastAsia="Calibri" w:hAnsi="Arial" w:cs="Arial"/>
          <w:b/>
          <w:noProof/>
          <w:lang w:val="ru-RU"/>
        </w:rPr>
      </w:pPr>
      <w:r w:rsidRPr="00F14ECA">
        <w:rPr>
          <w:rFonts w:ascii="Arial" w:eastAsia="Calibri" w:hAnsi="Arial" w:cs="Arial"/>
          <w:b/>
          <w:noProof/>
          <w:lang w:val="ru-RU"/>
        </w:rPr>
        <w:lastRenderedPageBreak/>
        <w:t>НЕОБХОДИМИ СПЕЦИАЛИСТИ ЗА ИЗПЪЛНЕНИЕ НА КЛИНИЧНАТА ПЪТЕКА.</w:t>
      </w: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Блок 1. Необходими специалисти за </w:t>
      </w:r>
      <w:r w:rsidRPr="00F14ECA">
        <w:rPr>
          <w:rFonts w:ascii="Arial" w:eastAsia="Times New Roman" w:hAnsi="Arial" w:cs="Arial"/>
          <w:b/>
        </w:rPr>
        <w:t>лечение</w:t>
      </w:r>
      <w:r w:rsidRPr="00F14ECA">
        <w:rPr>
          <w:rFonts w:ascii="Arial" w:eastAsia="Calibri" w:hAnsi="Arial" w:cs="Arial"/>
          <w:b/>
          <w:lang w:eastAsia="bg-BG"/>
        </w:rPr>
        <w:t xml:space="preserve"> на пациенти на възраст над 18 години:</w:t>
      </w:r>
    </w:p>
    <w:p w:rsidR="00AE6A8E" w:rsidRPr="00F14ECA" w:rsidRDefault="00AE6A8E" w:rsidP="00AE6A8E">
      <w:pPr>
        <w:keepNext/>
        <w:keepLines/>
        <w:tabs>
          <w:tab w:val="left" w:pos="3780"/>
        </w:tabs>
        <w:spacing w:before="40" w:after="0" w:line="280" w:lineRule="atLeast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 xml:space="preserve">          Основен екип</w:t>
      </w:r>
    </w:p>
    <w:p w:rsidR="00AE6A8E" w:rsidRPr="00F14ECA" w:rsidRDefault="00AE6A8E" w:rsidP="00AE6A8E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>най-малко двама лекари, от които най-малко един с придобита специалност по физикална и рехабилитационна медицина.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r w:rsidRPr="00F14ECA">
        <w:rPr>
          <w:rFonts w:ascii="Arial" w:eastAsia="Calibri" w:hAnsi="Arial" w:cs="Arial"/>
          <w:b/>
          <w:i/>
          <w:lang w:val="ru-RU"/>
        </w:rPr>
        <w:t>Допълнителен екип</w:t>
      </w:r>
      <w:r w:rsidRPr="00F14ECA">
        <w:rPr>
          <w:rFonts w:ascii="Arial" w:eastAsia="Calibri" w:hAnsi="Arial" w:cs="Arial"/>
          <w:lang w:val="ru-RU"/>
        </w:rPr>
        <w:t xml:space="preserve"> - допуска се да се разкрие поотделно на функционален или на договорен принцип от ръководителя на лечебното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неврология</w:t>
      </w:r>
      <w:r w:rsidRPr="00F14ECA">
        <w:rPr>
          <w:rFonts w:ascii="Arial" w:eastAsia="Calibri" w:hAnsi="Arial" w:cs="Arial"/>
        </w:rPr>
        <w:t>;</w:t>
      </w:r>
    </w:p>
    <w:p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вътрешни болести</w:t>
      </w:r>
    </w:p>
    <w:p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en-US"/>
        </w:rPr>
      </w:pPr>
      <w:proofErr w:type="spellStart"/>
      <w:r w:rsidRPr="00F14ECA">
        <w:rPr>
          <w:rFonts w:ascii="Arial" w:eastAsia="Calibri" w:hAnsi="Arial" w:cs="Arial"/>
          <w:lang w:val="en-US"/>
        </w:rPr>
        <w:t>социален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</w:t>
      </w:r>
      <w:proofErr w:type="spellStart"/>
      <w:r w:rsidRPr="00F14ECA">
        <w:rPr>
          <w:rFonts w:ascii="Arial" w:eastAsia="Calibri" w:hAnsi="Arial" w:cs="Arial"/>
          <w:lang w:val="en-US"/>
        </w:rPr>
        <w:t>работник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(</w:t>
      </w:r>
      <w:proofErr w:type="spellStart"/>
      <w:r w:rsidRPr="00F14ECA">
        <w:rPr>
          <w:rFonts w:ascii="Arial" w:eastAsia="Calibri" w:hAnsi="Arial" w:cs="Arial"/>
          <w:lang w:val="en-US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en-US"/>
        </w:rPr>
        <w:t>)</w:t>
      </w:r>
    </w:p>
    <w:p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мед.специалист по диетично хранене (препоръчителен)</w:t>
      </w: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Блок 2. Необходими специалисти за лечение на пациенти на възраст под 18 години: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Основен екип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lang w:val="ru-RU" w:eastAsia="bg-BG"/>
        </w:rPr>
      </w:pPr>
    </w:p>
    <w:p w:rsidR="00AE6A8E" w:rsidRPr="00F14ECA" w:rsidRDefault="00AE6A8E" w:rsidP="00AE6A8E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>най-малко двама лекари, от които най-малко един с придобита специалност по физикална и рехабилитационна медицина.</w:t>
      </w:r>
    </w:p>
    <w:p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r w:rsidRPr="00F14ECA">
        <w:rPr>
          <w:rFonts w:ascii="Arial" w:eastAsia="Calibri" w:hAnsi="Arial" w:cs="Arial"/>
          <w:b/>
          <w:i/>
          <w:lang w:val="ru-RU"/>
        </w:rPr>
        <w:t>Допълнителен екип</w:t>
      </w:r>
      <w:r w:rsidRPr="00F14ECA">
        <w:rPr>
          <w:rFonts w:ascii="Arial" w:eastAsia="Calibri" w:hAnsi="Arial" w:cs="Arial"/>
          <w:lang w:val="ru-RU"/>
        </w:rPr>
        <w:t xml:space="preserve"> - допуска се да се разкрие поотделно на функционален или на договорен принцип от ръководителя на лечебното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неврология</w:t>
      </w:r>
      <w:r w:rsidRPr="00F14ECA">
        <w:rPr>
          <w:rFonts w:ascii="Arial" w:eastAsia="Calibri" w:hAnsi="Arial" w:cs="Arial"/>
        </w:rPr>
        <w:t xml:space="preserve"> </w:t>
      </w:r>
      <w:r w:rsidRPr="00F14ECA">
        <w:rPr>
          <w:rFonts w:ascii="Arial" w:eastAsia="Calibri" w:hAnsi="Arial" w:cs="Arial"/>
          <w:lang w:val="ru-RU"/>
        </w:rPr>
        <w:t>;</w:t>
      </w:r>
    </w:p>
    <w:p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детски болести;</w:t>
      </w:r>
    </w:p>
    <w:p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en-US"/>
        </w:rPr>
      </w:pPr>
      <w:proofErr w:type="spellStart"/>
      <w:r w:rsidRPr="00F14ECA">
        <w:rPr>
          <w:rFonts w:ascii="Arial" w:eastAsia="Calibri" w:hAnsi="Arial" w:cs="Arial"/>
          <w:lang w:val="en-US"/>
        </w:rPr>
        <w:t>социален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</w:t>
      </w:r>
      <w:proofErr w:type="spellStart"/>
      <w:r w:rsidRPr="00F14ECA">
        <w:rPr>
          <w:rFonts w:ascii="Arial" w:eastAsia="Calibri" w:hAnsi="Arial" w:cs="Arial"/>
          <w:lang w:val="en-US"/>
        </w:rPr>
        <w:t>работник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(</w:t>
      </w:r>
      <w:proofErr w:type="spellStart"/>
      <w:r w:rsidRPr="00F14ECA">
        <w:rPr>
          <w:rFonts w:ascii="Arial" w:eastAsia="Calibri" w:hAnsi="Arial" w:cs="Arial"/>
          <w:lang w:val="en-US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en-US"/>
        </w:rPr>
        <w:t>)</w:t>
      </w:r>
    </w:p>
    <w:p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мед.специалист по диетично хранене (препоръчителен)</w:t>
      </w:r>
    </w:p>
    <w:p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eastAsia="bg-BG"/>
        </w:rPr>
      </w:pPr>
    </w:p>
    <w:p w:rsidR="00AE6A8E" w:rsidRPr="00F14ECA" w:rsidRDefault="00AE6A8E" w:rsidP="00AE6A8E">
      <w:pPr>
        <w:keepNext/>
        <w:keepLines/>
        <w:numPr>
          <w:ilvl w:val="0"/>
          <w:numId w:val="1"/>
        </w:numPr>
        <w:tabs>
          <w:tab w:val="num" w:pos="0"/>
          <w:tab w:val="left" w:pos="426"/>
        </w:tabs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ДОПЪЛНИТЕЛНИ ИЗСКВАНИЯ ЗА ИЗПЪЛНЕНИЕ АЛГОРИТЪМА НА КЛИНИЧНАТА ПЪТЕКА</w:t>
      </w:r>
    </w:p>
    <w:p w:rsidR="00AE6A8E" w:rsidRPr="00F14ECA" w:rsidRDefault="00AE6A8E" w:rsidP="00AE6A8E">
      <w:pPr>
        <w:keepNext/>
        <w:keepLines/>
        <w:spacing w:before="120" w:after="0" w:line="269" w:lineRule="auto"/>
        <w:ind w:firstLine="500"/>
        <w:contextualSpacing/>
        <w:jc w:val="both"/>
        <w:textAlignment w:val="center"/>
        <w:rPr>
          <w:rFonts w:ascii="Arial" w:eastAsia="Calibri" w:hAnsi="Arial" w:cs="Arial"/>
          <w:b/>
          <w:noProof/>
        </w:rPr>
      </w:pPr>
      <w:r w:rsidRPr="00F14ECA">
        <w:rPr>
          <w:rFonts w:ascii="Arial" w:eastAsia="Calibri" w:hAnsi="Arial" w:cs="Arial"/>
        </w:rPr>
        <w:t>Договор с МБАЛ за осигуряване хоспитализация на пациентите при</w:t>
      </w:r>
      <w:r w:rsidRPr="00F14ECA">
        <w:rPr>
          <w:rFonts w:ascii="Arial" w:eastAsia="Calibri" w:hAnsi="Arial" w:cs="Arial"/>
          <w:lang w:val="ru-RU"/>
        </w:rPr>
        <w:t xml:space="preserve"> възникване на усложнения</w:t>
      </w:r>
      <w:r w:rsidRPr="00F14ECA">
        <w:rPr>
          <w:rFonts w:ascii="Arial" w:eastAsia="Calibri" w:hAnsi="Arial" w:cs="Arial"/>
        </w:rPr>
        <w:t xml:space="preserve"> в хода на физиотерапевтичното лечение. Договорът следва да се поддържа актуален.</w:t>
      </w:r>
    </w:p>
    <w:p w:rsidR="00AE6A8E" w:rsidRPr="00F14ECA" w:rsidRDefault="00AE6A8E" w:rsidP="00AE6A8E">
      <w:pPr>
        <w:keepNext/>
        <w:keepLines/>
        <w:spacing w:after="0" w:line="280" w:lineRule="atLeast"/>
        <w:ind w:left="500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Times New Roman"/>
          <w:b/>
          <w:noProof/>
          <w:u w:val="single"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ІІ. </w:t>
      </w:r>
      <w:r w:rsidRPr="00F14ECA">
        <w:rPr>
          <w:rFonts w:ascii="Arial" w:eastAsia="Calibri" w:hAnsi="Arial" w:cs="Times New Roman"/>
          <w:b/>
          <w:noProof/>
          <w:lang w:eastAsia="bg-BG"/>
        </w:rPr>
        <w:t xml:space="preserve"> </w:t>
      </w:r>
      <w:r w:rsidRPr="00F14ECA">
        <w:rPr>
          <w:rFonts w:ascii="Arial" w:eastAsia="Calibri" w:hAnsi="Arial" w:cs="Times New Roman"/>
          <w:b/>
          <w:noProof/>
          <w:u w:val="single"/>
          <w:lang w:eastAsia="bg-BG"/>
        </w:rPr>
        <w:t>ИНДИКАЦИИ ЗА ХОСПИТАЛИЗАЦИЯ И ЛЕЧЕНИЕ</w:t>
      </w:r>
    </w:p>
    <w:p w:rsidR="00AE6A8E" w:rsidRPr="00F14ECA" w:rsidRDefault="00AE6A8E" w:rsidP="00AE6A8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  <w:r w:rsidRPr="00F14ECA">
        <w:rPr>
          <w:rFonts w:ascii="Arial" w:eastAsia="Times New Roman" w:hAnsi="Arial" w:cs="Arial"/>
          <w:b/>
          <w:bCs/>
          <w:noProof/>
          <w:lang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AE6A8E" w:rsidRPr="00F14ECA" w:rsidRDefault="00AE6A8E" w:rsidP="00AE6A8E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:rsidR="00AE6A8E" w:rsidRPr="00F14ECA" w:rsidRDefault="00AE6A8E" w:rsidP="00AE6A8E">
      <w:pPr>
        <w:keepNext/>
        <w:keepLines/>
        <w:spacing w:after="0"/>
        <w:rPr>
          <w:rFonts w:ascii="Arial" w:eastAsia="Times New Roman" w:hAnsi="Arial" w:cs="Arial"/>
          <w:b/>
          <w:noProof/>
          <w:lang w:eastAsia="bg-BG"/>
        </w:rPr>
      </w:pPr>
      <w:r w:rsidRPr="00F14ECA">
        <w:rPr>
          <w:rFonts w:ascii="Arial" w:eastAsia="Times New Roman" w:hAnsi="Arial" w:cs="Arial"/>
          <w:b/>
          <w:noProof/>
          <w:lang w:eastAsia="bg-BG"/>
        </w:rPr>
        <w:t>1. ИНДИКАЦИИ ЗА ХОСПИТАЛИЗАЦИЯ.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b/>
          <w:lang w:val="ru-RU" w:eastAsia="bg-BG"/>
        </w:rPr>
        <w:t>1.1.</w:t>
      </w:r>
      <w:r w:rsidRPr="00F14ECA">
        <w:rPr>
          <w:rFonts w:ascii="Arial" w:eastAsia="Calibri" w:hAnsi="Arial" w:cs="Arial"/>
          <w:lang w:val="ru-RU" w:eastAsia="bg-BG"/>
        </w:rPr>
        <w:t xml:space="preserve"> Физикална терапия, рехабилитация и специализирани грижи при: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1.1.1. </w:t>
      </w:r>
      <w:r w:rsidRPr="00F14ECA">
        <w:rPr>
          <w:rFonts w:ascii="Arial" w:eastAsia="Calibri" w:hAnsi="Arial" w:cs="Arial"/>
          <w:lang w:eastAsia="bg-BG"/>
        </w:rPr>
        <w:t>П</w:t>
      </w:r>
      <w:r w:rsidRPr="00F14ECA">
        <w:rPr>
          <w:rFonts w:ascii="Arial" w:eastAsia="Calibri" w:hAnsi="Arial" w:cs="Arial"/>
          <w:lang w:val="ru-RU" w:eastAsia="bg-BG"/>
        </w:rPr>
        <w:t>ациенти с доказано персистиращо/хронично/вегетативно състояние, преминали периода на активно лечение и долекуване в лечебни заведения - изпълнители на болнична помощ, при които са изчерпани възможностите на активното лечение на основното заболяване, усложненията и придружаващите заболявания за извеждане на пациента от коматозното състояние;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>1.1.2. Пациентът е напълно зависим, с нарушено съзнание и се нуждае от непрекъснато обслужване при всички ситуации;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1.1.3. Пациентът е с данни за стабилни хемодинамика и дихателна функция (адекватно спонтанно дишане); с компенсирана сърдечна, бъбречна и чернодробна функция или до </w:t>
      </w:r>
      <w:r w:rsidRPr="00F14ECA">
        <w:rPr>
          <w:rFonts w:ascii="Arial" w:eastAsia="Calibri" w:hAnsi="Arial" w:cs="Arial"/>
          <w:lang w:val="en-US" w:eastAsia="bg-BG"/>
        </w:rPr>
        <w:t>I</w:t>
      </w:r>
      <w:r w:rsidRPr="00F14ECA">
        <w:rPr>
          <w:rFonts w:ascii="Arial" w:eastAsia="Calibri" w:hAnsi="Arial" w:cs="Arial"/>
          <w:lang w:val="ru-RU" w:eastAsia="bg-BG"/>
        </w:rPr>
        <w:t xml:space="preserve"> стадий на сърдечна, бъбречна и чернодробна недостатъчност, без данни за или с компенсиран анемичен синдром; без нарушения в кръвосъсирването; с възможност за приемане на течно-кашава храна; без нестабилни фрактури на крайници и гръбначния стълб, без необходимост от хирургична обработка на декубитални рани, без данни за </w:t>
      </w:r>
      <w:r w:rsidRPr="00F14ECA">
        <w:rPr>
          <w:rFonts w:ascii="Arial" w:eastAsia="Calibri" w:hAnsi="Arial" w:cs="Arial"/>
          <w:lang w:val="ru-RU" w:eastAsia="bg-BG"/>
        </w:rPr>
        <w:lastRenderedPageBreak/>
        <w:t>активно възпаление на различни органи и системи; без необходимост от парентерално хранене и други усложнения, изискващи активно лечение и консултации на лекари - специалисти по хирургия, анестезиология и др.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Пациентът постъпва с параклинични изследвания, включващи ПКК, биохимични изследвания (йонограма, билирубин, урея, креатинин, общ белтък, чернодробни показатели) - направени до 7 дни преди хоспитализацията.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40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t xml:space="preserve">Пациентът се хоспитализира в ЛЗ </w:t>
      </w:r>
      <w:r w:rsidRPr="00F14ECA">
        <w:rPr>
          <w:rFonts w:ascii="Arial" w:eastAsia="Calibri" w:hAnsi="Arial" w:cs="Arial"/>
          <w:noProof/>
        </w:rPr>
        <w:t>за физикална терапия</w:t>
      </w:r>
      <w:r w:rsidRPr="00F14ECA">
        <w:rPr>
          <w:rFonts w:ascii="Arial" w:eastAsia="Calibri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noProof/>
        </w:rPr>
        <w:t>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само при наличието на медицинска документация, в която е наличен запис на състоянието му; копия от медицинските документи от престоя във всички лечебни заведения по повод на настоящото състояние; писмено експертно мнение от лекарски екип (минимум от двама лекари) за необходимостта от </w:t>
      </w:r>
      <w:r w:rsidRPr="00F14ECA">
        <w:rPr>
          <w:rFonts w:ascii="Arial" w:eastAsia="Calibri" w:hAnsi="Arial" w:cs="Arial"/>
          <w:noProof/>
        </w:rPr>
        <w:t>физикална терапия 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и препоръки за вида и обема на здравните грижи, които ще се полагат.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</w:p>
    <w:p w:rsidR="00EA6282" w:rsidRPr="00F14ECA" w:rsidRDefault="00AE6A8E" w:rsidP="00EA6282">
      <w:pPr>
        <w:spacing w:after="0" w:line="240" w:lineRule="auto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lang w:val="ru-RU" w:eastAsia="bg-BG"/>
        </w:rPr>
        <w:t xml:space="preserve">1.2. </w:t>
      </w:r>
      <w:r w:rsidR="00EA6282" w:rsidRPr="00F14ECA">
        <w:rPr>
          <w:rFonts w:ascii="Arial" w:eastAsia="Calibri" w:hAnsi="Arial" w:cs="Arial"/>
        </w:rPr>
        <w:t>Здравни грижи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>1.3. Обучение на близките за осигуряване на грижи в домашна среда.</w:t>
      </w:r>
    </w:p>
    <w:p w:rsidR="00CA47C1" w:rsidRPr="00F14ECA" w:rsidRDefault="00CA47C1" w:rsidP="00CA47C1">
      <w:pPr>
        <w:pStyle w:val="Default"/>
        <w:jc w:val="both"/>
        <w:rPr>
          <w:sz w:val="17"/>
          <w:szCs w:val="17"/>
        </w:rPr>
      </w:pPr>
      <w:r w:rsidRPr="00F14ECA">
        <w:rPr>
          <w:sz w:val="17"/>
          <w:szCs w:val="17"/>
        </w:rPr>
        <w:t>„</w:t>
      </w:r>
      <w:r w:rsidRPr="00F14ECA">
        <w:rPr>
          <w:rFonts w:ascii="Arial" w:eastAsia="Calibri" w:hAnsi="Arial" w:cs="Arial"/>
          <w:color w:val="auto"/>
          <w:sz w:val="22"/>
          <w:szCs w:val="22"/>
          <w:lang w:val="bg-BG"/>
        </w:rPr>
        <w:t>Националната</w:t>
      </w:r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 xml:space="preserve"> здравноосигурителна каса заплаща за лечението на едно ЗОЛ по тази КП до три хоспитализации /с обща продължителност до 21 дни/ за eдна календарна година за лечение на един пациент</w:t>
      </w:r>
      <w:proofErr w:type="gramStart"/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>.“</w:t>
      </w:r>
      <w:proofErr w:type="gramEnd"/>
      <w:r w:rsidRPr="00F14ECA">
        <w:rPr>
          <w:sz w:val="17"/>
          <w:szCs w:val="17"/>
        </w:rPr>
        <w:t xml:space="preserve"> </w:t>
      </w:r>
    </w:p>
    <w:p w:rsidR="00CA47C1" w:rsidRPr="00F14ECA" w:rsidRDefault="00CA47C1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val="en-US" w:eastAsia="bg-BG"/>
        </w:rPr>
      </w:pPr>
    </w:p>
    <w:p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val="ru-RU"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2. ДИАГНОСТИЧНО - ЛЕЧЕБЕН АЛГОРИТЪМ. 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</w:rPr>
        <w:t>П</w:t>
      </w:r>
      <w:r w:rsidRPr="00F14ECA">
        <w:rPr>
          <w:rFonts w:ascii="Arial" w:eastAsia="Calibri" w:hAnsi="Arial" w:cs="Arial"/>
          <w:lang w:val="ru-RU"/>
        </w:rPr>
        <w:t xml:space="preserve">ри приемане на пациента </w:t>
      </w:r>
      <w:r w:rsidRPr="00F14ECA">
        <w:rPr>
          <w:rFonts w:ascii="Arial" w:eastAsia="Calibri" w:hAnsi="Arial" w:cs="Arial"/>
        </w:rPr>
        <w:t>в ЛЗ с</w:t>
      </w:r>
      <w:r w:rsidRPr="00F14ECA">
        <w:rPr>
          <w:rFonts w:ascii="Arial" w:eastAsia="Calibri" w:hAnsi="Arial" w:cs="Arial"/>
          <w:lang w:val="ru-RU"/>
        </w:rPr>
        <w:t xml:space="preserve">пециалистът по физикална и рехабилитационна медицина прави клиничен преглед с обща оценка на рехабилитационния потенциал и съставя индивидуална рехабилитационна програма, включваща кинезитерапия и други процедури от областта на физикалната и рехабилитационна медицина съобразно състоянието на пациента. 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При необходимост, по преценка на лекуващия лекар и съмнение за усложнения се извършват параклинични и образни изследвания и съответни консултации.</w:t>
      </w:r>
    </w:p>
    <w:p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</w:rPr>
      </w:pPr>
    </w:p>
    <w:p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  <w:lang w:val="ru-RU"/>
        </w:rPr>
      </w:pPr>
      <w:r w:rsidRPr="00F14ECA">
        <w:rPr>
          <w:rFonts w:ascii="Arial" w:eastAsia="Calibri" w:hAnsi="Arial" w:cs="Arial"/>
          <w:b/>
          <w:lang w:val="ru-RU"/>
        </w:rPr>
        <w:t>Правила за поведение при декубитус</w:t>
      </w:r>
    </w:p>
    <w:p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i/>
          <w:lang w:val="ru-RU"/>
        </w:rPr>
      </w:pPr>
      <w:r w:rsidRPr="00F14ECA">
        <w:rPr>
          <w:rFonts w:ascii="Arial" w:eastAsia="Calibri" w:hAnsi="Arial" w:cs="Arial"/>
          <w:i/>
          <w:lang w:val="ru-RU"/>
        </w:rPr>
        <w:t>А. Определяне на риска от развитие на декубитус  и мерки  за профилактика: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</w:r>
      <w:proofErr w:type="gramStart"/>
      <w:r w:rsidRPr="00F14ECA">
        <w:rPr>
          <w:rFonts w:ascii="Arial" w:eastAsia="Calibri" w:hAnsi="Arial" w:cs="Arial"/>
          <w:lang w:val="ru-RU"/>
        </w:rPr>
        <w:t>антидекубитален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дюшек и/или превръзки;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>честа промяна позицията на тялото;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>добра хигиена на кожата;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>използване на овлажняващи кремове;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 xml:space="preserve">при малнутриция и дехидратация- хидратиране и добавяне на </w:t>
      </w:r>
      <w:proofErr w:type="spellStart"/>
      <w:r w:rsidRPr="00F14ECA">
        <w:rPr>
          <w:rFonts w:ascii="Arial" w:eastAsia="Calibri" w:hAnsi="Arial" w:cs="Arial"/>
          <w:lang w:val="en-US"/>
        </w:rPr>
        <w:t>Vit</w:t>
      </w:r>
      <w:proofErr w:type="spellEnd"/>
      <w:r w:rsidRPr="00F14ECA">
        <w:rPr>
          <w:rFonts w:ascii="Arial" w:eastAsia="Calibri" w:hAnsi="Arial" w:cs="Arial"/>
        </w:rPr>
        <w:t>.</w:t>
      </w:r>
      <w:r w:rsidRPr="00F14ECA">
        <w:rPr>
          <w:rFonts w:ascii="Arial" w:eastAsia="Calibri" w:hAnsi="Arial" w:cs="Arial"/>
          <w:lang w:val="en-US"/>
        </w:rPr>
        <w:t>C</w:t>
      </w:r>
      <w:r w:rsidRPr="00F14ECA">
        <w:rPr>
          <w:rFonts w:ascii="Arial" w:eastAsia="Calibri" w:hAnsi="Arial" w:cs="Arial"/>
          <w:lang w:val="ru-RU"/>
        </w:rPr>
        <w:t xml:space="preserve"> и </w:t>
      </w:r>
      <w:r w:rsidRPr="00F14ECA">
        <w:rPr>
          <w:rFonts w:ascii="Arial" w:eastAsia="Calibri" w:hAnsi="Arial" w:cs="Arial"/>
          <w:lang w:val="en-US"/>
        </w:rPr>
        <w:t>Zinc</w:t>
      </w:r>
      <w:r w:rsidRPr="00F14ECA">
        <w:rPr>
          <w:rFonts w:ascii="Arial" w:eastAsia="Calibri" w:hAnsi="Arial" w:cs="Arial"/>
          <w:lang w:val="ru-RU"/>
        </w:rPr>
        <w:t>.</w:t>
      </w: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</w:p>
    <w:p w:rsidR="00EF23CE" w:rsidRPr="00DC1BAE" w:rsidRDefault="00EF23CE" w:rsidP="00EF23C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b/>
        </w:rPr>
        <w:t xml:space="preserve">Здравни грижи, </w:t>
      </w:r>
      <w:r w:rsidRPr="00DC1BA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C1BAE" w:rsidRPr="00DC1BAE">
        <w:rPr>
          <w:rFonts w:ascii="Arial" w:eastAsia="Calibri" w:hAnsi="Arial" w:cs="Arial"/>
        </w:rPr>
        <w:t>по назначение или самостоятелно</w:t>
      </w:r>
      <w:r w:rsidRPr="00DC1BAE">
        <w:rPr>
          <w:rFonts w:ascii="Arial" w:eastAsia="Calibri" w:hAnsi="Arial" w:cs="Arial"/>
          <w:lang w:val="x-none"/>
        </w:rPr>
        <w:t>.</w:t>
      </w:r>
    </w:p>
    <w:p w:rsidR="00EF23CE" w:rsidRPr="00F14ECA" w:rsidRDefault="00EF23CE" w:rsidP="00AE6A8E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noProof/>
          <w:lang w:val="en-US" w:eastAsia="bg-BG"/>
        </w:rPr>
      </w:pPr>
    </w:p>
    <w:p w:rsidR="00AE6A8E" w:rsidRPr="00F14ECA" w:rsidRDefault="00AE6A8E" w:rsidP="00AE6A8E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AE6A8E" w:rsidRPr="00F14ECA" w:rsidRDefault="00AE6A8E" w:rsidP="00AE6A8E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en-US"/>
        </w:rPr>
      </w:pPr>
    </w:p>
    <w:p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3. ПОСТАВЯНЕ НА ОКОНЧАТЕЛНА ДИАГНОЗА.</w:t>
      </w:r>
    </w:p>
    <w:p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 xml:space="preserve">Поставя се съобразно представените при приемането медицински документи, в т.ч. епикриза, първичния и текущите прегледи, извършени от лекаря специалист по физикална и </w:t>
      </w:r>
      <w:r w:rsidRPr="00F14ECA">
        <w:rPr>
          <w:rFonts w:ascii="Arial" w:eastAsia="Calibri" w:hAnsi="Arial" w:cs="Arial"/>
          <w:lang w:val="ru-RU"/>
        </w:rPr>
        <w:lastRenderedPageBreak/>
        <w:t xml:space="preserve">рехабилитационна медицина, както и евенуално назначените допълнителни изследвания и проведените консултации. </w:t>
      </w:r>
    </w:p>
    <w:p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ru-RU"/>
        </w:rPr>
      </w:pPr>
    </w:p>
    <w:p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b/>
          <w:noProof/>
          <w:lang w:val="en-US" w:eastAsia="bg-BG"/>
        </w:rPr>
        <w:t>III</w:t>
      </w:r>
      <w:r w:rsidRPr="00F14ECA">
        <w:rPr>
          <w:rFonts w:ascii="Arial" w:eastAsia="Calibri" w:hAnsi="Arial" w:cs="Arial"/>
          <w:b/>
          <w:noProof/>
          <w:lang w:eastAsia="bg-BG"/>
        </w:rPr>
        <w:t>. ДЕХОСПИТАЛИЗАЦИЯ И ОПРЕДЕЛЯНЕ НА СЛЕДБОЛНИЧЕН РЕЖИМ</w:t>
      </w:r>
    </w:p>
    <w:p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lang w:val="ru-RU"/>
        </w:rPr>
        <w:t xml:space="preserve">При изписване от болничното лечебно заведение на пациента се дава епикриза, включваща функционалния статус, обем на извършените процедури с резултати </w:t>
      </w:r>
      <w:r w:rsidRPr="00F14ECA">
        <w:rPr>
          <w:rFonts w:ascii="Arial" w:eastAsia="Calibri" w:hAnsi="Arial" w:cs="Arial"/>
        </w:rPr>
        <w:t>от проведеното лечение и препоръки.</w:t>
      </w:r>
    </w:p>
    <w:p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</w:rPr>
      </w:pPr>
      <w:r w:rsidRPr="00F14ECA">
        <w:rPr>
          <w:rFonts w:ascii="Arial" w:eastAsia="Calibri" w:hAnsi="Arial" w:cs="Arial"/>
          <w:b/>
          <w:lang w:val="ru-RU"/>
        </w:rPr>
        <w:t>Медицински критерии за дехоспитализация:</w:t>
      </w:r>
    </w:p>
    <w:p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 xml:space="preserve">Изпълнение на диагностичната и плануваните в лечебната програма  терапевтични процедури. </w:t>
      </w:r>
    </w:p>
    <w:p w:rsidR="00AE6A8E" w:rsidRPr="00F14ECA" w:rsidRDefault="00AE6A8E" w:rsidP="00AE6A8E">
      <w:pPr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F14ECA">
        <w:rPr>
          <w:rFonts w:ascii="Arial" w:eastAsia="Times New Roman" w:hAnsi="Arial" w:cs="Arial"/>
          <w:lang w:eastAsia="bg-BG"/>
        </w:rPr>
        <w:t xml:space="preserve"> </w:t>
      </w:r>
    </w:p>
    <w:p w:rsidR="00AE6A8E" w:rsidRPr="00F14ECA" w:rsidRDefault="00AE6A8E" w:rsidP="00AE6A8E">
      <w:pPr>
        <w:spacing w:before="40" w:after="0" w:line="280" w:lineRule="atLeast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b/>
          <w:noProof/>
          <w:lang w:val="en-US" w:eastAsia="bg-BG"/>
        </w:rPr>
        <w:t>IV</w:t>
      </w:r>
      <w:r w:rsidRPr="00F14ECA">
        <w:rPr>
          <w:rFonts w:ascii="Arial" w:eastAsia="Calibri" w:hAnsi="Arial" w:cs="Arial"/>
          <w:b/>
          <w:noProof/>
          <w:lang w:eastAsia="bg-BG"/>
        </w:rPr>
        <w:t>. МЕДИЦИНСКА ЕКСПЕРТИЗА НА РАБОТОСПОСОБНОСТТА</w:t>
      </w:r>
      <w:r w:rsidRPr="00F14ECA">
        <w:rPr>
          <w:rFonts w:ascii="Arial" w:eastAsia="Calibri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lang w:val="ru-RU"/>
        </w:rPr>
        <w:t>– извършва се съгласно Наредба за медицинската експертиза на работоспособността.</w:t>
      </w:r>
    </w:p>
    <w:p w:rsidR="00AE6A8E" w:rsidRPr="00F14ECA" w:rsidRDefault="00AE6A8E" w:rsidP="00AE6A8E">
      <w:pPr>
        <w:keepNext/>
        <w:keepLines/>
        <w:spacing w:before="120" w:after="240" w:line="280" w:lineRule="atLeast"/>
        <w:jc w:val="center"/>
        <w:rPr>
          <w:rFonts w:ascii="Arial" w:eastAsia="Calibri" w:hAnsi="Arial" w:cs="Arial"/>
          <w:b/>
          <w:caps/>
          <w:noProof/>
          <w:lang w:val="ru-RU" w:eastAsia="bg-BG"/>
        </w:rPr>
      </w:pPr>
    </w:p>
    <w:p w:rsidR="00AE6A8E" w:rsidRPr="00F14ECA" w:rsidRDefault="00AE6A8E" w:rsidP="00AE6A8E">
      <w:pPr>
        <w:keepNext/>
        <w:keepLines/>
        <w:spacing w:before="120" w:after="240" w:line="280" w:lineRule="atLeast"/>
        <w:rPr>
          <w:rFonts w:ascii="Arial" w:eastAsia="Calibri" w:hAnsi="Arial" w:cs="Arial"/>
          <w:b/>
          <w:caps/>
          <w:noProof/>
          <w:u w:val="single"/>
          <w:lang w:val="ru-RU" w:eastAsia="bg-BG"/>
        </w:rPr>
      </w:pPr>
      <w:r w:rsidRPr="00F14ECA">
        <w:rPr>
          <w:rFonts w:ascii="Arial" w:eastAsia="Calibri" w:hAnsi="Arial" w:cs="Arial"/>
          <w:b/>
          <w:caps/>
          <w:noProof/>
          <w:lang w:val="en-US" w:eastAsia="bg-BG"/>
        </w:rPr>
        <w:t>V</w:t>
      </w:r>
      <w:r w:rsidRPr="00F14ECA">
        <w:rPr>
          <w:rFonts w:ascii="Arial" w:eastAsia="Calibri" w:hAnsi="Arial" w:cs="Arial"/>
          <w:b/>
          <w:caps/>
          <w:noProof/>
          <w:lang w:val="ru-RU" w:eastAsia="bg-BG"/>
        </w:rPr>
        <w:t xml:space="preserve">. </w:t>
      </w:r>
      <w:r w:rsidRPr="00F14ECA">
        <w:rPr>
          <w:rFonts w:ascii="Arial" w:eastAsia="Calibri" w:hAnsi="Arial" w:cs="Arial"/>
          <w:b/>
          <w:caps/>
          <w:noProof/>
          <w:u w:val="single"/>
          <w:lang w:val="ru-RU" w:eastAsia="bg-BG"/>
        </w:rPr>
        <w:t>Документиране на дейностите по клиничната пътека</w:t>
      </w: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1.</w:t>
      </w:r>
      <w:r w:rsidRPr="00F14ECA">
        <w:rPr>
          <w:rFonts w:ascii="Arial" w:eastAsia="Calibri" w:hAnsi="Arial" w:cs="Arial"/>
          <w:noProof/>
          <w:lang w:eastAsia="bg-BG"/>
        </w:rPr>
        <w:t xml:space="preserve"> </w:t>
      </w:r>
      <w:r w:rsidRPr="00F14ECA">
        <w:rPr>
          <w:rFonts w:ascii="Arial" w:eastAsia="Calibri" w:hAnsi="Arial" w:cs="Arial"/>
          <w:b/>
          <w:noProof/>
          <w:lang w:eastAsia="bg-BG"/>
        </w:rPr>
        <w:t>ХОСПИТАЛИЗАЦИЯТА НА ПАЦИЕНТА</w:t>
      </w:r>
      <w:r w:rsidRPr="00F14ECA">
        <w:rPr>
          <w:rFonts w:ascii="Arial" w:eastAsia="Calibri" w:hAnsi="Arial" w:cs="Arial"/>
          <w:noProof/>
          <w:lang w:eastAsia="bg-BG"/>
        </w:rPr>
        <w:t xml:space="preserve"> се документира в “</w:t>
      </w:r>
      <w:r w:rsidRPr="00F14ECA">
        <w:rPr>
          <w:rFonts w:ascii="Arial" w:eastAsia="Calibri" w:hAnsi="Arial" w:cs="Arial"/>
          <w:i/>
          <w:noProof/>
          <w:lang w:eastAsia="bg-BG"/>
        </w:rPr>
        <w:t>История на заболяването</w:t>
      </w:r>
      <w:r w:rsidRPr="00F14ECA">
        <w:rPr>
          <w:rFonts w:ascii="Arial" w:eastAsia="Calibri" w:hAnsi="Arial" w:cs="Arial"/>
          <w:noProof/>
          <w:lang w:eastAsia="bg-BG"/>
        </w:rPr>
        <w:t xml:space="preserve">” (ИЗ) и в част 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№7.</w:t>
      </w: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</w:p>
    <w:p w:rsidR="00AE6A8E" w:rsidRPr="00F14ECA" w:rsidRDefault="00AE6A8E" w:rsidP="00AE6A8E">
      <w:pPr>
        <w:keepNext/>
        <w:keepLines/>
        <w:spacing w:after="0" w:line="240" w:lineRule="auto"/>
        <w:rPr>
          <w:rFonts w:ascii="Arial" w:eastAsia="Times New Roman" w:hAnsi="Arial" w:cs="Arial"/>
          <w:b/>
          <w:noProof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2.</w:t>
      </w:r>
      <w:r w:rsidRPr="00F14ECA">
        <w:rPr>
          <w:rFonts w:ascii="Arial" w:eastAsia="Calibri" w:hAnsi="Arial" w:cs="Arial"/>
          <w:noProof/>
          <w:lang w:eastAsia="bg-BG"/>
        </w:rPr>
        <w:t xml:space="preserve"> </w:t>
      </w:r>
      <w:r w:rsidRPr="00F14ECA">
        <w:rPr>
          <w:rFonts w:ascii="Arial" w:eastAsia="Calibri" w:hAnsi="Arial" w:cs="Arial"/>
          <w:b/>
          <w:noProof/>
          <w:lang w:eastAsia="bg-BG"/>
        </w:rPr>
        <w:t>ДОКУМЕНТИРАНЕ НА ДИАГНОСТИЧНО - ЛЕЧЕБНИЯ АЛГОРИТЪМ</w:t>
      </w:r>
      <w:r w:rsidRPr="00F14ECA">
        <w:rPr>
          <w:rFonts w:ascii="Arial" w:eastAsia="Calibri" w:hAnsi="Arial" w:cs="Arial"/>
          <w:noProof/>
          <w:lang w:eastAsia="bg-BG"/>
        </w:rPr>
        <w:t xml:space="preserve"> – в</w:t>
      </w:r>
      <w:r w:rsidRPr="00F14ECA">
        <w:rPr>
          <w:rFonts w:ascii="Arial" w:eastAsia="Calibri" w:hAnsi="Arial" w:cs="Arial"/>
          <w:i/>
          <w:noProof/>
          <w:lang w:eastAsia="bg-BG"/>
        </w:rPr>
        <w:t xml:space="preserve"> “История на заболяването”</w:t>
      </w:r>
      <w:r w:rsidRPr="00F14ECA">
        <w:rPr>
          <w:rFonts w:ascii="Arial" w:eastAsia="Calibri" w:hAnsi="Arial" w:cs="Arial"/>
          <w:noProof/>
          <w:lang w:eastAsia="bg-BG"/>
        </w:rPr>
        <w:t xml:space="preserve"> и </w:t>
      </w:r>
      <w:r w:rsidRPr="00F14ECA">
        <w:rPr>
          <w:rFonts w:ascii="Arial" w:eastAsia="Times New Roman" w:hAnsi="Arial" w:cs="Arial"/>
          <w:noProof/>
        </w:rPr>
        <w:t>във физиопроцедурна карта (бл. МЗ № 509-89).</w:t>
      </w: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3. ИЗПИСВАНЕТО/ПРЕВЕЖДАНЕТО КЪМ ДРУГО ЛЕЧЕБНО ЗАВЕДЕНИЕ СЕ ДОКУМЕНТИРА В: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i/>
          <w:lang w:eastAsia="bg-BG"/>
        </w:rPr>
      </w:pPr>
      <w:r w:rsidRPr="00F14ECA">
        <w:rPr>
          <w:rFonts w:ascii="Arial" w:eastAsia="Calibri" w:hAnsi="Arial" w:cs="Arial"/>
          <w:i/>
          <w:lang w:eastAsia="bg-BG"/>
        </w:rPr>
        <w:t>-</w:t>
      </w:r>
      <w:r w:rsidRPr="00F14ECA">
        <w:rPr>
          <w:rFonts w:ascii="Arial" w:eastAsia="Calibri" w:hAnsi="Arial" w:cs="Arial"/>
          <w:i/>
          <w:lang w:eastAsia="bg-BG"/>
        </w:rPr>
        <w:tab/>
        <w:t>“История на заболяването”;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  <w:t xml:space="preserve">част ІІІ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</w:t>
      </w:r>
      <w:r w:rsidRPr="00F14ECA">
        <w:rPr>
          <w:rFonts w:ascii="Arial" w:eastAsia="Calibri" w:hAnsi="Arial" w:cs="Arial"/>
          <w:lang w:eastAsia="bg-BG"/>
        </w:rPr>
        <w:t>;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  <w:t>епикриза – получава се срещу подпис на родителя/настойника, отразен в ИЗ.</w:t>
      </w: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F14ECA">
        <w:rPr>
          <w:rFonts w:ascii="Arial" w:eastAsia="Calibri" w:hAnsi="Arial" w:cs="Arial"/>
          <w:b/>
          <w:lang w:val="ru-RU" w:eastAsia="x-none"/>
        </w:rPr>
        <w:t>4</w:t>
      </w:r>
      <w:r w:rsidRPr="00F14ECA">
        <w:rPr>
          <w:rFonts w:ascii="Arial" w:eastAsia="Calibri" w:hAnsi="Arial" w:cs="Arial"/>
          <w:b/>
          <w:lang w:eastAsia="bg-BG"/>
        </w:rPr>
        <w:t>.</w:t>
      </w:r>
      <w:r w:rsidRPr="00F14ECA">
        <w:rPr>
          <w:rFonts w:ascii="Arial" w:eastAsia="Calibri" w:hAnsi="Arial" w:cs="Arial"/>
          <w:b/>
          <w:noProof/>
          <w:lang w:eastAsia="bg-BG"/>
        </w:rPr>
        <w:t xml:space="preserve"> ДЕКЛАРАЦИЯ ЗА ИНФОРМИРАНО СЪГЛАСИЕ (Документ) </w:t>
      </w:r>
      <w:r w:rsidRPr="00F14ECA">
        <w:rPr>
          <w:rFonts w:ascii="Arial" w:eastAsia="Calibri" w:hAnsi="Arial" w:cs="Arial"/>
          <w:noProof/>
          <w:lang w:eastAsia="bg-BG"/>
        </w:rPr>
        <w:t xml:space="preserve">– подписва от пациента (родителя/настойника) и е неразделна част от </w:t>
      </w:r>
      <w:r w:rsidRPr="00F14ECA">
        <w:rPr>
          <w:rFonts w:ascii="Arial" w:eastAsia="Calibri" w:hAnsi="Arial" w:cs="Arial"/>
          <w:i/>
          <w:noProof/>
          <w:lang w:eastAsia="bg-BG"/>
        </w:rPr>
        <w:t>“История на заболяването”.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AE6A8E" w:rsidRPr="00F14ECA" w:rsidRDefault="00AE6A8E" w:rsidP="00AE6A8E">
      <w:pPr>
        <w:keepNext/>
        <w:keepLines/>
        <w:spacing w:before="40" w:after="0" w:line="280" w:lineRule="atLeast"/>
        <w:ind w:firstLine="284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ФИЗИОПРОЦЕДУРНАТА КАРТА (БЛ. МЗ № 509-89)</w:t>
      </w:r>
      <w:r w:rsidRPr="00F14ECA">
        <w:rPr>
          <w:rFonts w:ascii="Arial" w:eastAsia="Times New Roman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b/>
          <w:lang w:eastAsia="bg-BG"/>
        </w:rPr>
        <w:t>И ДЕКЛАРАЦИЯТА ЗА ИНФОРМИРАНО СЪГЛАСИЕ СЕ ПРИКРЕПЯТ КЪМ ЛИСТ “ИСТОРИЯ НА ЗАБОЛЯВАНЕТО”.</w:t>
      </w:r>
    </w:p>
    <w:p w:rsidR="00AE6A8E" w:rsidRPr="00F14ECA" w:rsidRDefault="00AE6A8E" w:rsidP="00AE6A8E">
      <w:pPr>
        <w:keepNext/>
        <w:keepLines/>
        <w:tabs>
          <w:tab w:val="left" w:pos="540"/>
        </w:tabs>
        <w:spacing w:after="0" w:line="280" w:lineRule="atLeast"/>
        <w:jc w:val="right"/>
        <w:rPr>
          <w:rFonts w:ascii="Arial" w:eastAsia="Calibri" w:hAnsi="Arial" w:cs="Arial"/>
          <w:b/>
          <w:caps/>
          <w:lang w:val="en-US" w:eastAsia="x-none"/>
        </w:rPr>
      </w:pPr>
      <w:r w:rsidRPr="00F14ECA">
        <w:rPr>
          <w:rFonts w:ascii="Arial" w:eastAsia="Calibri" w:hAnsi="Arial" w:cs="Arial"/>
          <w:caps/>
          <w:color w:val="FF0000"/>
          <w:lang w:eastAsia="bg-BG"/>
        </w:rPr>
        <w:br w:type="page"/>
      </w:r>
      <w:r w:rsidRPr="00F14ECA">
        <w:rPr>
          <w:rFonts w:ascii="Arial" w:eastAsia="Calibri" w:hAnsi="Arial" w:cs="Arial"/>
          <w:b/>
          <w:caps/>
          <w:lang w:val="ru-RU" w:eastAsia="x-none"/>
        </w:rPr>
        <w:lastRenderedPageBreak/>
        <w:t>ДОКУМЕНТ № 4</w:t>
      </w:r>
    </w:p>
    <w:p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bCs/>
          <w:caps/>
          <w:u w:val="single"/>
          <w:lang w:val="ru-RU" w:eastAsia="x-none"/>
        </w:rPr>
      </w:pPr>
      <w:r w:rsidRPr="00F14ECA">
        <w:rPr>
          <w:rFonts w:ascii="Arial" w:eastAsia="Calibri" w:hAnsi="Arial" w:cs="Arial"/>
          <w:b/>
          <w:caps/>
          <w:lang w:val="ru-RU" w:eastAsia="x-none"/>
        </w:rPr>
        <w:t>ИНФОРМАЦИЯ ЗА родителя /настойника/Попечителя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Мозъкът представлява сложна и високоорганизирана материя, която осъществява контрол над функциите на целия организъм. Съзнанието е висша дейност на мозъчната кора и неговата качествена изява, зависи от състоянието на кръвоснабдяване и кислородна доставка към мозъчната кора.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Будна кома</w:t>
      </w:r>
      <w:r w:rsidRPr="00F14ECA">
        <w:rPr>
          <w:rFonts w:ascii="Arial" w:eastAsia="Calibri" w:hAnsi="Arial" w:cs="Arial"/>
          <w:lang w:eastAsia="bg-BG"/>
        </w:rPr>
        <w:t xml:space="preserve">  (</w:t>
      </w:r>
      <w:r w:rsidRPr="00F14ECA">
        <w:rPr>
          <w:rFonts w:ascii="Arial" w:eastAsia="Calibri" w:hAnsi="Arial" w:cs="Arial"/>
          <w:b/>
          <w:i/>
          <w:lang w:eastAsia="bg-BG"/>
        </w:rPr>
        <w:t>Хронично вегетативно състояние)</w:t>
      </w:r>
      <w:r w:rsidRPr="00F14ECA">
        <w:rPr>
          <w:rFonts w:ascii="Arial" w:eastAsia="Calibri" w:hAnsi="Arial" w:cs="Arial"/>
          <w:lang w:eastAsia="bg-BG"/>
        </w:rPr>
        <w:t xml:space="preserve"> е състояние, което се характеризира с потискане на всички съзнателни функции. Отворените очи създават впечатление, че съзнанието е запазено. Може да има и опит за проследяване с очи, за издаване на звукове. Пациентът е без емоционални реакции и не изпълнява команди. Мускулният тонус е повишен. Могат да се наблюдават примитивни защитни движения и мимики. Резултат е на прекарана мозъчна аноксия (липса на снабдяване с кислород на мозъчната кора) с последващи тежки структурни увреждания на кората на главния мозък. Болните могат да живеят дълго време при адекватни грижи, но без да възстановят висшите си психични функции и без да имат смислени поведенчески реакции, които да доказват, че са в съзнание. Словесният контакт с тях е невъзможен. Диагноза хронично вегетативно състояние се поставя, когато са преминали 6 месеца (при тежка черепно-мозъчна травма - 3 месеца) от началото на заболяването.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Физикалното лечение и рехабилитация е само част от общите специализирани грижи, от които се нуждаят пациентите в хронично вегетативно състояние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При пациентите в кома след </w:t>
      </w:r>
      <w:r w:rsidRPr="00F14ECA">
        <w:rPr>
          <w:rFonts w:ascii="Arial" w:eastAsia="Calibri" w:hAnsi="Arial" w:cs="Arial"/>
          <w:lang w:eastAsia="bg-BG"/>
        </w:rPr>
        <w:t>проведеното активно лечение и извършени изследвания в отделение за интензивно лечение идва момент, когато активното терапевтично поведение при някои пациенти завършва и всички мерки за възстановяване на индивида се свеждат до общи грижи: сондово хранене, активни аспирации, тоалет на дихателните пътища, промени на положението в леглото (позиционна терапия, дренажни дихателни позиции, трениране на ортостатичните реакции и др.). Прилагат се пасивна кинезитерапия за пасивно поддържане по възможност на обема на движение в ставите и оформянето на тежки ставни контрактури, както и преформирани физикални фактори за повлияване на трофичните нарушения и декубитални рани, които не се нуждаят от хирургична обработка.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По време на кома артериалното налягане трябва да се поддържа в нормални граници за възрастта. Поради безсъзнателното състояние пациентът е с уретрален катетър, който се поставя в пикочния мехур, за да се елиминира събраната урина.</w:t>
      </w: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Име......................................Презиме.................................Фамилия....................................</w:t>
      </w:r>
    </w:p>
    <w:p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Роднинска връзка................................................................................................................</w:t>
      </w:r>
    </w:p>
    <w:p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  <w:r w:rsidRPr="00F14ECA">
        <w:rPr>
          <w:rFonts w:ascii="Arial" w:eastAsia="Calibri" w:hAnsi="Arial" w:cs="Arial"/>
          <w:lang w:val="ru-RU"/>
        </w:rPr>
        <w:t>Дата...................................................................................................Подпис........................</w:t>
      </w:r>
    </w:p>
    <w:p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:rsidR="00AE6A8E" w:rsidRDefault="00AE6A8E" w:rsidP="00AE6A8E"/>
    <w:p w:rsidR="008876DA" w:rsidRDefault="008876DA" w:rsidP="00AE6A8E">
      <w:pPr>
        <w:keepNext/>
        <w:keepLines/>
        <w:widowControl w:val="0"/>
        <w:spacing w:before="40" w:after="0" w:line="280" w:lineRule="atLeast"/>
        <w:ind w:firstLine="513"/>
        <w:jc w:val="both"/>
      </w:pPr>
    </w:p>
    <w:sectPr w:rsidR="008876DA" w:rsidSect="009C20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6084"/>
    <w:multiLevelType w:val="hybridMultilevel"/>
    <w:tmpl w:val="581C84F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4084D"/>
    <w:multiLevelType w:val="hybridMultilevel"/>
    <w:tmpl w:val="1C3EEC80"/>
    <w:lvl w:ilvl="0" w:tplc="FB92CB5C">
      <w:start w:val="3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2">
    <w:nsid w:val="35BA709B"/>
    <w:multiLevelType w:val="hybridMultilevel"/>
    <w:tmpl w:val="68A4CD04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69"/>
    <w:rsid w:val="000217C3"/>
    <w:rsid w:val="001C5010"/>
    <w:rsid w:val="0021409F"/>
    <w:rsid w:val="00230646"/>
    <w:rsid w:val="002B1411"/>
    <w:rsid w:val="00323925"/>
    <w:rsid w:val="003B63DD"/>
    <w:rsid w:val="00435FB4"/>
    <w:rsid w:val="004379A8"/>
    <w:rsid w:val="004B2891"/>
    <w:rsid w:val="006061B1"/>
    <w:rsid w:val="007079BF"/>
    <w:rsid w:val="007146D1"/>
    <w:rsid w:val="00772906"/>
    <w:rsid w:val="007904A7"/>
    <w:rsid w:val="007D7D68"/>
    <w:rsid w:val="008876DA"/>
    <w:rsid w:val="00887F45"/>
    <w:rsid w:val="008E05C6"/>
    <w:rsid w:val="0094210D"/>
    <w:rsid w:val="009C20A7"/>
    <w:rsid w:val="00A4185C"/>
    <w:rsid w:val="00A419D6"/>
    <w:rsid w:val="00AA37FA"/>
    <w:rsid w:val="00AD3CEE"/>
    <w:rsid w:val="00AD7053"/>
    <w:rsid w:val="00AE6A8E"/>
    <w:rsid w:val="00B8337A"/>
    <w:rsid w:val="00BC5199"/>
    <w:rsid w:val="00CA47C1"/>
    <w:rsid w:val="00D209E6"/>
    <w:rsid w:val="00D25836"/>
    <w:rsid w:val="00D85763"/>
    <w:rsid w:val="00D87F25"/>
    <w:rsid w:val="00D96A21"/>
    <w:rsid w:val="00DA7A1E"/>
    <w:rsid w:val="00DB2969"/>
    <w:rsid w:val="00DC1BAE"/>
    <w:rsid w:val="00EA6282"/>
    <w:rsid w:val="00EE6262"/>
    <w:rsid w:val="00EF23CE"/>
    <w:rsid w:val="00F14ECA"/>
    <w:rsid w:val="00F15133"/>
    <w:rsid w:val="00F8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Default">
    <w:name w:val="Default"/>
    <w:rsid w:val="00CA47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7079BF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7079BF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Default">
    <w:name w:val="Default"/>
    <w:rsid w:val="00CA47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7079BF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7079BF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81F9F-A66D-462E-A9F8-A5E52482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13</Pages>
  <Words>4043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42</cp:revision>
  <dcterms:created xsi:type="dcterms:W3CDTF">2017-01-06T09:56:00Z</dcterms:created>
  <dcterms:modified xsi:type="dcterms:W3CDTF">2020-09-14T09:57:00Z</dcterms:modified>
</cp:coreProperties>
</file>