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161" w:rsidRDefault="00356161" w:rsidP="00356161">
      <w:pPr>
        <w:keepNext/>
        <w:spacing w:after="120" w:line="240" w:lineRule="auto"/>
        <w:jc w:val="center"/>
        <w:rPr>
          <w:rFonts w:ascii="Arial" w:eastAsia="Times New Roman" w:hAnsi="Arial" w:cs="Times New Roman"/>
          <w:b/>
          <w:caps/>
          <w:snapToGrid w:val="0"/>
          <w:spacing w:val="20"/>
          <w:sz w:val="28"/>
          <w:szCs w:val="20"/>
          <w:lang w:val="en-US"/>
        </w:rPr>
      </w:pPr>
      <w:r w:rsidRPr="00356161">
        <w:rPr>
          <w:rFonts w:ascii="Arial" w:eastAsia="Times New Roman" w:hAnsi="Arial" w:cs="Times New Roman"/>
          <w:b/>
          <w:caps/>
          <w:noProof/>
          <w:snapToGrid w:val="0"/>
          <w:spacing w:val="20"/>
          <w:sz w:val="28"/>
          <w:szCs w:val="20"/>
        </w:rPr>
        <w:t xml:space="preserve">КП № </w:t>
      </w:r>
      <w:r w:rsidRPr="00356161">
        <w:rPr>
          <w:rFonts w:ascii="Arial" w:eastAsia="Times New Roman" w:hAnsi="Arial" w:cs="Times New Roman"/>
          <w:b/>
          <w:caps/>
          <w:noProof/>
          <w:snapToGrid w:val="0"/>
          <w:spacing w:val="20"/>
          <w:sz w:val="28"/>
          <w:szCs w:val="20"/>
          <w:lang w:val="ru-RU"/>
        </w:rPr>
        <w:t xml:space="preserve">262 </w:t>
      </w:r>
      <w:r w:rsidRPr="00356161">
        <w:rPr>
          <w:rFonts w:ascii="Arial" w:eastAsia="Times New Roman" w:hAnsi="Arial" w:cs="Times New Roman"/>
          <w:b/>
          <w:caps/>
          <w:snapToGrid w:val="0"/>
          <w:spacing w:val="20"/>
          <w:sz w:val="28"/>
          <w:szCs w:val="20"/>
          <w:lang w:val="ru-RU"/>
        </w:rPr>
        <w:t>ФизиКАЛНА т</w:t>
      </w:r>
      <w:r w:rsidRPr="00356161">
        <w:rPr>
          <w:rFonts w:ascii="Arial" w:eastAsia="Times New Roman" w:hAnsi="Arial" w:cs="Times New Roman"/>
          <w:b/>
          <w:caps/>
          <w:snapToGrid w:val="0"/>
          <w:spacing w:val="20"/>
          <w:sz w:val="28"/>
          <w:szCs w:val="20"/>
          <w:lang w:val="en-US"/>
        </w:rPr>
        <w:t>E</w:t>
      </w:r>
      <w:r w:rsidRPr="00356161">
        <w:rPr>
          <w:rFonts w:ascii="Arial" w:eastAsia="Times New Roman" w:hAnsi="Arial" w:cs="Times New Roman"/>
          <w:b/>
          <w:caps/>
          <w:snapToGrid w:val="0"/>
          <w:spacing w:val="20"/>
          <w:sz w:val="28"/>
          <w:szCs w:val="20"/>
          <w:lang w:val="ru-RU"/>
        </w:rPr>
        <w:t>рапия и рехабилитация на болести на централна нервна система</w:t>
      </w:r>
    </w:p>
    <w:p w:rsidR="00760DEE" w:rsidRPr="00760DEE" w:rsidRDefault="00760DEE" w:rsidP="00356161">
      <w:pPr>
        <w:keepNext/>
        <w:spacing w:after="120" w:line="240" w:lineRule="auto"/>
        <w:jc w:val="center"/>
        <w:rPr>
          <w:rFonts w:ascii="Arial" w:eastAsia="Times New Roman" w:hAnsi="Arial" w:cs="Times New Roman"/>
          <w:b/>
          <w:caps/>
          <w:snapToGrid w:val="0"/>
          <w:spacing w:val="20"/>
          <w:sz w:val="28"/>
          <w:szCs w:val="20"/>
          <w:lang w:val="en-US"/>
        </w:rPr>
      </w:pPr>
    </w:p>
    <w:p w:rsidR="00356161" w:rsidRPr="00356161" w:rsidRDefault="00356161" w:rsidP="00356161">
      <w:pPr>
        <w:keepNext/>
        <w:spacing w:before="40" w:after="0" w:line="280" w:lineRule="atLeast"/>
        <w:jc w:val="center"/>
        <w:rPr>
          <w:rFonts w:ascii="Arial" w:eastAsia="Times New Roman" w:hAnsi="Arial" w:cs="Times New Roman"/>
          <w:noProof/>
          <w:sz w:val="28"/>
          <w:szCs w:val="24"/>
          <w:lang w:eastAsia="bg-BG"/>
        </w:rPr>
      </w:pPr>
      <w:r w:rsidRPr="00356161">
        <w:rPr>
          <w:rFonts w:ascii="Arial" w:eastAsia="Times New Roman" w:hAnsi="Arial" w:cs="Times New Roman"/>
          <w:noProof/>
          <w:sz w:val="28"/>
          <w:szCs w:val="24"/>
          <w:lang w:eastAsia="bg-BG"/>
        </w:rPr>
        <w:t>М</w:t>
      </w:r>
      <w:r w:rsidRPr="00356161">
        <w:rPr>
          <w:rFonts w:ascii="Arial" w:eastAsia="Times New Roman" w:hAnsi="Arial" w:cs="Times New Roman"/>
          <w:noProof/>
          <w:sz w:val="28"/>
          <w:szCs w:val="24"/>
          <w:lang w:val="ru-RU" w:eastAsia="bg-BG"/>
        </w:rPr>
        <w:t>инимален болничен престой</w:t>
      </w:r>
      <w:r w:rsidRPr="00356161">
        <w:rPr>
          <w:rFonts w:ascii="Arial" w:eastAsia="Times New Roman" w:hAnsi="Arial" w:cs="Times New Roman"/>
          <w:noProof/>
          <w:sz w:val="28"/>
          <w:szCs w:val="24"/>
          <w:lang w:eastAsia="bg-BG"/>
        </w:rPr>
        <w:t xml:space="preserve"> – </w:t>
      </w:r>
      <w:r w:rsidRPr="00356161">
        <w:rPr>
          <w:rFonts w:ascii="Arial" w:eastAsia="Times New Roman" w:hAnsi="Arial" w:cs="Times New Roman"/>
          <w:noProof/>
          <w:sz w:val="28"/>
          <w:szCs w:val="24"/>
          <w:lang w:val="ru-RU" w:eastAsia="bg-BG"/>
        </w:rPr>
        <w:t xml:space="preserve">7 </w:t>
      </w:r>
      <w:r w:rsidRPr="00356161">
        <w:rPr>
          <w:rFonts w:ascii="Arial" w:eastAsia="Times New Roman" w:hAnsi="Arial" w:cs="Times New Roman"/>
          <w:noProof/>
          <w:sz w:val="28"/>
          <w:szCs w:val="24"/>
          <w:lang w:eastAsia="bg-BG"/>
        </w:rPr>
        <w:t>дни</w:t>
      </w:r>
    </w:p>
    <w:p w:rsidR="00356161" w:rsidRPr="00356161" w:rsidRDefault="00356161" w:rsidP="00356161">
      <w:pPr>
        <w:keepNext/>
        <w:spacing w:after="0" w:line="280" w:lineRule="atLeast"/>
        <w:ind w:firstLine="567"/>
        <w:rPr>
          <w:rFonts w:ascii="Arial" w:eastAsia="Times New Roman" w:hAnsi="Arial" w:cs="Times New Roman"/>
          <w:sz w:val="24"/>
          <w:szCs w:val="24"/>
          <w:highlight w:val="yellow"/>
        </w:rPr>
      </w:pPr>
    </w:p>
    <w:p w:rsidR="00356161" w:rsidRPr="00356161" w:rsidRDefault="00356161" w:rsidP="00356161">
      <w:pPr>
        <w:keepNext/>
        <w:spacing w:after="0" w:line="280" w:lineRule="atLeast"/>
        <w:ind w:firstLine="540"/>
        <w:jc w:val="both"/>
        <w:rPr>
          <w:rFonts w:ascii="Arial" w:eastAsia="Times New Roman" w:hAnsi="Arial" w:cs="Times New Roman"/>
          <w:b/>
          <w:szCs w:val="20"/>
        </w:rPr>
      </w:pPr>
      <w:r w:rsidRPr="00356161">
        <w:rPr>
          <w:rFonts w:ascii="Arial" w:eastAsia="Times New Roman" w:hAnsi="Arial" w:cs="Times New Roman"/>
          <w:b/>
          <w:noProof/>
          <w:szCs w:val="20"/>
        </w:rPr>
        <w:t>КОДОВЕ НА БОЛЕСТИ ПО МКБ-10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9"/>
      </w:tblGrid>
      <w:tr w:rsidR="00356161" w:rsidRPr="00356161" w:rsidTr="00D25E46">
        <w:tc>
          <w:tcPr>
            <w:tcW w:w="9519" w:type="dxa"/>
          </w:tcPr>
          <w:p w:rsidR="00356161" w:rsidRPr="00356161" w:rsidRDefault="00356161" w:rsidP="00356161">
            <w:pPr>
              <w:keepNext/>
              <w:tabs>
                <w:tab w:val="left" w:pos="1134"/>
                <w:tab w:val="left" w:pos="2552"/>
              </w:tabs>
              <w:spacing w:after="0" w:line="240" w:lineRule="auto"/>
              <w:ind w:left="1134" w:hanging="882"/>
              <w:rPr>
                <w:rFonts w:ascii="Arial" w:eastAsia="Times New Roman" w:hAnsi="Arial" w:cs="Times New Roman"/>
                <w:b/>
                <w:bCs/>
                <w:sz w:val="20"/>
                <w:szCs w:val="24"/>
                <w:u w:val="single"/>
                <w:lang w:val="ru-RU"/>
              </w:rPr>
            </w:pPr>
          </w:p>
          <w:p w:rsidR="00356161" w:rsidRPr="00356161" w:rsidRDefault="00356161" w:rsidP="00356161">
            <w:pPr>
              <w:keepNext/>
              <w:tabs>
                <w:tab w:val="left" w:pos="1134"/>
                <w:tab w:val="left" w:pos="2552"/>
              </w:tabs>
              <w:spacing w:after="0" w:line="240" w:lineRule="auto"/>
              <w:ind w:left="1134" w:hanging="882"/>
              <w:rPr>
                <w:rFonts w:ascii="Arial" w:eastAsia="Times New Roman" w:hAnsi="Arial" w:cs="Arial"/>
                <w:b/>
                <w:sz w:val="20"/>
                <w:szCs w:val="20"/>
                <w:lang w:val="ru-RU"/>
              </w:rPr>
            </w:pPr>
            <w:r w:rsidRPr="00356161">
              <w:rPr>
                <w:rFonts w:ascii="Arial" w:eastAsia="Times New Roman" w:hAnsi="Arial" w:cs="Times New Roman"/>
                <w:b/>
                <w:bCs/>
                <w:sz w:val="20"/>
                <w:szCs w:val="24"/>
                <w:u w:val="single"/>
                <w:lang w:val="ru-RU"/>
              </w:rPr>
              <w:t>Помощ, включваща използване на рехабилитационни процедури</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Times New Roman"/>
                <w:sz w:val="20"/>
                <w:lang w:val="ru-RU"/>
              </w:rPr>
            </w:pPr>
            <w:r w:rsidRPr="00356161">
              <w:rPr>
                <w:rFonts w:ascii="Arial" w:eastAsia="Times New Roman" w:hAnsi="Arial" w:cs="Times New Roman"/>
                <w:b/>
                <w:bCs/>
                <w:i/>
                <w:iCs/>
                <w:sz w:val="20"/>
                <w:lang w:val="ru-RU"/>
              </w:rPr>
              <w:t>Не включва:</w:t>
            </w:r>
            <w:r w:rsidRPr="00356161">
              <w:rPr>
                <w:rFonts w:ascii="Arial" w:eastAsia="Times New Roman" w:hAnsi="Arial" w:cs="Times New Roman"/>
                <w:sz w:val="20"/>
                <w:lang w:val="ru-RU"/>
              </w:rPr>
              <w:tab/>
              <w:t>консултации (</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70—</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71)</w:t>
            </w:r>
          </w:p>
          <w:p w:rsidR="00356161" w:rsidRPr="00356161" w:rsidRDefault="00356161" w:rsidP="00356161">
            <w:pPr>
              <w:keepNext/>
              <w:tabs>
                <w:tab w:val="left" w:pos="1134"/>
                <w:tab w:val="left" w:pos="2552"/>
              </w:tabs>
              <w:autoSpaceDE w:val="0"/>
              <w:autoSpaceDN w:val="0"/>
              <w:adjustRightInd w:val="0"/>
              <w:spacing w:before="113" w:after="0" w:line="300" w:lineRule="atLeast"/>
              <w:ind w:left="1134" w:hanging="882"/>
              <w:jc w:val="both"/>
              <w:rPr>
                <w:rFonts w:ascii="Arial" w:eastAsia="Times New Roman" w:hAnsi="Arial" w:cs="Times New Roman"/>
                <w:b/>
                <w:bCs/>
                <w:sz w:val="20"/>
                <w:szCs w:val="26"/>
                <w:lang w:val="ru-RU"/>
              </w:rPr>
            </w:pPr>
            <w:r w:rsidRPr="00356161">
              <w:rPr>
                <w:rFonts w:ascii="Arial" w:eastAsia="Times New Roman" w:hAnsi="Arial" w:cs="Times New Roman"/>
                <w:b/>
                <w:bCs/>
                <w:sz w:val="20"/>
                <w:szCs w:val="26"/>
                <w:lang w:val="en-US"/>
              </w:rPr>
              <w:t>Z</w:t>
            </w:r>
            <w:r w:rsidRPr="00356161">
              <w:rPr>
                <w:rFonts w:ascii="Arial" w:eastAsia="Times New Roman" w:hAnsi="Arial" w:cs="Times New Roman"/>
                <w:b/>
                <w:bCs/>
                <w:sz w:val="20"/>
                <w:szCs w:val="26"/>
                <w:lang w:val="ru-RU"/>
              </w:rPr>
              <w:t>50.1</w:t>
            </w:r>
            <w:r w:rsidRPr="00356161">
              <w:rPr>
                <w:rFonts w:ascii="Arial" w:eastAsia="Times New Roman" w:hAnsi="Arial" w:cs="Times New Roman"/>
                <w:b/>
                <w:bCs/>
                <w:sz w:val="20"/>
                <w:szCs w:val="26"/>
                <w:lang w:val="ru-RU"/>
              </w:rPr>
              <w:tab/>
              <w:t>Друг вид физиотерапия</w:t>
            </w:r>
          </w:p>
          <w:p w:rsidR="00356161" w:rsidRPr="00356161" w:rsidRDefault="00356161" w:rsidP="00356161">
            <w:pPr>
              <w:keepNext/>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lang w:val="ru-RU"/>
              </w:rPr>
            </w:pPr>
            <w:r w:rsidRPr="00356161">
              <w:rPr>
                <w:rFonts w:ascii="Arial" w:eastAsia="Times New Roman" w:hAnsi="Arial" w:cs="Times New Roman"/>
                <w:sz w:val="20"/>
                <w:lang w:val="ru-RU"/>
              </w:rPr>
              <w:tab/>
              <w:t>Лечебна и коригираща гимнастика</w:t>
            </w:r>
          </w:p>
          <w:p w:rsidR="00356161" w:rsidRPr="00356161" w:rsidRDefault="00356161" w:rsidP="00356161">
            <w:pPr>
              <w:keepNext/>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lang w:val="ru-RU"/>
              </w:rPr>
            </w:pPr>
          </w:p>
          <w:p w:rsidR="00356161" w:rsidRPr="00356161" w:rsidRDefault="00356161" w:rsidP="00356161">
            <w:pPr>
              <w:keepNext/>
              <w:tabs>
                <w:tab w:val="left" w:pos="1134"/>
                <w:tab w:val="left" w:pos="2552"/>
              </w:tabs>
              <w:spacing w:after="0" w:line="240" w:lineRule="auto"/>
              <w:ind w:left="1134" w:hanging="882"/>
              <w:rPr>
                <w:rFonts w:ascii="Arial" w:eastAsia="Times New Roman" w:hAnsi="Arial" w:cs="Arial"/>
                <w:b/>
                <w:sz w:val="20"/>
                <w:szCs w:val="20"/>
              </w:rPr>
            </w:pPr>
            <w:r w:rsidRPr="00356161">
              <w:rPr>
                <w:rFonts w:ascii="Arial" w:eastAsia="Times New Roman" w:hAnsi="Arial" w:cs="Arial"/>
                <w:b/>
                <w:sz w:val="20"/>
                <w:szCs w:val="20"/>
              </w:rPr>
              <w:t>G20</w:t>
            </w:r>
            <w:r w:rsidRPr="00356161">
              <w:rPr>
                <w:rFonts w:ascii="Arial" w:eastAsia="Times New Roman" w:hAnsi="Arial" w:cs="Arial"/>
                <w:b/>
                <w:sz w:val="20"/>
                <w:szCs w:val="20"/>
              </w:rPr>
              <w:tab/>
              <w:t>Болест на Parkinson</w:t>
            </w:r>
          </w:p>
          <w:p w:rsidR="00356161" w:rsidRPr="00356161" w:rsidRDefault="00356161" w:rsidP="00356161">
            <w:pPr>
              <w:keepNext/>
              <w:tabs>
                <w:tab w:val="left" w:pos="1134"/>
                <w:tab w:val="left" w:pos="2552"/>
              </w:tabs>
              <w:spacing w:after="0" w:line="240" w:lineRule="auto"/>
              <w:ind w:left="1134" w:hanging="941"/>
              <w:rPr>
                <w:rFonts w:ascii="Arial" w:eastAsia="Times New Roman" w:hAnsi="Arial" w:cs="Arial"/>
                <w:sz w:val="20"/>
                <w:szCs w:val="20"/>
              </w:rPr>
            </w:pPr>
            <w:r w:rsidRPr="00356161">
              <w:rPr>
                <w:rFonts w:ascii="Arial" w:eastAsia="Times New Roman" w:hAnsi="Arial" w:cs="Arial"/>
                <w:sz w:val="20"/>
                <w:szCs w:val="20"/>
              </w:rPr>
              <w:tab/>
              <w:t>Хемипаркинсонизъм</w:t>
            </w:r>
          </w:p>
          <w:p w:rsidR="00356161" w:rsidRPr="00356161" w:rsidRDefault="00356161" w:rsidP="00356161">
            <w:pPr>
              <w:keepNext/>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Paralysis agitans</w:t>
            </w:r>
          </w:p>
          <w:p w:rsidR="00356161" w:rsidRPr="00356161" w:rsidRDefault="00356161" w:rsidP="00356161">
            <w:pPr>
              <w:keepNext/>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 xml:space="preserve">Паркинсонизъм или болест на Parkinson: </w:t>
            </w:r>
          </w:p>
          <w:p w:rsidR="00356161" w:rsidRPr="00356161" w:rsidRDefault="00356161" w:rsidP="00356161">
            <w:pPr>
              <w:keepNext/>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БДУ</w:t>
            </w:r>
          </w:p>
          <w:p w:rsidR="00356161" w:rsidRPr="00356161" w:rsidRDefault="00356161" w:rsidP="00356161">
            <w:pPr>
              <w:keepNext/>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идиопатичен(-на)</w:t>
            </w:r>
          </w:p>
          <w:p w:rsidR="00356161" w:rsidRPr="00356161" w:rsidRDefault="00356161" w:rsidP="00356161">
            <w:pPr>
              <w:keepNext/>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първичен(-на)</w:t>
            </w:r>
          </w:p>
          <w:p w:rsidR="00356161" w:rsidRPr="00356161" w:rsidRDefault="00356161" w:rsidP="00356161">
            <w:pPr>
              <w:keepNext/>
              <w:tabs>
                <w:tab w:val="left" w:pos="1134"/>
                <w:tab w:val="left" w:pos="2552"/>
              </w:tabs>
              <w:autoSpaceDE w:val="0"/>
              <w:autoSpaceDN w:val="0"/>
              <w:adjustRightInd w:val="0"/>
              <w:spacing w:after="0" w:line="240" w:lineRule="auto"/>
              <w:ind w:left="1134" w:hanging="882"/>
              <w:jc w:val="both"/>
              <w:rPr>
                <w:rFonts w:ascii="Arial" w:eastAsia="Times New Roman" w:hAnsi="Arial" w:cs="Arial"/>
                <w:b/>
                <w:bCs/>
                <w:sz w:val="20"/>
                <w:szCs w:val="20"/>
                <w:u w:val="single"/>
              </w:rPr>
            </w:pPr>
          </w:p>
          <w:p w:rsidR="00356161" w:rsidRPr="00356161" w:rsidRDefault="00356161" w:rsidP="00356161">
            <w:pPr>
              <w:keepNext/>
              <w:tabs>
                <w:tab w:val="left" w:pos="2552"/>
              </w:tabs>
              <w:autoSpaceDE w:val="0"/>
              <w:autoSpaceDN w:val="0"/>
              <w:adjustRightInd w:val="0"/>
              <w:spacing w:after="0" w:line="240" w:lineRule="auto"/>
              <w:ind w:left="180"/>
              <w:jc w:val="both"/>
              <w:rPr>
                <w:rFonts w:ascii="Arial" w:eastAsia="Times New Roman" w:hAnsi="Arial" w:cs="Arial"/>
                <w:b/>
                <w:sz w:val="20"/>
                <w:szCs w:val="20"/>
                <w:u w:val="single"/>
              </w:rPr>
            </w:pPr>
            <w:r w:rsidRPr="00356161">
              <w:rPr>
                <w:rFonts w:ascii="Arial" w:eastAsia="Times New Roman" w:hAnsi="Arial" w:cs="Arial"/>
                <w:b/>
                <w:sz w:val="20"/>
                <w:szCs w:val="20"/>
                <w:u w:val="single"/>
              </w:rPr>
              <w:t>Вторичен паркинсонизъм</w:t>
            </w: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G21.1</w:t>
            </w:r>
            <w:r w:rsidRPr="00356161">
              <w:rPr>
                <w:rFonts w:ascii="Arial" w:eastAsia="Times New Roman" w:hAnsi="Arial" w:cs="Arial"/>
                <w:b/>
                <w:bCs/>
                <w:sz w:val="20"/>
                <w:szCs w:val="20"/>
              </w:rPr>
              <w:tab/>
              <w:t>Други форми на вторичен паркинсонизъм, предизвикан от лекарствени средства</w:t>
            </w:r>
          </w:p>
          <w:p w:rsidR="00356161" w:rsidRPr="00356161" w:rsidRDefault="00356161" w:rsidP="00356161">
            <w:pPr>
              <w:keepNext/>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При необходимост от идентифициране на лекарственото средство се използва допълнителен код за външни причини (клас ХХ).</w:t>
            </w: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G21.2</w:t>
            </w:r>
            <w:r w:rsidRPr="00356161">
              <w:rPr>
                <w:rFonts w:ascii="Arial" w:eastAsia="Times New Roman" w:hAnsi="Arial" w:cs="Arial"/>
                <w:b/>
                <w:bCs/>
                <w:sz w:val="20"/>
                <w:szCs w:val="20"/>
              </w:rPr>
              <w:tab/>
              <w:t>Вторичен паркинсонизъм, предизвикан от други външни фактори</w:t>
            </w:r>
          </w:p>
          <w:p w:rsidR="00356161" w:rsidRPr="00356161" w:rsidRDefault="00356161" w:rsidP="00356161">
            <w:pPr>
              <w:keepNext/>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При необходимост от идентифициране на лекарственото средство се използва допълнителен код за външни причини (клас ХХ).</w:t>
            </w:r>
          </w:p>
          <w:p w:rsidR="00356161" w:rsidRPr="00356161" w:rsidRDefault="00356161" w:rsidP="00356161">
            <w:pPr>
              <w:keepNext/>
              <w:spacing w:after="0" w:line="240" w:lineRule="auto"/>
              <w:rPr>
                <w:rFonts w:ascii="Arial" w:eastAsia="Times New Roman" w:hAnsi="Arial" w:cs="Arial"/>
                <w:b/>
                <w:bCs/>
                <w:sz w:val="20"/>
                <w:szCs w:val="20"/>
                <w:highlight w:val="green"/>
              </w:rPr>
            </w:pPr>
          </w:p>
          <w:p w:rsidR="00356161" w:rsidRPr="00356161" w:rsidRDefault="00356161" w:rsidP="00356161">
            <w:pPr>
              <w:keepNext/>
              <w:tabs>
                <w:tab w:val="left" w:pos="1134"/>
                <w:tab w:val="left" w:pos="2552"/>
              </w:tabs>
              <w:spacing w:after="0" w:line="240" w:lineRule="auto"/>
              <w:ind w:left="1134" w:hanging="882"/>
              <w:rPr>
                <w:rFonts w:ascii="Arial" w:eastAsia="Times New Roman" w:hAnsi="Arial" w:cs="Arial"/>
                <w:b/>
                <w:sz w:val="20"/>
                <w:szCs w:val="20"/>
              </w:rPr>
            </w:pPr>
            <w:r w:rsidRPr="00356161">
              <w:rPr>
                <w:rFonts w:ascii="Arial" w:eastAsia="Times New Roman" w:hAnsi="Arial" w:cs="Arial"/>
                <w:b/>
                <w:sz w:val="20"/>
                <w:szCs w:val="20"/>
              </w:rPr>
              <w:t>G35</w:t>
            </w:r>
            <w:r w:rsidRPr="00356161">
              <w:rPr>
                <w:rFonts w:ascii="Arial" w:eastAsia="Times New Roman" w:hAnsi="Arial" w:cs="Arial"/>
                <w:b/>
                <w:sz w:val="20"/>
                <w:szCs w:val="20"/>
              </w:rPr>
              <w:tab/>
              <w:t>Множествена склероза</w:t>
            </w:r>
          </w:p>
          <w:p w:rsidR="00356161" w:rsidRPr="00356161" w:rsidRDefault="00356161" w:rsidP="00356161">
            <w:pPr>
              <w:keepNext/>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Множествена склероза:</w:t>
            </w:r>
          </w:p>
          <w:p w:rsidR="00356161" w:rsidRPr="00356161" w:rsidRDefault="00356161" w:rsidP="00356161">
            <w:pPr>
              <w:keepNext/>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БДУ</w:t>
            </w:r>
          </w:p>
          <w:p w:rsidR="00356161" w:rsidRPr="00356161" w:rsidRDefault="00356161" w:rsidP="00356161">
            <w:pPr>
              <w:keepNext/>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на мозъчния ствол</w:t>
            </w:r>
          </w:p>
          <w:p w:rsidR="00356161" w:rsidRPr="00356161" w:rsidRDefault="00356161" w:rsidP="00356161">
            <w:pPr>
              <w:keepNext/>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на гръбначния мозък</w:t>
            </w:r>
          </w:p>
          <w:p w:rsidR="00356161" w:rsidRPr="00356161" w:rsidRDefault="00356161" w:rsidP="00356161">
            <w:pPr>
              <w:keepNext/>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дисеминирана</w:t>
            </w:r>
          </w:p>
          <w:p w:rsidR="00356161" w:rsidRPr="00356161" w:rsidRDefault="00356161" w:rsidP="00356161">
            <w:pPr>
              <w:keepNext/>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генерализирана</w:t>
            </w:r>
          </w:p>
          <w:p w:rsidR="00356161" w:rsidRPr="00356161" w:rsidRDefault="00356161" w:rsidP="00356161">
            <w:pPr>
              <w:keepNext/>
              <w:spacing w:after="0" w:line="240" w:lineRule="auto"/>
              <w:rPr>
                <w:rFonts w:ascii="Times New Roman" w:eastAsia="Times New Roman" w:hAnsi="Times New Roman" w:cs="Times New Roman"/>
                <w:sz w:val="24"/>
                <w:szCs w:val="24"/>
              </w:rPr>
            </w:pPr>
          </w:p>
          <w:p w:rsidR="00356161" w:rsidRPr="00356161" w:rsidRDefault="00356161" w:rsidP="00356161">
            <w:pPr>
              <w:keepNext/>
              <w:tabs>
                <w:tab w:val="left" w:pos="1134"/>
                <w:tab w:val="left" w:pos="2552"/>
              </w:tabs>
              <w:spacing w:after="0" w:line="240" w:lineRule="auto"/>
              <w:ind w:left="1134" w:hanging="882"/>
              <w:rPr>
                <w:rFonts w:ascii="Arial" w:eastAsia="Times New Roman" w:hAnsi="Arial" w:cs="Arial"/>
                <w:b/>
                <w:sz w:val="20"/>
                <w:szCs w:val="20"/>
                <w:u w:val="single"/>
                <w:lang w:val="ru-RU"/>
              </w:rPr>
            </w:pPr>
            <w:r w:rsidRPr="00356161">
              <w:rPr>
                <w:rFonts w:ascii="Arial" w:eastAsia="Times New Roman" w:hAnsi="Arial" w:cs="Arial"/>
                <w:b/>
                <w:sz w:val="20"/>
                <w:szCs w:val="20"/>
                <w:u w:val="single"/>
              </w:rPr>
              <w:t>Хемиплегия</w:t>
            </w:r>
          </w:p>
          <w:p w:rsidR="00356161" w:rsidRPr="00356161" w:rsidRDefault="00356161" w:rsidP="00356161">
            <w:pPr>
              <w:keepNext/>
              <w:tabs>
                <w:tab w:val="left" w:pos="1134"/>
                <w:tab w:val="left" w:pos="2552"/>
              </w:tabs>
              <w:spacing w:after="0" w:line="250" w:lineRule="atLeast"/>
              <w:ind w:left="2300" w:hanging="2300"/>
              <w:rPr>
                <w:rFonts w:ascii="Arial" w:eastAsia="Times New Roman" w:hAnsi="Arial" w:cs="Arial"/>
                <w:sz w:val="20"/>
                <w:szCs w:val="20"/>
                <w:lang w:val="ru-RU"/>
              </w:rPr>
            </w:pPr>
            <w:r w:rsidRPr="00356161">
              <w:rPr>
                <w:rFonts w:ascii="Arial" w:eastAsia="Times New Roman" w:hAnsi="Arial" w:cs="Times New Roman"/>
                <w:b/>
                <w:bCs/>
                <w:i/>
                <w:iCs/>
                <w:sz w:val="20"/>
                <w:szCs w:val="24"/>
                <w:lang w:val="ru-RU"/>
              </w:rPr>
              <w:t xml:space="preserve">            Забележка:</w:t>
            </w:r>
            <w:r w:rsidRPr="00356161">
              <w:rPr>
                <w:rFonts w:ascii="Arial" w:eastAsia="Times New Roman" w:hAnsi="Arial" w:cs="Arial"/>
                <w:sz w:val="20"/>
                <w:szCs w:val="20"/>
              </w:rPr>
              <w:t>Тази рубрика следва да се използва за първично кодиране само тогава, когато</w:t>
            </w:r>
          </w:p>
          <w:p w:rsidR="00356161" w:rsidRPr="00356161" w:rsidRDefault="00356161" w:rsidP="00356161">
            <w:pPr>
              <w:keepNext/>
              <w:tabs>
                <w:tab w:val="left" w:pos="1134"/>
                <w:tab w:val="left" w:pos="2552"/>
              </w:tabs>
              <w:spacing w:after="0" w:line="250" w:lineRule="atLeast"/>
              <w:ind w:left="3716" w:hanging="2300"/>
              <w:rPr>
                <w:rFonts w:ascii="Arial" w:eastAsia="Times New Roman" w:hAnsi="Arial" w:cs="Arial"/>
                <w:sz w:val="20"/>
                <w:szCs w:val="20"/>
                <w:lang w:val="ru-RU"/>
              </w:rPr>
            </w:pPr>
            <w:r w:rsidRPr="00356161">
              <w:rPr>
                <w:rFonts w:ascii="Arial" w:eastAsia="Times New Roman" w:hAnsi="Arial" w:cs="Arial"/>
                <w:sz w:val="20"/>
                <w:szCs w:val="20"/>
              </w:rPr>
              <w:t>за хемиплегията (пълна) (непълна) се съобщава без допълнително уточняване или</w:t>
            </w:r>
          </w:p>
          <w:p w:rsidR="00356161" w:rsidRPr="00356161" w:rsidRDefault="00356161" w:rsidP="00356161">
            <w:pPr>
              <w:keepNext/>
              <w:tabs>
                <w:tab w:val="left" w:pos="1134"/>
                <w:tab w:val="left" w:pos="2552"/>
              </w:tabs>
              <w:spacing w:after="0" w:line="250" w:lineRule="atLeast"/>
              <w:ind w:left="3716" w:hanging="2300"/>
              <w:rPr>
                <w:rFonts w:ascii="Arial" w:eastAsia="Times New Roman" w:hAnsi="Arial" w:cs="Arial"/>
                <w:sz w:val="20"/>
                <w:szCs w:val="20"/>
                <w:lang w:val="ru-RU"/>
              </w:rPr>
            </w:pPr>
            <w:r w:rsidRPr="00356161">
              <w:rPr>
                <w:rFonts w:ascii="Arial" w:eastAsia="Times New Roman" w:hAnsi="Arial" w:cs="Arial"/>
                <w:sz w:val="20"/>
                <w:szCs w:val="20"/>
              </w:rPr>
              <w:t>се потвърждава, че тя е установена отдавна, или съществува продължително</w:t>
            </w:r>
          </w:p>
          <w:p w:rsidR="00356161" w:rsidRPr="00356161" w:rsidRDefault="00356161" w:rsidP="00356161">
            <w:pPr>
              <w:keepNext/>
              <w:tabs>
                <w:tab w:val="left" w:pos="1134"/>
                <w:tab w:val="left" w:pos="2552"/>
              </w:tabs>
              <w:spacing w:after="0" w:line="250" w:lineRule="atLeast"/>
              <w:ind w:left="3716" w:hanging="2300"/>
              <w:rPr>
                <w:rFonts w:ascii="Arial" w:eastAsia="Times New Roman" w:hAnsi="Arial" w:cs="Arial"/>
                <w:sz w:val="20"/>
                <w:szCs w:val="20"/>
                <w:lang w:val="ru-RU"/>
              </w:rPr>
            </w:pPr>
            <w:r w:rsidRPr="00356161">
              <w:rPr>
                <w:rFonts w:ascii="Arial" w:eastAsia="Times New Roman" w:hAnsi="Arial" w:cs="Arial"/>
                <w:sz w:val="20"/>
                <w:szCs w:val="20"/>
              </w:rPr>
              <w:t>време, но нейната причина е неуточнена. Рубриката се използва също при</w:t>
            </w:r>
          </w:p>
          <w:p w:rsidR="00356161" w:rsidRPr="00356161" w:rsidRDefault="00356161" w:rsidP="00356161">
            <w:pPr>
              <w:keepNext/>
              <w:tabs>
                <w:tab w:val="left" w:pos="1134"/>
                <w:tab w:val="left" w:pos="2552"/>
              </w:tabs>
              <w:spacing w:after="0" w:line="250" w:lineRule="atLeast"/>
              <w:ind w:left="3716" w:hanging="2300"/>
              <w:rPr>
                <w:rFonts w:ascii="Arial" w:eastAsia="Times New Roman" w:hAnsi="Arial" w:cs="Arial"/>
                <w:sz w:val="20"/>
                <w:szCs w:val="20"/>
                <w:lang w:val="ru-RU"/>
              </w:rPr>
            </w:pPr>
            <w:r w:rsidRPr="00356161">
              <w:rPr>
                <w:rFonts w:ascii="Arial" w:eastAsia="Times New Roman" w:hAnsi="Arial" w:cs="Arial"/>
                <w:sz w:val="20"/>
                <w:szCs w:val="20"/>
              </w:rPr>
              <w:t>кодиране по множество причини за идентифициране на типа хемиплегия,</w:t>
            </w:r>
          </w:p>
          <w:p w:rsidR="00356161" w:rsidRPr="00356161" w:rsidRDefault="00356161" w:rsidP="00356161">
            <w:pPr>
              <w:keepNext/>
              <w:tabs>
                <w:tab w:val="left" w:pos="1134"/>
                <w:tab w:val="left" w:pos="2552"/>
              </w:tabs>
              <w:spacing w:after="0" w:line="250" w:lineRule="atLeast"/>
              <w:ind w:left="3716" w:hanging="2300"/>
              <w:rPr>
                <w:rFonts w:ascii="Arial" w:eastAsia="Times New Roman" w:hAnsi="Arial" w:cs="Arial"/>
                <w:sz w:val="20"/>
                <w:szCs w:val="20"/>
              </w:rPr>
            </w:pPr>
            <w:r w:rsidRPr="00356161">
              <w:rPr>
                <w:rFonts w:ascii="Arial" w:eastAsia="Times New Roman" w:hAnsi="Arial" w:cs="Arial"/>
                <w:sz w:val="20"/>
                <w:szCs w:val="20"/>
              </w:rPr>
              <w:t>предизвикана от всякаква причина.</w:t>
            </w:r>
          </w:p>
          <w:p w:rsidR="00356161" w:rsidRPr="00356161" w:rsidRDefault="00356161" w:rsidP="00356161">
            <w:pPr>
              <w:keepNext/>
              <w:tabs>
                <w:tab w:val="left" w:pos="709"/>
                <w:tab w:val="left" w:pos="2552"/>
                <w:tab w:val="left" w:pos="2835"/>
              </w:tabs>
              <w:autoSpaceDE w:val="0"/>
              <w:autoSpaceDN w:val="0"/>
              <w:adjustRightInd w:val="0"/>
              <w:spacing w:after="0" w:line="240" w:lineRule="auto"/>
              <w:ind w:left="2835" w:hanging="2835"/>
              <w:jc w:val="both"/>
              <w:rPr>
                <w:rFonts w:ascii="Arial" w:eastAsia="Times New Roman" w:hAnsi="Arial" w:cs="Times New Roman"/>
                <w:sz w:val="20"/>
                <w:lang w:val="ru-RU"/>
              </w:rPr>
            </w:pPr>
            <w:r w:rsidRPr="00356161">
              <w:rPr>
                <w:rFonts w:ascii="Arial" w:eastAsia="Times New Roman" w:hAnsi="Arial" w:cs="Times New Roman"/>
                <w:sz w:val="20"/>
                <w:lang w:val="ru-RU"/>
              </w:rPr>
              <w:tab/>
            </w:r>
            <w:r w:rsidRPr="00356161">
              <w:rPr>
                <w:rFonts w:ascii="Arial" w:eastAsia="Times New Roman" w:hAnsi="Arial" w:cs="Times New Roman"/>
                <w:b/>
                <w:bCs/>
                <w:i/>
                <w:iCs/>
                <w:sz w:val="20"/>
                <w:lang w:val="ru-RU"/>
              </w:rPr>
              <w:t>Не включва:</w:t>
            </w:r>
            <w:r w:rsidRPr="00356161">
              <w:rPr>
                <w:rFonts w:ascii="Arial" w:eastAsia="Times New Roman" w:hAnsi="Arial" w:cs="Times New Roman"/>
                <w:sz w:val="20"/>
                <w:lang w:val="ru-RU"/>
              </w:rPr>
              <w:t xml:space="preserve"> </w:t>
            </w:r>
            <w:r w:rsidRPr="00356161">
              <w:rPr>
                <w:rFonts w:ascii="Arial" w:eastAsia="Times New Roman" w:hAnsi="Arial" w:cs="Times New Roman"/>
                <w:spacing w:val="-15"/>
                <w:sz w:val="20"/>
                <w:lang w:val="ru-RU"/>
              </w:rPr>
              <w:t>вродена и детска церебрална парализа (</w:t>
            </w:r>
            <w:r w:rsidRPr="00356161">
              <w:rPr>
                <w:rFonts w:ascii="Arial" w:eastAsia="Times New Roman" w:hAnsi="Arial" w:cs="Times New Roman"/>
                <w:spacing w:val="-15"/>
                <w:sz w:val="20"/>
                <w:lang w:val="en-US"/>
              </w:rPr>
              <w:t>G</w:t>
            </w:r>
            <w:r w:rsidRPr="00356161">
              <w:rPr>
                <w:rFonts w:ascii="Arial" w:eastAsia="Times New Roman" w:hAnsi="Arial" w:cs="Times New Roman"/>
                <w:spacing w:val="-15"/>
                <w:sz w:val="20"/>
                <w:lang w:val="ru-RU"/>
              </w:rPr>
              <w:t>80.—)</w:t>
            </w:r>
          </w:p>
          <w:p w:rsidR="00356161" w:rsidRPr="00356161" w:rsidRDefault="00356161" w:rsidP="00356161">
            <w:pPr>
              <w:keepNext/>
              <w:tabs>
                <w:tab w:val="left" w:pos="1134"/>
                <w:tab w:val="left" w:pos="2552"/>
              </w:tabs>
              <w:autoSpaceDE w:val="0"/>
              <w:autoSpaceDN w:val="0"/>
              <w:adjustRightInd w:val="0"/>
              <w:spacing w:before="85"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G81.0</w:t>
            </w:r>
            <w:r w:rsidRPr="00356161">
              <w:rPr>
                <w:rFonts w:ascii="Arial" w:eastAsia="Times New Roman" w:hAnsi="Arial" w:cs="Arial"/>
                <w:b/>
                <w:bCs/>
                <w:sz w:val="20"/>
                <w:szCs w:val="20"/>
              </w:rPr>
              <w:tab/>
              <w:t>Вяла хемиплегия</w:t>
            </w:r>
          </w:p>
          <w:p w:rsidR="00356161" w:rsidRPr="00356161" w:rsidRDefault="00356161" w:rsidP="00356161">
            <w:pPr>
              <w:keepNext/>
              <w:tabs>
                <w:tab w:val="left" w:pos="1134"/>
                <w:tab w:val="left" w:pos="2552"/>
              </w:tabs>
              <w:autoSpaceDE w:val="0"/>
              <w:autoSpaceDN w:val="0"/>
              <w:adjustRightInd w:val="0"/>
              <w:spacing w:before="85" w:after="0" w:line="240" w:lineRule="auto"/>
              <w:ind w:left="1134" w:hanging="882"/>
              <w:jc w:val="both"/>
              <w:rPr>
                <w:rFonts w:ascii="Arial" w:eastAsia="Times New Roman" w:hAnsi="Arial" w:cs="Arial"/>
                <w:b/>
                <w:bCs/>
                <w:sz w:val="20"/>
                <w:szCs w:val="20"/>
                <w:lang w:val="ru-RU"/>
              </w:rPr>
            </w:pPr>
            <w:r w:rsidRPr="00356161">
              <w:rPr>
                <w:rFonts w:ascii="Arial" w:eastAsia="Times New Roman" w:hAnsi="Arial" w:cs="Arial"/>
                <w:b/>
                <w:bCs/>
                <w:sz w:val="20"/>
                <w:szCs w:val="20"/>
              </w:rPr>
              <w:t>G81.1</w:t>
            </w:r>
            <w:r w:rsidRPr="00356161">
              <w:rPr>
                <w:rFonts w:ascii="Arial" w:eastAsia="Times New Roman" w:hAnsi="Arial" w:cs="Arial"/>
                <w:b/>
                <w:bCs/>
                <w:sz w:val="20"/>
                <w:szCs w:val="20"/>
              </w:rPr>
              <w:tab/>
              <w:t>Спастична хемиплегия</w:t>
            </w:r>
          </w:p>
          <w:p w:rsidR="00356161" w:rsidRPr="00356161" w:rsidRDefault="00356161" w:rsidP="00356161">
            <w:pPr>
              <w:keepNext/>
              <w:spacing w:before="40" w:after="0" w:line="240" w:lineRule="auto"/>
              <w:jc w:val="both"/>
              <w:rPr>
                <w:rFonts w:ascii="Arial" w:eastAsia="Times New Roman" w:hAnsi="Arial" w:cs="Arial"/>
                <w:b/>
                <w:sz w:val="20"/>
                <w:szCs w:val="20"/>
                <w:lang w:eastAsia="bg-BG"/>
              </w:rPr>
            </w:pPr>
          </w:p>
          <w:p w:rsidR="00356161" w:rsidRPr="00356161" w:rsidRDefault="00356161" w:rsidP="00356161">
            <w:pPr>
              <w:keepNext/>
              <w:tabs>
                <w:tab w:val="left" w:pos="1134"/>
                <w:tab w:val="left" w:pos="2552"/>
              </w:tabs>
              <w:spacing w:after="0" w:line="240" w:lineRule="auto"/>
              <w:ind w:left="2552" w:hanging="2300"/>
              <w:rPr>
                <w:rFonts w:ascii="Arial" w:eastAsia="Times New Roman" w:hAnsi="Arial" w:cs="Arial"/>
                <w:b/>
                <w:sz w:val="20"/>
                <w:szCs w:val="20"/>
              </w:rPr>
            </w:pPr>
            <w:r w:rsidRPr="00356161">
              <w:rPr>
                <w:rFonts w:ascii="Arial" w:eastAsia="Times New Roman" w:hAnsi="Arial" w:cs="Arial"/>
                <w:b/>
                <w:sz w:val="20"/>
                <w:szCs w:val="20"/>
                <w:u w:val="single"/>
              </w:rPr>
              <w:t>Параплегия и тетраплегия</w:t>
            </w:r>
          </w:p>
          <w:p w:rsidR="00356161" w:rsidRPr="00356161" w:rsidRDefault="00356161" w:rsidP="00356161">
            <w:pPr>
              <w:keepNext/>
              <w:tabs>
                <w:tab w:val="left" w:pos="750"/>
                <w:tab w:val="left" w:pos="1134"/>
                <w:tab w:val="left" w:pos="2552"/>
              </w:tabs>
              <w:spacing w:after="0" w:line="240" w:lineRule="auto"/>
              <w:ind w:left="2300" w:hanging="2300"/>
              <w:rPr>
                <w:rFonts w:ascii="Arial" w:eastAsia="Times New Roman" w:hAnsi="Arial" w:cs="Arial"/>
                <w:sz w:val="20"/>
                <w:szCs w:val="20"/>
                <w:lang w:val="ru-RU"/>
              </w:rPr>
            </w:pPr>
            <w:r w:rsidRPr="00356161">
              <w:rPr>
                <w:rFonts w:ascii="Arial" w:eastAsia="Times New Roman" w:hAnsi="Arial" w:cs="Arial"/>
                <w:b/>
                <w:bCs/>
                <w:i/>
                <w:iCs/>
                <w:sz w:val="20"/>
                <w:szCs w:val="16"/>
                <w:lang w:val="ru-RU"/>
              </w:rPr>
              <w:t xml:space="preserve">           </w:t>
            </w:r>
            <w:r w:rsidRPr="00356161">
              <w:rPr>
                <w:rFonts w:ascii="Arial" w:eastAsia="Times New Roman" w:hAnsi="Arial" w:cs="Arial"/>
                <w:b/>
                <w:bCs/>
                <w:i/>
                <w:iCs/>
                <w:sz w:val="20"/>
                <w:szCs w:val="16"/>
              </w:rPr>
              <w:t>Забележка:</w:t>
            </w:r>
            <w:r w:rsidRPr="00356161">
              <w:rPr>
                <w:rFonts w:ascii="Arial" w:eastAsia="Times New Roman" w:hAnsi="Arial" w:cs="Arial"/>
                <w:sz w:val="16"/>
                <w:szCs w:val="16"/>
                <w:lang w:val="ru-RU"/>
              </w:rPr>
              <w:t xml:space="preserve"> </w:t>
            </w:r>
            <w:r w:rsidRPr="00356161">
              <w:rPr>
                <w:rFonts w:ascii="Arial" w:eastAsia="Times New Roman" w:hAnsi="Arial" w:cs="Arial"/>
                <w:sz w:val="20"/>
                <w:szCs w:val="20"/>
              </w:rPr>
              <w:t>Тази рубрика следва да се използва за първично кодиране само тогава, когато</w:t>
            </w:r>
          </w:p>
          <w:p w:rsidR="00356161" w:rsidRPr="00356161" w:rsidRDefault="00356161" w:rsidP="00356161">
            <w:pPr>
              <w:keepNext/>
              <w:tabs>
                <w:tab w:val="left" w:pos="750"/>
                <w:tab w:val="left" w:pos="1134"/>
                <w:tab w:val="left" w:pos="2552"/>
              </w:tabs>
              <w:spacing w:after="0" w:line="240" w:lineRule="auto"/>
              <w:ind w:left="3716" w:hanging="2300"/>
              <w:rPr>
                <w:rFonts w:ascii="Arial" w:eastAsia="Times New Roman" w:hAnsi="Arial" w:cs="Arial"/>
                <w:sz w:val="20"/>
                <w:szCs w:val="20"/>
                <w:lang w:val="ru-RU"/>
              </w:rPr>
            </w:pPr>
            <w:r w:rsidRPr="00356161">
              <w:rPr>
                <w:rFonts w:ascii="Arial" w:eastAsia="Times New Roman" w:hAnsi="Arial" w:cs="Arial"/>
                <w:sz w:val="20"/>
                <w:szCs w:val="20"/>
              </w:rPr>
              <w:t>за състоянията се съобщава без допълнително уточняване или се потвърждава, че</w:t>
            </w:r>
          </w:p>
          <w:p w:rsidR="00356161" w:rsidRPr="00356161" w:rsidRDefault="00356161" w:rsidP="00356161">
            <w:pPr>
              <w:keepNext/>
              <w:tabs>
                <w:tab w:val="left" w:pos="750"/>
                <w:tab w:val="left" w:pos="1134"/>
                <w:tab w:val="left" w:pos="2552"/>
              </w:tabs>
              <w:spacing w:after="0" w:line="240" w:lineRule="auto"/>
              <w:ind w:left="3716" w:hanging="2300"/>
              <w:rPr>
                <w:rFonts w:ascii="Arial" w:eastAsia="Times New Roman" w:hAnsi="Arial" w:cs="Arial"/>
                <w:sz w:val="20"/>
                <w:szCs w:val="20"/>
                <w:lang w:val="ru-RU"/>
              </w:rPr>
            </w:pPr>
            <w:r w:rsidRPr="00356161">
              <w:rPr>
                <w:rFonts w:ascii="Arial" w:eastAsia="Times New Roman" w:hAnsi="Arial" w:cs="Arial"/>
                <w:sz w:val="20"/>
                <w:szCs w:val="20"/>
              </w:rPr>
              <w:t>те са установени отдавна, или съществуват продължително време, но тяхната</w:t>
            </w:r>
          </w:p>
          <w:p w:rsidR="00356161" w:rsidRPr="00356161" w:rsidRDefault="00356161" w:rsidP="00356161">
            <w:pPr>
              <w:keepNext/>
              <w:tabs>
                <w:tab w:val="left" w:pos="750"/>
                <w:tab w:val="left" w:pos="1134"/>
                <w:tab w:val="left" w:pos="2552"/>
              </w:tabs>
              <w:spacing w:after="0" w:line="240" w:lineRule="auto"/>
              <w:ind w:left="3716" w:hanging="2300"/>
              <w:rPr>
                <w:rFonts w:ascii="Arial" w:eastAsia="Times New Roman" w:hAnsi="Arial" w:cs="Arial"/>
                <w:sz w:val="20"/>
                <w:szCs w:val="20"/>
                <w:lang w:val="ru-RU"/>
              </w:rPr>
            </w:pPr>
            <w:r w:rsidRPr="00356161">
              <w:rPr>
                <w:rFonts w:ascii="Arial" w:eastAsia="Times New Roman" w:hAnsi="Arial" w:cs="Arial"/>
                <w:sz w:val="20"/>
                <w:szCs w:val="20"/>
              </w:rPr>
              <w:t>причина е неуточнена. Рубриката се използва също при кодиране по множество</w:t>
            </w:r>
          </w:p>
          <w:p w:rsidR="00356161" w:rsidRPr="00356161" w:rsidRDefault="00356161" w:rsidP="00356161">
            <w:pPr>
              <w:keepNext/>
              <w:tabs>
                <w:tab w:val="left" w:pos="750"/>
                <w:tab w:val="left" w:pos="1134"/>
                <w:tab w:val="left" w:pos="2552"/>
              </w:tabs>
              <w:spacing w:after="0" w:line="240" w:lineRule="auto"/>
              <w:ind w:left="3716" w:hanging="2300"/>
              <w:rPr>
                <w:rFonts w:ascii="Arial" w:eastAsia="Times New Roman" w:hAnsi="Arial" w:cs="Arial"/>
                <w:sz w:val="20"/>
                <w:szCs w:val="20"/>
              </w:rPr>
            </w:pPr>
            <w:r w:rsidRPr="00356161">
              <w:rPr>
                <w:rFonts w:ascii="Arial" w:eastAsia="Times New Roman" w:hAnsi="Arial" w:cs="Arial"/>
                <w:sz w:val="20"/>
                <w:szCs w:val="20"/>
              </w:rPr>
              <w:t>причини за идентифициране на тези състояния, предизвикани от всякаква причина.</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465" w:hanging="1757"/>
              <w:jc w:val="both"/>
              <w:rPr>
                <w:rFonts w:ascii="Arial" w:eastAsia="Times New Roman" w:hAnsi="Arial" w:cs="Arial"/>
                <w:sz w:val="20"/>
                <w:szCs w:val="20"/>
              </w:rPr>
            </w:pPr>
            <w:r w:rsidRPr="00356161">
              <w:rPr>
                <w:rFonts w:ascii="Arial" w:eastAsia="Times New Roman" w:hAnsi="Arial" w:cs="Arial"/>
                <w:b/>
                <w:bCs/>
                <w:i/>
                <w:iCs/>
                <w:sz w:val="20"/>
                <w:szCs w:val="20"/>
              </w:rPr>
              <w:t>Не включва:</w:t>
            </w:r>
            <w:r w:rsidRPr="00356161">
              <w:rPr>
                <w:rFonts w:ascii="Arial" w:eastAsia="Times New Roman" w:hAnsi="Arial" w:cs="Arial"/>
                <w:sz w:val="20"/>
                <w:szCs w:val="20"/>
              </w:rPr>
              <w:tab/>
            </w:r>
            <w:r w:rsidRPr="00356161">
              <w:rPr>
                <w:rFonts w:ascii="Arial" w:eastAsia="Times New Roman" w:hAnsi="Arial" w:cs="Arial"/>
                <w:spacing w:val="-15"/>
                <w:sz w:val="20"/>
                <w:szCs w:val="20"/>
              </w:rPr>
              <w:t>вродена и детска церебрална парализа (G80.—)</w:t>
            </w:r>
          </w:p>
          <w:p w:rsidR="00356161" w:rsidRPr="00356161" w:rsidRDefault="00356161" w:rsidP="00356161">
            <w:pPr>
              <w:keepNext/>
              <w:tabs>
                <w:tab w:val="left" w:pos="1134"/>
                <w:tab w:val="left" w:pos="2552"/>
              </w:tabs>
              <w:autoSpaceDE w:val="0"/>
              <w:autoSpaceDN w:val="0"/>
              <w:adjustRightInd w:val="0"/>
              <w:spacing w:before="85"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G82.0</w:t>
            </w:r>
            <w:r w:rsidRPr="00356161">
              <w:rPr>
                <w:rFonts w:ascii="Arial" w:eastAsia="Times New Roman" w:hAnsi="Arial" w:cs="Arial"/>
                <w:b/>
                <w:bCs/>
                <w:sz w:val="20"/>
                <w:szCs w:val="20"/>
              </w:rPr>
              <w:tab/>
              <w:t>Вяла параплегия</w:t>
            </w:r>
          </w:p>
          <w:p w:rsidR="00356161" w:rsidRPr="00356161" w:rsidRDefault="00356161" w:rsidP="00356161">
            <w:pPr>
              <w:keepNext/>
              <w:tabs>
                <w:tab w:val="left" w:pos="1134"/>
                <w:tab w:val="left" w:pos="2552"/>
              </w:tabs>
              <w:autoSpaceDE w:val="0"/>
              <w:autoSpaceDN w:val="0"/>
              <w:adjustRightInd w:val="0"/>
              <w:spacing w:before="85"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lastRenderedPageBreak/>
              <w:t>G82.1</w:t>
            </w:r>
            <w:r w:rsidRPr="00356161">
              <w:rPr>
                <w:rFonts w:ascii="Arial" w:eastAsia="Times New Roman" w:hAnsi="Arial" w:cs="Arial"/>
                <w:b/>
                <w:bCs/>
                <w:sz w:val="20"/>
                <w:szCs w:val="20"/>
              </w:rPr>
              <w:tab/>
              <w:t>Спастична параплегия</w:t>
            </w:r>
          </w:p>
          <w:p w:rsidR="00356161" w:rsidRPr="00356161" w:rsidRDefault="00356161" w:rsidP="00356161">
            <w:pPr>
              <w:keepNext/>
              <w:tabs>
                <w:tab w:val="left" w:pos="1134"/>
                <w:tab w:val="left" w:pos="2552"/>
              </w:tabs>
              <w:autoSpaceDE w:val="0"/>
              <w:autoSpaceDN w:val="0"/>
              <w:adjustRightInd w:val="0"/>
              <w:spacing w:before="85"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G82.2</w:t>
            </w:r>
            <w:r w:rsidRPr="00356161">
              <w:rPr>
                <w:rFonts w:ascii="Arial" w:eastAsia="Times New Roman" w:hAnsi="Arial" w:cs="Arial"/>
                <w:b/>
                <w:bCs/>
                <w:sz w:val="20"/>
                <w:szCs w:val="20"/>
              </w:rPr>
              <w:tab/>
              <w:t>Параплегия, неуточнена</w:t>
            </w:r>
          </w:p>
          <w:p w:rsidR="00356161" w:rsidRPr="00356161" w:rsidRDefault="00356161" w:rsidP="00356161">
            <w:pPr>
              <w:keepNext/>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Парализа на двата долни крайника БДУ</w:t>
            </w:r>
          </w:p>
          <w:p w:rsidR="00356161" w:rsidRPr="00356161" w:rsidRDefault="00356161" w:rsidP="00356161">
            <w:pPr>
              <w:keepNext/>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Параплегия (долна) БДУ</w:t>
            </w:r>
          </w:p>
          <w:p w:rsidR="00356161" w:rsidRPr="00356161" w:rsidRDefault="00356161" w:rsidP="00356161">
            <w:pPr>
              <w:keepNext/>
              <w:tabs>
                <w:tab w:val="left" w:pos="1134"/>
                <w:tab w:val="left" w:pos="2552"/>
              </w:tabs>
              <w:autoSpaceDE w:val="0"/>
              <w:autoSpaceDN w:val="0"/>
              <w:adjustRightInd w:val="0"/>
              <w:spacing w:before="85"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G82.3</w:t>
            </w:r>
            <w:r w:rsidRPr="00356161">
              <w:rPr>
                <w:rFonts w:ascii="Arial" w:eastAsia="Times New Roman" w:hAnsi="Arial" w:cs="Arial"/>
                <w:b/>
                <w:bCs/>
                <w:sz w:val="20"/>
                <w:szCs w:val="20"/>
              </w:rPr>
              <w:tab/>
              <w:t>Вяла тетраплегия</w:t>
            </w:r>
          </w:p>
          <w:p w:rsidR="00356161" w:rsidRPr="00356161" w:rsidRDefault="00356161" w:rsidP="00356161">
            <w:pPr>
              <w:keepNext/>
              <w:tabs>
                <w:tab w:val="left" w:pos="1134"/>
                <w:tab w:val="left" w:pos="2552"/>
              </w:tabs>
              <w:autoSpaceDE w:val="0"/>
              <w:autoSpaceDN w:val="0"/>
              <w:adjustRightInd w:val="0"/>
              <w:spacing w:before="85"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G82.4</w:t>
            </w:r>
            <w:r w:rsidRPr="00356161">
              <w:rPr>
                <w:rFonts w:ascii="Arial" w:eastAsia="Times New Roman" w:hAnsi="Arial" w:cs="Arial"/>
                <w:b/>
                <w:bCs/>
                <w:sz w:val="20"/>
                <w:szCs w:val="20"/>
              </w:rPr>
              <w:tab/>
              <w:t>Спастична тетраплегия</w:t>
            </w:r>
          </w:p>
          <w:p w:rsidR="00356161" w:rsidRPr="00356161" w:rsidRDefault="00356161" w:rsidP="00356161">
            <w:pPr>
              <w:keepNext/>
              <w:spacing w:before="40" w:after="0" w:line="240" w:lineRule="auto"/>
              <w:jc w:val="both"/>
              <w:rPr>
                <w:rFonts w:ascii="Arial" w:eastAsia="Times New Roman" w:hAnsi="Arial" w:cs="Arial"/>
                <w:b/>
                <w:sz w:val="20"/>
                <w:szCs w:val="20"/>
                <w:lang w:eastAsia="bg-BG"/>
              </w:rPr>
            </w:pPr>
          </w:p>
          <w:p w:rsidR="00356161" w:rsidRPr="00356161" w:rsidRDefault="00356161" w:rsidP="00356161">
            <w:pPr>
              <w:keepNext/>
              <w:tabs>
                <w:tab w:val="left" w:pos="1134"/>
                <w:tab w:val="left" w:pos="2552"/>
              </w:tabs>
              <w:spacing w:after="0" w:line="240" w:lineRule="auto"/>
              <w:ind w:left="2552" w:hanging="2300"/>
              <w:rPr>
                <w:rFonts w:ascii="Arial" w:eastAsia="Times New Roman" w:hAnsi="Arial" w:cs="Arial"/>
                <w:b/>
                <w:sz w:val="20"/>
                <w:szCs w:val="20"/>
              </w:rPr>
            </w:pPr>
            <w:r w:rsidRPr="00356161">
              <w:rPr>
                <w:rFonts w:ascii="Arial" w:eastAsia="Times New Roman" w:hAnsi="Arial" w:cs="Arial"/>
                <w:b/>
                <w:sz w:val="20"/>
                <w:szCs w:val="20"/>
                <w:u w:val="single"/>
              </w:rPr>
              <w:t>Други паралитичини синдроми</w:t>
            </w:r>
          </w:p>
          <w:p w:rsidR="00356161" w:rsidRPr="00356161" w:rsidRDefault="00356161" w:rsidP="00356161">
            <w:pPr>
              <w:keepNext/>
              <w:tabs>
                <w:tab w:val="left" w:pos="1134"/>
                <w:tab w:val="left" w:pos="2552"/>
              </w:tabs>
              <w:spacing w:after="0" w:line="240" w:lineRule="auto"/>
              <w:ind w:left="2300" w:hanging="1733"/>
              <w:rPr>
                <w:rFonts w:ascii="Arial" w:eastAsia="Times New Roman" w:hAnsi="Arial" w:cs="Arial"/>
                <w:sz w:val="20"/>
                <w:szCs w:val="20"/>
                <w:lang w:val="ru-RU"/>
              </w:rPr>
            </w:pPr>
            <w:r w:rsidRPr="00356161">
              <w:rPr>
                <w:rFonts w:ascii="Arial" w:eastAsia="Times New Roman" w:hAnsi="Arial" w:cs="Arial"/>
                <w:b/>
                <w:bCs/>
                <w:i/>
                <w:iCs/>
                <w:sz w:val="20"/>
                <w:szCs w:val="20"/>
              </w:rPr>
              <w:t>Забележка:</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Тази рубрика следва да се използва за първично кодиране само тогава, когато</w:t>
            </w:r>
          </w:p>
          <w:p w:rsidR="00356161" w:rsidRPr="00356161" w:rsidRDefault="00356161" w:rsidP="00356161">
            <w:pPr>
              <w:keepNext/>
              <w:tabs>
                <w:tab w:val="left" w:pos="1134"/>
                <w:tab w:val="left" w:pos="2552"/>
              </w:tabs>
              <w:spacing w:after="0" w:line="240" w:lineRule="auto"/>
              <w:ind w:left="3149" w:hanging="1733"/>
              <w:rPr>
                <w:rFonts w:ascii="Arial" w:eastAsia="Times New Roman" w:hAnsi="Arial" w:cs="Arial"/>
                <w:sz w:val="20"/>
                <w:szCs w:val="20"/>
                <w:lang w:val="ru-RU"/>
              </w:rPr>
            </w:pPr>
            <w:r w:rsidRPr="00356161">
              <w:rPr>
                <w:rFonts w:ascii="Arial" w:eastAsia="Times New Roman" w:hAnsi="Arial" w:cs="Arial"/>
                <w:sz w:val="20"/>
                <w:szCs w:val="20"/>
              </w:rPr>
              <w:t>за състоянията се съобщава без допълнително уточняване или се потвърждава, че</w:t>
            </w:r>
          </w:p>
          <w:p w:rsidR="00356161" w:rsidRPr="00356161" w:rsidRDefault="00356161" w:rsidP="00356161">
            <w:pPr>
              <w:keepNext/>
              <w:tabs>
                <w:tab w:val="left" w:pos="1134"/>
                <w:tab w:val="left" w:pos="2552"/>
              </w:tabs>
              <w:spacing w:after="0" w:line="240" w:lineRule="auto"/>
              <w:ind w:left="3149" w:hanging="1733"/>
              <w:rPr>
                <w:rFonts w:ascii="Arial" w:eastAsia="Times New Roman" w:hAnsi="Arial" w:cs="Arial"/>
                <w:sz w:val="20"/>
                <w:szCs w:val="20"/>
                <w:lang w:val="ru-RU"/>
              </w:rPr>
            </w:pPr>
            <w:r w:rsidRPr="00356161">
              <w:rPr>
                <w:rFonts w:ascii="Arial" w:eastAsia="Times New Roman" w:hAnsi="Arial" w:cs="Arial"/>
                <w:sz w:val="20"/>
                <w:szCs w:val="20"/>
              </w:rPr>
              <w:t>те са установени отдавна, или съществуват продължително време, но тяхната</w:t>
            </w:r>
          </w:p>
          <w:p w:rsidR="00356161" w:rsidRPr="00356161" w:rsidRDefault="00356161" w:rsidP="00356161">
            <w:pPr>
              <w:keepNext/>
              <w:tabs>
                <w:tab w:val="left" w:pos="1134"/>
                <w:tab w:val="left" w:pos="2552"/>
              </w:tabs>
              <w:spacing w:after="0" w:line="240" w:lineRule="auto"/>
              <w:ind w:left="3149" w:hanging="1733"/>
              <w:rPr>
                <w:rFonts w:ascii="Arial" w:eastAsia="Times New Roman" w:hAnsi="Arial" w:cs="Arial"/>
                <w:sz w:val="20"/>
                <w:szCs w:val="20"/>
                <w:lang w:val="ru-RU"/>
              </w:rPr>
            </w:pPr>
            <w:r w:rsidRPr="00356161">
              <w:rPr>
                <w:rFonts w:ascii="Arial" w:eastAsia="Times New Roman" w:hAnsi="Arial" w:cs="Arial"/>
                <w:sz w:val="20"/>
                <w:szCs w:val="20"/>
              </w:rPr>
              <w:t>причина е неуточнена. Рубриката се използва също при кодиране по множество</w:t>
            </w:r>
          </w:p>
          <w:p w:rsidR="00356161" w:rsidRPr="00356161" w:rsidRDefault="00356161" w:rsidP="00356161">
            <w:pPr>
              <w:keepNext/>
              <w:tabs>
                <w:tab w:val="left" w:pos="1134"/>
                <w:tab w:val="left" w:pos="2552"/>
              </w:tabs>
              <w:spacing w:after="0" w:line="240" w:lineRule="auto"/>
              <w:ind w:left="3149" w:hanging="1733"/>
              <w:rPr>
                <w:rFonts w:ascii="Arial" w:eastAsia="Times New Roman" w:hAnsi="Arial" w:cs="Arial"/>
                <w:sz w:val="20"/>
                <w:szCs w:val="20"/>
              </w:rPr>
            </w:pPr>
            <w:r w:rsidRPr="00356161">
              <w:rPr>
                <w:rFonts w:ascii="Arial" w:eastAsia="Times New Roman" w:hAnsi="Arial" w:cs="Arial"/>
                <w:sz w:val="20"/>
                <w:szCs w:val="20"/>
              </w:rPr>
              <w:t>причини за идентифициране на тези състояния, предизвикани от всякаква причина.</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2126"/>
              <w:jc w:val="both"/>
              <w:rPr>
                <w:rFonts w:ascii="Arial" w:eastAsia="Times New Roman" w:hAnsi="Arial" w:cs="Arial"/>
                <w:sz w:val="20"/>
                <w:szCs w:val="20"/>
              </w:rPr>
            </w:pPr>
            <w:r w:rsidRPr="00356161">
              <w:rPr>
                <w:rFonts w:ascii="Arial" w:eastAsia="Times New Roman" w:hAnsi="Arial" w:cs="Arial"/>
                <w:bCs/>
                <w:i/>
                <w:iCs/>
                <w:sz w:val="20"/>
                <w:szCs w:val="20"/>
              </w:rPr>
              <w:t>Включва:</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парализа (пълна) (непълна), освен посочената в рубриките G80—G82</w:t>
            </w: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G83.0</w:t>
            </w:r>
            <w:r w:rsidRPr="00356161">
              <w:rPr>
                <w:rFonts w:ascii="Arial" w:eastAsia="Times New Roman" w:hAnsi="Arial" w:cs="Arial"/>
                <w:b/>
                <w:bCs/>
                <w:sz w:val="20"/>
                <w:szCs w:val="20"/>
              </w:rPr>
              <w:tab/>
              <w:t>Диплегия на горни крайници</w:t>
            </w:r>
          </w:p>
          <w:p w:rsidR="00356161" w:rsidRPr="00356161" w:rsidRDefault="00356161" w:rsidP="00356161">
            <w:pPr>
              <w:keepNext/>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Диплегия (горна)</w:t>
            </w:r>
          </w:p>
          <w:p w:rsidR="00356161" w:rsidRPr="00356161" w:rsidRDefault="00356161" w:rsidP="00356161">
            <w:pPr>
              <w:keepNext/>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 xml:space="preserve">Парализа на двата горни крайника </w:t>
            </w: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G83.1</w:t>
            </w:r>
            <w:r w:rsidRPr="00356161">
              <w:rPr>
                <w:rFonts w:ascii="Arial" w:eastAsia="Times New Roman" w:hAnsi="Arial" w:cs="Arial"/>
                <w:b/>
                <w:bCs/>
                <w:sz w:val="20"/>
                <w:szCs w:val="20"/>
              </w:rPr>
              <w:tab/>
              <w:t>Моноплегия на долен крайник</w:t>
            </w:r>
          </w:p>
          <w:p w:rsidR="00356161" w:rsidRPr="00356161" w:rsidRDefault="00356161" w:rsidP="00356161">
            <w:pPr>
              <w:keepNext/>
              <w:tabs>
                <w:tab w:val="left" w:pos="1134"/>
                <w:tab w:val="left" w:pos="2552"/>
              </w:tabs>
              <w:spacing w:after="0" w:line="240" w:lineRule="auto"/>
              <w:ind w:left="1134" w:hanging="1134"/>
              <w:rPr>
                <w:rFonts w:ascii="Arial" w:eastAsia="Times New Roman" w:hAnsi="Arial" w:cs="Arial"/>
                <w:color w:val="FF0000"/>
                <w:sz w:val="20"/>
                <w:szCs w:val="20"/>
                <w:lang w:val="ru-RU"/>
              </w:rPr>
            </w:pPr>
            <w:r w:rsidRPr="00356161">
              <w:rPr>
                <w:rFonts w:ascii="Arial" w:eastAsia="Times New Roman" w:hAnsi="Arial" w:cs="Arial"/>
                <w:sz w:val="20"/>
                <w:szCs w:val="20"/>
              </w:rPr>
              <w:tab/>
              <w:t>Парализа на долен крайник</w:t>
            </w: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G83.2</w:t>
            </w:r>
            <w:r w:rsidRPr="00356161">
              <w:rPr>
                <w:rFonts w:ascii="Arial" w:eastAsia="Times New Roman" w:hAnsi="Arial" w:cs="Arial"/>
                <w:b/>
                <w:bCs/>
                <w:sz w:val="20"/>
                <w:szCs w:val="20"/>
              </w:rPr>
              <w:tab/>
              <w:t>Моноплегия на горен крайник</w:t>
            </w:r>
          </w:p>
          <w:p w:rsidR="00356161" w:rsidRPr="00356161" w:rsidRDefault="00356161" w:rsidP="00356161">
            <w:pPr>
              <w:keepNext/>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Парализа на горен крайник</w:t>
            </w: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lang w:val="ru-RU"/>
              </w:rPr>
            </w:pPr>
            <w:r w:rsidRPr="00356161">
              <w:rPr>
                <w:rFonts w:ascii="Arial" w:eastAsia="Times New Roman" w:hAnsi="Arial" w:cs="Arial"/>
                <w:b/>
                <w:bCs/>
                <w:sz w:val="20"/>
                <w:szCs w:val="20"/>
              </w:rPr>
              <w:t>G83.3</w:t>
            </w:r>
            <w:r w:rsidRPr="00356161">
              <w:rPr>
                <w:rFonts w:ascii="Arial" w:eastAsia="Times New Roman" w:hAnsi="Arial" w:cs="Arial"/>
                <w:b/>
                <w:bCs/>
                <w:sz w:val="20"/>
                <w:szCs w:val="20"/>
              </w:rPr>
              <w:tab/>
              <w:t>Моноплегия, неуточнена</w:t>
            </w:r>
          </w:p>
          <w:p w:rsidR="00356161" w:rsidRPr="00356161" w:rsidRDefault="00356161" w:rsidP="00356161">
            <w:pPr>
              <w:keepNext/>
              <w:tabs>
                <w:tab w:val="left" w:pos="1134"/>
                <w:tab w:val="left" w:pos="2552"/>
              </w:tabs>
              <w:autoSpaceDE w:val="0"/>
              <w:autoSpaceDN w:val="0"/>
              <w:adjustRightInd w:val="0"/>
              <w:spacing w:before="113" w:after="0" w:line="300" w:lineRule="atLeast"/>
              <w:ind w:left="1134" w:hanging="882"/>
              <w:jc w:val="both"/>
              <w:rPr>
                <w:rFonts w:ascii="Arial" w:eastAsia="Times New Roman" w:hAnsi="Arial" w:cs="Times New Roman"/>
                <w:b/>
                <w:bCs/>
                <w:sz w:val="20"/>
                <w:szCs w:val="20"/>
                <w:lang w:val="ru-RU"/>
              </w:rPr>
            </w:pPr>
            <w:r w:rsidRPr="00356161">
              <w:rPr>
                <w:rFonts w:ascii="Arial" w:eastAsia="Times New Roman" w:hAnsi="Arial" w:cs="Times New Roman"/>
                <w:b/>
                <w:bCs/>
                <w:sz w:val="20"/>
                <w:szCs w:val="20"/>
                <w:lang w:val="en-US"/>
              </w:rPr>
              <w:t>G</w:t>
            </w:r>
            <w:r w:rsidRPr="00356161">
              <w:rPr>
                <w:rFonts w:ascii="Arial" w:eastAsia="Times New Roman" w:hAnsi="Arial" w:cs="Times New Roman"/>
                <w:b/>
                <w:bCs/>
                <w:sz w:val="20"/>
                <w:szCs w:val="20"/>
                <w:lang w:val="ru-RU"/>
              </w:rPr>
              <w:t>83.4</w:t>
            </w:r>
            <w:r w:rsidRPr="00356161">
              <w:rPr>
                <w:rFonts w:ascii="Arial" w:eastAsia="Times New Roman" w:hAnsi="Arial" w:cs="Times New Roman"/>
                <w:b/>
                <w:bCs/>
                <w:sz w:val="20"/>
                <w:szCs w:val="20"/>
                <w:lang w:val="ru-RU"/>
              </w:rPr>
              <w:tab/>
              <w:t xml:space="preserve">Синдром на </w:t>
            </w:r>
            <w:r w:rsidRPr="00356161">
              <w:rPr>
                <w:rFonts w:ascii="Arial" w:eastAsia="Times New Roman" w:hAnsi="Arial" w:cs="Times New Roman"/>
                <w:b/>
                <w:bCs/>
                <w:sz w:val="20"/>
                <w:szCs w:val="20"/>
                <w:lang w:val="en-US"/>
              </w:rPr>
              <w:t>cauda</w:t>
            </w:r>
            <w:r w:rsidRPr="00356161">
              <w:rPr>
                <w:rFonts w:ascii="Arial" w:eastAsia="Times New Roman" w:hAnsi="Arial" w:cs="Times New Roman"/>
                <w:b/>
                <w:bCs/>
                <w:sz w:val="20"/>
                <w:szCs w:val="20"/>
                <w:lang w:val="ru-RU"/>
              </w:rPr>
              <w:t xml:space="preserve"> </w:t>
            </w:r>
            <w:proofErr w:type="spellStart"/>
            <w:r w:rsidRPr="00356161">
              <w:rPr>
                <w:rFonts w:ascii="Arial" w:eastAsia="Times New Roman" w:hAnsi="Arial" w:cs="Times New Roman"/>
                <w:b/>
                <w:bCs/>
                <w:sz w:val="20"/>
                <w:szCs w:val="20"/>
                <w:lang w:val="en-US"/>
              </w:rPr>
              <w:t>equina</w:t>
            </w:r>
            <w:proofErr w:type="spellEnd"/>
          </w:p>
          <w:p w:rsidR="00356161" w:rsidRPr="00356161" w:rsidRDefault="00356161" w:rsidP="00356161">
            <w:pPr>
              <w:keepNext/>
              <w:tabs>
                <w:tab w:val="left" w:pos="1134"/>
                <w:tab w:val="left" w:pos="2552"/>
              </w:tabs>
              <w:spacing w:after="0" w:line="240" w:lineRule="auto"/>
              <w:ind w:left="1134" w:hanging="882"/>
              <w:rPr>
                <w:rFonts w:ascii="Arial" w:eastAsia="Times New Roman" w:hAnsi="Arial" w:cs="Times New Roman"/>
                <w:sz w:val="20"/>
                <w:szCs w:val="20"/>
                <w:lang w:val="ru-RU"/>
              </w:rPr>
            </w:pPr>
            <w:r w:rsidRPr="00356161">
              <w:rPr>
                <w:rFonts w:ascii="Arial" w:eastAsia="Times New Roman" w:hAnsi="Arial" w:cs="Times New Roman"/>
                <w:sz w:val="20"/>
                <w:szCs w:val="20"/>
                <w:lang w:val="ru-RU"/>
              </w:rPr>
              <w:tab/>
              <w:t xml:space="preserve">Неврогенен пикочен мехур, свързан със синдрома на </w:t>
            </w:r>
            <w:r w:rsidRPr="00356161">
              <w:rPr>
                <w:rFonts w:ascii="Arial" w:eastAsia="Times New Roman" w:hAnsi="Arial" w:cs="Times New Roman"/>
                <w:sz w:val="20"/>
                <w:szCs w:val="20"/>
                <w:lang w:val="en-GB"/>
              </w:rPr>
              <w:t>cauda</w:t>
            </w:r>
            <w:r w:rsidRPr="00356161">
              <w:rPr>
                <w:rFonts w:ascii="Arial" w:eastAsia="Times New Roman" w:hAnsi="Arial" w:cs="Times New Roman"/>
                <w:sz w:val="20"/>
                <w:szCs w:val="20"/>
                <w:lang w:val="ru-RU"/>
              </w:rPr>
              <w:t xml:space="preserve"> </w:t>
            </w:r>
            <w:proofErr w:type="spellStart"/>
            <w:r w:rsidRPr="00356161">
              <w:rPr>
                <w:rFonts w:ascii="Arial" w:eastAsia="Times New Roman" w:hAnsi="Arial" w:cs="Times New Roman"/>
                <w:sz w:val="20"/>
                <w:szCs w:val="20"/>
                <w:lang w:val="en-GB"/>
              </w:rPr>
              <w:t>equina</w:t>
            </w:r>
            <w:proofErr w:type="spellEnd"/>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1683"/>
              <w:jc w:val="both"/>
              <w:rPr>
                <w:rFonts w:ascii="Arial" w:eastAsia="Times New Roman" w:hAnsi="Arial" w:cs="Times New Roman"/>
                <w:sz w:val="20"/>
                <w:szCs w:val="20"/>
                <w:lang w:val="ru-RU"/>
              </w:rPr>
            </w:pPr>
            <w:r w:rsidRPr="00356161">
              <w:rPr>
                <w:rFonts w:ascii="Arial" w:eastAsia="Times New Roman" w:hAnsi="Arial" w:cs="Times New Roman"/>
                <w:b/>
                <w:bCs/>
                <w:i/>
                <w:iCs/>
                <w:sz w:val="20"/>
                <w:szCs w:val="20"/>
                <w:lang w:val="ru-RU"/>
              </w:rPr>
              <w:t>Не включва:</w:t>
            </w:r>
            <w:r w:rsidRPr="00356161">
              <w:rPr>
                <w:rFonts w:ascii="Arial" w:eastAsia="Times New Roman" w:hAnsi="Arial" w:cs="Times New Roman"/>
                <w:sz w:val="20"/>
                <w:szCs w:val="20"/>
                <w:lang w:val="ru-RU"/>
              </w:rPr>
              <w:tab/>
              <w:t>спинален пикочен мехур БДУ (</w:t>
            </w:r>
            <w:r w:rsidRPr="00356161">
              <w:rPr>
                <w:rFonts w:ascii="Arial" w:eastAsia="Times New Roman" w:hAnsi="Arial" w:cs="Times New Roman"/>
                <w:sz w:val="20"/>
                <w:szCs w:val="20"/>
                <w:lang w:val="en-US"/>
              </w:rPr>
              <w:t>G</w:t>
            </w:r>
            <w:r w:rsidRPr="00356161">
              <w:rPr>
                <w:rFonts w:ascii="Arial" w:eastAsia="Times New Roman" w:hAnsi="Arial" w:cs="Times New Roman"/>
                <w:sz w:val="20"/>
                <w:szCs w:val="20"/>
                <w:lang w:val="ru-RU"/>
              </w:rPr>
              <w:t>95.8)</w:t>
            </w: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G83.8</w:t>
            </w:r>
            <w:r w:rsidRPr="00356161">
              <w:rPr>
                <w:rFonts w:ascii="Arial" w:eastAsia="Times New Roman" w:hAnsi="Arial" w:cs="Arial"/>
                <w:b/>
                <w:bCs/>
                <w:sz w:val="20"/>
                <w:szCs w:val="20"/>
              </w:rPr>
              <w:tab/>
              <w:t>Други уточнени паралитични синдроми</w:t>
            </w:r>
          </w:p>
          <w:p w:rsidR="00356161" w:rsidRPr="00356161" w:rsidRDefault="00356161" w:rsidP="00356161">
            <w:pPr>
              <w:keepNext/>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Парализа на Todd (постепилептична)</w:t>
            </w:r>
          </w:p>
          <w:p w:rsidR="00356161" w:rsidRPr="00356161" w:rsidRDefault="00356161" w:rsidP="00356161">
            <w:pPr>
              <w:keepNext/>
              <w:spacing w:before="40" w:after="0" w:line="240" w:lineRule="auto"/>
              <w:ind w:firstLine="252"/>
              <w:jc w:val="both"/>
              <w:rPr>
                <w:rFonts w:ascii="Arial" w:eastAsia="Times New Roman" w:hAnsi="Arial" w:cs="Times New Roman"/>
                <w:b/>
                <w:bCs/>
                <w:sz w:val="20"/>
                <w:szCs w:val="20"/>
                <w:u w:val="single"/>
                <w:lang w:eastAsia="bg-BG"/>
              </w:rPr>
            </w:pPr>
          </w:p>
          <w:p w:rsidR="00356161" w:rsidRPr="00356161" w:rsidRDefault="00356161" w:rsidP="00356161">
            <w:pPr>
              <w:keepNext/>
              <w:spacing w:after="0" w:line="240" w:lineRule="auto"/>
              <w:ind w:firstLine="252"/>
              <w:outlineLvl w:val="0"/>
              <w:rPr>
                <w:rFonts w:ascii="Arial" w:eastAsia="Times New Roman" w:hAnsi="Arial" w:cs="Times New Roman"/>
                <w:b/>
                <w:bCs/>
                <w:sz w:val="20"/>
                <w:szCs w:val="24"/>
                <w:u w:val="single"/>
                <w:lang w:val="ru-RU"/>
              </w:rPr>
            </w:pPr>
            <w:r w:rsidRPr="00356161">
              <w:rPr>
                <w:rFonts w:ascii="Arial" w:eastAsia="Times New Roman" w:hAnsi="Arial" w:cs="Times New Roman"/>
                <w:b/>
                <w:bCs/>
                <w:sz w:val="20"/>
                <w:szCs w:val="24"/>
                <w:u w:val="single"/>
                <w:lang w:val="ru-RU"/>
              </w:rPr>
              <w:t>Други болести на гръбначния мозък</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Times New Roman"/>
                <w:sz w:val="20"/>
                <w:lang w:val="ru-RU"/>
              </w:rPr>
            </w:pPr>
            <w:r w:rsidRPr="00356161">
              <w:rPr>
                <w:rFonts w:ascii="Arial" w:eastAsia="Times New Roman" w:hAnsi="Arial" w:cs="Times New Roman"/>
                <w:b/>
                <w:bCs/>
                <w:i/>
                <w:iCs/>
                <w:sz w:val="20"/>
                <w:lang w:val="ru-RU"/>
              </w:rPr>
              <w:t>Не включва:</w:t>
            </w:r>
            <w:r w:rsidRPr="00356161">
              <w:rPr>
                <w:rFonts w:ascii="Arial" w:eastAsia="Times New Roman" w:hAnsi="Arial" w:cs="Times New Roman"/>
                <w:sz w:val="20"/>
                <w:lang w:val="ru-RU"/>
              </w:rPr>
              <w:tab/>
              <w:t>миелит (</w:t>
            </w:r>
            <w:r w:rsidRPr="00356161">
              <w:rPr>
                <w:rFonts w:ascii="Arial" w:eastAsia="Times New Roman" w:hAnsi="Arial" w:cs="Times New Roman"/>
                <w:sz w:val="20"/>
                <w:lang w:val="en-US"/>
              </w:rPr>
              <w:t>G</w:t>
            </w:r>
            <w:r w:rsidRPr="00356161">
              <w:rPr>
                <w:rFonts w:ascii="Arial" w:eastAsia="Times New Roman" w:hAnsi="Arial" w:cs="Times New Roman"/>
                <w:sz w:val="20"/>
                <w:lang w:val="ru-RU"/>
              </w:rPr>
              <w:t>04.—)</w:t>
            </w:r>
          </w:p>
          <w:p w:rsidR="00356161" w:rsidRPr="00356161" w:rsidRDefault="00356161" w:rsidP="00356161">
            <w:pPr>
              <w:keepNext/>
              <w:tabs>
                <w:tab w:val="left" w:pos="1134"/>
                <w:tab w:val="left" w:pos="2552"/>
              </w:tabs>
              <w:autoSpaceDE w:val="0"/>
              <w:autoSpaceDN w:val="0"/>
              <w:adjustRightInd w:val="0"/>
              <w:spacing w:before="113" w:after="0" w:line="300" w:lineRule="atLeast"/>
              <w:ind w:left="1134" w:hanging="882"/>
              <w:jc w:val="both"/>
              <w:rPr>
                <w:rFonts w:ascii="Arial" w:eastAsia="Times New Roman" w:hAnsi="Arial" w:cs="Times New Roman"/>
                <w:b/>
                <w:bCs/>
                <w:sz w:val="20"/>
                <w:szCs w:val="26"/>
                <w:lang w:val="ru-RU"/>
              </w:rPr>
            </w:pPr>
            <w:r w:rsidRPr="00356161">
              <w:rPr>
                <w:rFonts w:ascii="Arial" w:eastAsia="Times New Roman" w:hAnsi="Arial" w:cs="Times New Roman"/>
                <w:b/>
                <w:bCs/>
                <w:sz w:val="20"/>
                <w:szCs w:val="26"/>
                <w:lang w:val="en-US"/>
              </w:rPr>
              <w:t>G</w:t>
            </w:r>
            <w:r w:rsidRPr="00356161">
              <w:rPr>
                <w:rFonts w:ascii="Arial" w:eastAsia="Times New Roman" w:hAnsi="Arial" w:cs="Times New Roman"/>
                <w:b/>
                <w:bCs/>
                <w:sz w:val="20"/>
                <w:szCs w:val="26"/>
                <w:lang w:val="ru-RU"/>
              </w:rPr>
              <w:t>95.0</w:t>
            </w:r>
            <w:r w:rsidRPr="00356161">
              <w:rPr>
                <w:rFonts w:ascii="Arial" w:eastAsia="Times New Roman" w:hAnsi="Arial" w:cs="Times New Roman"/>
                <w:b/>
                <w:bCs/>
                <w:sz w:val="20"/>
                <w:szCs w:val="26"/>
                <w:lang w:val="ru-RU"/>
              </w:rPr>
              <w:tab/>
              <w:t>Сирингомиелия и сирингобулбия</w:t>
            </w:r>
          </w:p>
          <w:p w:rsidR="00356161" w:rsidRPr="00356161" w:rsidRDefault="00356161" w:rsidP="00356161">
            <w:pPr>
              <w:keepNext/>
              <w:tabs>
                <w:tab w:val="left" w:pos="1134"/>
                <w:tab w:val="left" w:pos="2552"/>
              </w:tabs>
              <w:autoSpaceDE w:val="0"/>
              <w:autoSpaceDN w:val="0"/>
              <w:adjustRightInd w:val="0"/>
              <w:spacing w:before="113" w:after="0" w:line="300" w:lineRule="atLeast"/>
              <w:ind w:left="1134" w:hanging="882"/>
              <w:jc w:val="both"/>
              <w:rPr>
                <w:rFonts w:ascii="Arial" w:eastAsia="Times New Roman" w:hAnsi="Arial" w:cs="Times New Roman"/>
                <w:b/>
                <w:bCs/>
                <w:sz w:val="20"/>
                <w:szCs w:val="26"/>
                <w:lang w:val="ru-RU"/>
              </w:rPr>
            </w:pPr>
            <w:r w:rsidRPr="00356161">
              <w:rPr>
                <w:rFonts w:ascii="Arial" w:eastAsia="Times New Roman" w:hAnsi="Arial" w:cs="Times New Roman"/>
                <w:b/>
                <w:bCs/>
                <w:sz w:val="20"/>
                <w:szCs w:val="26"/>
                <w:lang w:val="en-US"/>
              </w:rPr>
              <w:t>G</w:t>
            </w:r>
            <w:r w:rsidRPr="00356161">
              <w:rPr>
                <w:rFonts w:ascii="Arial" w:eastAsia="Times New Roman" w:hAnsi="Arial" w:cs="Times New Roman"/>
                <w:b/>
                <w:bCs/>
                <w:sz w:val="20"/>
                <w:szCs w:val="26"/>
                <w:lang w:val="ru-RU"/>
              </w:rPr>
              <w:t>95.8</w:t>
            </w:r>
            <w:r w:rsidRPr="00356161">
              <w:rPr>
                <w:rFonts w:ascii="Arial" w:eastAsia="Times New Roman" w:hAnsi="Arial" w:cs="Times New Roman"/>
                <w:b/>
                <w:bCs/>
                <w:sz w:val="20"/>
                <w:szCs w:val="26"/>
                <w:lang w:val="ru-RU"/>
              </w:rPr>
              <w:tab/>
              <w:t>Други уточнени болести на гръбначния мозък</w:t>
            </w:r>
          </w:p>
          <w:p w:rsidR="00356161" w:rsidRPr="00356161" w:rsidRDefault="00356161" w:rsidP="00356161">
            <w:pPr>
              <w:keepNext/>
              <w:tabs>
                <w:tab w:val="left" w:pos="1134"/>
                <w:tab w:val="left" w:pos="2552"/>
              </w:tabs>
              <w:spacing w:after="0" w:line="240" w:lineRule="auto"/>
              <w:ind w:left="1134" w:hanging="1134"/>
              <w:rPr>
                <w:rFonts w:ascii="Arial" w:eastAsia="Times New Roman" w:hAnsi="Arial" w:cs="Times New Roman"/>
                <w:sz w:val="20"/>
                <w:szCs w:val="24"/>
                <w:lang w:val="ru-RU"/>
              </w:rPr>
            </w:pPr>
            <w:r w:rsidRPr="00356161">
              <w:rPr>
                <w:rFonts w:ascii="Arial" w:eastAsia="Times New Roman" w:hAnsi="Arial" w:cs="Times New Roman"/>
                <w:sz w:val="20"/>
                <w:szCs w:val="24"/>
                <w:lang w:val="ru-RU"/>
              </w:rPr>
              <w:tab/>
              <w:t>Спинален пикочен мехур БДУ</w:t>
            </w:r>
          </w:p>
          <w:p w:rsidR="00356161" w:rsidRPr="00356161" w:rsidRDefault="00356161" w:rsidP="00356161">
            <w:pPr>
              <w:keepNext/>
              <w:tabs>
                <w:tab w:val="left" w:pos="1134"/>
                <w:tab w:val="left" w:pos="2552"/>
              </w:tabs>
              <w:spacing w:after="0" w:line="240" w:lineRule="auto"/>
              <w:ind w:left="1134" w:hanging="1134"/>
              <w:rPr>
                <w:rFonts w:ascii="Arial" w:eastAsia="Times New Roman" w:hAnsi="Arial" w:cs="Times New Roman"/>
                <w:sz w:val="20"/>
                <w:szCs w:val="24"/>
                <w:lang w:val="ru-RU"/>
              </w:rPr>
            </w:pPr>
            <w:r w:rsidRPr="00356161">
              <w:rPr>
                <w:rFonts w:ascii="Arial" w:eastAsia="Times New Roman" w:hAnsi="Arial" w:cs="Times New Roman"/>
                <w:sz w:val="20"/>
                <w:szCs w:val="24"/>
                <w:lang w:val="ru-RU"/>
              </w:rPr>
              <w:tab/>
              <w:t>Миелопатия:</w:t>
            </w:r>
          </w:p>
          <w:p w:rsidR="00356161" w:rsidRPr="00356161" w:rsidRDefault="00356161" w:rsidP="00356161">
            <w:pPr>
              <w:keepNext/>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lang w:val="ru-RU"/>
              </w:rPr>
            </w:pPr>
            <w:r w:rsidRPr="00356161">
              <w:rPr>
                <w:rFonts w:ascii="Arial" w:eastAsia="Times New Roman" w:hAnsi="Arial" w:cs="Times New Roman"/>
                <w:b/>
                <w:bCs/>
                <w:sz w:val="20"/>
                <w:lang w:val="ru-RU"/>
              </w:rPr>
              <w:t>•</w:t>
            </w:r>
            <w:r w:rsidRPr="00356161">
              <w:rPr>
                <w:rFonts w:ascii="Arial" w:eastAsia="Times New Roman" w:hAnsi="Arial" w:cs="Times New Roman"/>
                <w:sz w:val="20"/>
                <w:lang w:val="ru-RU"/>
              </w:rPr>
              <w:tab/>
              <w:t>медикаментозна</w:t>
            </w:r>
          </w:p>
          <w:p w:rsidR="00356161" w:rsidRPr="00356161" w:rsidRDefault="00356161" w:rsidP="00356161">
            <w:pPr>
              <w:keepNext/>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lang w:val="ru-RU"/>
              </w:rPr>
            </w:pPr>
            <w:r w:rsidRPr="00356161">
              <w:rPr>
                <w:rFonts w:ascii="Arial" w:eastAsia="Times New Roman" w:hAnsi="Arial" w:cs="Times New Roman"/>
                <w:b/>
                <w:bCs/>
                <w:sz w:val="20"/>
                <w:lang w:val="ru-RU"/>
              </w:rPr>
              <w:t>•</w:t>
            </w:r>
            <w:r w:rsidRPr="00356161">
              <w:rPr>
                <w:rFonts w:ascii="Arial" w:eastAsia="Times New Roman" w:hAnsi="Arial" w:cs="Times New Roman"/>
                <w:sz w:val="20"/>
                <w:lang w:val="ru-RU"/>
              </w:rPr>
              <w:tab/>
              <w:t>радиационна</w:t>
            </w:r>
          </w:p>
          <w:p w:rsidR="00356161" w:rsidRPr="00356161" w:rsidRDefault="00356161" w:rsidP="00356161">
            <w:pPr>
              <w:keepNext/>
              <w:tabs>
                <w:tab w:val="left" w:pos="1134"/>
                <w:tab w:val="left" w:pos="2552"/>
              </w:tabs>
              <w:autoSpaceDE w:val="0"/>
              <w:autoSpaceDN w:val="0"/>
              <w:adjustRightInd w:val="0"/>
              <w:spacing w:before="57" w:after="0" w:line="240" w:lineRule="auto"/>
              <w:ind w:left="1134" w:hanging="1134"/>
              <w:jc w:val="both"/>
              <w:rPr>
                <w:rFonts w:ascii="Arial" w:eastAsia="Times New Roman" w:hAnsi="Arial" w:cs="Times New Roman"/>
                <w:sz w:val="20"/>
                <w:lang w:val="ru-RU"/>
              </w:rPr>
            </w:pPr>
            <w:r w:rsidRPr="00356161">
              <w:rPr>
                <w:rFonts w:ascii="Arial" w:eastAsia="Times New Roman" w:hAnsi="Arial" w:cs="Times New Roman"/>
                <w:sz w:val="20"/>
                <w:lang w:val="ru-RU"/>
              </w:rPr>
              <w:tab/>
              <w:t>При необходимост от идентифициране на външния фактор се използва допълнителен код за външни причини (клас ХХ).</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Times New Roman"/>
                <w:sz w:val="20"/>
                <w:lang w:val="ru-RU"/>
              </w:rPr>
            </w:pPr>
            <w:r w:rsidRPr="00356161">
              <w:rPr>
                <w:rFonts w:ascii="Arial" w:eastAsia="Times New Roman" w:hAnsi="Arial" w:cs="Times New Roman"/>
                <w:sz w:val="20"/>
                <w:lang w:val="ru-RU"/>
              </w:rPr>
              <w:tab/>
            </w:r>
            <w:r w:rsidRPr="00356161">
              <w:rPr>
                <w:rFonts w:ascii="Arial" w:eastAsia="Times New Roman" w:hAnsi="Arial" w:cs="Times New Roman"/>
                <w:b/>
                <w:bCs/>
                <w:i/>
                <w:iCs/>
                <w:sz w:val="20"/>
                <w:lang w:val="ru-RU"/>
              </w:rPr>
              <w:t>Не включва:</w:t>
            </w:r>
            <w:r w:rsidRPr="00356161">
              <w:rPr>
                <w:rFonts w:ascii="Arial" w:eastAsia="Times New Roman" w:hAnsi="Arial" w:cs="Times New Roman"/>
                <w:sz w:val="20"/>
                <w:lang w:val="ru-RU"/>
              </w:rPr>
              <w:tab/>
              <w:t>неврогенен пикочен мехур:</w:t>
            </w:r>
          </w:p>
          <w:p w:rsidR="00356161" w:rsidRPr="00356161" w:rsidRDefault="00356161" w:rsidP="00356161">
            <w:pPr>
              <w:keepNext/>
              <w:tabs>
                <w:tab w:val="left" w:pos="2721"/>
              </w:tabs>
              <w:autoSpaceDE w:val="0"/>
              <w:autoSpaceDN w:val="0"/>
              <w:adjustRightInd w:val="0"/>
              <w:spacing w:after="0" w:line="240" w:lineRule="auto"/>
              <w:ind w:left="2721" w:hanging="170"/>
              <w:jc w:val="both"/>
              <w:rPr>
                <w:rFonts w:ascii="Arial" w:eastAsia="Times New Roman" w:hAnsi="Arial" w:cs="Times New Roman"/>
                <w:sz w:val="20"/>
                <w:lang w:val="ru-RU"/>
              </w:rPr>
            </w:pPr>
            <w:r w:rsidRPr="00356161">
              <w:rPr>
                <w:rFonts w:ascii="Arial" w:eastAsia="Times New Roman" w:hAnsi="Arial" w:cs="Times New Roman"/>
                <w:b/>
                <w:bCs/>
                <w:sz w:val="20"/>
                <w:lang w:val="ru-RU"/>
              </w:rPr>
              <w:t>•</w:t>
            </w:r>
            <w:r w:rsidRPr="00356161">
              <w:rPr>
                <w:rFonts w:ascii="Arial" w:eastAsia="Times New Roman" w:hAnsi="Arial" w:cs="Times New Roman"/>
                <w:sz w:val="20"/>
                <w:lang w:val="ru-RU"/>
              </w:rPr>
              <w:tab/>
              <w:t>БДУ (</w:t>
            </w:r>
            <w:r w:rsidRPr="00356161">
              <w:rPr>
                <w:rFonts w:ascii="Arial" w:eastAsia="Times New Roman" w:hAnsi="Arial" w:cs="Times New Roman"/>
                <w:sz w:val="20"/>
                <w:lang w:val="en-US"/>
              </w:rPr>
              <w:t>N</w:t>
            </w:r>
            <w:r w:rsidRPr="00356161">
              <w:rPr>
                <w:rFonts w:ascii="Arial" w:eastAsia="Times New Roman" w:hAnsi="Arial" w:cs="Times New Roman"/>
                <w:sz w:val="20"/>
                <w:lang w:val="ru-RU"/>
              </w:rPr>
              <w:t>31.9)</w:t>
            </w:r>
          </w:p>
          <w:p w:rsidR="00356161" w:rsidRPr="00356161" w:rsidRDefault="00356161" w:rsidP="00356161">
            <w:pPr>
              <w:keepNext/>
              <w:tabs>
                <w:tab w:val="left" w:pos="2721"/>
              </w:tabs>
              <w:autoSpaceDE w:val="0"/>
              <w:autoSpaceDN w:val="0"/>
              <w:adjustRightInd w:val="0"/>
              <w:spacing w:after="0" w:line="240" w:lineRule="auto"/>
              <w:ind w:left="2721" w:hanging="170"/>
              <w:rPr>
                <w:rFonts w:ascii="Arial" w:eastAsia="Times New Roman" w:hAnsi="Arial" w:cs="Times New Roman"/>
                <w:sz w:val="20"/>
                <w:lang w:val="ru-RU"/>
              </w:rPr>
            </w:pPr>
            <w:r w:rsidRPr="00356161">
              <w:rPr>
                <w:rFonts w:ascii="Arial" w:eastAsia="Times New Roman" w:hAnsi="Arial" w:cs="Times New Roman"/>
                <w:b/>
                <w:bCs/>
                <w:sz w:val="20"/>
                <w:lang w:val="ru-RU"/>
              </w:rPr>
              <w:t>•</w:t>
            </w:r>
            <w:r w:rsidRPr="00356161">
              <w:rPr>
                <w:rFonts w:ascii="Arial" w:eastAsia="Times New Roman" w:hAnsi="Arial" w:cs="Times New Roman"/>
                <w:sz w:val="20"/>
                <w:lang w:val="ru-RU"/>
              </w:rPr>
              <w:tab/>
              <w:t xml:space="preserve">свързан със синдрома на </w:t>
            </w:r>
            <w:r w:rsidRPr="00356161">
              <w:rPr>
                <w:rFonts w:ascii="Arial" w:eastAsia="Times New Roman" w:hAnsi="Arial" w:cs="Times New Roman"/>
                <w:sz w:val="20"/>
                <w:lang w:val="en-US"/>
              </w:rPr>
              <w:t>cauda</w:t>
            </w:r>
            <w:r w:rsidRPr="00356161">
              <w:rPr>
                <w:rFonts w:ascii="Arial" w:eastAsia="Times New Roman" w:hAnsi="Arial" w:cs="Times New Roman"/>
                <w:sz w:val="20"/>
                <w:lang w:val="ru-RU"/>
              </w:rPr>
              <w:t xml:space="preserve"> </w:t>
            </w:r>
            <w:proofErr w:type="spellStart"/>
            <w:r w:rsidRPr="00356161">
              <w:rPr>
                <w:rFonts w:ascii="Arial" w:eastAsia="Times New Roman" w:hAnsi="Arial" w:cs="Times New Roman"/>
                <w:sz w:val="20"/>
                <w:lang w:val="en-US"/>
              </w:rPr>
              <w:t>equina</w:t>
            </w:r>
            <w:proofErr w:type="spellEnd"/>
            <w:r w:rsidRPr="00356161">
              <w:rPr>
                <w:rFonts w:ascii="Arial" w:eastAsia="Times New Roman" w:hAnsi="Arial" w:cs="Times New Roman"/>
                <w:sz w:val="20"/>
                <w:lang w:val="ru-RU"/>
              </w:rPr>
              <w:t xml:space="preserve"> (</w:t>
            </w:r>
            <w:r w:rsidRPr="00356161">
              <w:rPr>
                <w:rFonts w:ascii="Arial" w:eastAsia="Times New Roman" w:hAnsi="Arial" w:cs="Times New Roman"/>
                <w:sz w:val="20"/>
                <w:lang w:val="en-US"/>
              </w:rPr>
              <w:t>G</w:t>
            </w:r>
            <w:r w:rsidRPr="00356161">
              <w:rPr>
                <w:rFonts w:ascii="Arial" w:eastAsia="Times New Roman" w:hAnsi="Arial" w:cs="Times New Roman"/>
                <w:sz w:val="20"/>
                <w:lang w:val="ru-RU"/>
              </w:rPr>
              <w:t>83.4)</w:t>
            </w:r>
          </w:p>
          <w:p w:rsidR="00356161" w:rsidRPr="00356161" w:rsidRDefault="00356161" w:rsidP="00356161">
            <w:pPr>
              <w:keepNext/>
              <w:tabs>
                <w:tab w:val="left" w:pos="2721"/>
              </w:tabs>
              <w:autoSpaceDE w:val="0"/>
              <w:autoSpaceDN w:val="0"/>
              <w:adjustRightInd w:val="0"/>
              <w:spacing w:after="0" w:line="240" w:lineRule="auto"/>
              <w:ind w:left="2721" w:hanging="170"/>
              <w:jc w:val="both"/>
              <w:rPr>
                <w:rFonts w:ascii="Arial" w:eastAsia="Times New Roman" w:hAnsi="Arial" w:cs="Times New Roman"/>
                <w:sz w:val="20"/>
                <w:lang w:val="ru-RU"/>
              </w:rPr>
            </w:pPr>
            <w:r w:rsidRPr="00356161">
              <w:rPr>
                <w:rFonts w:ascii="TmsCyr" w:eastAsia="Times New Roman" w:hAnsi="TmsCyr" w:cs="Times New Roman"/>
                <w:lang w:val="ru-RU"/>
              </w:rPr>
              <w:tab/>
            </w:r>
            <w:r w:rsidRPr="00356161">
              <w:rPr>
                <w:rFonts w:ascii="Arial" w:eastAsia="Times New Roman" w:hAnsi="Arial" w:cs="Times New Roman"/>
                <w:sz w:val="20"/>
                <w:lang w:val="ru-RU"/>
              </w:rPr>
              <w:t>нервно-мускулна дисфункция на пикочния мехур без уточняване за увреждане на гръбначния мозък (N31.—</w:t>
            </w:r>
          </w:p>
          <w:p w:rsidR="00356161" w:rsidRPr="00356161" w:rsidRDefault="00356161" w:rsidP="00356161">
            <w:pPr>
              <w:keepNext/>
              <w:spacing w:before="40" w:after="0" w:line="240" w:lineRule="auto"/>
              <w:ind w:firstLine="252"/>
              <w:jc w:val="both"/>
              <w:rPr>
                <w:rFonts w:ascii="Arial" w:eastAsia="Times New Roman" w:hAnsi="Arial" w:cs="Times New Roman"/>
                <w:b/>
                <w:bCs/>
                <w:sz w:val="20"/>
                <w:szCs w:val="20"/>
                <w:u w:val="single"/>
                <w:lang w:eastAsia="bg-BG"/>
              </w:rPr>
            </w:pPr>
          </w:p>
          <w:p w:rsidR="00356161" w:rsidRPr="00356161" w:rsidRDefault="00356161" w:rsidP="00356161">
            <w:pPr>
              <w:keepNext/>
              <w:spacing w:before="40" w:after="0" w:line="240" w:lineRule="auto"/>
              <w:ind w:firstLine="252"/>
              <w:jc w:val="both"/>
              <w:rPr>
                <w:rFonts w:ascii="Arial" w:eastAsia="Times New Roman" w:hAnsi="Arial" w:cs="Arial"/>
                <w:b/>
                <w:bCs/>
                <w:sz w:val="20"/>
                <w:szCs w:val="20"/>
                <w:u w:val="single"/>
                <w:lang w:val="ru-RU" w:eastAsia="bg-BG"/>
              </w:rPr>
            </w:pPr>
            <w:r w:rsidRPr="00356161">
              <w:rPr>
                <w:rFonts w:ascii="Arial" w:eastAsia="Times New Roman" w:hAnsi="Arial" w:cs="Times New Roman"/>
                <w:b/>
                <w:bCs/>
                <w:sz w:val="20"/>
                <w:szCs w:val="20"/>
                <w:u w:val="single"/>
                <w:lang w:eastAsia="bg-BG"/>
              </w:rPr>
              <w:t>Последици от мозъчносъдова болест</w:t>
            </w:r>
          </w:p>
          <w:p w:rsidR="00356161" w:rsidRPr="00356161" w:rsidRDefault="00356161" w:rsidP="00356161">
            <w:pPr>
              <w:keepNext/>
              <w:tabs>
                <w:tab w:val="left" w:pos="1134"/>
                <w:tab w:val="left" w:pos="2552"/>
                <w:tab w:val="left" w:pos="2835"/>
              </w:tabs>
              <w:spacing w:after="0" w:line="240" w:lineRule="auto"/>
              <w:ind w:left="2551" w:hanging="1984"/>
              <w:rPr>
                <w:rFonts w:ascii="Arial" w:eastAsia="Times New Roman" w:hAnsi="Arial" w:cs="Arial"/>
                <w:sz w:val="20"/>
                <w:szCs w:val="20"/>
                <w:lang w:val="ru-RU"/>
              </w:rPr>
            </w:pPr>
            <w:r w:rsidRPr="00356161">
              <w:rPr>
                <w:rFonts w:ascii="Arial" w:eastAsia="Times New Roman" w:hAnsi="Arial" w:cs="Arial"/>
                <w:b/>
                <w:bCs/>
                <w:i/>
                <w:iCs/>
                <w:sz w:val="20"/>
                <w:szCs w:val="20"/>
              </w:rPr>
              <w:t>Забележка:</w:t>
            </w:r>
            <w:r w:rsidRPr="00356161">
              <w:rPr>
                <w:rFonts w:ascii="Arial" w:eastAsia="Times New Roman" w:hAnsi="Arial" w:cs="Arial"/>
                <w:b/>
                <w:bCs/>
                <w:i/>
                <w:iCs/>
                <w:sz w:val="20"/>
                <w:szCs w:val="20"/>
                <w:lang w:val="ru-RU"/>
              </w:rPr>
              <w:t xml:space="preserve"> </w:t>
            </w:r>
            <w:r w:rsidRPr="00356161">
              <w:rPr>
                <w:rFonts w:ascii="Arial" w:eastAsia="Times New Roman" w:hAnsi="Arial" w:cs="Arial"/>
                <w:sz w:val="20"/>
                <w:szCs w:val="20"/>
              </w:rPr>
              <w:t>Тази рубрика се използва, за да се означат състоянията, включени в рубриките</w:t>
            </w:r>
          </w:p>
          <w:p w:rsidR="00356161" w:rsidRPr="00356161" w:rsidRDefault="00356161" w:rsidP="00356161">
            <w:pPr>
              <w:keepNext/>
              <w:tabs>
                <w:tab w:val="left" w:pos="1134"/>
                <w:tab w:val="left" w:pos="2552"/>
                <w:tab w:val="left" w:pos="2835"/>
              </w:tabs>
              <w:spacing w:after="0" w:line="240" w:lineRule="auto"/>
              <w:ind w:left="3400" w:hanging="1984"/>
              <w:rPr>
                <w:rFonts w:ascii="Arial" w:eastAsia="Times New Roman" w:hAnsi="Arial" w:cs="Arial"/>
                <w:sz w:val="20"/>
                <w:szCs w:val="20"/>
                <w:lang w:val="ru-RU"/>
              </w:rPr>
            </w:pPr>
            <w:r w:rsidRPr="00356161">
              <w:rPr>
                <w:rFonts w:ascii="Arial" w:eastAsia="Times New Roman" w:hAnsi="Arial" w:cs="Arial"/>
                <w:sz w:val="20"/>
                <w:szCs w:val="20"/>
              </w:rPr>
              <w:t>I60—I67 като причина за последици, които сами по себе си са класифицирани</w:t>
            </w:r>
          </w:p>
          <w:p w:rsidR="00356161" w:rsidRPr="00356161" w:rsidRDefault="00356161" w:rsidP="00356161">
            <w:pPr>
              <w:keepNext/>
              <w:tabs>
                <w:tab w:val="left" w:pos="1134"/>
                <w:tab w:val="left" w:pos="2552"/>
                <w:tab w:val="left" w:pos="2835"/>
              </w:tabs>
              <w:spacing w:after="0" w:line="240" w:lineRule="auto"/>
              <w:ind w:left="3400" w:hanging="1984"/>
              <w:rPr>
                <w:rFonts w:ascii="Arial" w:eastAsia="Times New Roman" w:hAnsi="Arial" w:cs="Arial"/>
                <w:sz w:val="20"/>
                <w:szCs w:val="20"/>
                <w:lang w:val="ru-RU"/>
              </w:rPr>
            </w:pPr>
            <w:r w:rsidRPr="00356161">
              <w:rPr>
                <w:rFonts w:ascii="Arial" w:eastAsia="Times New Roman" w:hAnsi="Arial" w:cs="Arial"/>
                <w:sz w:val="20"/>
                <w:szCs w:val="20"/>
              </w:rPr>
              <w:t>другаде. “Последиците” включват състояния, посочени като такива или като</w:t>
            </w:r>
          </w:p>
          <w:p w:rsidR="00356161" w:rsidRPr="00356161" w:rsidRDefault="00356161" w:rsidP="00356161">
            <w:pPr>
              <w:keepNext/>
              <w:tabs>
                <w:tab w:val="left" w:pos="1134"/>
                <w:tab w:val="left" w:pos="2552"/>
                <w:tab w:val="left" w:pos="2835"/>
              </w:tabs>
              <w:spacing w:after="0" w:line="240" w:lineRule="auto"/>
              <w:ind w:left="3400" w:hanging="1984"/>
              <w:rPr>
                <w:rFonts w:ascii="Arial" w:eastAsia="Times New Roman" w:hAnsi="Arial" w:cs="Arial"/>
                <w:sz w:val="20"/>
                <w:szCs w:val="20"/>
                <w:lang w:val="ru-RU"/>
              </w:rPr>
            </w:pPr>
            <w:r w:rsidRPr="00356161">
              <w:rPr>
                <w:rFonts w:ascii="Arial" w:eastAsia="Times New Roman" w:hAnsi="Arial" w:cs="Arial"/>
                <w:sz w:val="20"/>
                <w:szCs w:val="20"/>
              </w:rPr>
              <w:t>остатъчни явления, т.е. които са налице една година или повече след възникване</w:t>
            </w:r>
          </w:p>
          <w:p w:rsidR="00356161" w:rsidRPr="00356161" w:rsidRDefault="00356161" w:rsidP="00356161">
            <w:pPr>
              <w:keepNext/>
              <w:tabs>
                <w:tab w:val="left" w:pos="1134"/>
                <w:tab w:val="left" w:pos="2552"/>
                <w:tab w:val="left" w:pos="2835"/>
              </w:tabs>
              <w:spacing w:after="0" w:line="240" w:lineRule="auto"/>
              <w:ind w:left="3400" w:hanging="1984"/>
              <w:rPr>
                <w:rFonts w:ascii="Arial" w:eastAsia="Times New Roman" w:hAnsi="Arial" w:cs="Arial"/>
                <w:sz w:val="20"/>
                <w:szCs w:val="20"/>
              </w:rPr>
            </w:pPr>
            <w:r w:rsidRPr="00356161">
              <w:rPr>
                <w:rFonts w:ascii="Arial" w:eastAsia="Times New Roman" w:hAnsi="Arial" w:cs="Arial"/>
                <w:sz w:val="20"/>
                <w:szCs w:val="20"/>
              </w:rPr>
              <w:t>на причинното състояние.</w:t>
            </w:r>
          </w:p>
          <w:p w:rsidR="00356161" w:rsidRPr="00356161" w:rsidRDefault="00356161" w:rsidP="00356161">
            <w:pPr>
              <w:keepNext/>
              <w:tabs>
                <w:tab w:val="left" w:pos="540"/>
                <w:tab w:val="left" w:pos="2552"/>
              </w:tabs>
              <w:autoSpaceDE w:val="0"/>
              <w:autoSpaceDN w:val="0"/>
              <w:adjustRightInd w:val="0"/>
              <w:spacing w:before="113" w:after="0" w:line="300" w:lineRule="atLeast"/>
              <w:ind w:left="1134" w:hanging="954"/>
              <w:jc w:val="both"/>
              <w:rPr>
                <w:rFonts w:ascii="Arial" w:eastAsia="Times New Roman" w:hAnsi="Arial" w:cs="Arial"/>
                <w:b/>
                <w:bCs/>
                <w:sz w:val="20"/>
                <w:szCs w:val="20"/>
              </w:rPr>
            </w:pPr>
            <w:r w:rsidRPr="00356161">
              <w:rPr>
                <w:rFonts w:ascii="Arial" w:eastAsia="Times New Roman" w:hAnsi="Arial" w:cs="Arial"/>
                <w:b/>
                <w:bCs/>
                <w:sz w:val="20"/>
                <w:szCs w:val="20"/>
              </w:rPr>
              <w:t xml:space="preserve">  I69.0</w:t>
            </w:r>
            <w:r w:rsidRPr="00356161">
              <w:rPr>
                <w:rFonts w:ascii="Arial" w:eastAsia="Times New Roman" w:hAnsi="Arial" w:cs="Arial"/>
                <w:b/>
                <w:bCs/>
                <w:sz w:val="20"/>
                <w:szCs w:val="20"/>
              </w:rPr>
              <w:tab/>
              <w:t>Последици от субарахноидален кръвоизлив</w:t>
            </w: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I69.1</w:t>
            </w:r>
            <w:r w:rsidRPr="00356161">
              <w:rPr>
                <w:rFonts w:ascii="Arial" w:eastAsia="Times New Roman" w:hAnsi="Arial" w:cs="Arial"/>
                <w:b/>
                <w:bCs/>
                <w:sz w:val="20"/>
                <w:szCs w:val="20"/>
              </w:rPr>
              <w:tab/>
              <w:t>Последици от вътремозъчен кръвоизлив</w:t>
            </w: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I69.2</w:t>
            </w:r>
            <w:r w:rsidRPr="00356161">
              <w:rPr>
                <w:rFonts w:ascii="Arial" w:eastAsia="Times New Roman" w:hAnsi="Arial" w:cs="Arial"/>
                <w:b/>
                <w:bCs/>
                <w:sz w:val="20"/>
                <w:szCs w:val="20"/>
              </w:rPr>
              <w:tab/>
              <w:t>Последици от друг нетравматичен вътречерепен кръвоизлив</w:t>
            </w: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lastRenderedPageBreak/>
              <w:t>I69.3</w:t>
            </w:r>
            <w:r w:rsidRPr="00356161">
              <w:rPr>
                <w:rFonts w:ascii="Arial" w:eastAsia="Times New Roman" w:hAnsi="Arial" w:cs="Arial"/>
                <w:b/>
                <w:bCs/>
                <w:sz w:val="20"/>
                <w:szCs w:val="20"/>
              </w:rPr>
              <w:tab/>
              <w:t>Последици от мозъчен инфаркт</w:t>
            </w: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I69.4</w:t>
            </w:r>
            <w:r w:rsidRPr="00356161">
              <w:rPr>
                <w:rFonts w:ascii="Arial" w:eastAsia="Times New Roman" w:hAnsi="Arial" w:cs="Arial"/>
                <w:b/>
                <w:bCs/>
                <w:sz w:val="20"/>
                <w:szCs w:val="20"/>
              </w:rPr>
              <w:tab/>
              <w:t>Последици от инсулт, неуточнен като кръвоизлив или инфаркт на мозъка</w:t>
            </w: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u w:val="single"/>
              </w:rPr>
              <w:t>Микроцефалия</w:t>
            </w:r>
          </w:p>
          <w:p w:rsidR="00356161" w:rsidRPr="00356161" w:rsidRDefault="00356161" w:rsidP="00356161">
            <w:pPr>
              <w:keepNext/>
              <w:tabs>
                <w:tab w:val="left" w:pos="1134"/>
                <w:tab w:val="left" w:pos="2552"/>
              </w:tabs>
              <w:autoSpaceDE w:val="0"/>
              <w:autoSpaceDN w:val="0"/>
              <w:adjustRightInd w:val="0"/>
              <w:spacing w:after="0" w:line="240" w:lineRule="auto"/>
              <w:ind w:left="1134" w:hanging="54"/>
              <w:rPr>
                <w:rFonts w:ascii="Arial" w:eastAsia="Times New Roman" w:hAnsi="Arial" w:cs="Arial"/>
                <w:sz w:val="20"/>
                <w:szCs w:val="20"/>
              </w:rPr>
            </w:pPr>
            <w:r w:rsidRPr="00356161">
              <w:rPr>
                <w:rFonts w:ascii="Arial" w:eastAsia="Times New Roman" w:hAnsi="Arial" w:cs="Arial"/>
                <w:sz w:val="20"/>
                <w:szCs w:val="20"/>
              </w:rPr>
              <w:t>Хидромикроцефалия</w:t>
            </w:r>
          </w:p>
          <w:p w:rsidR="00356161" w:rsidRPr="00356161" w:rsidRDefault="00356161" w:rsidP="00356161">
            <w:pPr>
              <w:keepNext/>
              <w:tabs>
                <w:tab w:val="left" w:pos="1134"/>
                <w:tab w:val="left" w:pos="2552"/>
              </w:tabs>
              <w:autoSpaceDE w:val="0"/>
              <w:autoSpaceDN w:val="0"/>
              <w:adjustRightInd w:val="0"/>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Микроенцефалон</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2835"/>
              <w:rPr>
                <w:rFonts w:ascii="Times New Roman" w:eastAsia="Times New Roman" w:hAnsi="Times New Roman" w:cs="Arial"/>
                <w:sz w:val="20"/>
                <w:szCs w:val="20"/>
              </w:rPr>
            </w:pPr>
            <w:r w:rsidRPr="00356161">
              <w:rPr>
                <w:rFonts w:ascii="TmsCyr" w:eastAsia="Times New Roman" w:hAnsi="TmsCyr" w:cs="Times New Roman"/>
                <w:lang w:val="ru-RU"/>
              </w:rPr>
              <w:tab/>
            </w:r>
            <w:r w:rsidRPr="00356161">
              <w:rPr>
                <w:rFonts w:ascii="Arial" w:eastAsia="Times New Roman" w:hAnsi="Arial" w:cs="Times New Roman"/>
                <w:b/>
                <w:bCs/>
                <w:i/>
                <w:iCs/>
                <w:sz w:val="20"/>
                <w:lang w:val="ru-RU"/>
              </w:rPr>
              <w:t>Не включва</w:t>
            </w:r>
            <w:r w:rsidRPr="00356161">
              <w:rPr>
                <w:rFonts w:ascii="TmsCyr" w:eastAsia="Times New Roman" w:hAnsi="TmsCyr" w:cs="Times New Roman"/>
                <w:lang w:val="ru-RU"/>
              </w:rPr>
              <w:t>:</w:t>
            </w:r>
            <w:r w:rsidRPr="00356161">
              <w:rPr>
                <w:rFonts w:ascii="TmsCyr" w:eastAsia="Times New Roman" w:hAnsi="TmsCyr" w:cs="Times New Roman"/>
                <w:lang w:val="ru-RU"/>
              </w:rPr>
              <w:tab/>
            </w:r>
            <w:r w:rsidRPr="00356161">
              <w:rPr>
                <w:rFonts w:ascii="Arial" w:eastAsia="Times New Roman" w:hAnsi="Arial" w:cs="Arial"/>
                <w:sz w:val="20"/>
                <w:szCs w:val="20"/>
              </w:rPr>
              <w:t>синдром на Meckel-Gruber (Q61.9</w:t>
            </w:r>
            <w:r w:rsidRPr="00356161">
              <w:rPr>
                <w:rFonts w:ascii="TmsCyr" w:eastAsia="Times New Roman" w:hAnsi="TmsCyr" w:cs="Times New Roman"/>
                <w:lang w:val="ru-RU"/>
              </w:rPr>
              <w:t>)</w:t>
            </w: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Times New Roman"/>
                <w:b/>
                <w:sz w:val="20"/>
                <w:szCs w:val="20"/>
              </w:rPr>
            </w:pPr>
            <w:r w:rsidRPr="00356161">
              <w:rPr>
                <w:rFonts w:ascii="Arial" w:eastAsia="Times New Roman" w:hAnsi="Arial" w:cs="Times New Roman"/>
                <w:b/>
                <w:sz w:val="20"/>
                <w:szCs w:val="20"/>
              </w:rPr>
              <w:t xml:space="preserve">        Вродена хидроцефалия</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2835"/>
              <w:rPr>
                <w:rFonts w:ascii="Arial" w:eastAsia="Times New Roman" w:hAnsi="Arial" w:cs="Arial"/>
                <w:sz w:val="20"/>
                <w:szCs w:val="20"/>
              </w:rPr>
            </w:pPr>
            <w:r w:rsidRPr="00356161">
              <w:rPr>
                <w:rFonts w:ascii="Arial" w:eastAsia="Times New Roman" w:hAnsi="Arial" w:cs="Times New Roman"/>
                <w:b/>
                <w:bCs/>
                <w:i/>
                <w:iCs/>
                <w:lang w:val="ru-RU"/>
              </w:rPr>
              <w:tab/>
            </w:r>
            <w:r w:rsidRPr="00356161">
              <w:rPr>
                <w:rFonts w:ascii="Arial" w:eastAsia="Times New Roman" w:hAnsi="Arial" w:cs="Times New Roman"/>
                <w:b/>
                <w:bCs/>
                <w:i/>
                <w:iCs/>
                <w:sz w:val="20"/>
                <w:lang w:val="ru-RU"/>
              </w:rPr>
              <w:t>Включва:</w:t>
            </w:r>
            <w:r w:rsidRPr="00356161">
              <w:rPr>
                <w:rFonts w:ascii="Arial" w:eastAsia="Times New Roman" w:hAnsi="Arial" w:cs="Arial"/>
                <w:sz w:val="20"/>
                <w:szCs w:val="20"/>
              </w:rPr>
              <w:tab/>
              <w:t>хидроцефалия на новородено</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2835"/>
              <w:rPr>
                <w:rFonts w:ascii="Arial" w:eastAsia="Times New Roman" w:hAnsi="Arial" w:cs="Arial"/>
                <w:sz w:val="20"/>
                <w:szCs w:val="20"/>
              </w:rPr>
            </w:pPr>
            <w:r w:rsidRPr="00356161">
              <w:rPr>
                <w:rFonts w:ascii="Arial" w:eastAsia="Times New Roman" w:hAnsi="Arial" w:cs="Arial"/>
                <w:sz w:val="20"/>
                <w:szCs w:val="20"/>
              </w:rPr>
              <w:tab/>
            </w:r>
            <w:r w:rsidRPr="00356161">
              <w:rPr>
                <w:rFonts w:ascii="Arial" w:eastAsia="Times New Roman" w:hAnsi="Arial" w:cs="Times New Roman"/>
                <w:b/>
                <w:bCs/>
                <w:i/>
                <w:iCs/>
                <w:sz w:val="20"/>
                <w:lang w:val="ru-RU"/>
              </w:rPr>
              <w:t>Не включва</w:t>
            </w:r>
            <w:r w:rsidRPr="00356161">
              <w:rPr>
                <w:rFonts w:ascii="Arial" w:eastAsia="Times New Roman" w:hAnsi="Arial" w:cs="Arial"/>
                <w:sz w:val="20"/>
                <w:szCs w:val="20"/>
              </w:rPr>
              <w:t>:</w:t>
            </w:r>
            <w:r w:rsidRPr="00356161">
              <w:rPr>
                <w:rFonts w:ascii="Arial" w:eastAsia="Times New Roman" w:hAnsi="Arial" w:cs="Arial"/>
                <w:sz w:val="20"/>
                <w:szCs w:val="20"/>
              </w:rPr>
              <w:tab/>
              <w:t>синдром на Arnold-Chiari (Q07.0)</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2835"/>
              <w:rPr>
                <w:rFonts w:ascii="Arial" w:eastAsia="Times New Roman" w:hAnsi="Arial" w:cs="Arial"/>
                <w:sz w:val="20"/>
                <w:szCs w:val="20"/>
              </w:rPr>
            </w:pPr>
            <w:r w:rsidRPr="00356161">
              <w:rPr>
                <w:rFonts w:ascii="Arial" w:eastAsia="Times New Roman" w:hAnsi="Arial" w:cs="Arial"/>
                <w:sz w:val="20"/>
                <w:szCs w:val="20"/>
              </w:rPr>
              <w:tab/>
              <w:t>хидроцефалия:</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4251" w:hanging="283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придобита (G91.—)</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4251" w:hanging="283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дължаща се на вроде</w:t>
            </w:r>
            <w:r w:rsidRPr="00356161">
              <w:rPr>
                <w:rFonts w:ascii="Arial" w:eastAsia="Times New Roman" w:hAnsi="Arial" w:cs="Arial"/>
                <w:sz w:val="20"/>
                <w:szCs w:val="20"/>
              </w:rPr>
              <w:softHyphen/>
              <w:t>на токсоплазмоза (Р37.1)</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4251" w:hanging="2835"/>
              <w:rPr>
                <w:rFonts w:ascii="Arial" w:eastAsia="Times New Roman" w:hAnsi="Arial" w:cs="Times New Roman"/>
              </w:rPr>
            </w:pPr>
            <w:r w:rsidRPr="00356161">
              <w:rPr>
                <w:rFonts w:ascii="Arial" w:eastAsia="Times New Roman" w:hAnsi="Arial" w:cs="Arial"/>
                <w:sz w:val="20"/>
                <w:szCs w:val="20"/>
              </w:rPr>
              <w:t>• в съчетание със spina bifida (Q05.0—Q05</w:t>
            </w:r>
            <w:r w:rsidRPr="00356161">
              <w:rPr>
                <w:rFonts w:ascii="Arial" w:eastAsia="Times New Roman" w:hAnsi="Arial" w:cs="Times New Roman"/>
              </w:rPr>
              <w:t>.4)</w:t>
            </w:r>
          </w:p>
          <w:p w:rsidR="00356161" w:rsidRPr="00356161" w:rsidRDefault="00356161" w:rsidP="00356161">
            <w:pPr>
              <w:keepNext/>
              <w:tabs>
                <w:tab w:val="left" w:pos="255"/>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rPr>
              <w:t xml:space="preserve"> Q03.0</w:t>
            </w:r>
            <w:r w:rsidRPr="00356161">
              <w:rPr>
                <w:rFonts w:ascii="Arial" w:eastAsia="Times New Roman" w:hAnsi="Arial" w:cs="Arial"/>
                <w:b/>
                <w:bCs/>
                <w:sz w:val="20"/>
                <w:szCs w:val="20"/>
              </w:rPr>
              <w:tab/>
              <w:t>Аномалии на Силвиевия проток</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2835"/>
              <w:rPr>
                <w:rFonts w:ascii="Arial" w:eastAsia="Times New Roman" w:hAnsi="Arial" w:cs="Arial"/>
                <w:sz w:val="20"/>
                <w:szCs w:val="20"/>
              </w:rPr>
            </w:pPr>
            <w:r w:rsidRPr="00356161">
              <w:rPr>
                <w:rFonts w:ascii="Arial" w:eastAsia="Times New Roman" w:hAnsi="Arial" w:cs="Arial"/>
                <w:b/>
                <w:bCs/>
                <w:sz w:val="20"/>
                <w:szCs w:val="20"/>
              </w:rPr>
              <w:tab/>
            </w:r>
            <w:r w:rsidRPr="00356161">
              <w:rPr>
                <w:rFonts w:ascii="Arial" w:eastAsia="Times New Roman" w:hAnsi="Arial" w:cs="Arial"/>
                <w:sz w:val="20"/>
                <w:szCs w:val="20"/>
              </w:rPr>
              <w:t>Силвиев проток:</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4251" w:hanging="283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аномалия</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4251" w:hanging="283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обструкция, вродена</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4251" w:hanging="283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стеноза</w:t>
            </w:r>
          </w:p>
          <w:p w:rsidR="00356161" w:rsidRPr="00356161" w:rsidRDefault="00356161" w:rsidP="00356161">
            <w:pPr>
              <w:keepNext/>
              <w:tabs>
                <w:tab w:val="left" w:pos="420"/>
                <w:tab w:val="left" w:pos="1134"/>
                <w:tab w:val="left" w:pos="2552"/>
              </w:tabs>
              <w:autoSpaceDE w:val="0"/>
              <w:autoSpaceDN w:val="0"/>
              <w:adjustRightInd w:val="0"/>
              <w:spacing w:before="113" w:after="0" w:line="300" w:lineRule="atLeast"/>
              <w:ind w:left="1134" w:hanging="954"/>
              <w:rPr>
                <w:rFonts w:ascii="Arial" w:eastAsia="Times New Roman" w:hAnsi="Arial" w:cs="Times New Roman"/>
                <w:b/>
                <w:bCs/>
                <w:sz w:val="26"/>
                <w:szCs w:val="26"/>
                <w:lang w:val="ru-RU"/>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Q03.1</w:t>
            </w:r>
            <w:r w:rsidRPr="00356161">
              <w:rPr>
                <w:rFonts w:ascii="Arial" w:eastAsia="Times New Roman" w:hAnsi="Arial" w:cs="Times New Roman"/>
                <w:b/>
                <w:bCs/>
                <w:sz w:val="26"/>
                <w:szCs w:val="26"/>
                <w:lang w:val="ru-RU"/>
              </w:rPr>
              <w:tab/>
            </w:r>
            <w:r w:rsidRPr="00356161">
              <w:rPr>
                <w:rFonts w:ascii="Arial" w:eastAsia="Times New Roman" w:hAnsi="Arial" w:cs="Arial"/>
                <w:b/>
                <w:bCs/>
                <w:sz w:val="20"/>
                <w:szCs w:val="20"/>
              </w:rPr>
              <w:t>Атрезия на отворите на Magendie и Luschka</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2835"/>
              <w:rPr>
                <w:rFonts w:ascii="Arial" w:eastAsia="Times New Roman" w:hAnsi="Arial" w:cs="Times New Roman"/>
                <w:lang w:val="ru-RU"/>
              </w:rPr>
            </w:pPr>
            <w:r w:rsidRPr="00356161">
              <w:rPr>
                <w:rFonts w:ascii="Arial" w:eastAsia="Times New Roman" w:hAnsi="Arial" w:cs="Times New Roman"/>
                <w:lang w:val="ru-RU"/>
              </w:rPr>
              <w:tab/>
            </w:r>
            <w:r w:rsidRPr="00356161">
              <w:rPr>
                <w:rFonts w:ascii="Arial" w:eastAsia="Times New Roman" w:hAnsi="Arial" w:cs="Arial"/>
                <w:sz w:val="20"/>
                <w:szCs w:val="20"/>
              </w:rPr>
              <w:t>Синдром на Dandy-Walker</w:t>
            </w:r>
          </w:p>
          <w:p w:rsidR="00356161" w:rsidRPr="00356161" w:rsidRDefault="00356161" w:rsidP="00356161">
            <w:pPr>
              <w:keepNext/>
              <w:tabs>
                <w:tab w:val="left" w:pos="1134"/>
                <w:tab w:val="left" w:pos="2552"/>
              </w:tabs>
              <w:autoSpaceDE w:val="0"/>
              <w:autoSpaceDN w:val="0"/>
              <w:adjustRightInd w:val="0"/>
              <w:spacing w:before="96"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Q03.8</w:t>
            </w:r>
            <w:r w:rsidRPr="00356161">
              <w:rPr>
                <w:rFonts w:ascii="Arial" w:eastAsia="Times New Roman" w:hAnsi="Arial" w:cs="Arial"/>
                <w:b/>
                <w:bCs/>
                <w:sz w:val="20"/>
                <w:szCs w:val="20"/>
              </w:rPr>
              <w:tab/>
              <w:t>Други форми на вродена хидроцефалия</w:t>
            </w: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u w:val="single"/>
              </w:rPr>
              <w:t>Други вродени аномалии (пороци на развитието) на мозъка</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1575"/>
              <w:rPr>
                <w:rFonts w:ascii="Arial" w:eastAsia="Times New Roman" w:hAnsi="Arial" w:cs="Times New Roman"/>
                <w:lang w:val="ru-RU"/>
              </w:rPr>
            </w:pPr>
            <w:r w:rsidRPr="00356161">
              <w:rPr>
                <w:rFonts w:ascii="Arial" w:eastAsia="Times New Roman" w:hAnsi="Arial" w:cs="Times New Roman"/>
                <w:b/>
                <w:bCs/>
                <w:i/>
                <w:iCs/>
                <w:sz w:val="20"/>
                <w:lang w:val="ru-RU"/>
              </w:rPr>
              <w:t>Не включва:</w:t>
            </w:r>
            <w:r w:rsidRPr="00356161">
              <w:rPr>
                <w:rFonts w:ascii="Arial" w:eastAsia="Times New Roman" w:hAnsi="Arial" w:cs="Times New Roman"/>
                <w:lang w:val="ru-RU"/>
              </w:rPr>
              <w:tab/>
            </w:r>
            <w:r w:rsidRPr="00356161">
              <w:rPr>
                <w:rFonts w:ascii="Arial" w:eastAsia="Times New Roman" w:hAnsi="Arial" w:cs="Arial"/>
                <w:sz w:val="20"/>
                <w:szCs w:val="20"/>
              </w:rPr>
              <w:t>циклопия (Q87.0)</w:t>
            </w:r>
          </w:p>
          <w:p w:rsidR="00356161" w:rsidRPr="00356161" w:rsidRDefault="00356161" w:rsidP="00356161">
            <w:pPr>
              <w:keepNext/>
              <w:tabs>
                <w:tab w:val="left" w:pos="2551"/>
              </w:tabs>
              <w:autoSpaceDE w:val="0"/>
              <w:autoSpaceDN w:val="0"/>
              <w:adjustRightInd w:val="0"/>
              <w:spacing w:after="0" w:line="240" w:lineRule="auto"/>
              <w:ind w:left="2835" w:hanging="2835"/>
              <w:rPr>
                <w:rFonts w:ascii="Arial" w:eastAsia="Times New Roman" w:hAnsi="Arial" w:cs="Times New Roman"/>
                <w:lang w:val="ru-RU"/>
              </w:rPr>
            </w:pPr>
            <w:r w:rsidRPr="00356161">
              <w:rPr>
                <w:rFonts w:ascii="Arial" w:eastAsia="Times New Roman" w:hAnsi="Arial" w:cs="Times New Roman"/>
                <w:lang w:val="ru-RU"/>
              </w:rPr>
              <w:tab/>
            </w:r>
            <w:r w:rsidRPr="00356161">
              <w:rPr>
                <w:rFonts w:ascii="Arial" w:eastAsia="Times New Roman" w:hAnsi="Arial" w:cs="Arial"/>
                <w:sz w:val="20"/>
                <w:szCs w:val="20"/>
              </w:rPr>
              <w:t>макроцефалия (Q75.3)</w:t>
            </w:r>
          </w:p>
          <w:p w:rsidR="00356161" w:rsidRPr="00356161" w:rsidRDefault="00356161" w:rsidP="00356161">
            <w:pPr>
              <w:keepNext/>
              <w:tabs>
                <w:tab w:val="left" w:pos="284"/>
                <w:tab w:val="left" w:pos="1134"/>
                <w:tab w:val="left" w:pos="2552"/>
              </w:tabs>
              <w:autoSpaceDE w:val="0"/>
              <w:autoSpaceDN w:val="0"/>
              <w:adjustRightInd w:val="0"/>
              <w:spacing w:before="113" w:after="0" w:line="300" w:lineRule="atLeast"/>
              <w:ind w:left="1134" w:hanging="1134"/>
              <w:rPr>
                <w:rFonts w:ascii="Arial" w:eastAsia="Times New Roman" w:hAnsi="Arial" w:cs="Times New Roman"/>
                <w:b/>
                <w:bCs/>
                <w:sz w:val="26"/>
                <w:szCs w:val="26"/>
                <w:lang w:val="ru-RU"/>
              </w:rPr>
            </w:pPr>
            <w:r w:rsidRPr="00356161">
              <w:rPr>
                <w:rFonts w:ascii="Arial" w:eastAsia="Times New Roman" w:hAnsi="Arial" w:cs="Times New Roman"/>
                <w:b/>
                <w:bCs/>
                <w:sz w:val="26"/>
                <w:szCs w:val="26"/>
              </w:rPr>
              <w:t xml:space="preserve">   </w:t>
            </w:r>
            <w:r w:rsidRPr="00356161">
              <w:rPr>
                <w:rFonts w:ascii="Arial" w:eastAsia="Times New Roman" w:hAnsi="Arial" w:cs="Times New Roman"/>
                <w:b/>
                <w:bCs/>
                <w:sz w:val="26"/>
                <w:szCs w:val="26"/>
                <w:lang w:val="ru-RU"/>
              </w:rPr>
              <w:t xml:space="preserve"> </w:t>
            </w:r>
            <w:r w:rsidRPr="00356161">
              <w:rPr>
                <w:rFonts w:ascii="Arial" w:eastAsia="Times New Roman" w:hAnsi="Arial" w:cs="Arial"/>
                <w:b/>
                <w:bCs/>
                <w:sz w:val="20"/>
                <w:szCs w:val="20"/>
              </w:rPr>
              <w:t>Q04.0</w:t>
            </w:r>
            <w:r w:rsidRPr="00356161">
              <w:rPr>
                <w:rFonts w:ascii="Arial" w:eastAsia="Times New Roman" w:hAnsi="Arial" w:cs="Times New Roman"/>
                <w:b/>
                <w:bCs/>
                <w:sz w:val="26"/>
                <w:szCs w:val="26"/>
                <w:lang w:val="ru-RU"/>
              </w:rPr>
              <w:tab/>
            </w:r>
            <w:r w:rsidRPr="00356161">
              <w:rPr>
                <w:rFonts w:ascii="Arial" w:eastAsia="Times New Roman" w:hAnsi="Arial" w:cs="Arial"/>
                <w:b/>
                <w:bCs/>
                <w:sz w:val="20"/>
                <w:szCs w:val="20"/>
              </w:rPr>
              <w:t>Вродени аномалии на corpus callosum</w:t>
            </w:r>
          </w:p>
          <w:p w:rsidR="00356161" w:rsidRPr="00356161" w:rsidRDefault="00356161" w:rsidP="00356161">
            <w:pPr>
              <w:keepNext/>
              <w:tabs>
                <w:tab w:val="left" w:pos="1134"/>
                <w:tab w:val="left" w:pos="2552"/>
              </w:tabs>
              <w:autoSpaceDE w:val="0"/>
              <w:autoSpaceDN w:val="0"/>
              <w:adjustRightInd w:val="0"/>
              <w:spacing w:after="0" w:line="240" w:lineRule="auto"/>
              <w:ind w:left="1134" w:hanging="1134"/>
              <w:rPr>
                <w:rFonts w:ascii="Arial" w:eastAsia="Times New Roman" w:hAnsi="Arial" w:cs="Arial"/>
                <w:sz w:val="20"/>
                <w:szCs w:val="20"/>
              </w:rPr>
            </w:pPr>
            <w:r w:rsidRPr="00356161">
              <w:rPr>
                <w:rFonts w:ascii="TmsCyr" w:eastAsia="Times New Roman" w:hAnsi="TmsCyr" w:cs="Times New Roman"/>
                <w:lang w:val="ru-RU"/>
              </w:rPr>
              <w:tab/>
            </w:r>
            <w:r w:rsidRPr="00356161">
              <w:rPr>
                <w:rFonts w:ascii="Arial" w:eastAsia="Times New Roman" w:hAnsi="Arial" w:cs="Arial"/>
                <w:sz w:val="20"/>
                <w:szCs w:val="20"/>
                <w:lang w:val="ru-RU"/>
              </w:rPr>
              <w:t xml:space="preserve">Агенезия на </w:t>
            </w:r>
            <w:r w:rsidRPr="00356161">
              <w:rPr>
                <w:rFonts w:ascii="Arial" w:eastAsia="Times New Roman" w:hAnsi="Arial" w:cs="Arial"/>
                <w:sz w:val="20"/>
                <w:szCs w:val="20"/>
                <w:lang w:val="en-US"/>
              </w:rPr>
              <w:t>corpus</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lang w:val="en-US"/>
              </w:rPr>
              <w:t>callosum</w:t>
            </w:r>
          </w:p>
          <w:p w:rsidR="00356161" w:rsidRPr="00356161" w:rsidRDefault="00356161" w:rsidP="00356161">
            <w:pPr>
              <w:keepNext/>
              <w:tabs>
                <w:tab w:val="left" w:pos="1134"/>
                <w:tab w:val="left" w:pos="2552"/>
              </w:tabs>
              <w:autoSpaceDE w:val="0"/>
              <w:autoSpaceDN w:val="0"/>
              <w:adjustRightInd w:val="0"/>
              <w:spacing w:before="113" w:after="0" w:line="300" w:lineRule="atLeast"/>
              <w:ind w:left="1134" w:hanging="1134"/>
              <w:rPr>
                <w:rFonts w:ascii="Arial" w:eastAsia="Times New Roman" w:hAnsi="Arial" w:cs="Arial"/>
                <w:b/>
                <w:bCs/>
                <w:sz w:val="20"/>
                <w:szCs w:val="20"/>
              </w:rPr>
            </w:pPr>
            <w:r w:rsidRPr="00356161">
              <w:rPr>
                <w:rFonts w:ascii="Arial" w:eastAsia="Times New Roman" w:hAnsi="Arial" w:cs="Times New Roman"/>
                <w:b/>
                <w:bCs/>
                <w:sz w:val="26"/>
                <w:szCs w:val="26"/>
              </w:rPr>
              <w:t xml:space="preserve">   </w:t>
            </w:r>
            <w:r w:rsidRPr="00356161">
              <w:rPr>
                <w:rFonts w:ascii="Arial" w:eastAsia="Times New Roman" w:hAnsi="Arial" w:cs="Times New Roman"/>
                <w:b/>
                <w:bCs/>
                <w:sz w:val="26"/>
                <w:szCs w:val="26"/>
                <w:lang w:val="ru-RU"/>
              </w:rPr>
              <w:t xml:space="preserve"> </w:t>
            </w:r>
            <w:r w:rsidRPr="00356161">
              <w:rPr>
                <w:rFonts w:ascii="Arial" w:eastAsia="Times New Roman" w:hAnsi="Arial" w:cs="Arial"/>
                <w:b/>
                <w:bCs/>
                <w:sz w:val="20"/>
                <w:szCs w:val="20"/>
              </w:rPr>
              <w:t>Q04.5</w:t>
            </w:r>
            <w:r w:rsidRPr="00356161">
              <w:rPr>
                <w:rFonts w:ascii="Arial" w:eastAsia="Times New Roman" w:hAnsi="Arial" w:cs="Times New Roman"/>
                <w:b/>
                <w:bCs/>
                <w:sz w:val="26"/>
                <w:szCs w:val="26"/>
                <w:lang w:val="ru-RU"/>
              </w:rPr>
              <w:tab/>
            </w:r>
            <w:r w:rsidRPr="00356161">
              <w:rPr>
                <w:rFonts w:ascii="Arial" w:eastAsia="Times New Roman" w:hAnsi="Arial" w:cs="Arial"/>
                <w:b/>
                <w:bCs/>
                <w:sz w:val="20"/>
                <w:szCs w:val="20"/>
              </w:rPr>
              <w:t>Мегаленцефалия</w:t>
            </w:r>
          </w:p>
          <w:p w:rsidR="00356161" w:rsidRPr="00356161" w:rsidRDefault="00356161" w:rsidP="00356161">
            <w:pPr>
              <w:keepNext/>
              <w:tabs>
                <w:tab w:val="left" w:pos="1134"/>
                <w:tab w:val="left" w:pos="2552"/>
              </w:tabs>
              <w:autoSpaceDE w:val="0"/>
              <w:autoSpaceDN w:val="0"/>
              <w:adjustRightInd w:val="0"/>
              <w:spacing w:before="113" w:after="0" w:line="300" w:lineRule="atLeast"/>
              <w:ind w:left="1134" w:hanging="954"/>
              <w:rPr>
                <w:rFonts w:ascii="Arial" w:eastAsia="Times New Roman" w:hAnsi="Arial" w:cs="Times New Roman"/>
                <w:b/>
                <w:bCs/>
                <w:sz w:val="26"/>
                <w:szCs w:val="26"/>
                <w:lang w:val="ru-RU"/>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Q04.6</w:t>
            </w:r>
            <w:r w:rsidRPr="00356161">
              <w:rPr>
                <w:rFonts w:ascii="Arial" w:eastAsia="Times New Roman" w:hAnsi="Arial" w:cs="Times New Roman"/>
                <w:b/>
                <w:bCs/>
                <w:sz w:val="26"/>
                <w:szCs w:val="26"/>
                <w:lang w:val="ru-RU"/>
              </w:rPr>
              <w:tab/>
            </w:r>
            <w:r w:rsidRPr="00356161">
              <w:rPr>
                <w:rFonts w:ascii="Arial" w:eastAsia="Times New Roman" w:hAnsi="Arial" w:cs="Arial"/>
                <w:b/>
                <w:bCs/>
                <w:sz w:val="20"/>
                <w:szCs w:val="20"/>
              </w:rPr>
              <w:t>Вродени мозъчни кис</w:t>
            </w:r>
            <w:r w:rsidRPr="00356161">
              <w:rPr>
                <w:rFonts w:ascii="Arial" w:eastAsia="Times New Roman" w:hAnsi="Arial" w:cs="Arial"/>
                <w:b/>
                <w:bCs/>
                <w:sz w:val="20"/>
                <w:szCs w:val="20"/>
              </w:rPr>
              <w:softHyphen/>
              <w:t>ти</w:t>
            </w:r>
          </w:p>
          <w:p w:rsidR="00356161" w:rsidRPr="00356161" w:rsidRDefault="00356161" w:rsidP="00356161">
            <w:pPr>
              <w:keepNext/>
              <w:tabs>
                <w:tab w:val="left" w:pos="1134"/>
                <w:tab w:val="left" w:pos="2552"/>
              </w:tabs>
              <w:autoSpaceDE w:val="0"/>
              <w:autoSpaceDN w:val="0"/>
              <w:adjustRightInd w:val="0"/>
              <w:spacing w:after="0" w:line="240" w:lineRule="auto"/>
              <w:ind w:left="1134" w:hanging="1134"/>
              <w:rPr>
                <w:rFonts w:ascii="Arial" w:eastAsia="Times New Roman" w:hAnsi="Arial" w:cs="Arial"/>
                <w:sz w:val="20"/>
                <w:szCs w:val="20"/>
              </w:rPr>
            </w:pPr>
            <w:r w:rsidRPr="00356161">
              <w:rPr>
                <w:rFonts w:ascii="Arial" w:eastAsia="Times New Roman" w:hAnsi="Arial" w:cs="Times New Roman"/>
                <w:lang w:val="ru-RU"/>
              </w:rPr>
              <w:tab/>
            </w:r>
            <w:r w:rsidRPr="00356161">
              <w:rPr>
                <w:rFonts w:ascii="Arial" w:eastAsia="Times New Roman" w:hAnsi="Arial" w:cs="Arial"/>
                <w:sz w:val="20"/>
                <w:szCs w:val="20"/>
              </w:rPr>
              <w:t>Поренцефалия</w:t>
            </w:r>
          </w:p>
          <w:p w:rsidR="00356161" w:rsidRPr="00356161" w:rsidRDefault="00356161" w:rsidP="00356161">
            <w:pPr>
              <w:keepNext/>
              <w:tabs>
                <w:tab w:val="left" w:pos="1134"/>
                <w:tab w:val="left" w:pos="2552"/>
              </w:tabs>
              <w:autoSpaceDE w:val="0"/>
              <w:autoSpaceDN w:val="0"/>
              <w:adjustRightInd w:val="0"/>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Шизенцефалия</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2835"/>
              <w:rPr>
                <w:rFonts w:ascii="Arial" w:eastAsia="Times New Roman" w:hAnsi="Arial" w:cs="Times New Roman"/>
                <w:lang w:val="ru-RU"/>
              </w:rPr>
            </w:pPr>
            <w:r w:rsidRPr="00356161">
              <w:rPr>
                <w:rFonts w:ascii="Arial" w:eastAsia="Times New Roman" w:hAnsi="Arial" w:cs="Arial"/>
                <w:sz w:val="20"/>
                <w:szCs w:val="20"/>
              </w:rPr>
              <w:tab/>
            </w:r>
            <w:r w:rsidRPr="00356161">
              <w:rPr>
                <w:rFonts w:ascii="Arial" w:eastAsia="Times New Roman" w:hAnsi="Arial" w:cs="Times New Roman"/>
                <w:b/>
                <w:bCs/>
                <w:i/>
                <w:iCs/>
                <w:sz w:val="20"/>
                <w:lang w:val="ru-RU"/>
              </w:rPr>
              <w:t>Не включва</w:t>
            </w:r>
            <w:r w:rsidRPr="00356161">
              <w:rPr>
                <w:rFonts w:ascii="Arial" w:eastAsia="Times New Roman" w:hAnsi="Arial" w:cs="Arial"/>
                <w:sz w:val="20"/>
                <w:szCs w:val="20"/>
              </w:rPr>
              <w:t>:</w:t>
            </w:r>
            <w:r w:rsidRPr="00356161">
              <w:rPr>
                <w:rFonts w:ascii="Arial" w:eastAsia="Times New Roman" w:hAnsi="Arial" w:cs="Arial"/>
                <w:sz w:val="20"/>
                <w:szCs w:val="20"/>
              </w:rPr>
              <w:tab/>
              <w:t>придобита поренцефалична киста</w:t>
            </w:r>
            <w:r w:rsidRPr="00356161">
              <w:rPr>
                <w:rFonts w:ascii="Arial" w:eastAsia="Times New Roman" w:hAnsi="Arial" w:cs="Times New Roman"/>
                <w:lang w:val="ru-RU"/>
              </w:rPr>
              <w:t xml:space="preserve"> (</w:t>
            </w:r>
            <w:r w:rsidRPr="00356161">
              <w:rPr>
                <w:rFonts w:ascii="Arial" w:eastAsia="Times New Roman" w:hAnsi="Arial" w:cs="Times New Roman"/>
                <w:lang w:val="en-US"/>
              </w:rPr>
              <w:t>G</w:t>
            </w:r>
            <w:r w:rsidRPr="00356161">
              <w:rPr>
                <w:rFonts w:ascii="Arial" w:eastAsia="Times New Roman" w:hAnsi="Arial" w:cs="Times New Roman"/>
                <w:lang w:val="ru-RU"/>
              </w:rPr>
              <w:t>93.0)</w:t>
            </w:r>
          </w:p>
          <w:p w:rsidR="00356161" w:rsidRPr="00356161" w:rsidRDefault="00356161" w:rsidP="00356161">
            <w:pPr>
              <w:keepNext/>
              <w:tabs>
                <w:tab w:val="left" w:pos="284"/>
                <w:tab w:val="left" w:pos="1134"/>
                <w:tab w:val="left" w:pos="2552"/>
              </w:tabs>
              <w:autoSpaceDE w:val="0"/>
              <w:autoSpaceDN w:val="0"/>
              <w:adjustRightInd w:val="0"/>
              <w:spacing w:before="113" w:after="0" w:line="300" w:lineRule="atLeast"/>
              <w:ind w:left="1134" w:hanging="1134"/>
              <w:rPr>
                <w:rFonts w:ascii="Arial" w:eastAsia="Times New Roman" w:hAnsi="Arial" w:cs="Times New Roman"/>
                <w:b/>
                <w:bCs/>
                <w:sz w:val="26"/>
                <w:szCs w:val="26"/>
                <w:lang w:val="ru-RU"/>
              </w:rPr>
            </w:pPr>
            <w:r w:rsidRPr="00356161">
              <w:rPr>
                <w:rFonts w:ascii="Arial" w:eastAsia="Times New Roman" w:hAnsi="Arial" w:cs="Arial"/>
                <w:b/>
                <w:bCs/>
                <w:sz w:val="20"/>
                <w:szCs w:val="20"/>
              </w:rPr>
              <w:t xml:space="preserve">   </w:t>
            </w: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Q04.8</w:t>
            </w:r>
            <w:r w:rsidRPr="00356161">
              <w:rPr>
                <w:rFonts w:ascii="Arial" w:eastAsia="Times New Roman" w:hAnsi="Arial" w:cs="Times New Roman"/>
                <w:b/>
                <w:bCs/>
                <w:sz w:val="26"/>
                <w:szCs w:val="26"/>
                <w:lang w:val="ru-RU"/>
              </w:rPr>
              <w:tab/>
            </w:r>
            <w:r w:rsidRPr="00356161">
              <w:rPr>
                <w:rFonts w:ascii="Arial" w:eastAsia="Times New Roman" w:hAnsi="Arial" w:cs="Arial"/>
                <w:b/>
                <w:bCs/>
                <w:sz w:val="20"/>
                <w:szCs w:val="20"/>
              </w:rPr>
              <w:t>Други уточнени вродени аномалии на мозъка</w:t>
            </w:r>
          </w:p>
          <w:p w:rsidR="00356161" w:rsidRPr="00356161" w:rsidRDefault="00356161" w:rsidP="00356161">
            <w:pPr>
              <w:keepNext/>
              <w:tabs>
                <w:tab w:val="left" w:pos="1134"/>
                <w:tab w:val="left" w:pos="2552"/>
              </w:tabs>
              <w:autoSpaceDE w:val="0"/>
              <w:autoSpaceDN w:val="0"/>
              <w:adjustRightInd w:val="0"/>
              <w:spacing w:after="0" w:line="240" w:lineRule="auto"/>
              <w:ind w:left="1134" w:hanging="1134"/>
              <w:rPr>
                <w:rFonts w:ascii="Arial" w:eastAsia="Times New Roman" w:hAnsi="Arial" w:cs="Arial"/>
                <w:sz w:val="20"/>
                <w:szCs w:val="20"/>
              </w:rPr>
            </w:pPr>
            <w:r w:rsidRPr="00356161">
              <w:rPr>
                <w:rFonts w:ascii="Arial" w:eastAsia="Times New Roman" w:hAnsi="Arial" w:cs="Times New Roman"/>
                <w:lang w:val="ru-RU"/>
              </w:rPr>
              <w:tab/>
            </w:r>
            <w:r w:rsidRPr="00356161">
              <w:rPr>
                <w:rFonts w:ascii="Arial" w:eastAsia="Times New Roman" w:hAnsi="Arial" w:cs="Arial"/>
                <w:sz w:val="20"/>
                <w:szCs w:val="20"/>
              </w:rPr>
              <w:t>Макрогирия</w:t>
            </w:r>
          </w:p>
          <w:p w:rsidR="00356161" w:rsidRPr="00356161" w:rsidRDefault="00356161" w:rsidP="00356161">
            <w:pPr>
              <w:keepNext/>
              <w:tabs>
                <w:tab w:val="left" w:pos="1134"/>
                <w:tab w:val="left" w:pos="1304"/>
              </w:tabs>
              <w:autoSpaceDE w:val="0"/>
              <w:autoSpaceDN w:val="0"/>
              <w:adjustRightInd w:val="0"/>
              <w:spacing w:after="0" w:line="240" w:lineRule="auto"/>
              <w:ind w:left="1304" w:hanging="176"/>
              <w:rPr>
                <w:rFonts w:ascii="Arial" w:eastAsia="Times New Roman" w:hAnsi="Arial" w:cs="Arial"/>
                <w:sz w:val="20"/>
                <w:szCs w:val="20"/>
                <w:lang w:val="ru-RU"/>
              </w:rPr>
            </w:pPr>
            <w:r w:rsidRPr="00356161">
              <w:rPr>
                <w:rFonts w:ascii="Arial" w:eastAsia="Times New Roman" w:hAnsi="Arial" w:cs="Arial"/>
                <w:sz w:val="20"/>
                <w:szCs w:val="20"/>
              </w:rPr>
              <w:t xml:space="preserve">   </w:t>
            </w: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rPr>
              <w:t xml:space="preserve">     </w:t>
            </w:r>
            <w:r w:rsidRPr="00356161">
              <w:rPr>
                <w:rFonts w:ascii="Arial" w:eastAsia="Times New Roman" w:hAnsi="Arial" w:cs="Times New Roman"/>
                <w:b/>
                <w:sz w:val="20"/>
                <w:szCs w:val="20"/>
                <w:u w:val="single"/>
              </w:rPr>
              <w:t>Други вродени аномалии (пороци на развитието) на гръбначния мозък</w:t>
            </w:r>
          </w:p>
          <w:p w:rsidR="00356161" w:rsidRPr="00356161" w:rsidRDefault="00356161" w:rsidP="00356161">
            <w:pPr>
              <w:keepNext/>
              <w:tabs>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Q06.3</w:t>
            </w:r>
            <w:r w:rsidRPr="00356161">
              <w:rPr>
                <w:rFonts w:ascii="Arial" w:eastAsia="Times New Roman" w:hAnsi="Arial" w:cs="Arial"/>
                <w:b/>
                <w:bCs/>
                <w:sz w:val="20"/>
                <w:szCs w:val="20"/>
              </w:rPr>
              <w:tab/>
              <w:t>Други вродени анома</w:t>
            </w:r>
            <w:r w:rsidRPr="00356161">
              <w:rPr>
                <w:rFonts w:ascii="Arial" w:eastAsia="Times New Roman" w:hAnsi="Arial" w:cs="Arial"/>
                <w:b/>
                <w:bCs/>
                <w:sz w:val="20"/>
                <w:szCs w:val="20"/>
              </w:rPr>
              <w:softHyphen/>
              <w:t>лии на cauda equina</w:t>
            </w:r>
          </w:p>
          <w:p w:rsidR="00356161" w:rsidRPr="00356161" w:rsidRDefault="00356161" w:rsidP="00356161">
            <w:pPr>
              <w:keepNext/>
              <w:tabs>
                <w:tab w:val="left" w:pos="345"/>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Q06.8</w:t>
            </w:r>
            <w:r w:rsidRPr="00356161">
              <w:rPr>
                <w:rFonts w:ascii="Arial" w:eastAsia="Times New Roman" w:hAnsi="Arial" w:cs="Arial"/>
                <w:b/>
                <w:bCs/>
                <w:sz w:val="20"/>
                <w:szCs w:val="20"/>
              </w:rPr>
              <w:tab/>
              <w:t>Други уточнени вро</w:t>
            </w:r>
            <w:r w:rsidRPr="00356161">
              <w:rPr>
                <w:rFonts w:ascii="Arial" w:eastAsia="Times New Roman" w:hAnsi="Arial" w:cs="Arial"/>
                <w:b/>
                <w:bCs/>
                <w:sz w:val="20"/>
                <w:szCs w:val="20"/>
              </w:rPr>
              <w:softHyphen/>
              <w:t>дени аномалии на гръбначния мозък</w:t>
            </w:r>
          </w:p>
          <w:p w:rsidR="00356161" w:rsidRPr="00356161" w:rsidRDefault="00356161" w:rsidP="00356161">
            <w:pPr>
              <w:keepNext/>
              <w:tabs>
                <w:tab w:val="left" w:pos="1134"/>
                <w:tab w:val="left" w:pos="1304"/>
                <w:tab w:val="center" w:pos="5074"/>
              </w:tabs>
              <w:autoSpaceDE w:val="0"/>
              <w:autoSpaceDN w:val="0"/>
              <w:adjustRightInd w:val="0"/>
              <w:spacing w:after="0" w:line="240" w:lineRule="auto"/>
              <w:ind w:left="1304" w:hanging="954"/>
              <w:rPr>
                <w:rFonts w:ascii="Arial" w:eastAsia="Times New Roman" w:hAnsi="Arial" w:cs="Arial"/>
                <w:sz w:val="20"/>
                <w:szCs w:val="20"/>
              </w:rPr>
            </w:pPr>
            <w:r w:rsidRPr="00356161">
              <w:rPr>
                <w:rFonts w:ascii="Arial" w:eastAsia="Times New Roman" w:hAnsi="Arial" w:cs="Arial"/>
                <w:sz w:val="20"/>
                <w:szCs w:val="20"/>
              </w:rPr>
              <w:tab/>
            </w:r>
          </w:p>
          <w:p w:rsidR="00356161" w:rsidRPr="00356161" w:rsidRDefault="00356161" w:rsidP="00356161">
            <w:pPr>
              <w:keepNext/>
              <w:spacing w:after="0" w:line="240" w:lineRule="auto"/>
              <w:ind w:hanging="954"/>
              <w:rPr>
                <w:rFonts w:ascii="Arial" w:eastAsia="Times New Roman" w:hAnsi="Arial" w:cs="Arial"/>
                <w:sz w:val="20"/>
                <w:szCs w:val="20"/>
              </w:rPr>
            </w:pP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u w:val="single"/>
              </w:rPr>
              <w:t xml:space="preserve"> Други вродени аномалии (пороци на развитието) на нервната система</w:t>
            </w:r>
          </w:p>
          <w:p w:rsidR="00356161" w:rsidRPr="00356161" w:rsidRDefault="00356161" w:rsidP="00356161">
            <w:pPr>
              <w:keepNext/>
              <w:tabs>
                <w:tab w:val="left" w:pos="1134"/>
                <w:tab w:val="left" w:pos="1304"/>
              </w:tabs>
              <w:autoSpaceDE w:val="0"/>
              <w:autoSpaceDN w:val="0"/>
              <w:adjustRightInd w:val="0"/>
              <w:spacing w:after="0" w:line="240" w:lineRule="auto"/>
              <w:ind w:left="1304" w:hanging="224"/>
              <w:rPr>
                <w:rFonts w:ascii="Arial" w:eastAsia="Times New Roman" w:hAnsi="Arial" w:cs="Arial"/>
                <w:sz w:val="20"/>
                <w:szCs w:val="20"/>
              </w:rPr>
            </w:pPr>
            <w:r w:rsidRPr="00356161">
              <w:rPr>
                <w:rFonts w:ascii="Arial" w:eastAsia="Times New Roman" w:hAnsi="Arial" w:cs="Times New Roman"/>
                <w:b/>
                <w:bCs/>
                <w:i/>
                <w:iCs/>
                <w:sz w:val="20"/>
                <w:lang w:val="ru-RU"/>
              </w:rPr>
              <w:t>Не включва:</w:t>
            </w:r>
            <w:r w:rsidRPr="00356161">
              <w:rPr>
                <w:rFonts w:ascii="Arial" w:eastAsia="Times New Roman" w:hAnsi="Arial" w:cs="Arial"/>
                <w:sz w:val="20"/>
                <w:szCs w:val="20"/>
              </w:rPr>
              <w:tab/>
              <w:t>фамилна дисавтономия [Riley-Day] (G90.1)</w:t>
            </w:r>
          </w:p>
          <w:p w:rsidR="00356161" w:rsidRPr="00356161" w:rsidRDefault="00356161" w:rsidP="00356161">
            <w:pPr>
              <w:keepNext/>
              <w:tabs>
                <w:tab w:val="left" w:pos="1134"/>
                <w:tab w:val="left" w:pos="1304"/>
              </w:tabs>
              <w:autoSpaceDE w:val="0"/>
              <w:autoSpaceDN w:val="0"/>
              <w:adjustRightInd w:val="0"/>
              <w:spacing w:after="0" w:line="240" w:lineRule="auto"/>
              <w:ind w:left="1304" w:hanging="954"/>
              <w:rPr>
                <w:rFonts w:ascii="Arial" w:eastAsia="Times New Roman" w:hAnsi="Arial" w:cs="Arial"/>
                <w:sz w:val="20"/>
                <w:szCs w:val="20"/>
              </w:rPr>
            </w:pPr>
            <w:r w:rsidRPr="00356161">
              <w:rPr>
                <w:rFonts w:ascii="Arial" w:eastAsia="Times New Roman" w:hAnsi="Arial" w:cs="Arial"/>
                <w:sz w:val="20"/>
                <w:szCs w:val="20"/>
              </w:rPr>
              <w:tab/>
              <w:t>неврофиброматоза (немалигнена) (Q85.0)</w:t>
            </w:r>
          </w:p>
          <w:p w:rsidR="00356161" w:rsidRPr="00356161" w:rsidRDefault="00356161" w:rsidP="00356161">
            <w:pPr>
              <w:keepNext/>
              <w:tabs>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Q07.0</w:t>
            </w:r>
            <w:r w:rsidRPr="00356161">
              <w:rPr>
                <w:rFonts w:ascii="Arial" w:eastAsia="Times New Roman" w:hAnsi="Arial" w:cs="Arial"/>
                <w:b/>
                <w:bCs/>
                <w:sz w:val="20"/>
                <w:szCs w:val="20"/>
              </w:rPr>
              <w:tab/>
              <w:t>Синдром на Arnold-Chiari</w:t>
            </w:r>
          </w:p>
          <w:p w:rsidR="00356161" w:rsidRPr="00356161" w:rsidRDefault="00356161" w:rsidP="00356161">
            <w:pPr>
              <w:keepNext/>
              <w:spacing w:after="0" w:line="240" w:lineRule="auto"/>
              <w:rPr>
                <w:rFonts w:ascii="Times New Roman" w:eastAsia="Times New Roman" w:hAnsi="Times New Roman" w:cs="Times New Roman"/>
                <w:sz w:val="24"/>
                <w:szCs w:val="24"/>
                <w:highlight w:val="yellow"/>
              </w:rPr>
            </w:pP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u w:val="single"/>
              </w:rPr>
              <w:t>Други уточнени синдроми на вродени аномалии (пороци на развитието), засягащи няколко системи</w:t>
            </w:r>
          </w:p>
          <w:p w:rsidR="00356161" w:rsidRPr="00356161" w:rsidRDefault="00356161" w:rsidP="00356161">
            <w:pPr>
              <w:keepNext/>
              <w:tabs>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rPr>
              <w:t xml:space="preserve">  Q87.1</w:t>
            </w:r>
            <w:r w:rsidRPr="00356161">
              <w:rPr>
                <w:rFonts w:ascii="Arial" w:eastAsia="Times New Roman" w:hAnsi="Arial" w:cs="Arial"/>
                <w:b/>
                <w:bCs/>
                <w:sz w:val="20"/>
                <w:szCs w:val="20"/>
              </w:rPr>
              <w:tab/>
              <w:t>Синдроми на вродени аномалии, свързани предимно с нисък ръст</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283" w:hanging="1575"/>
              <w:rPr>
                <w:rFonts w:ascii="Arial" w:eastAsia="Times New Roman" w:hAnsi="Arial" w:cs="Arial"/>
                <w:sz w:val="20"/>
                <w:szCs w:val="20"/>
              </w:rPr>
            </w:pPr>
            <w:r w:rsidRPr="00356161">
              <w:rPr>
                <w:rFonts w:ascii="Arial" w:eastAsia="Times New Roman" w:hAnsi="Arial" w:cs="Arial"/>
                <w:sz w:val="20"/>
                <w:szCs w:val="20"/>
              </w:rPr>
              <w:tab/>
              <w:t>Синдром на:</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Aarskog</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Cockayne</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lastRenderedPageBreak/>
              <w:t>• De Lange</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Dubowitz</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en-US"/>
              </w:rPr>
              <w:t xml:space="preserve"> </w:t>
            </w:r>
            <w:r w:rsidRPr="00356161">
              <w:rPr>
                <w:rFonts w:ascii="Arial" w:eastAsia="Times New Roman" w:hAnsi="Arial" w:cs="Arial"/>
                <w:sz w:val="20"/>
                <w:szCs w:val="20"/>
              </w:rPr>
              <w:t>Noonan</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en-US"/>
              </w:rPr>
              <w:t xml:space="preserve"> </w:t>
            </w:r>
            <w:r w:rsidRPr="00356161">
              <w:rPr>
                <w:rFonts w:ascii="Arial" w:eastAsia="Times New Roman" w:hAnsi="Arial" w:cs="Arial"/>
                <w:sz w:val="20"/>
                <w:szCs w:val="20"/>
              </w:rPr>
              <w:t>Prader-Willi</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en-US"/>
              </w:rPr>
              <w:t xml:space="preserve"> </w:t>
            </w:r>
            <w:r w:rsidRPr="00356161">
              <w:rPr>
                <w:rFonts w:ascii="Arial" w:eastAsia="Times New Roman" w:hAnsi="Arial" w:cs="Arial"/>
                <w:sz w:val="20"/>
                <w:szCs w:val="20"/>
              </w:rPr>
              <w:t>Robinow-Silverman-Smith</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Russel-Silver</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Seckel</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Smith-Lemli-Opitz</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283" w:hanging="1575"/>
              <w:rPr>
                <w:rFonts w:ascii="Arial" w:eastAsia="Times New Roman" w:hAnsi="Arial" w:cs="Arial"/>
                <w:sz w:val="20"/>
                <w:szCs w:val="20"/>
              </w:rPr>
            </w:pPr>
            <w:r w:rsidRPr="00356161">
              <w:rPr>
                <w:rFonts w:ascii="Arial" w:eastAsia="Times New Roman" w:hAnsi="Arial" w:cs="Arial"/>
                <w:sz w:val="20"/>
                <w:szCs w:val="20"/>
              </w:rPr>
              <w:tab/>
            </w:r>
            <w:r w:rsidRPr="00356161">
              <w:rPr>
                <w:rFonts w:ascii="Arial" w:eastAsia="Times New Roman" w:hAnsi="Arial" w:cs="Times New Roman"/>
                <w:b/>
                <w:bCs/>
                <w:i/>
                <w:iCs/>
                <w:sz w:val="20"/>
              </w:rPr>
              <w:t>Не включва</w:t>
            </w:r>
            <w:r w:rsidRPr="00356161">
              <w:rPr>
                <w:rFonts w:ascii="Arial" w:eastAsia="Times New Roman" w:hAnsi="Arial" w:cs="Arial"/>
                <w:sz w:val="20"/>
                <w:szCs w:val="20"/>
              </w:rPr>
              <w:t>:</w:t>
            </w:r>
            <w:r w:rsidRPr="00356161">
              <w:rPr>
                <w:rFonts w:ascii="Arial" w:eastAsia="Times New Roman" w:hAnsi="Arial" w:cs="Arial"/>
                <w:sz w:val="20"/>
                <w:szCs w:val="20"/>
              </w:rPr>
              <w:tab/>
              <w:t>син</w:t>
            </w:r>
            <w:r w:rsidRPr="00356161">
              <w:rPr>
                <w:rFonts w:ascii="Arial" w:eastAsia="Times New Roman" w:hAnsi="Arial" w:cs="Arial"/>
                <w:sz w:val="20"/>
                <w:szCs w:val="20"/>
              </w:rPr>
              <w:softHyphen/>
              <w:t>д</w:t>
            </w:r>
            <w:r w:rsidRPr="00356161">
              <w:rPr>
                <w:rFonts w:ascii="Arial" w:eastAsia="Times New Roman" w:hAnsi="Arial" w:cs="Arial"/>
                <w:sz w:val="20"/>
                <w:szCs w:val="20"/>
              </w:rPr>
              <w:softHyphen/>
              <w:t>ром на Ellis-van Creveld (Q77.6)</w:t>
            </w:r>
          </w:p>
          <w:p w:rsidR="00356161" w:rsidRPr="00356161" w:rsidRDefault="00356161" w:rsidP="00356161">
            <w:pPr>
              <w:keepNext/>
              <w:tabs>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rPr>
              <w:t xml:space="preserve">  Q87.2</w:t>
            </w:r>
            <w:r w:rsidRPr="00356161">
              <w:rPr>
                <w:rFonts w:ascii="Arial" w:eastAsia="Times New Roman" w:hAnsi="Arial" w:cs="Arial"/>
                <w:b/>
                <w:bCs/>
                <w:sz w:val="20"/>
                <w:szCs w:val="20"/>
              </w:rPr>
              <w:tab/>
              <w:t>Синдр</w:t>
            </w:r>
            <w:r w:rsidRPr="00356161">
              <w:rPr>
                <w:rFonts w:ascii="Arial" w:eastAsia="Times New Roman" w:hAnsi="Arial" w:cs="Arial"/>
                <w:b/>
                <w:bCs/>
                <w:sz w:val="20"/>
                <w:szCs w:val="20"/>
                <w:lang w:val="en-US"/>
              </w:rPr>
              <w:t>o</w:t>
            </w:r>
            <w:r w:rsidRPr="00356161">
              <w:rPr>
                <w:rFonts w:ascii="Arial" w:eastAsia="Times New Roman" w:hAnsi="Arial" w:cs="Arial"/>
                <w:b/>
                <w:bCs/>
                <w:sz w:val="20"/>
                <w:szCs w:val="20"/>
              </w:rPr>
              <w:t>ми на вродени аномалии със засягане предимно на крайниците</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283" w:hanging="1575"/>
              <w:rPr>
                <w:rFonts w:ascii="Arial" w:eastAsia="Times New Roman" w:hAnsi="Arial" w:cs="Arial"/>
                <w:sz w:val="20"/>
                <w:szCs w:val="20"/>
              </w:rPr>
            </w:pPr>
            <w:r w:rsidRPr="00356161">
              <w:rPr>
                <w:rFonts w:ascii="Arial" w:eastAsia="Times New Roman" w:hAnsi="Arial" w:cs="Arial"/>
                <w:sz w:val="20"/>
                <w:szCs w:val="20"/>
              </w:rPr>
              <w:tab/>
              <w:t>Синдром на:</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Holt-Oram</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Klippel-Trenannay-Weber</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(липса) недоразвитие на нокти-патела</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Rubinstein-Taybi</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sirenomelia [срастване на долните крайници]</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тромбоцитопения и липса на лъчева кост [TAR]</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b/>
                <w:bCs/>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VATER</w:t>
            </w:r>
          </w:p>
          <w:p w:rsidR="00356161" w:rsidRPr="00356161" w:rsidRDefault="00356161" w:rsidP="00356161">
            <w:pPr>
              <w:keepNext/>
              <w:tabs>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Q87.5</w:t>
            </w:r>
            <w:r w:rsidRPr="00356161">
              <w:rPr>
                <w:rFonts w:ascii="Arial" w:eastAsia="Times New Roman" w:hAnsi="Arial" w:cs="Arial"/>
                <w:b/>
                <w:bCs/>
                <w:sz w:val="20"/>
                <w:szCs w:val="20"/>
              </w:rPr>
              <w:tab/>
              <w:t>Други синдроми на вродени аномалии с други скелетни аномалии</w:t>
            </w:r>
          </w:p>
          <w:p w:rsidR="00356161" w:rsidRPr="00356161" w:rsidRDefault="00356161" w:rsidP="00356161">
            <w:pPr>
              <w:keepNext/>
              <w:tabs>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Q87.8</w:t>
            </w:r>
            <w:r w:rsidRPr="00356161">
              <w:rPr>
                <w:rFonts w:ascii="Arial" w:eastAsia="Times New Roman" w:hAnsi="Arial" w:cs="Arial"/>
                <w:b/>
                <w:bCs/>
                <w:sz w:val="20"/>
                <w:szCs w:val="20"/>
              </w:rPr>
              <w:tab/>
              <w:t>Други уточнени синдроми на вродени аномалии, некласифицирани другаде</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283" w:hanging="1575"/>
              <w:rPr>
                <w:rFonts w:ascii="Arial" w:eastAsia="Times New Roman" w:hAnsi="Arial" w:cs="Arial"/>
                <w:sz w:val="20"/>
                <w:szCs w:val="20"/>
              </w:rPr>
            </w:pPr>
            <w:r w:rsidRPr="00356161">
              <w:rPr>
                <w:rFonts w:ascii="Arial" w:eastAsia="Times New Roman" w:hAnsi="Arial" w:cs="Arial"/>
                <w:sz w:val="20"/>
                <w:szCs w:val="20"/>
              </w:rPr>
              <w:tab/>
              <w:t>Синдром на:</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1575"/>
              <w:rPr>
                <w:rFonts w:ascii="Arial" w:eastAsia="Times New Roman" w:hAnsi="Arial" w:cs="Arial"/>
                <w:sz w:val="20"/>
                <w:szCs w:val="20"/>
              </w:rPr>
            </w:pPr>
            <w:r w:rsidRPr="00356161">
              <w:rPr>
                <w:rFonts w:ascii="Arial" w:eastAsia="Times New Roman" w:hAnsi="Arial" w:cs="Arial"/>
                <w:sz w:val="20"/>
                <w:szCs w:val="20"/>
              </w:rPr>
              <w:t>• Alport</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1575"/>
              <w:rPr>
                <w:rFonts w:ascii="Arial" w:eastAsia="Times New Roman" w:hAnsi="Arial" w:cs="Arial"/>
                <w:sz w:val="20"/>
                <w:szCs w:val="20"/>
              </w:rPr>
            </w:pPr>
            <w:r w:rsidRPr="00356161">
              <w:rPr>
                <w:rFonts w:ascii="Arial" w:eastAsia="Times New Roman" w:hAnsi="Arial" w:cs="Arial"/>
                <w:sz w:val="20"/>
                <w:szCs w:val="20"/>
              </w:rPr>
              <w:t>• Laurence-Moon(-Bardet)-Biedl</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1575"/>
              <w:rPr>
                <w:rFonts w:ascii="Arial" w:eastAsia="Times New Roman" w:hAnsi="Arial" w:cs="Arial"/>
                <w:sz w:val="20"/>
                <w:szCs w:val="20"/>
                <w:lang w:val="ru-RU"/>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Zellwege</w:t>
            </w:r>
            <w:r w:rsidRPr="00356161">
              <w:rPr>
                <w:rFonts w:ascii="Arial" w:eastAsia="Times New Roman" w:hAnsi="Arial" w:cs="Arial"/>
                <w:sz w:val="20"/>
                <w:szCs w:val="20"/>
                <w:lang w:val="en-US"/>
              </w:rPr>
              <w:t>r</w:t>
            </w: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u w:val="single"/>
              </w:rPr>
              <w:t xml:space="preserve"> Други вродени аномалии (пороци на развитието), некласифицирани другаде</w:t>
            </w:r>
          </w:p>
          <w:p w:rsidR="00356161" w:rsidRPr="00356161" w:rsidRDefault="00356161" w:rsidP="00356161">
            <w:pPr>
              <w:keepNext/>
              <w:tabs>
                <w:tab w:val="left" w:pos="390"/>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Q89.8</w:t>
            </w:r>
            <w:r w:rsidRPr="00356161">
              <w:rPr>
                <w:rFonts w:ascii="Arial" w:eastAsia="Times New Roman" w:hAnsi="Arial" w:cs="Arial"/>
                <w:b/>
                <w:bCs/>
                <w:sz w:val="20"/>
                <w:szCs w:val="20"/>
              </w:rPr>
              <w:tab/>
              <w:t xml:space="preserve">Други уточнени вродени аномалии </w:t>
            </w:r>
          </w:p>
          <w:p w:rsidR="00356161" w:rsidRPr="00356161" w:rsidRDefault="00356161" w:rsidP="00356161">
            <w:pPr>
              <w:keepNext/>
              <w:tabs>
                <w:tab w:val="left" w:pos="1134"/>
                <w:tab w:val="left" w:pos="2552"/>
              </w:tabs>
              <w:autoSpaceDE w:val="0"/>
              <w:autoSpaceDN w:val="0"/>
              <w:adjustRightInd w:val="0"/>
              <w:spacing w:before="113" w:after="0" w:line="240" w:lineRule="auto"/>
              <w:jc w:val="both"/>
              <w:rPr>
                <w:rFonts w:ascii="Arial" w:eastAsia="Times New Roman" w:hAnsi="Arial" w:cs="Arial"/>
                <w:b/>
                <w:bCs/>
                <w:sz w:val="20"/>
                <w:szCs w:val="20"/>
              </w:rPr>
            </w:pP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u w:val="single"/>
              </w:rPr>
              <w:t>Последици от травми на главата</w:t>
            </w:r>
          </w:p>
          <w:p w:rsidR="00356161" w:rsidRPr="00356161" w:rsidRDefault="00356161" w:rsidP="00356161">
            <w:pPr>
              <w:keepNext/>
              <w:tabs>
                <w:tab w:val="left" w:pos="1134"/>
                <w:tab w:val="left" w:pos="2552"/>
              </w:tabs>
              <w:autoSpaceDE w:val="0"/>
              <w:autoSpaceDN w:val="0"/>
              <w:adjustRightInd w:val="0"/>
              <w:spacing w:before="113" w:after="0" w:line="300" w:lineRule="atLeast"/>
              <w:ind w:left="1134" w:hanging="882"/>
              <w:jc w:val="both"/>
              <w:rPr>
                <w:rFonts w:ascii="Arial" w:eastAsia="Times New Roman" w:hAnsi="Arial" w:cs="Times New Roman"/>
                <w:b/>
                <w:bCs/>
                <w:sz w:val="20"/>
                <w:szCs w:val="20"/>
                <w:lang w:val="ru-RU"/>
              </w:rPr>
            </w:pPr>
            <w:r w:rsidRPr="00356161">
              <w:rPr>
                <w:rFonts w:ascii="Arial" w:eastAsia="Times New Roman" w:hAnsi="Arial" w:cs="Times New Roman"/>
                <w:b/>
                <w:bCs/>
                <w:sz w:val="20"/>
                <w:szCs w:val="20"/>
                <w:lang w:val="ru-RU"/>
              </w:rPr>
              <w:t>Т90.5</w:t>
            </w:r>
            <w:r w:rsidRPr="00356161">
              <w:rPr>
                <w:rFonts w:ascii="Arial" w:eastAsia="Times New Roman" w:hAnsi="Arial" w:cs="Times New Roman"/>
                <w:b/>
                <w:bCs/>
                <w:sz w:val="20"/>
                <w:szCs w:val="20"/>
                <w:lang w:val="ru-RU"/>
              </w:rPr>
              <w:tab/>
              <w:t>Последици от вътречерепна травма</w:t>
            </w:r>
          </w:p>
          <w:p w:rsidR="00356161" w:rsidRPr="00356161" w:rsidRDefault="00356161" w:rsidP="00356161">
            <w:pPr>
              <w:keepNext/>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szCs w:val="20"/>
                <w:lang w:val="ru-RU"/>
              </w:rPr>
            </w:pPr>
            <w:r w:rsidRPr="00356161">
              <w:rPr>
                <w:rFonts w:ascii="Arial" w:eastAsia="Times New Roman" w:hAnsi="Arial" w:cs="Times New Roman"/>
                <w:sz w:val="20"/>
                <w:szCs w:val="20"/>
                <w:lang w:val="ru-RU"/>
              </w:rPr>
              <w:tab/>
              <w:t xml:space="preserve">Последици от травми, класифицирани в рубриката </w:t>
            </w:r>
            <w:r w:rsidRPr="00356161">
              <w:rPr>
                <w:rFonts w:ascii="Arial" w:eastAsia="Times New Roman" w:hAnsi="Arial" w:cs="Times New Roman"/>
                <w:sz w:val="20"/>
                <w:szCs w:val="20"/>
                <w:lang w:val="en-US"/>
              </w:rPr>
              <w:t>S</w:t>
            </w:r>
            <w:r w:rsidRPr="00356161">
              <w:rPr>
                <w:rFonts w:ascii="Arial" w:eastAsia="Times New Roman" w:hAnsi="Arial" w:cs="Times New Roman"/>
                <w:sz w:val="20"/>
                <w:szCs w:val="20"/>
                <w:lang w:val="ru-RU"/>
              </w:rPr>
              <w:t>06.—</w:t>
            </w:r>
          </w:p>
          <w:p w:rsidR="00356161" w:rsidRPr="00356161" w:rsidRDefault="00356161" w:rsidP="00356161">
            <w:pPr>
              <w:keepNext/>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b/>
                <w:bCs/>
                <w:sz w:val="20"/>
                <w:szCs w:val="20"/>
                <w:highlight w:val="yellow"/>
                <w:lang w:val="ru-RU"/>
              </w:rPr>
            </w:pPr>
          </w:p>
          <w:p w:rsidR="00356161" w:rsidRPr="00356161" w:rsidRDefault="00356161" w:rsidP="00356161">
            <w:pPr>
              <w:keepNext/>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b/>
                <w:bCs/>
                <w:sz w:val="20"/>
                <w:szCs w:val="20"/>
                <w:highlight w:val="yellow"/>
                <w:u w:val="single"/>
                <w:lang w:val="ru-RU"/>
              </w:rPr>
            </w:pPr>
            <w:r w:rsidRPr="00356161">
              <w:rPr>
                <w:rFonts w:ascii="Arial" w:eastAsia="Times New Roman" w:hAnsi="Arial" w:cs="Times New Roman"/>
                <w:b/>
                <w:sz w:val="20"/>
                <w:szCs w:val="20"/>
                <w:u w:val="single"/>
              </w:rPr>
              <w:t>Последици от травми на шията и тялото</w:t>
            </w:r>
          </w:p>
          <w:p w:rsidR="00356161" w:rsidRPr="00356161" w:rsidRDefault="00356161" w:rsidP="00356161">
            <w:pPr>
              <w:keepNext/>
              <w:tabs>
                <w:tab w:val="left" w:pos="1134"/>
                <w:tab w:val="left" w:pos="2552"/>
              </w:tabs>
              <w:autoSpaceDE w:val="0"/>
              <w:autoSpaceDN w:val="0"/>
              <w:adjustRightInd w:val="0"/>
              <w:spacing w:before="113" w:after="0" w:line="300" w:lineRule="atLeast"/>
              <w:ind w:left="1134" w:hanging="882"/>
              <w:jc w:val="both"/>
              <w:rPr>
                <w:rFonts w:ascii="Arial" w:eastAsia="Times New Roman" w:hAnsi="Arial" w:cs="Times New Roman"/>
                <w:b/>
                <w:bCs/>
                <w:sz w:val="20"/>
                <w:szCs w:val="20"/>
              </w:rPr>
            </w:pPr>
            <w:r w:rsidRPr="00356161">
              <w:rPr>
                <w:rFonts w:ascii="Arial" w:eastAsia="Times New Roman" w:hAnsi="Arial" w:cs="Times New Roman"/>
                <w:b/>
                <w:bCs/>
                <w:sz w:val="20"/>
                <w:szCs w:val="20"/>
              </w:rPr>
              <w:t>Т91.3</w:t>
            </w:r>
            <w:r w:rsidRPr="00356161">
              <w:rPr>
                <w:rFonts w:ascii="Arial" w:eastAsia="Times New Roman" w:hAnsi="Arial" w:cs="Times New Roman"/>
                <w:b/>
                <w:bCs/>
                <w:sz w:val="20"/>
                <w:szCs w:val="20"/>
              </w:rPr>
              <w:tab/>
              <w:t>Последици от травма на гръбначния мозък</w:t>
            </w:r>
          </w:p>
          <w:p w:rsidR="00356161" w:rsidRPr="00356161" w:rsidRDefault="00356161" w:rsidP="00356161">
            <w:pPr>
              <w:keepNext/>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sz w:val="20"/>
                <w:szCs w:val="20"/>
              </w:rPr>
            </w:pPr>
            <w:r w:rsidRPr="00356161">
              <w:rPr>
                <w:rFonts w:ascii="Arial" w:eastAsia="Times New Roman" w:hAnsi="Arial" w:cs="Times New Roman"/>
                <w:sz w:val="20"/>
                <w:szCs w:val="20"/>
              </w:rPr>
              <w:tab/>
              <w:t>Последици от травми, класифицирани в рубриките S14.0—S14.1, S24.0—S24.1, S34.0—S34.1 и T09.3</w:t>
            </w:r>
          </w:p>
          <w:p w:rsidR="00356161" w:rsidRPr="00356161" w:rsidRDefault="00356161" w:rsidP="00356161">
            <w:pPr>
              <w:keepNext/>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sz w:val="20"/>
                <w:szCs w:val="20"/>
              </w:rPr>
            </w:pPr>
          </w:p>
          <w:p w:rsidR="00356161" w:rsidRPr="00356161" w:rsidRDefault="00356161" w:rsidP="00356161">
            <w:pPr>
              <w:keepNext/>
              <w:tabs>
                <w:tab w:val="left" w:pos="1134"/>
                <w:tab w:val="left" w:pos="2552"/>
              </w:tabs>
              <w:spacing w:after="0" w:line="240" w:lineRule="auto"/>
              <w:ind w:left="1134" w:hanging="882"/>
              <w:outlineLvl w:val="3"/>
              <w:rPr>
                <w:rFonts w:ascii="Arial" w:eastAsia="Times New Roman" w:hAnsi="Arial" w:cs="Times New Roman"/>
                <w:b/>
                <w:bCs/>
                <w:sz w:val="24"/>
                <w:szCs w:val="24"/>
                <w:u w:val="single"/>
                <w:lang w:val="ru-RU"/>
              </w:rPr>
            </w:pPr>
            <w:r w:rsidRPr="00356161">
              <w:rPr>
                <w:rFonts w:ascii="Arial" w:eastAsia="Times New Roman" w:hAnsi="Arial" w:cs="Arial"/>
                <w:b/>
                <w:bCs/>
                <w:sz w:val="20"/>
                <w:szCs w:val="20"/>
                <w:u w:val="single"/>
              </w:rPr>
              <w:t>В личната анамнеза има злокачествено новообразувание</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Times New Roman"/>
                <w:sz w:val="20"/>
                <w:lang w:val="ru-RU"/>
              </w:rPr>
            </w:pPr>
            <w:r w:rsidRPr="00356161">
              <w:rPr>
                <w:rFonts w:ascii="Arial" w:eastAsia="Times New Roman" w:hAnsi="Arial" w:cs="Times New Roman"/>
                <w:b/>
                <w:bCs/>
                <w:i/>
                <w:iCs/>
                <w:sz w:val="20"/>
                <w:lang w:val="ru-RU"/>
              </w:rPr>
              <w:t>Не включва</w:t>
            </w:r>
            <w:r w:rsidRPr="00356161">
              <w:rPr>
                <w:rFonts w:ascii="Arial" w:eastAsia="Times New Roman" w:hAnsi="Arial" w:cs="Times New Roman"/>
                <w:b/>
                <w:bCs/>
                <w:i/>
                <w:iCs/>
                <w:lang w:val="ru-RU"/>
              </w:rPr>
              <w:t>:</w:t>
            </w:r>
            <w:r w:rsidRPr="00356161">
              <w:rPr>
                <w:rFonts w:ascii="Arial" w:eastAsia="Times New Roman" w:hAnsi="Arial" w:cs="Times New Roman"/>
                <w:lang w:val="ru-RU"/>
              </w:rPr>
              <w:t xml:space="preserve"> </w:t>
            </w:r>
            <w:r w:rsidRPr="00356161">
              <w:rPr>
                <w:rFonts w:ascii="Arial" w:eastAsia="Times New Roman" w:hAnsi="Arial" w:cs="Times New Roman"/>
                <w:sz w:val="20"/>
                <w:lang w:val="ru-RU"/>
              </w:rPr>
              <w:t>последваща медицинска помощ и състояние на оздравяване (</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42—</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 xml:space="preserve">51, </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54.—)</w:t>
            </w:r>
          </w:p>
          <w:p w:rsidR="00356161" w:rsidRPr="00356161" w:rsidRDefault="00356161" w:rsidP="00356161">
            <w:pPr>
              <w:keepNext/>
              <w:tabs>
                <w:tab w:val="left" w:pos="2551"/>
              </w:tabs>
              <w:autoSpaceDE w:val="0"/>
              <w:autoSpaceDN w:val="0"/>
              <w:adjustRightInd w:val="0"/>
              <w:spacing w:after="0" w:line="240" w:lineRule="auto"/>
              <w:ind w:left="4251" w:hanging="2835"/>
              <w:jc w:val="both"/>
              <w:rPr>
                <w:rFonts w:ascii="Arial" w:eastAsia="Times New Roman" w:hAnsi="Arial" w:cs="Times New Roman"/>
                <w:sz w:val="20"/>
                <w:lang w:val="ru-RU"/>
              </w:rPr>
            </w:pPr>
            <w:r w:rsidRPr="00356161">
              <w:rPr>
                <w:rFonts w:ascii="Arial" w:eastAsia="Times New Roman" w:hAnsi="Arial" w:cs="Times New Roman"/>
                <w:sz w:val="20"/>
                <w:lang w:val="ru-RU"/>
              </w:rPr>
              <w:t xml:space="preserve"> последващо изследване след лечение на злокачествено новообразувание (</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08.—)</w:t>
            </w:r>
          </w:p>
          <w:p w:rsidR="00356161" w:rsidRPr="00356161" w:rsidRDefault="00356161" w:rsidP="00356161">
            <w:pPr>
              <w:keepNext/>
              <w:tabs>
                <w:tab w:val="left" w:pos="1134"/>
                <w:tab w:val="left" w:pos="2552"/>
              </w:tabs>
              <w:autoSpaceDE w:val="0"/>
              <w:autoSpaceDN w:val="0"/>
              <w:adjustRightInd w:val="0"/>
              <w:spacing w:before="113" w:after="0" w:line="300" w:lineRule="atLeast"/>
              <w:ind w:left="1134" w:hanging="882"/>
              <w:jc w:val="both"/>
              <w:rPr>
                <w:rFonts w:ascii="Arial" w:eastAsia="Times New Roman" w:hAnsi="Arial" w:cs="Times New Roman"/>
                <w:b/>
                <w:bCs/>
                <w:sz w:val="20"/>
                <w:szCs w:val="26"/>
                <w:lang w:val="ru-RU"/>
              </w:rPr>
            </w:pPr>
            <w:r w:rsidRPr="00356161">
              <w:rPr>
                <w:rFonts w:ascii="Arial" w:eastAsia="Times New Roman" w:hAnsi="Arial" w:cs="Times New Roman"/>
                <w:b/>
                <w:bCs/>
                <w:sz w:val="20"/>
                <w:szCs w:val="26"/>
                <w:lang w:val="en-US"/>
              </w:rPr>
              <w:t>Z</w:t>
            </w:r>
            <w:r w:rsidRPr="00356161">
              <w:rPr>
                <w:rFonts w:ascii="Arial" w:eastAsia="Times New Roman" w:hAnsi="Arial" w:cs="Times New Roman"/>
                <w:b/>
                <w:bCs/>
                <w:sz w:val="20"/>
                <w:szCs w:val="26"/>
                <w:lang w:val="ru-RU"/>
              </w:rPr>
              <w:t>85.8</w:t>
            </w:r>
            <w:r w:rsidRPr="00356161">
              <w:rPr>
                <w:rFonts w:ascii="Arial" w:eastAsia="Times New Roman" w:hAnsi="Arial" w:cs="Times New Roman"/>
                <w:b/>
                <w:bCs/>
                <w:sz w:val="20"/>
                <w:szCs w:val="26"/>
                <w:lang w:val="ru-RU"/>
              </w:rPr>
              <w:tab/>
              <w:t>В личната анамнеза има злокачествено новообразувание на други органи и системи</w:t>
            </w:r>
          </w:p>
          <w:p w:rsidR="00356161" w:rsidRPr="00356161" w:rsidRDefault="00356161" w:rsidP="00356161">
            <w:pPr>
              <w:keepNext/>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lang w:val="ru-RU"/>
              </w:rPr>
            </w:pPr>
            <w:r w:rsidRPr="00356161">
              <w:rPr>
                <w:rFonts w:ascii="Arial" w:eastAsia="Times New Roman" w:hAnsi="Arial" w:cs="Times New Roman"/>
                <w:sz w:val="20"/>
                <w:lang w:val="ru-RU"/>
              </w:rPr>
              <w:tab/>
              <w:t>Състояния, класифицирани в рубриките С00—С14, С40—С49, С69—С79, С97</w:t>
            </w:r>
          </w:p>
          <w:p w:rsidR="00356161" w:rsidRPr="00356161" w:rsidRDefault="00356161" w:rsidP="00356161">
            <w:pPr>
              <w:keepNext/>
              <w:tabs>
                <w:tab w:val="left" w:pos="1134"/>
                <w:tab w:val="left" w:pos="2552"/>
              </w:tabs>
              <w:spacing w:after="0" w:line="240" w:lineRule="auto"/>
              <w:ind w:left="1134" w:hanging="882"/>
              <w:rPr>
                <w:rFonts w:ascii="Arial" w:eastAsia="Times New Roman" w:hAnsi="Arial" w:cs="Arial"/>
                <w:b/>
                <w:bCs/>
                <w:sz w:val="20"/>
                <w:szCs w:val="20"/>
                <w:u w:val="single"/>
                <w:lang w:val="ru-RU"/>
              </w:rPr>
            </w:pPr>
          </w:p>
          <w:p w:rsidR="00356161" w:rsidRPr="00356161" w:rsidRDefault="00356161" w:rsidP="00356161">
            <w:pPr>
              <w:keepNext/>
              <w:tabs>
                <w:tab w:val="left" w:pos="1134"/>
                <w:tab w:val="left" w:pos="2552"/>
              </w:tabs>
              <w:spacing w:after="0" w:line="240" w:lineRule="auto"/>
              <w:ind w:left="1134" w:hanging="882"/>
              <w:rPr>
                <w:rFonts w:ascii="Arial" w:eastAsia="Times New Roman" w:hAnsi="Arial" w:cs="Arial"/>
                <w:b/>
                <w:bCs/>
                <w:sz w:val="20"/>
                <w:szCs w:val="20"/>
                <w:u w:val="single"/>
              </w:rPr>
            </w:pPr>
            <w:r w:rsidRPr="00356161">
              <w:rPr>
                <w:rFonts w:ascii="Arial" w:eastAsia="Times New Roman" w:hAnsi="Arial" w:cs="Arial"/>
                <w:b/>
                <w:bCs/>
                <w:sz w:val="20"/>
                <w:szCs w:val="20"/>
                <w:u w:val="single"/>
              </w:rPr>
              <w:t>В личната анамнеза има някои други болести</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Times New Roman"/>
                <w:sz w:val="20"/>
                <w:lang w:val="ru-RU"/>
              </w:rPr>
            </w:pPr>
            <w:r w:rsidRPr="00356161">
              <w:rPr>
                <w:rFonts w:ascii="Arial" w:eastAsia="Times New Roman" w:hAnsi="Arial" w:cs="Times New Roman"/>
                <w:b/>
                <w:bCs/>
                <w:i/>
                <w:iCs/>
                <w:sz w:val="20"/>
                <w:lang w:val="ru-RU"/>
              </w:rPr>
              <w:t>Не включва</w:t>
            </w:r>
            <w:r w:rsidRPr="00356161">
              <w:rPr>
                <w:rFonts w:ascii="Arial" w:eastAsia="Times New Roman" w:hAnsi="Arial" w:cs="Times New Roman"/>
                <w:b/>
                <w:bCs/>
                <w:i/>
                <w:iCs/>
                <w:lang w:val="ru-RU"/>
              </w:rPr>
              <w:t>:</w:t>
            </w:r>
            <w:r w:rsidRPr="00356161">
              <w:rPr>
                <w:rFonts w:ascii="Arial" w:eastAsia="Times New Roman" w:hAnsi="Arial" w:cs="Times New Roman"/>
                <w:lang w:val="ru-RU"/>
              </w:rPr>
              <w:t xml:space="preserve"> </w:t>
            </w:r>
            <w:r w:rsidRPr="00356161">
              <w:rPr>
                <w:rFonts w:ascii="Arial" w:eastAsia="Times New Roman" w:hAnsi="Arial" w:cs="Times New Roman"/>
                <w:sz w:val="20"/>
                <w:lang w:val="ru-RU"/>
              </w:rPr>
              <w:t>последваща медицинска помощ и състояние на оздравяване</w:t>
            </w:r>
            <w:r w:rsidRPr="00356161">
              <w:rPr>
                <w:rFonts w:ascii="Arial" w:eastAsia="Times New Roman" w:hAnsi="Arial" w:cs="Times New Roman"/>
                <w:lang w:val="ru-RU"/>
              </w:rPr>
              <w:t xml:space="preserve"> </w:t>
            </w:r>
            <w:r w:rsidRPr="00356161">
              <w:rPr>
                <w:rFonts w:ascii="Arial" w:eastAsia="Times New Roman" w:hAnsi="Arial" w:cs="Times New Roman"/>
                <w:sz w:val="20"/>
                <w:lang w:val="ru-RU"/>
              </w:rPr>
              <w:t>(Z42—Z51, Z54.—)</w:t>
            </w:r>
          </w:p>
          <w:p w:rsidR="00356161" w:rsidRPr="00356161" w:rsidRDefault="00356161" w:rsidP="00356161">
            <w:pPr>
              <w:keepNext/>
              <w:tabs>
                <w:tab w:val="left" w:pos="1134"/>
                <w:tab w:val="left" w:pos="2552"/>
              </w:tabs>
              <w:autoSpaceDE w:val="0"/>
              <w:autoSpaceDN w:val="0"/>
              <w:adjustRightInd w:val="0"/>
              <w:spacing w:before="113" w:after="0" w:line="300" w:lineRule="atLeast"/>
              <w:ind w:left="1134" w:hanging="882"/>
              <w:jc w:val="both"/>
              <w:rPr>
                <w:rFonts w:ascii="Arial" w:eastAsia="Times New Roman" w:hAnsi="Arial" w:cs="Times New Roman"/>
                <w:b/>
                <w:bCs/>
                <w:sz w:val="20"/>
                <w:szCs w:val="26"/>
                <w:lang w:val="ru-RU"/>
              </w:rPr>
            </w:pPr>
            <w:r w:rsidRPr="00356161">
              <w:rPr>
                <w:rFonts w:ascii="Arial" w:eastAsia="Times New Roman" w:hAnsi="Arial" w:cs="Times New Roman"/>
                <w:b/>
                <w:bCs/>
                <w:sz w:val="20"/>
                <w:szCs w:val="26"/>
                <w:lang w:val="en-US"/>
              </w:rPr>
              <w:t>Z</w:t>
            </w:r>
            <w:r w:rsidRPr="00356161">
              <w:rPr>
                <w:rFonts w:ascii="Arial" w:eastAsia="Times New Roman" w:hAnsi="Arial" w:cs="Times New Roman"/>
                <w:b/>
                <w:bCs/>
                <w:sz w:val="20"/>
                <w:szCs w:val="26"/>
                <w:lang w:val="ru-RU"/>
              </w:rPr>
              <w:t>86.0</w:t>
            </w:r>
            <w:r w:rsidRPr="00356161">
              <w:rPr>
                <w:rFonts w:ascii="Arial" w:eastAsia="Times New Roman" w:hAnsi="Arial" w:cs="Times New Roman"/>
                <w:b/>
                <w:bCs/>
                <w:sz w:val="20"/>
                <w:szCs w:val="26"/>
                <w:lang w:val="ru-RU"/>
              </w:rPr>
              <w:tab/>
              <w:t>В личната анамнеза има други новообразувания</w:t>
            </w:r>
          </w:p>
          <w:p w:rsidR="00356161" w:rsidRPr="00356161" w:rsidRDefault="00356161" w:rsidP="00356161">
            <w:pPr>
              <w:keepNext/>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lang w:val="ru-RU"/>
              </w:rPr>
            </w:pPr>
            <w:r w:rsidRPr="00356161">
              <w:rPr>
                <w:rFonts w:ascii="Arial" w:eastAsia="Times New Roman" w:hAnsi="Arial" w:cs="Times New Roman"/>
                <w:sz w:val="20"/>
                <w:lang w:val="ru-RU"/>
              </w:rPr>
              <w:tab/>
              <w:t xml:space="preserve">Състояния, класифицирани в рубриките </w:t>
            </w:r>
            <w:r w:rsidRPr="00356161">
              <w:rPr>
                <w:rFonts w:ascii="Arial" w:eastAsia="Times New Roman" w:hAnsi="Arial" w:cs="Times New Roman"/>
                <w:sz w:val="20"/>
                <w:lang w:val="en-US"/>
              </w:rPr>
              <w:t>D</w:t>
            </w:r>
            <w:r w:rsidRPr="00356161">
              <w:rPr>
                <w:rFonts w:ascii="Arial" w:eastAsia="Times New Roman" w:hAnsi="Arial" w:cs="Times New Roman"/>
                <w:sz w:val="20"/>
                <w:lang w:val="ru-RU"/>
              </w:rPr>
              <w:t>00—</w:t>
            </w:r>
            <w:r w:rsidRPr="00356161">
              <w:rPr>
                <w:rFonts w:ascii="Arial" w:eastAsia="Times New Roman" w:hAnsi="Arial" w:cs="Times New Roman"/>
                <w:sz w:val="20"/>
                <w:lang w:val="en-US"/>
              </w:rPr>
              <w:t>D</w:t>
            </w:r>
            <w:r w:rsidRPr="00356161">
              <w:rPr>
                <w:rFonts w:ascii="Arial" w:eastAsia="Times New Roman" w:hAnsi="Arial" w:cs="Times New Roman"/>
                <w:sz w:val="20"/>
                <w:lang w:val="ru-RU"/>
              </w:rPr>
              <w:t>48</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Times New Roman"/>
                <w:sz w:val="20"/>
                <w:lang w:val="ru-RU"/>
              </w:rPr>
            </w:pPr>
            <w:r w:rsidRPr="00356161">
              <w:rPr>
                <w:rFonts w:ascii="Arial" w:eastAsia="Times New Roman" w:hAnsi="Arial" w:cs="Times New Roman"/>
                <w:sz w:val="20"/>
                <w:lang w:val="ru-RU"/>
              </w:rPr>
              <w:tab/>
            </w:r>
            <w:r w:rsidRPr="00356161">
              <w:rPr>
                <w:rFonts w:ascii="Arial" w:eastAsia="Times New Roman" w:hAnsi="Arial" w:cs="Times New Roman"/>
                <w:b/>
                <w:bCs/>
                <w:i/>
                <w:iCs/>
                <w:sz w:val="20"/>
                <w:lang w:val="ru-RU"/>
              </w:rPr>
              <w:t>Не включва:</w:t>
            </w:r>
            <w:r w:rsidRPr="00356161">
              <w:rPr>
                <w:rFonts w:ascii="Arial" w:eastAsia="Times New Roman" w:hAnsi="Arial" w:cs="Times New Roman"/>
                <w:sz w:val="20"/>
                <w:lang w:val="ru-RU"/>
              </w:rPr>
              <w:tab/>
              <w:t>злокачествени новообразувания (</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85.—)</w:t>
            </w:r>
          </w:p>
          <w:p w:rsidR="00356161" w:rsidRPr="00356161" w:rsidRDefault="00356161" w:rsidP="00356161">
            <w:pPr>
              <w:keepNext/>
              <w:spacing w:after="0" w:line="280" w:lineRule="atLeast"/>
              <w:jc w:val="both"/>
              <w:rPr>
                <w:rFonts w:ascii="Arial" w:eastAsia="Times New Roman" w:hAnsi="Arial" w:cs="Times New Roman"/>
                <w:b/>
                <w:noProof/>
                <w:szCs w:val="20"/>
              </w:rPr>
            </w:pPr>
          </w:p>
        </w:tc>
      </w:tr>
    </w:tbl>
    <w:p w:rsidR="00356161" w:rsidRPr="00356161" w:rsidRDefault="00356161" w:rsidP="00356161">
      <w:pPr>
        <w:keepNext/>
        <w:spacing w:before="40" w:after="0" w:line="280" w:lineRule="atLeast"/>
        <w:ind w:firstLine="567"/>
        <w:jc w:val="both"/>
        <w:rPr>
          <w:rFonts w:ascii="Arial" w:eastAsia="Times New Roman" w:hAnsi="Arial" w:cs="Times New Roman"/>
          <w:b/>
          <w:szCs w:val="20"/>
          <w:lang w:eastAsia="bg-BG"/>
        </w:rPr>
      </w:pPr>
      <w:r w:rsidRPr="00356161">
        <w:rPr>
          <w:rFonts w:ascii="Arial" w:eastAsia="Times New Roman" w:hAnsi="Arial" w:cs="Arial"/>
          <w:b/>
          <w:szCs w:val="20"/>
          <w:lang w:eastAsia="bg-BG"/>
        </w:rPr>
        <w:lastRenderedPageBreak/>
        <w:t xml:space="preserve">Код </w:t>
      </w:r>
      <w:r w:rsidRPr="00356161">
        <w:rPr>
          <w:rFonts w:ascii="Arial" w:eastAsia="Times New Roman" w:hAnsi="Arial" w:cs="Times New Roman"/>
          <w:b/>
          <w:szCs w:val="20"/>
          <w:lang w:eastAsia="bg-BG"/>
        </w:rPr>
        <w:t>Z</w:t>
      </w:r>
      <w:r w:rsidRPr="00356161">
        <w:rPr>
          <w:rFonts w:ascii="Arial" w:eastAsia="Times New Roman" w:hAnsi="Arial" w:cs="Times New Roman"/>
          <w:b/>
          <w:szCs w:val="20"/>
          <w:lang w:val="ru-RU" w:eastAsia="bg-BG"/>
        </w:rPr>
        <w:t xml:space="preserve">50.1 </w:t>
      </w:r>
      <w:r w:rsidRPr="00356161">
        <w:rPr>
          <w:rFonts w:ascii="Arial" w:eastAsia="Times New Roman" w:hAnsi="Arial" w:cs="Times New Roman"/>
          <w:b/>
          <w:szCs w:val="20"/>
          <w:lang w:eastAsia="bg-BG"/>
        </w:rPr>
        <w:t xml:space="preserve">се използва задължително като водеща диагноза </w:t>
      </w:r>
      <w:r w:rsidRPr="00356161">
        <w:rPr>
          <w:rFonts w:ascii="Arial" w:eastAsia="Times New Roman" w:hAnsi="Arial" w:cs="Times New Roman"/>
          <w:bCs/>
          <w:szCs w:val="20"/>
          <w:lang w:eastAsia="bg-BG"/>
        </w:rPr>
        <w:t>за да покаже, че пациентът е приет за</w:t>
      </w:r>
      <w:r w:rsidRPr="00356161">
        <w:rPr>
          <w:rFonts w:ascii="Arial" w:eastAsia="Times New Roman" w:hAnsi="Arial" w:cs="Arial"/>
          <w:szCs w:val="20"/>
          <w:lang w:eastAsia="bg-BG"/>
        </w:rPr>
        <w:t xml:space="preserve"> извършване на рехабилитационни процедури за състояние обикновено лекувано преди това. Като допълнителни диагнози следва да бъдат посочени съответното остатъчно състояние, последвано от причината.</w:t>
      </w:r>
    </w:p>
    <w:p w:rsidR="00356161" w:rsidRPr="00356161" w:rsidRDefault="00356161" w:rsidP="00356161">
      <w:pPr>
        <w:keepNext/>
        <w:spacing w:after="0" w:line="280" w:lineRule="atLeast"/>
        <w:ind w:firstLine="567"/>
        <w:jc w:val="both"/>
        <w:rPr>
          <w:rFonts w:ascii="Arial" w:eastAsia="Times New Roman" w:hAnsi="Arial" w:cs="Times New Roman"/>
          <w:b/>
          <w:noProof/>
          <w:szCs w:val="20"/>
        </w:rPr>
      </w:pPr>
    </w:p>
    <w:p w:rsidR="00356161" w:rsidRPr="00356161" w:rsidRDefault="00356161" w:rsidP="00356161">
      <w:pPr>
        <w:keepNext/>
        <w:spacing w:after="0" w:line="280" w:lineRule="atLeast"/>
        <w:ind w:firstLine="567"/>
        <w:jc w:val="both"/>
        <w:rPr>
          <w:rFonts w:ascii="Arial" w:eastAsia="Times New Roman" w:hAnsi="Arial" w:cs="Times New Roman"/>
          <w:b/>
          <w:szCs w:val="20"/>
        </w:rPr>
      </w:pPr>
      <w:r w:rsidRPr="00356161">
        <w:rPr>
          <w:rFonts w:ascii="Arial" w:eastAsia="Times New Roman" w:hAnsi="Arial" w:cs="Times New Roman"/>
          <w:b/>
          <w:noProof/>
          <w:szCs w:val="20"/>
        </w:rPr>
        <w:t>КОДОВЕ НА ОСНОВНИ ПРОЦЕДУРИ ПО МКБ-9 КМ</w:t>
      </w:r>
    </w:p>
    <w:tbl>
      <w:tblPr>
        <w:tblW w:w="9614" w:type="dxa"/>
        <w:jc w:val="center"/>
        <w:tblInd w:w="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4"/>
      </w:tblGrid>
      <w:tr w:rsidR="00356161" w:rsidRPr="00356161" w:rsidTr="00D25E46">
        <w:trPr>
          <w:jc w:val="center"/>
        </w:trPr>
        <w:tc>
          <w:tcPr>
            <w:tcW w:w="9614" w:type="dxa"/>
          </w:tcPr>
          <w:p w:rsidR="00356161" w:rsidRPr="00356161" w:rsidRDefault="00356161" w:rsidP="00356161">
            <w:pPr>
              <w:keepNext/>
              <w:tabs>
                <w:tab w:val="center" w:pos="426"/>
                <w:tab w:val="left" w:pos="567"/>
              </w:tabs>
              <w:spacing w:after="0" w:line="0" w:lineRule="atLeast"/>
              <w:jc w:val="center"/>
              <w:rPr>
                <w:rFonts w:ascii="Arial" w:eastAsia="Times New Roman" w:hAnsi="Arial" w:cs="Arial"/>
                <w:b/>
                <w:caps/>
                <w:sz w:val="20"/>
                <w:szCs w:val="20"/>
              </w:rPr>
            </w:pPr>
          </w:p>
          <w:p w:rsidR="00356161" w:rsidRPr="00356161" w:rsidRDefault="00356161" w:rsidP="00356161">
            <w:pPr>
              <w:keepNext/>
              <w:tabs>
                <w:tab w:val="center" w:pos="426"/>
                <w:tab w:val="left" w:pos="567"/>
              </w:tabs>
              <w:spacing w:after="0" w:line="0" w:lineRule="atLeast"/>
              <w:jc w:val="center"/>
              <w:rPr>
                <w:rFonts w:ascii="Arial" w:eastAsia="Times New Roman" w:hAnsi="Arial" w:cs="Arial"/>
                <w:b/>
                <w:caps/>
                <w:sz w:val="20"/>
                <w:szCs w:val="20"/>
              </w:rPr>
            </w:pPr>
            <w:r w:rsidRPr="00356161">
              <w:rPr>
                <w:rFonts w:ascii="Arial" w:eastAsia="Times New Roman" w:hAnsi="Arial" w:cs="Arial"/>
                <w:b/>
                <w:caps/>
                <w:sz w:val="20"/>
                <w:szCs w:val="20"/>
              </w:rPr>
              <w:t>основни диагностични процедури</w:t>
            </w:r>
          </w:p>
          <w:p w:rsidR="00356161" w:rsidRPr="00356161" w:rsidRDefault="00356161" w:rsidP="00356161">
            <w:pPr>
              <w:keepNext/>
              <w:tabs>
                <w:tab w:val="left" w:pos="426"/>
              </w:tabs>
              <w:spacing w:after="0" w:line="0" w:lineRule="atLeast"/>
              <w:ind w:left="426" w:hanging="264"/>
              <w:rPr>
                <w:rFonts w:ascii="Arial" w:eastAsia="Times New Roman" w:hAnsi="Arial" w:cs="Times New Roman"/>
                <w:b/>
                <w:caps/>
                <w:sz w:val="14"/>
                <w:szCs w:val="24"/>
                <w:u w:val="single"/>
              </w:rPr>
            </w:pPr>
          </w:p>
          <w:p w:rsidR="00356161" w:rsidRPr="00D25E46" w:rsidRDefault="00356161" w:rsidP="00356161">
            <w:pPr>
              <w:keepNext/>
              <w:widowControl w:val="0"/>
              <w:tabs>
                <w:tab w:val="left" w:pos="426"/>
              </w:tabs>
              <w:spacing w:after="0" w:line="240" w:lineRule="auto"/>
              <w:ind w:left="426" w:hanging="287"/>
              <w:rPr>
                <w:rFonts w:ascii="Arial" w:eastAsia="Times New Roman" w:hAnsi="Arial" w:cs="Times New Roman"/>
                <w:b/>
                <w:caps/>
                <w:sz w:val="14"/>
                <w:szCs w:val="14"/>
                <w:highlight w:val="yellow"/>
                <w:u w:val="single"/>
              </w:rPr>
            </w:pPr>
            <w:r w:rsidRPr="00D25E46">
              <w:rPr>
                <w:rFonts w:ascii="Arial" w:eastAsia="Times New Roman" w:hAnsi="Arial" w:cs="Times New Roman"/>
                <w:b/>
                <w:caps/>
                <w:sz w:val="14"/>
                <w:szCs w:val="14"/>
                <w:highlight w:val="yellow"/>
                <w:u w:val="single"/>
              </w:rPr>
              <w:t>ДИАГНОСТИЧНА ФИЗИКАЛНА ТЕРАПИЯ</w:t>
            </w:r>
          </w:p>
          <w:p w:rsidR="00356161" w:rsidRDefault="00356161" w:rsidP="00356161">
            <w:pPr>
              <w:keepNext/>
              <w:widowControl w:val="0"/>
              <w:tabs>
                <w:tab w:val="center" w:pos="426"/>
                <w:tab w:val="left" w:pos="567"/>
              </w:tabs>
              <w:spacing w:after="0" w:line="240" w:lineRule="auto"/>
              <w:ind w:left="510" w:hanging="371"/>
              <w:rPr>
                <w:rFonts w:ascii="Arial" w:eastAsia="Times New Roman" w:hAnsi="Arial" w:cs="Times New Roman"/>
                <w:b/>
                <w:caps/>
                <w:sz w:val="14"/>
                <w:szCs w:val="14"/>
                <w:highlight w:val="yellow"/>
              </w:rPr>
            </w:pPr>
            <w:r w:rsidRPr="00D25E46">
              <w:rPr>
                <w:rFonts w:ascii="Arial" w:eastAsia="Times New Roman" w:hAnsi="Arial" w:cs="Times New Roman"/>
                <w:b/>
                <w:caps/>
                <w:sz w:val="14"/>
                <w:szCs w:val="14"/>
                <w:highlight w:val="yellow"/>
                <w:lang w:val="ru-RU"/>
              </w:rPr>
              <w:t>**</w:t>
            </w:r>
            <w:r w:rsidRPr="00D25E46">
              <w:rPr>
                <w:rFonts w:ascii="Arial" w:eastAsia="Times New Roman" w:hAnsi="Arial" w:cs="Times New Roman"/>
                <w:b/>
                <w:caps/>
                <w:sz w:val="14"/>
                <w:szCs w:val="14"/>
                <w:highlight w:val="yellow"/>
              </w:rPr>
              <w:t>93.01</w:t>
            </w:r>
            <w:r w:rsidRPr="00D25E46">
              <w:rPr>
                <w:rFonts w:ascii="Arial" w:eastAsia="Times New Roman" w:hAnsi="Arial" w:cs="Times New Roman"/>
                <w:b/>
                <w:caps/>
                <w:sz w:val="14"/>
                <w:szCs w:val="14"/>
                <w:highlight w:val="yellow"/>
                <w:lang w:val="en-US"/>
              </w:rPr>
              <w:t xml:space="preserve">  </w:t>
            </w:r>
            <w:r w:rsidRPr="00D25E46">
              <w:rPr>
                <w:rFonts w:ascii="Arial" w:eastAsia="Times New Roman" w:hAnsi="Arial" w:cs="Times New Roman"/>
                <w:b/>
                <w:caps/>
                <w:sz w:val="14"/>
                <w:szCs w:val="14"/>
                <w:highlight w:val="yellow"/>
              </w:rPr>
              <w:t>функционална оценка</w:t>
            </w:r>
          </w:p>
          <w:p w:rsidR="008D6B0A" w:rsidRDefault="008D6B0A" w:rsidP="00356161">
            <w:pPr>
              <w:keepNext/>
              <w:widowControl w:val="0"/>
              <w:tabs>
                <w:tab w:val="center" w:pos="426"/>
                <w:tab w:val="left" w:pos="567"/>
              </w:tabs>
              <w:spacing w:after="0" w:line="240" w:lineRule="auto"/>
              <w:ind w:left="510" w:hanging="371"/>
              <w:rPr>
                <w:rFonts w:ascii="Arial" w:eastAsia="Times New Roman" w:hAnsi="Arial" w:cs="Times New Roman"/>
                <w:b/>
                <w:caps/>
                <w:sz w:val="14"/>
                <w:szCs w:val="14"/>
                <w:highlight w:val="yellow"/>
              </w:rPr>
            </w:pPr>
          </w:p>
          <w:p w:rsidR="008D6B0A" w:rsidRPr="008D6B0A" w:rsidRDefault="008D6B0A" w:rsidP="008D6B0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rPr>
            </w:pPr>
            <w:r w:rsidRPr="008D6B0A">
              <w:rPr>
                <w:rFonts w:ascii="Arial" w:eastAsia="Times New Roman" w:hAnsi="Arial" w:cs="Arial"/>
                <w:b/>
                <w:bCs/>
                <w:sz w:val="20"/>
                <w:szCs w:val="20"/>
              </w:rPr>
              <w:t>1820</w:t>
            </w:r>
            <w:r w:rsidRPr="008D6B0A">
              <w:rPr>
                <w:rFonts w:ascii="Arial" w:eastAsia="Times New Roman" w:hAnsi="Arial" w:cs="Arial"/>
                <w:b/>
                <w:bCs/>
                <w:sz w:val="20"/>
                <w:szCs w:val="20"/>
              </w:rPr>
              <w:tab/>
              <w:t>Физиологична оценка</w:t>
            </w:r>
          </w:p>
          <w:p w:rsidR="008D6B0A" w:rsidRPr="008D6B0A" w:rsidRDefault="008D6B0A" w:rsidP="008D6B0A">
            <w:pPr>
              <w:tabs>
                <w:tab w:val="left" w:pos="1134"/>
              </w:tabs>
              <w:spacing w:before="120" w:after="0" w:line="240" w:lineRule="auto"/>
              <w:ind w:left="1134" w:hanging="1134"/>
              <w:rPr>
                <w:rFonts w:ascii="Arial" w:eastAsia="Times New Roman" w:hAnsi="Arial" w:cs="Arial"/>
                <w:sz w:val="20"/>
                <w:szCs w:val="20"/>
              </w:rPr>
            </w:pPr>
            <w:r w:rsidRPr="00CA4375">
              <w:rPr>
                <w:rFonts w:ascii="Arial" w:eastAsia="Times New Roman" w:hAnsi="Arial" w:cs="Arial"/>
                <w:sz w:val="20"/>
                <w:szCs w:val="20"/>
              </w:rPr>
              <w:t>96192-00</w:t>
            </w:r>
            <w:r w:rsidRPr="00CA4375">
              <w:rPr>
                <w:rFonts w:ascii="Arial" w:eastAsia="Times New Roman" w:hAnsi="Arial" w:cs="Arial"/>
                <w:sz w:val="20"/>
                <w:szCs w:val="20"/>
              </w:rPr>
              <w:tab/>
              <w:t>Функционална оценка</w:t>
            </w:r>
          </w:p>
          <w:p w:rsidR="008D6B0A" w:rsidRPr="008D6B0A" w:rsidRDefault="008D6B0A" w:rsidP="008D6B0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proofErr w:type="spellStart"/>
            <w:r w:rsidRPr="008D6B0A">
              <w:rPr>
                <w:rFonts w:ascii="Arial" w:eastAsia="Times New Roman" w:hAnsi="Arial" w:cs="Arial"/>
                <w:b/>
                <w:bCs/>
                <w:sz w:val="20"/>
                <w:szCs w:val="20"/>
                <w:lang w:val="en-GB"/>
              </w:rPr>
              <w:t>Друга</w:t>
            </w:r>
            <w:proofErr w:type="spellEnd"/>
            <w:r w:rsidRPr="008D6B0A">
              <w:rPr>
                <w:rFonts w:ascii="Arial" w:eastAsia="Times New Roman" w:hAnsi="Arial" w:cs="Arial"/>
                <w:b/>
                <w:bCs/>
                <w:sz w:val="20"/>
                <w:szCs w:val="20"/>
                <w:lang w:val="en-GB"/>
              </w:rPr>
              <w:t xml:space="preserve"> </w:t>
            </w:r>
            <w:proofErr w:type="spellStart"/>
            <w:r w:rsidRPr="008D6B0A">
              <w:rPr>
                <w:rFonts w:ascii="Arial" w:eastAsia="Times New Roman" w:hAnsi="Arial" w:cs="Arial"/>
                <w:b/>
                <w:bCs/>
                <w:sz w:val="20"/>
                <w:szCs w:val="20"/>
                <w:lang w:val="en-GB"/>
              </w:rPr>
              <w:t>оценка</w:t>
            </w:r>
            <w:proofErr w:type="spellEnd"/>
            <w:r w:rsidRPr="008D6B0A">
              <w:rPr>
                <w:rFonts w:ascii="Arial" w:eastAsia="Times New Roman" w:hAnsi="Arial" w:cs="Arial"/>
                <w:b/>
                <w:bCs/>
                <w:sz w:val="20"/>
                <w:szCs w:val="20"/>
                <w:lang w:val="en-GB"/>
              </w:rPr>
              <w:t xml:space="preserve">, </w:t>
            </w:r>
            <w:proofErr w:type="spellStart"/>
            <w:r w:rsidRPr="008D6B0A">
              <w:rPr>
                <w:rFonts w:ascii="Arial" w:eastAsia="Times New Roman" w:hAnsi="Arial" w:cs="Arial"/>
                <w:b/>
                <w:bCs/>
                <w:sz w:val="20"/>
                <w:szCs w:val="20"/>
                <w:lang w:val="en-GB"/>
              </w:rPr>
              <w:t>консултация</w:t>
            </w:r>
            <w:proofErr w:type="spellEnd"/>
            <w:r w:rsidRPr="008D6B0A">
              <w:rPr>
                <w:rFonts w:ascii="Arial" w:eastAsia="Times New Roman" w:hAnsi="Arial" w:cs="Arial"/>
                <w:b/>
                <w:bCs/>
                <w:sz w:val="20"/>
                <w:szCs w:val="20"/>
                <w:lang w:val="en-GB"/>
              </w:rPr>
              <w:t xml:space="preserve">, </w:t>
            </w:r>
            <w:proofErr w:type="spellStart"/>
            <w:r w:rsidRPr="008D6B0A">
              <w:rPr>
                <w:rFonts w:ascii="Arial" w:eastAsia="Times New Roman" w:hAnsi="Arial" w:cs="Arial"/>
                <w:b/>
                <w:bCs/>
                <w:sz w:val="20"/>
                <w:szCs w:val="20"/>
                <w:lang w:val="en-GB"/>
              </w:rPr>
              <w:t>интервю</w:t>
            </w:r>
            <w:proofErr w:type="spellEnd"/>
            <w:r w:rsidRPr="008D6B0A">
              <w:rPr>
                <w:rFonts w:ascii="Arial" w:eastAsia="Times New Roman" w:hAnsi="Arial" w:cs="Arial"/>
                <w:b/>
                <w:bCs/>
                <w:sz w:val="20"/>
                <w:szCs w:val="20"/>
                <w:lang w:val="en-GB"/>
              </w:rPr>
              <w:t xml:space="preserve">, </w:t>
            </w:r>
            <w:proofErr w:type="spellStart"/>
            <w:r w:rsidRPr="008D6B0A">
              <w:rPr>
                <w:rFonts w:ascii="Arial" w:eastAsia="Times New Roman" w:hAnsi="Arial" w:cs="Arial"/>
                <w:b/>
                <w:bCs/>
                <w:sz w:val="20"/>
                <w:szCs w:val="20"/>
                <w:lang w:val="en-GB"/>
              </w:rPr>
              <w:t>изследване</w:t>
            </w:r>
            <w:proofErr w:type="spellEnd"/>
            <w:r w:rsidRPr="008D6B0A">
              <w:rPr>
                <w:rFonts w:ascii="Arial" w:eastAsia="Times New Roman" w:hAnsi="Arial" w:cs="Arial"/>
                <w:b/>
                <w:bCs/>
                <w:sz w:val="20"/>
                <w:szCs w:val="20"/>
                <w:lang w:val="en-GB"/>
              </w:rPr>
              <w:t xml:space="preserve"> </w:t>
            </w:r>
            <w:proofErr w:type="spellStart"/>
            <w:r w:rsidRPr="008D6B0A">
              <w:rPr>
                <w:rFonts w:ascii="Arial" w:eastAsia="Times New Roman" w:hAnsi="Arial" w:cs="Arial"/>
                <w:b/>
                <w:bCs/>
                <w:sz w:val="20"/>
                <w:szCs w:val="20"/>
                <w:lang w:val="en-GB"/>
              </w:rPr>
              <w:t>или</w:t>
            </w:r>
            <w:proofErr w:type="spellEnd"/>
            <w:r w:rsidRPr="008D6B0A">
              <w:rPr>
                <w:rFonts w:ascii="Arial" w:eastAsia="Times New Roman" w:hAnsi="Arial" w:cs="Arial"/>
                <w:b/>
                <w:bCs/>
                <w:sz w:val="20"/>
                <w:szCs w:val="20"/>
                <w:lang w:val="en-GB"/>
              </w:rPr>
              <w:t xml:space="preserve"> </w:t>
            </w:r>
            <w:proofErr w:type="spellStart"/>
            <w:r w:rsidRPr="008D6B0A">
              <w:rPr>
                <w:rFonts w:ascii="Arial" w:eastAsia="Times New Roman" w:hAnsi="Arial" w:cs="Arial"/>
                <w:b/>
                <w:bCs/>
                <w:sz w:val="20"/>
                <w:szCs w:val="20"/>
                <w:lang w:val="en-GB"/>
              </w:rPr>
              <w:t>преценка</w:t>
            </w:r>
            <w:proofErr w:type="spellEnd"/>
          </w:p>
          <w:p w:rsidR="008D6B0A" w:rsidRPr="008D6B0A" w:rsidRDefault="008D6B0A" w:rsidP="008D6B0A">
            <w:pPr>
              <w:tabs>
                <w:tab w:val="left" w:pos="1134"/>
              </w:tabs>
              <w:spacing w:after="0" w:line="240" w:lineRule="auto"/>
              <w:ind w:left="1134" w:hanging="1134"/>
              <w:rPr>
                <w:rFonts w:ascii="Arial" w:eastAsia="Times New Roman" w:hAnsi="Arial" w:cs="Arial"/>
                <w:sz w:val="20"/>
                <w:szCs w:val="20"/>
              </w:rPr>
            </w:pPr>
            <w:r w:rsidRPr="008D6B0A">
              <w:rPr>
                <w:rFonts w:ascii="Arial" w:eastAsia="Times New Roman" w:hAnsi="Arial" w:cs="Arial"/>
                <w:sz w:val="20"/>
                <w:szCs w:val="20"/>
              </w:rPr>
              <w:t>96037-00</w:t>
            </w:r>
            <w:r w:rsidRPr="008D6B0A">
              <w:rPr>
                <w:rFonts w:ascii="Arial" w:eastAsia="Times New Roman" w:hAnsi="Arial" w:cs="Arial"/>
                <w:sz w:val="20"/>
                <w:szCs w:val="20"/>
              </w:rPr>
              <w:tab/>
              <w:t>Друга оценка, консултация или оценяване</w:t>
            </w:r>
          </w:p>
          <w:p w:rsidR="008D6B0A" w:rsidRPr="008D6B0A" w:rsidRDefault="008D6B0A" w:rsidP="008D6B0A">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D6B0A">
              <w:rPr>
                <w:rFonts w:ascii="Times New Roman" w:eastAsia="Times New Roman" w:hAnsi="Times New Roman" w:cs="Arial"/>
                <w:color w:val="222122"/>
                <w:sz w:val="20"/>
                <w:szCs w:val="24"/>
              </w:rPr>
              <w:t>Оценка</w:t>
            </w:r>
            <w:r w:rsidRPr="008D6B0A">
              <w:rPr>
                <w:rFonts w:ascii="Times New Roman" w:eastAsia="Times New Roman" w:hAnsi="Times New Roman" w:cs="Arial"/>
                <w:color w:val="222122"/>
                <w:sz w:val="20"/>
                <w:szCs w:val="24"/>
              </w:rPr>
              <w:tab/>
            </w:r>
            <w:r w:rsidRPr="008D6B0A">
              <w:rPr>
                <w:rFonts w:ascii="Times New Roman" w:eastAsia="Times New Roman" w:hAnsi="Times New Roman" w:cs="Arial"/>
                <w:color w:val="222122"/>
                <w:sz w:val="20"/>
                <w:szCs w:val="24"/>
              </w:rPr>
              <w:tab/>
              <w:t>}</w:t>
            </w:r>
          </w:p>
          <w:p w:rsidR="008D6B0A" w:rsidRPr="008D6B0A" w:rsidRDefault="008D6B0A" w:rsidP="008D6B0A">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D6B0A">
              <w:rPr>
                <w:rFonts w:ascii="Times New Roman" w:eastAsia="Times New Roman" w:hAnsi="Times New Roman" w:cs="Arial"/>
                <w:color w:val="222122"/>
                <w:sz w:val="20"/>
                <w:szCs w:val="24"/>
              </w:rPr>
              <w:t>Консултация</w:t>
            </w:r>
            <w:r w:rsidRPr="008D6B0A">
              <w:rPr>
                <w:rFonts w:ascii="Times New Roman" w:eastAsia="Times New Roman" w:hAnsi="Times New Roman" w:cs="Arial"/>
                <w:color w:val="222122"/>
                <w:sz w:val="20"/>
                <w:szCs w:val="24"/>
              </w:rPr>
              <w:tab/>
            </w:r>
            <w:r w:rsidRPr="008D6B0A">
              <w:rPr>
                <w:rFonts w:ascii="Times New Roman" w:eastAsia="Times New Roman" w:hAnsi="Times New Roman" w:cs="Arial"/>
                <w:color w:val="222122"/>
                <w:sz w:val="20"/>
                <w:szCs w:val="24"/>
              </w:rPr>
              <w:tab/>
              <w:t>}</w:t>
            </w:r>
          </w:p>
          <w:p w:rsidR="008D6B0A" w:rsidRPr="008D6B0A" w:rsidRDefault="008D6B0A" w:rsidP="008D6B0A">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D6B0A">
              <w:rPr>
                <w:rFonts w:ascii="Times New Roman" w:eastAsia="Times New Roman" w:hAnsi="Times New Roman" w:cs="Arial"/>
                <w:color w:val="222122"/>
                <w:sz w:val="20"/>
                <w:szCs w:val="24"/>
              </w:rPr>
              <w:t>Оценяване</w:t>
            </w:r>
            <w:r w:rsidRPr="008D6B0A">
              <w:rPr>
                <w:rFonts w:ascii="Times New Roman" w:eastAsia="Times New Roman" w:hAnsi="Times New Roman" w:cs="Arial"/>
                <w:color w:val="222122"/>
                <w:sz w:val="20"/>
                <w:szCs w:val="24"/>
              </w:rPr>
              <w:tab/>
            </w:r>
            <w:r w:rsidRPr="008D6B0A">
              <w:rPr>
                <w:rFonts w:ascii="Times New Roman" w:eastAsia="Times New Roman" w:hAnsi="Times New Roman" w:cs="Arial"/>
                <w:color w:val="222122"/>
                <w:sz w:val="20"/>
                <w:szCs w:val="24"/>
              </w:rPr>
              <w:tab/>
              <w:t>}</w:t>
            </w:r>
            <w:r w:rsidRPr="008D6B0A">
              <w:rPr>
                <w:rFonts w:ascii="Times New Roman" w:eastAsia="Times New Roman" w:hAnsi="Times New Roman" w:cs="Arial"/>
                <w:color w:val="222122"/>
                <w:sz w:val="20"/>
                <w:szCs w:val="24"/>
              </w:rPr>
              <w:tab/>
              <w:t>БДУ</w:t>
            </w:r>
          </w:p>
          <w:p w:rsidR="008D6B0A" w:rsidRPr="008D6B0A" w:rsidRDefault="008D6B0A" w:rsidP="008D6B0A">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D6B0A">
              <w:rPr>
                <w:rFonts w:ascii="Times New Roman" w:eastAsia="Times New Roman" w:hAnsi="Times New Roman" w:cs="Arial"/>
                <w:color w:val="222122"/>
                <w:sz w:val="20"/>
                <w:szCs w:val="24"/>
              </w:rPr>
              <w:t>Интервю</w:t>
            </w:r>
            <w:r w:rsidRPr="008D6B0A">
              <w:rPr>
                <w:rFonts w:ascii="Times New Roman" w:eastAsia="Times New Roman" w:hAnsi="Times New Roman" w:cs="Arial"/>
                <w:color w:val="222122"/>
                <w:sz w:val="20"/>
                <w:szCs w:val="24"/>
              </w:rPr>
              <w:tab/>
            </w:r>
            <w:r w:rsidRPr="008D6B0A">
              <w:rPr>
                <w:rFonts w:ascii="Times New Roman" w:eastAsia="Times New Roman" w:hAnsi="Times New Roman" w:cs="Arial"/>
                <w:color w:val="222122"/>
                <w:sz w:val="20"/>
                <w:szCs w:val="24"/>
              </w:rPr>
              <w:tab/>
              <w:t>}</w:t>
            </w:r>
          </w:p>
          <w:p w:rsidR="008D6B0A" w:rsidRPr="00D25E46" w:rsidRDefault="008D6B0A" w:rsidP="00356161">
            <w:pPr>
              <w:keepNext/>
              <w:widowControl w:val="0"/>
              <w:tabs>
                <w:tab w:val="center" w:pos="426"/>
                <w:tab w:val="left" w:pos="567"/>
              </w:tabs>
              <w:spacing w:after="0" w:line="240" w:lineRule="auto"/>
              <w:ind w:left="510" w:hanging="371"/>
              <w:rPr>
                <w:rFonts w:ascii="Arial" w:eastAsia="Times New Roman" w:hAnsi="Arial" w:cs="Times New Roman"/>
                <w:b/>
                <w:caps/>
                <w:sz w:val="14"/>
                <w:szCs w:val="14"/>
                <w:highlight w:val="yellow"/>
                <w:lang w:val="ru-RU"/>
              </w:rPr>
            </w:pPr>
          </w:p>
          <w:p w:rsidR="008D6B0A" w:rsidRDefault="008D6B0A" w:rsidP="00356161">
            <w:pPr>
              <w:keepNext/>
              <w:widowControl w:val="0"/>
              <w:tabs>
                <w:tab w:val="center" w:pos="426"/>
                <w:tab w:val="left" w:pos="567"/>
              </w:tabs>
              <w:spacing w:after="0" w:line="240" w:lineRule="auto"/>
              <w:ind w:left="510" w:hanging="371"/>
              <w:rPr>
                <w:rFonts w:ascii="Arial" w:eastAsia="Times New Roman" w:hAnsi="Arial" w:cs="Times New Roman"/>
                <w:b/>
                <w:caps/>
                <w:sz w:val="14"/>
                <w:szCs w:val="14"/>
                <w:highlight w:val="yellow"/>
                <w:lang w:val="ru-RU"/>
              </w:rPr>
            </w:pPr>
          </w:p>
          <w:p w:rsidR="00356161" w:rsidRDefault="00356161" w:rsidP="00356161">
            <w:pPr>
              <w:keepNext/>
              <w:widowControl w:val="0"/>
              <w:tabs>
                <w:tab w:val="center" w:pos="426"/>
                <w:tab w:val="left" w:pos="567"/>
              </w:tabs>
              <w:spacing w:after="0" w:line="240" w:lineRule="auto"/>
              <w:ind w:left="510" w:hanging="371"/>
              <w:rPr>
                <w:rFonts w:ascii="Arial" w:eastAsia="Times New Roman" w:hAnsi="Arial" w:cs="Times New Roman"/>
                <w:b/>
                <w:caps/>
                <w:sz w:val="14"/>
                <w:szCs w:val="14"/>
                <w:highlight w:val="yellow"/>
              </w:rPr>
            </w:pPr>
            <w:r w:rsidRPr="00D25E46">
              <w:rPr>
                <w:rFonts w:ascii="Arial" w:eastAsia="Times New Roman" w:hAnsi="Arial" w:cs="Times New Roman"/>
                <w:b/>
                <w:caps/>
                <w:sz w:val="14"/>
                <w:szCs w:val="14"/>
                <w:highlight w:val="yellow"/>
                <w:lang w:val="ru-RU"/>
              </w:rPr>
              <w:t>**</w:t>
            </w:r>
            <w:r w:rsidRPr="00D25E46">
              <w:rPr>
                <w:rFonts w:ascii="Arial" w:eastAsia="Times New Roman" w:hAnsi="Arial" w:cs="Times New Roman"/>
                <w:b/>
                <w:caps/>
                <w:sz w:val="14"/>
                <w:szCs w:val="14"/>
                <w:highlight w:val="yellow"/>
              </w:rPr>
              <w:t>93.02</w:t>
            </w:r>
            <w:r w:rsidRPr="00D25E46">
              <w:rPr>
                <w:rFonts w:ascii="Arial" w:eastAsia="Times New Roman" w:hAnsi="Arial" w:cs="Times New Roman"/>
                <w:b/>
                <w:caps/>
                <w:sz w:val="14"/>
                <w:szCs w:val="14"/>
                <w:highlight w:val="yellow"/>
                <w:lang w:val="en-US"/>
              </w:rPr>
              <w:t xml:space="preserve">  </w:t>
            </w:r>
            <w:r w:rsidRPr="00D25E46">
              <w:rPr>
                <w:rFonts w:ascii="Arial" w:eastAsia="Times New Roman" w:hAnsi="Arial" w:cs="Times New Roman"/>
                <w:b/>
                <w:caps/>
                <w:sz w:val="14"/>
                <w:szCs w:val="14"/>
                <w:highlight w:val="yellow"/>
              </w:rPr>
              <w:t>оценка на стойката</w:t>
            </w:r>
          </w:p>
          <w:p w:rsidR="008D6B0A" w:rsidRDefault="008D6B0A" w:rsidP="00356161">
            <w:pPr>
              <w:keepNext/>
              <w:widowControl w:val="0"/>
              <w:tabs>
                <w:tab w:val="center" w:pos="426"/>
                <w:tab w:val="left" w:pos="567"/>
              </w:tabs>
              <w:spacing w:after="0" w:line="240" w:lineRule="auto"/>
              <w:ind w:left="510" w:hanging="371"/>
              <w:rPr>
                <w:rFonts w:ascii="Arial" w:eastAsia="Times New Roman" w:hAnsi="Arial" w:cs="Times New Roman"/>
                <w:b/>
                <w:caps/>
                <w:sz w:val="14"/>
                <w:szCs w:val="14"/>
                <w:highlight w:val="yellow"/>
              </w:rPr>
            </w:pP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caps/>
                <w:sz w:val="20"/>
                <w:szCs w:val="20"/>
              </w:rPr>
            </w:pPr>
            <w:r w:rsidRPr="00356161">
              <w:rPr>
                <w:rFonts w:ascii="Arial" w:eastAsia="Times New Roman" w:hAnsi="Arial" w:cs="Arial"/>
                <w:b/>
                <w:bCs/>
                <w:caps/>
                <w:sz w:val="20"/>
                <w:szCs w:val="20"/>
              </w:rPr>
              <w:t>Физиологична оценка</w:t>
            </w:r>
          </w:p>
          <w:p w:rsidR="00356161" w:rsidRPr="00356161" w:rsidRDefault="00356161" w:rsidP="00356161">
            <w:pPr>
              <w:tabs>
                <w:tab w:val="left" w:pos="1134"/>
              </w:tabs>
              <w:spacing w:before="120"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96019-00</w:t>
            </w:r>
            <w:r w:rsidRPr="00356161">
              <w:rPr>
                <w:rFonts w:ascii="Arial" w:eastAsia="Times New Roman" w:hAnsi="Arial" w:cs="Arial"/>
                <w:sz w:val="20"/>
                <w:szCs w:val="20"/>
              </w:rPr>
              <w:tab/>
              <w:t>Биомеханична оценка</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xml:space="preserve">Обем на движения/тестване на мускулатура (без устройства или оборудване) </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Оценка на равновесие (с тестване на сензорна организираност)</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Мобилност/анализ на походка</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Мускулоскелетна оценка</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Оценка на стоежа</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356161">
              <w:rPr>
                <w:rFonts w:ascii="Times New Roman" w:eastAsia="Times New Roman" w:hAnsi="Times New Roman" w:cs="Arial"/>
                <w:i/>
                <w:color w:val="222122"/>
                <w:sz w:val="20"/>
                <w:szCs w:val="24"/>
              </w:rPr>
              <w:t>Не включва</w:t>
            </w:r>
            <w:r w:rsidRPr="00356161">
              <w:rPr>
                <w:rFonts w:ascii="Times New Roman" w:eastAsia="Times New Roman" w:hAnsi="Times New Roman" w:cs="Arial"/>
                <w:color w:val="222122"/>
                <w:sz w:val="20"/>
                <w:szCs w:val="24"/>
              </w:rPr>
              <w:t>:</w:t>
            </w:r>
            <w:r w:rsidRPr="00356161">
              <w:rPr>
                <w:rFonts w:ascii="Times New Roman" w:eastAsia="Times New Roman" w:hAnsi="Times New Roman" w:cs="Arial"/>
                <w:color w:val="222122"/>
                <w:sz w:val="20"/>
                <w:szCs w:val="24"/>
              </w:rPr>
              <w:tab/>
              <w:t>оценка на функционална мобилност, свързана със средата на клиента (96021-00 [1822])</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обем на движения/тестване на мускулатура със специализирано оборудване (96159-00 [1905])</w:t>
            </w:r>
          </w:p>
          <w:p w:rsidR="00356161" w:rsidRPr="00356161" w:rsidRDefault="00356161" w:rsidP="00356161">
            <w:pPr>
              <w:keepNext/>
              <w:widowControl w:val="0"/>
              <w:tabs>
                <w:tab w:val="center" w:pos="426"/>
                <w:tab w:val="left" w:pos="567"/>
              </w:tabs>
              <w:spacing w:after="0" w:line="240" w:lineRule="auto"/>
              <w:ind w:left="510" w:hanging="371"/>
              <w:rPr>
                <w:rFonts w:ascii="Arial" w:eastAsia="Times New Roman" w:hAnsi="Arial" w:cs="Times New Roman"/>
                <w:b/>
                <w:caps/>
                <w:sz w:val="14"/>
                <w:szCs w:val="20"/>
                <w:highlight w:val="yellow"/>
                <w:lang w:val="ru-RU"/>
              </w:rPr>
            </w:pPr>
          </w:p>
          <w:p w:rsidR="00356161" w:rsidRPr="00D25E46" w:rsidRDefault="00356161" w:rsidP="00356161">
            <w:pPr>
              <w:keepNext/>
              <w:widowControl w:val="0"/>
              <w:tabs>
                <w:tab w:val="center" w:pos="426"/>
                <w:tab w:val="left" w:pos="567"/>
              </w:tabs>
              <w:spacing w:after="0" w:line="240" w:lineRule="auto"/>
              <w:ind w:left="510" w:hanging="371"/>
              <w:rPr>
                <w:rFonts w:ascii="Arial" w:eastAsia="Times New Roman" w:hAnsi="Arial" w:cs="Times New Roman"/>
                <w:b/>
                <w:caps/>
                <w:sz w:val="14"/>
                <w:szCs w:val="14"/>
                <w:highlight w:val="yellow"/>
                <w:lang w:val="ru-RU"/>
              </w:rPr>
            </w:pPr>
            <w:r w:rsidRPr="00D25E46">
              <w:rPr>
                <w:rFonts w:ascii="Arial" w:eastAsia="Times New Roman" w:hAnsi="Arial" w:cs="Times New Roman"/>
                <w:b/>
                <w:caps/>
                <w:sz w:val="14"/>
                <w:szCs w:val="14"/>
                <w:highlight w:val="yellow"/>
                <w:lang w:val="ru-RU"/>
              </w:rPr>
              <w:t>**93.04  мануално изследване на мускулна функция</w:t>
            </w:r>
          </w:p>
          <w:p w:rsidR="00356161" w:rsidRPr="00356161" w:rsidRDefault="00356161" w:rsidP="00356161">
            <w:pPr>
              <w:tabs>
                <w:tab w:val="left" w:pos="1134"/>
              </w:tabs>
              <w:spacing w:before="120"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96019-00</w:t>
            </w:r>
            <w:r w:rsidRPr="00356161">
              <w:rPr>
                <w:rFonts w:ascii="Arial" w:eastAsia="Times New Roman" w:hAnsi="Arial" w:cs="Arial"/>
                <w:sz w:val="20"/>
                <w:szCs w:val="20"/>
              </w:rPr>
              <w:tab/>
              <w:t>Биомеханична оценка</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xml:space="preserve">Обем на движения/тестване на мускулатура (без устройства или оборудване) </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Оценка на равновесие (с тестване на сензорна организираност)</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Мобилност/анализ на походка</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Мускулоскелетна оценка</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Оценка на стоежа</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356161">
              <w:rPr>
                <w:rFonts w:ascii="Times New Roman" w:eastAsia="Times New Roman" w:hAnsi="Times New Roman" w:cs="Arial"/>
                <w:i/>
                <w:color w:val="222122"/>
                <w:sz w:val="20"/>
                <w:szCs w:val="24"/>
              </w:rPr>
              <w:t>Не включва</w:t>
            </w:r>
            <w:r w:rsidRPr="00356161">
              <w:rPr>
                <w:rFonts w:ascii="Times New Roman" w:eastAsia="Times New Roman" w:hAnsi="Times New Roman" w:cs="Arial"/>
                <w:color w:val="222122"/>
                <w:sz w:val="20"/>
                <w:szCs w:val="24"/>
              </w:rPr>
              <w:t>:</w:t>
            </w:r>
            <w:r w:rsidRPr="00356161">
              <w:rPr>
                <w:rFonts w:ascii="Times New Roman" w:eastAsia="Times New Roman" w:hAnsi="Times New Roman" w:cs="Arial"/>
                <w:color w:val="222122"/>
                <w:sz w:val="20"/>
                <w:szCs w:val="24"/>
              </w:rPr>
              <w:tab/>
              <w:t>оценка на функционална мобилност, свързана със средата на клиента (96021-00 [1822])</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обем на движения/тестване на мускулатура със специализирано оборудване (96159-00 [1905])</w:t>
            </w:r>
          </w:p>
          <w:p w:rsidR="00356161" w:rsidRPr="00356161" w:rsidRDefault="00356161" w:rsidP="00356161">
            <w:pPr>
              <w:keepNext/>
              <w:widowControl w:val="0"/>
              <w:tabs>
                <w:tab w:val="center" w:pos="426"/>
                <w:tab w:val="left" w:pos="567"/>
              </w:tabs>
              <w:spacing w:after="0" w:line="240" w:lineRule="auto"/>
              <w:ind w:left="510" w:hanging="371"/>
              <w:rPr>
                <w:rFonts w:ascii="Arial" w:eastAsia="Times New Roman" w:hAnsi="Arial" w:cs="Times New Roman"/>
                <w:b/>
                <w:caps/>
                <w:sz w:val="14"/>
                <w:szCs w:val="20"/>
                <w:highlight w:val="yellow"/>
                <w:lang w:val="ru-RU"/>
              </w:rPr>
            </w:pPr>
          </w:p>
          <w:p w:rsidR="00356161" w:rsidRPr="00D25E46" w:rsidRDefault="00356161" w:rsidP="00356161">
            <w:pPr>
              <w:keepNext/>
              <w:widowControl w:val="0"/>
              <w:tabs>
                <w:tab w:val="center" w:pos="426"/>
                <w:tab w:val="left" w:pos="567"/>
              </w:tabs>
              <w:spacing w:after="0" w:line="240" w:lineRule="auto"/>
              <w:ind w:left="510" w:hanging="371"/>
              <w:rPr>
                <w:rFonts w:ascii="Arial" w:eastAsia="Times New Roman" w:hAnsi="Arial" w:cs="Times New Roman"/>
                <w:b/>
                <w:caps/>
                <w:sz w:val="14"/>
                <w:szCs w:val="14"/>
                <w:highlight w:val="yellow"/>
                <w:lang w:val="ru-RU"/>
              </w:rPr>
            </w:pPr>
            <w:r w:rsidRPr="00D25E46">
              <w:rPr>
                <w:rFonts w:ascii="Arial" w:eastAsia="Times New Roman" w:hAnsi="Arial" w:cs="Times New Roman"/>
                <w:b/>
                <w:caps/>
                <w:sz w:val="14"/>
                <w:szCs w:val="14"/>
                <w:highlight w:val="yellow"/>
                <w:lang w:val="ru-RU"/>
              </w:rPr>
              <w:t>**93.05  тест на обем движения</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caps/>
                <w:sz w:val="20"/>
                <w:szCs w:val="20"/>
              </w:rPr>
            </w:pPr>
            <w:r w:rsidRPr="00356161">
              <w:rPr>
                <w:rFonts w:ascii="Arial" w:eastAsia="Times New Roman" w:hAnsi="Arial" w:cs="Arial"/>
                <w:b/>
                <w:bCs/>
                <w:caps/>
                <w:sz w:val="20"/>
                <w:szCs w:val="20"/>
              </w:rPr>
              <w:tab/>
              <w:t>Терапевтични интервенции на опорно-двигателния апарат</w:t>
            </w:r>
          </w:p>
          <w:p w:rsidR="00356161" w:rsidRPr="00356161" w:rsidRDefault="00356161" w:rsidP="00356161">
            <w:pPr>
              <w:tabs>
                <w:tab w:val="left" w:pos="1134"/>
              </w:tabs>
              <w:spacing w:before="120"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96159-00</w:t>
            </w:r>
            <w:r w:rsidRPr="00356161">
              <w:rPr>
                <w:rFonts w:ascii="Arial" w:eastAsia="Times New Roman" w:hAnsi="Arial" w:cs="Arial"/>
                <w:sz w:val="20"/>
                <w:szCs w:val="20"/>
              </w:rPr>
              <w:tab/>
              <w:t>Обем на движение/тестване на мускул със специализирана техника</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Изокинетично тестване</w:t>
            </w:r>
          </w:p>
          <w:p w:rsidR="00356161" w:rsidRPr="00356161" w:rsidRDefault="00356161" w:rsidP="00356161">
            <w:pPr>
              <w:keepNext/>
              <w:widowControl w:val="0"/>
              <w:tabs>
                <w:tab w:val="center" w:pos="426"/>
                <w:tab w:val="left" w:pos="567"/>
              </w:tabs>
              <w:spacing w:after="0" w:line="240" w:lineRule="auto"/>
              <w:ind w:left="510" w:hanging="371"/>
              <w:rPr>
                <w:rFonts w:ascii="Arial" w:eastAsia="Times New Roman" w:hAnsi="Arial" w:cs="Times New Roman"/>
                <w:b/>
                <w:caps/>
                <w:sz w:val="14"/>
                <w:szCs w:val="20"/>
                <w:highlight w:val="yellow"/>
                <w:lang w:val="ru-RU"/>
              </w:rPr>
            </w:pPr>
          </w:p>
          <w:p w:rsidR="00356161" w:rsidRPr="00356161" w:rsidRDefault="00356161" w:rsidP="00356161">
            <w:pPr>
              <w:keepNext/>
              <w:widowControl w:val="0"/>
              <w:tabs>
                <w:tab w:val="center" w:pos="426"/>
                <w:tab w:val="left" w:pos="567"/>
              </w:tabs>
              <w:spacing w:after="0" w:line="240" w:lineRule="auto"/>
              <w:ind w:firstLine="139"/>
              <w:rPr>
                <w:rFonts w:ascii="Arial" w:eastAsia="Times New Roman" w:hAnsi="Arial" w:cs="Times New Roman"/>
                <w:b/>
                <w:caps/>
                <w:highlight w:val="yellow"/>
                <w:lang w:val="ru-RU"/>
              </w:rPr>
            </w:pPr>
            <w:r w:rsidRPr="00356161">
              <w:rPr>
                <w:rFonts w:ascii="Arial" w:eastAsia="Times New Roman" w:hAnsi="Arial" w:cs="Times New Roman"/>
                <w:b/>
                <w:caps/>
                <w:highlight w:val="yellow"/>
                <w:lang w:val="ru-RU"/>
              </w:rPr>
              <w:t>**</w:t>
            </w:r>
            <w:r w:rsidRPr="00D25E46">
              <w:rPr>
                <w:rFonts w:ascii="Arial" w:eastAsia="Times New Roman" w:hAnsi="Arial" w:cs="Times New Roman"/>
                <w:b/>
                <w:caps/>
                <w:sz w:val="14"/>
                <w:szCs w:val="14"/>
                <w:highlight w:val="yellow"/>
                <w:lang w:val="ru-RU"/>
              </w:rPr>
              <w:t>93.06  измерване дължина на крайник</w:t>
            </w:r>
          </w:p>
          <w:p w:rsidR="00CB47A8" w:rsidRPr="003A5BC7" w:rsidRDefault="00356161" w:rsidP="00CB47A8">
            <w:pPr>
              <w:pStyle w:val="Line1"/>
              <w:rPr>
                <w:lang w:val="bg-BG"/>
              </w:rPr>
            </w:pPr>
            <w:r w:rsidRPr="00356161">
              <w:rPr>
                <w:caps/>
              </w:rPr>
              <w:tab/>
            </w:r>
            <w:r w:rsidR="00CB47A8" w:rsidRPr="003A5BC7">
              <w:rPr>
                <w:lang w:val="bg-BG"/>
              </w:rPr>
              <w:t>1866</w:t>
            </w:r>
            <w:r w:rsidR="00CB47A8" w:rsidRPr="003A5BC7">
              <w:rPr>
                <w:lang w:val="bg-BG"/>
              </w:rPr>
              <w:tab/>
              <w:t>Други диагностични тестове, измервания или изследвания</w:t>
            </w:r>
          </w:p>
          <w:p w:rsidR="00CB47A8" w:rsidRPr="003A5BC7" w:rsidRDefault="00CB47A8" w:rsidP="00CB47A8">
            <w:pPr>
              <w:pStyle w:val="Line2"/>
            </w:pPr>
            <w:r w:rsidRPr="003A5BC7">
              <w:t>91906-00</w:t>
            </w:r>
            <w:r w:rsidRPr="003A5BC7">
              <w:tab/>
              <w:t>Измерване дължина на крайник</w:t>
            </w:r>
          </w:p>
          <w:p w:rsidR="00356161" w:rsidRPr="00D25E46" w:rsidRDefault="00356161" w:rsidP="00356161">
            <w:pPr>
              <w:keepNext/>
              <w:tabs>
                <w:tab w:val="center" w:pos="426"/>
                <w:tab w:val="left" w:pos="567"/>
              </w:tabs>
              <w:spacing w:before="60" w:after="0" w:line="0" w:lineRule="atLeast"/>
              <w:ind w:left="510" w:hanging="371"/>
              <w:rPr>
                <w:rFonts w:ascii="Arial" w:eastAsia="Times New Roman" w:hAnsi="Arial" w:cs="Times New Roman"/>
                <w:b/>
                <w:caps/>
                <w:sz w:val="14"/>
                <w:szCs w:val="14"/>
                <w:highlight w:val="yellow"/>
                <w:lang w:val="ru-RU"/>
              </w:rPr>
            </w:pPr>
            <w:r w:rsidRPr="00356161">
              <w:rPr>
                <w:rFonts w:ascii="Arial" w:eastAsia="Times New Roman" w:hAnsi="Arial" w:cs="Arial"/>
                <w:b/>
                <w:caps/>
                <w:highlight w:val="yellow"/>
              </w:rPr>
              <w:t>**</w:t>
            </w:r>
            <w:r w:rsidRPr="00D25E46">
              <w:rPr>
                <w:rFonts w:ascii="Arial" w:eastAsia="Times New Roman" w:hAnsi="Arial" w:cs="Times New Roman"/>
                <w:b/>
                <w:caps/>
                <w:sz w:val="14"/>
                <w:szCs w:val="14"/>
                <w:highlight w:val="yellow"/>
                <w:lang w:val="ru-RU"/>
              </w:rPr>
              <w:t>93.07  измерване на тяло (антропоментрия)</w:t>
            </w:r>
          </w:p>
          <w:p w:rsidR="00356161" w:rsidRPr="00D25E46" w:rsidRDefault="00D25E46" w:rsidP="00356161">
            <w:pPr>
              <w:keepNext/>
              <w:spacing w:after="0" w:line="0" w:lineRule="atLeast"/>
              <w:ind w:left="170" w:firstLine="430"/>
              <w:rPr>
                <w:rFonts w:ascii="Arial" w:eastAsia="Times New Roman" w:hAnsi="Arial" w:cs="Times New Roman"/>
                <w:caps/>
                <w:sz w:val="14"/>
                <w:szCs w:val="14"/>
                <w:highlight w:val="yellow"/>
                <w:lang w:val="ru-RU"/>
              </w:rPr>
            </w:pPr>
            <w:r w:rsidRPr="00D25E46">
              <w:rPr>
                <w:rFonts w:ascii="Arial" w:eastAsia="Times New Roman" w:hAnsi="Arial" w:cs="Times New Roman"/>
                <w:sz w:val="14"/>
                <w:szCs w:val="14"/>
                <w:highlight w:val="yellow"/>
                <w:lang w:val="ru-RU"/>
              </w:rPr>
              <w:t>измерване на обиколка</w:t>
            </w:r>
          </w:p>
          <w:p w:rsidR="00356161" w:rsidRPr="00D25E46" w:rsidRDefault="00D25E46" w:rsidP="00356161">
            <w:pPr>
              <w:keepNext/>
              <w:spacing w:after="0" w:line="0" w:lineRule="atLeast"/>
              <w:ind w:left="170" w:firstLine="430"/>
              <w:rPr>
                <w:rFonts w:ascii="Arial" w:eastAsia="Times New Roman" w:hAnsi="Arial" w:cs="Times New Roman"/>
                <w:caps/>
                <w:sz w:val="14"/>
                <w:szCs w:val="14"/>
                <w:highlight w:val="yellow"/>
                <w:lang w:val="ru-RU"/>
              </w:rPr>
            </w:pPr>
            <w:r w:rsidRPr="00D25E46">
              <w:rPr>
                <w:rFonts w:ascii="Arial" w:eastAsia="Times New Roman" w:hAnsi="Arial" w:cs="Times New Roman"/>
                <w:sz w:val="14"/>
                <w:szCs w:val="14"/>
                <w:highlight w:val="yellow"/>
                <w:lang w:val="ru-RU"/>
              </w:rPr>
              <w:t>измерване обиколка на череп</w:t>
            </w:r>
          </w:p>
          <w:p w:rsidR="00CB47A8" w:rsidRPr="003A5BC7" w:rsidRDefault="00356161" w:rsidP="00CB47A8">
            <w:pPr>
              <w:pStyle w:val="Line1"/>
              <w:rPr>
                <w:lang w:val="bg-BG"/>
              </w:rPr>
            </w:pPr>
            <w:r w:rsidRPr="00356161">
              <w:rPr>
                <w:lang w:val="ru-RU"/>
              </w:rPr>
              <w:tab/>
            </w:r>
            <w:r w:rsidR="00CB47A8" w:rsidRPr="003A5BC7">
              <w:rPr>
                <w:lang w:val="bg-BG"/>
              </w:rPr>
              <w:t>1824</w:t>
            </w:r>
            <w:r w:rsidR="00CB47A8" w:rsidRPr="003A5BC7">
              <w:rPr>
                <w:lang w:val="bg-BG"/>
              </w:rPr>
              <w:tab/>
              <w:t>Друга оценка, консултация, интервю, изследване или преценка</w:t>
            </w:r>
          </w:p>
          <w:p w:rsidR="00CB47A8" w:rsidRPr="003A5BC7" w:rsidRDefault="00CB47A8" w:rsidP="00CB47A8">
            <w:pPr>
              <w:pStyle w:val="Line2"/>
            </w:pPr>
            <w:r w:rsidRPr="003A5BC7">
              <w:lastRenderedPageBreak/>
              <w:t>92210-00</w:t>
            </w:r>
            <w:r w:rsidRPr="003A5BC7">
              <w:tab/>
              <w:t>Антропометрия (мензурация)</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
          <w:p w:rsidR="00356161" w:rsidRPr="00D25E46" w:rsidRDefault="00356161" w:rsidP="00356161">
            <w:pPr>
              <w:keepNext/>
              <w:widowControl w:val="0"/>
              <w:tabs>
                <w:tab w:val="center" w:pos="426"/>
                <w:tab w:val="left" w:pos="567"/>
              </w:tabs>
              <w:spacing w:after="0" w:line="240" w:lineRule="auto"/>
              <w:ind w:left="510" w:hanging="371"/>
              <w:rPr>
                <w:rFonts w:ascii="Arial" w:eastAsia="Times New Roman" w:hAnsi="Arial" w:cs="Times New Roman"/>
                <w:b/>
                <w:caps/>
                <w:sz w:val="14"/>
                <w:szCs w:val="14"/>
                <w:highlight w:val="yellow"/>
                <w:lang w:val="ru-RU"/>
              </w:rPr>
            </w:pPr>
            <w:r w:rsidRPr="00D25E46">
              <w:rPr>
                <w:rFonts w:ascii="Arial" w:eastAsia="Times New Roman" w:hAnsi="Arial" w:cs="Times New Roman"/>
                <w:b/>
                <w:caps/>
                <w:sz w:val="14"/>
                <w:szCs w:val="14"/>
                <w:highlight w:val="yellow"/>
                <w:lang w:val="ru-RU"/>
              </w:rPr>
              <w:t>**</w:t>
            </w:r>
            <w:r w:rsidRPr="00D25E46">
              <w:rPr>
                <w:rFonts w:ascii="Arial" w:eastAsia="Times New Roman" w:hAnsi="Arial" w:cs="Times New Roman"/>
                <w:b/>
                <w:caps/>
                <w:sz w:val="14"/>
                <w:szCs w:val="14"/>
                <w:highlight w:val="yellow"/>
              </w:rPr>
              <w:t>93.09</w:t>
            </w:r>
            <w:r w:rsidRPr="00D25E46">
              <w:rPr>
                <w:rFonts w:ascii="Arial" w:eastAsia="Times New Roman" w:hAnsi="Arial" w:cs="Times New Roman"/>
                <w:b/>
                <w:caps/>
                <w:sz w:val="14"/>
                <w:szCs w:val="14"/>
                <w:highlight w:val="yellow"/>
                <w:lang w:val="en-US"/>
              </w:rPr>
              <w:t xml:space="preserve">  </w:t>
            </w:r>
            <w:r w:rsidRPr="00D25E46">
              <w:rPr>
                <w:rFonts w:ascii="Arial" w:eastAsia="Times New Roman" w:hAnsi="Arial" w:cs="Times New Roman"/>
                <w:b/>
                <w:caps/>
                <w:sz w:val="14"/>
                <w:szCs w:val="14"/>
                <w:highlight w:val="yellow"/>
              </w:rPr>
              <w:t>друга диагностична физикална процедура</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caps/>
                <w:sz w:val="20"/>
                <w:szCs w:val="20"/>
              </w:rPr>
            </w:pPr>
            <w:r w:rsidRPr="00356161">
              <w:rPr>
                <w:rFonts w:ascii="Arial" w:eastAsia="Times New Roman" w:hAnsi="Arial" w:cs="Arial"/>
                <w:b/>
                <w:bCs/>
                <w:caps/>
                <w:sz w:val="20"/>
                <w:szCs w:val="20"/>
              </w:rPr>
              <w:tab/>
              <w:t>Оценка на лична грижа и други дейности на ежедневен\независим живот</w:t>
            </w:r>
          </w:p>
          <w:p w:rsidR="00356161" w:rsidRPr="00356161" w:rsidRDefault="00356161" w:rsidP="00356161">
            <w:pPr>
              <w:tabs>
                <w:tab w:val="left" w:pos="1134"/>
              </w:tabs>
              <w:spacing w:before="120"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96021-00</w:t>
            </w:r>
            <w:r w:rsidRPr="00356161">
              <w:rPr>
                <w:rFonts w:ascii="Arial" w:eastAsia="Times New Roman" w:hAnsi="Arial" w:cs="Arial"/>
                <w:sz w:val="20"/>
                <w:szCs w:val="20"/>
              </w:rPr>
              <w:tab/>
              <w:t>Оценка на грижите за себе си</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Оценка на ежедневни умения и дейности</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Оценка на:</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къпане/душ</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миене на зъби</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обличане [дрехи]</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хранене</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изхранване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функционална комуникация</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чистене</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мобилност в средата</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тоалет</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измиване на косата</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356161">
              <w:rPr>
                <w:rFonts w:ascii="Times New Roman" w:eastAsia="Times New Roman" w:hAnsi="Times New Roman" w:cs="Arial"/>
                <w:i/>
                <w:color w:val="222122"/>
                <w:sz w:val="20"/>
                <w:szCs w:val="24"/>
              </w:rPr>
              <w:t>Не включва</w:t>
            </w:r>
            <w:r w:rsidRPr="00356161">
              <w:rPr>
                <w:rFonts w:ascii="Times New Roman" w:eastAsia="Times New Roman" w:hAnsi="Times New Roman" w:cs="Arial"/>
                <w:color w:val="222122"/>
                <w:sz w:val="20"/>
                <w:szCs w:val="24"/>
              </w:rPr>
              <w:t>:</w:t>
            </w:r>
            <w:r w:rsidRPr="00356161">
              <w:rPr>
                <w:rFonts w:ascii="Times New Roman" w:eastAsia="Times New Roman" w:hAnsi="Times New Roman" w:cs="Arial"/>
                <w:color w:val="222122"/>
                <w:sz w:val="20"/>
                <w:szCs w:val="24"/>
              </w:rPr>
              <w:tab/>
              <w:t>оценка на:</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 стареене (96023-00 [1824])</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 хранителен прием (диетичен) (калоричен) (96026-00 [1822])</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 поддържане на здравето и възстановяване (96022-00 [1822])</w:t>
            </w:r>
          </w:p>
          <w:p w:rsidR="00356161" w:rsidRDefault="00356161" w:rsidP="00356161">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 поддържане на дома (96028-00 [1822])</w:t>
            </w:r>
          </w:p>
          <w:p w:rsidR="00CA4375" w:rsidRDefault="00CA4375" w:rsidP="00356161">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en-US"/>
              </w:rPr>
            </w:pPr>
          </w:p>
          <w:p w:rsidR="00586AD2" w:rsidRPr="00586AD2" w:rsidRDefault="00586AD2" w:rsidP="00586AD2">
            <w:pPr>
              <w:keepNext/>
              <w:keepLines/>
              <w:tabs>
                <w:tab w:val="left" w:pos="426"/>
              </w:tabs>
              <w:spacing w:after="0" w:line="240" w:lineRule="auto"/>
              <w:ind w:left="426" w:hanging="426"/>
              <w:rPr>
                <w:rFonts w:ascii="Arial" w:eastAsia="Times New Roman" w:hAnsi="Arial" w:cs="Times New Roman"/>
                <w:b/>
                <w:caps/>
                <w:sz w:val="14"/>
                <w:szCs w:val="24"/>
                <w:lang w:val="en-US"/>
              </w:rPr>
            </w:pPr>
            <w:r w:rsidRPr="00586AD2">
              <w:rPr>
                <w:rFonts w:ascii="Arial" w:eastAsia="Times New Roman" w:hAnsi="Arial" w:cs="Times New Roman"/>
                <w:b/>
                <w:caps/>
                <w:sz w:val="14"/>
                <w:szCs w:val="24"/>
                <w:highlight w:val="yellow"/>
                <w:lang w:val="en-US"/>
              </w:rPr>
              <w:t>**91</w:t>
            </w:r>
            <w:r w:rsidRPr="00586AD2">
              <w:rPr>
                <w:rFonts w:ascii="Arial" w:eastAsia="Times New Roman" w:hAnsi="Arial" w:cs="Times New Roman"/>
                <w:b/>
                <w:caps/>
                <w:sz w:val="14"/>
                <w:szCs w:val="24"/>
                <w:highlight w:val="yellow"/>
              </w:rPr>
              <w:t>.92 Други лабораторни изследвания</w:t>
            </w:r>
          </w:p>
          <w:p w:rsidR="00586AD2" w:rsidRPr="00586AD2" w:rsidRDefault="00586AD2" w:rsidP="00586AD2">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line="240" w:lineRule="auto"/>
              <w:ind w:left="1134" w:hanging="1134"/>
              <w:rPr>
                <w:rFonts w:ascii="Arial" w:eastAsia="Times New Roman" w:hAnsi="Arial" w:cs="Arial"/>
                <w:b/>
                <w:bCs/>
                <w:sz w:val="20"/>
                <w:szCs w:val="20"/>
                <w:lang w:val="en-US"/>
              </w:rPr>
            </w:pPr>
            <w:r w:rsidRPr="00586AD2">
              <w:rPr>
                <w:rFonts w:ascii="Arial" w:eastAsia="Times New Roman" w:hAnsi="Arial" w:cs="Arial"/>
                <w:b/>
                <w:bCs/>
                <w:sz w:val="20"/>
                <w:szCs w:val="20"/>
              </w:rPr>
              <w:t>1934</w:t>
            </w:r>
            <w:r w:rsidRPr="00586AD2">
              <w:rPr>
                <w:rFonts w:ascii="Arial" w:eastAsia="Times New Roman" w:hAnsi="Arial" w:cs="Arial"/>
                <w:b/>
                <w:bCs/>
                <w:sz w:val="20"/>
                <w:szCs w:val="20"/>
              </w:rPr>
              <w:tab/>
              <w:t>Други лабораторни изследвания</w:t>
            </w:r>
            <w:r w:rsidRPr="00586AD2">
              <w:rPr>
                <w:rFonts w:ascii="Arial" w:eastAsia="Times New Roman" w:hAnsi="Arial" w:cs="Arial"/>
                <w:b/>
                <w:bCs/>
                <w:sz w:val="20"/>
                <w:szCs w:val="20"/>
              </w:rPr>
              <w:tab/>
            </w:r>
          </w:p>
          <w:p w:rsidR="00586AD2" w:rsidRPr="00586AD2" w:rsidRDefault="00586AD2" w:rsidP="00586AD2">
            <w:pPr>
              <w:tabs>
                <w:tab w:val="left" w:pos="1134"/>
              </w:tabs>
              <w:spacing w:before="120" w:after="0" w:line="240" w:lineRule="auto"/>
              <w:ind w:left="1134" w:hanging="1134"/>
              <w:rPr>
                <w:rFonts w:ascii="Arial" w:eastAsia="Times New Roman" w:hAnsi="Arial" w:cs="Arial"/>
                <w:sz w:val="20"/>
                <w:szCs w:val="20"/>
              </w:rPr>
            </w:pPr>
            <w:r w:rsidRPr="00586AD2">
              <w:rPr>
                <w:rFonts w:ascii="Arial" w:eastAsia="Times New Roman" w:hAnsi="Arial" w:cs="Arial"/>
                <w:sz w:val="20"/>
                <w:szCs w:val="20"/>
              </w:rPr>
              <w:t>92191-00</w:t>
            </w:r>
            <w:r w:rsidRPr="00586AD2">
              <w:rPr>
                <w:rFonts w:ascii="Arial" w:eastAsia="Times New Roman" w:hAnsi="Arial" w:cs="Arial"/>
                <w:sz w:val="20"/>
                <w:szCs w:val="20"/>
              </w:rPr>
              <w:tab/>
              <w:t>Изследване за различни инфекциозни причинители</w:t>
            </w:r>
          </w:p>
          <w:p w:rsidR="00586AD2" w:rsidRPr="00586AD2" w:rsidRDefault="00586AD2" w:rsidP="00586AD2">
            <w:pPr>
              <w:spacing w:after="0" w:line="240" w:lineRule="auto"/>
              <w:rPr>
                <w:rFonts w:ascii="Times New Roman" w:hAnsi="Times New Roman"/>
                <w:sz w:val="24"/>
              </w:rPr>
            </w:pPr>
          </w:p>
          <w:p w:rsidR="00356161" w:rsidRPr="00D25E46" w:rsidRDefault="00356161" w:rsidP="00356161">
            <w:pPr>
              <w:keepNext/>
              <w:tabs>
                <w:tab w:val="center" w:pos="426"/>
                <w:tab w:val="left" w:pos="567"/>
              </w:tabs>
              <w:spacing w:after="0" w:line="0" w:lineRule="atLeast"/>
              <w:jc w:val="center"/>
              <w:rPr>
                <w:rFonts w:ascii="Arial" w:eastAsia="Times New Roman" w:hAnsi="Arial" w:cs="Arial"/>
                <w:b/>
                <w:caps/>
              </w:rPr>
            </w:pPr>
            <w:r w:rsidRPr="00D25E46">
              <w:rPr>
                <w:rFonts w:ascii="Arial" w:eastAsia="Times New Roman" w:hAnsi="Arial" w:cs="Arial"/>
                <w:b/>
                <w:caps/>
              </w:rPr>
              <w:t>основни терапевтични процедури</w:t>
            </w:r>
          </w:p>
          <w:p w:rsidR="00356161" w:rsidRPr="00356161" w:rsidRDefault="00356161" w:rsidP="00356161">
            <w:pPr>
              <w:keepNext/>
              <w:tabs>
                <w:tab w:val="center" w:pos="426"/>
                <w:tab w:val="left" w:pos="567"/>
              </w:tabs>
              <w:spacing w:after="0" w:line="0" w:lineRule="atLeast"/>
              <w:rPr>
                <w:rFonts w:ascii="Arial" w:eastAsia="Times New Roman" w:hAnsi="Arial" w:cs="Arial"/>
                <w:b/>
                <w:caps/>
                <w:highlight w:val="yellow"/>
                <w:lang w:val="ru-RU"/>
              </w:rPr>
            </w:pPr>
          </w:p>
          <w:p w:rsidR="00356161" w:rsidRPr="00D25E46" w:rsidRDefault="00356161" w:rsidP="00356161">
            <w:pPr>
              <w:keepNext/>
              <w:tabs>
                <w:tab w:val="left" w:pos="426"/>
              </w:tabs>
              <w:spacing w:after="0" w:line="0" w:lineRule="atLeast"/>
              <w:ind w:left="426" w:hanging="264"/>
              <w:rPr>
                <w:rFonts w:ascii="Arial" w:eastAsia="Times New Roman" w:hAnsi="Arial" w:cs="Arial"/>
                <w:b/>
                <w:caps/>
                <w:sz w:val="14"/>
                <w:szCs w:val="14"/>
                <w:highlight w:val="yellow"/>
                <w:u w:val="single"/>
              </w:rPr>
            </w:pPr>
            <w:r w:rsidRPr="00D25E46">
              <w:rPr>
                <w:rFonts w:ascii="Arial" w:eastAsia="Times New Roman" w:hAnsi="Arial" w:cs="Arial"/>
                <w:b/>
                <w:caps/>
                <w:sz w:val="14"/>
                <w:szCs w:val="14"/>
                <w:highlight w:val="yellow"/>
                <w:u w:val="single"/>
                <w:lang w:val="en-US"/>
              </w:rPr>
              <w:t>TE</w:t>
            </w:r>
            <w:r w:rsidRPr="00D25E46">
              <w:rPr>
                <w:rFonts w:ascii="Arial" w:eastAsia="Times New Roman" w:hAnsi="Arial" w:cs="Arial"/>
                <w:b/>
                <w:caps/>
                <w:sz w:val="14"/>
                <w:szCs w:val="14"/>
                <w:highlight w:val="yellow"/>
                <w:u w:val="single"/>
              </w:rPr>
              <w:t>Рапевтичен ултразвук</w:t>
            </w:r>
          </w:p>
          <w:p w:rsidR="00356161" w:rsidRPr="00D25E46" w:rsidRDefault="00356161" w:rsidP="00356161">
            <w:pPr>
              <w:keepNext/>
              <w:tabs>
                <w:tab w:val="center" w:pos="426"/>
                <w:tab w:val="left" w:pos="567"/>
              </w:tabs>
              <w:spacing w:before="60" w:after="0" w:line="0" w:lineRule="atLeast"/>
              <w:ind w:left="510" w:hanging="348"/>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rPr>
              <w:t>*00.09</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друг терапевтичен ултразвук</w:t>
            </w:r>
          </w:p>
          <w:p w:rsidR="00356161" w:rsidRPr="00D25E46" w:rsidRDefault="00356161" w:rsidP="00356161">
            <w:pPr>
              <w:keepNext/>
              <w:overflowPunct w:val="0"/>
              <w:autoSpaceDE w:val="0"/>
              <w:autoSpaceDN w:val="0"/>
              <w:adjustRightInd w:val="0"/>
              <w:spacing w:after="0" w:line="240" w:lineRule="atLeast"/>
              <w:ind w:firstLine="162"/>
              <w:textAlignment w:val="baseline"/>
              <w:rPr>
                <w:rFonts w:ascii="Arial" w:eastAsia="Times New Roman" w:hAnsi="Arial" w:cs="Arial"/>
                <w:b/>
                <w:bCs/>
                <w:i/>
                <w:sz w:val="14"/>
                <w:szCs w:val="14"/>
                <w:highlight w:val="yellow"/>
                <w:lang w:eastAsia="bg-BG"/>
              </w:rPr>
            </w:pPr>
            <w:r w:rsidRPr="00D25E46">
              <w:rPr>
                <w:rFonts w:ascii="Arial" w:eastAsia="Times New Roman" w:hAnsi="Arial" w:cs="Arial"/>
                <w:b/>
                <w:bCs/>
                <w:i/>
                <w:sz w:val="14"/>
                <w:szCs w:val="14"/>
                <w:highlight w:val="yellow"/>
                <w:lang w:eastAsia="bg-BG"/>
              </w:rPr>
              <w:t>Изключва:</w:t>
            </w:r>
          </w:p>
          <w:p w:rsidR="00356161" w:rsidRPr="00D25E46" w:rsidRDefault="00356161" w:rsidP="00356161">
            <w:pPr>
              <w:keepNext/>
              <w:overflowPunct w:val="0"/>
              <w:autoSpaceDE w:val="0"/>
              <w:autoSpaceDN w:val="0"/>
              <w:adjustRightInd w:val="0"/>
              <w:spacing w:after="0" w:line="240" w:lineRule="atLeast"/>
              <w:ind w:firstLine="162"/>
              <w:textAlignment w:val="baseline"/>
              <w:rPr>
                <w:rFonts w:ascii="Arial" w:eastAsia="Times New Roman" w:hAnsi="Arial" w:cs="Arial"/>
                <w:i/>
                <w:sz w:val="14"/>
                <w:szCs w:val="14"/>
                <w:highlight w:val="yellow"/>
                <w:lang w:eastAsia="bg-BG"/>
              </w:rPr>
            </w:pPr>
            <w:r w:rsidRPr="00D25E46">
              <w:rPr>
                <w:rFonts w:ascii="Arial" w:eastAsia="Times New Roman" w:hAnsi="Arial" w:cs="Arial"/>
                <w:i/>
                <w:sz w:val="14"/>
                <w:szCs w:val="14"/>
                <w:highlight w:val="yellow"/>
                <w:lang w:eastAsia="bg-BG"/>
              </w:rPr>
              <w:t>ултразвуково фрагментиране на уринарни камъни(59.95)</w:t>
            </w:r>
          </w:p>
          <w:p w:rsidR="00356161" w:rsidRPr="00D25E46" w:rsidRDefault="00356161" w:rsidP="00356161">
            <w:pPr>
              <w:keepNext/>
              <w:overflowPunct w:val="0"/>
              <w:autoSpaceDE w:val="0"/>
              <w:autoSpaceDN w:val="0"/>
              <w:adjustRightInd w:val="0"/>
              <w:spacing w:after="0" w:line="240" w:lineRule="atLeast"/>
              <w:ind w:firstLine="162"/>
              <w:textAlignment w:val="baseline"/>
              <w:rPr>
                <w:rFonts w:ascii="Arial" w:eastAsia="Times New Roman" w:hAnsi="Arial" w:cs="Arial"/>
                <w:i/>
                <w:sz w:val="14"/>
                <w:szCs w:val="14"/>
                <w:highlight w:val="yellow"/>
                <w:lang w:eastAsia="bg-BG"/>
              </w:rPr>
            </w:pPr>
            <w:r w:rsidRPr="00D25E46">
              <w:rPr>
                <w:rFonts w:ascii="Arial" w:eastAsia="Times New Roman" w:hAnsi="Arial" w:cs="Arial"/>
                <w:i/>
                <w:sz w:val="14"/>
                <w:szCs w:val="14"/>
                <w:highlight w:val="yellow"/>
                <w:lang w:eastAsia="bg-BG"/>
              </w:rPr>
              <w:t>перкутанна нефростомия с фрагментация(55.04)</w:t>
            </w:r>
          </w:p>
          <w:p w:rsidR="00356161" w:rsidRPr="00D25E46" w:rsidRDefault="00356161" w:rsidP="00356161">
            <w:pPr>
              <w:keepNext/>
              <w:overflowPunct w:val="0"/>
              <w:autoSpaceDE w:val="0"/>
              <w:autoSpaceDN w:val="0"/>
              <w:adjustRightInd w:val="0"/>
              <w:spacing w:after="0" w:line="240" w:lineRule="atLeast"/>
              <w:ind w:firstLine="162"/>
              <w:textAlignment w:val="baseline"/>
              <w:rPr>
                <w:rFonts w:ascii="Arial" w:eastAsia="Times New Roman" w:hAnsi="Arial" w:cs="Arial"/>
                <w:i/>
                <w:sz w:val="14"/>
                <w:szCs w:val="14"/>
                <w:highlight w:val="yellow"/>
                <w:lang w:eastAsia="bg-BG"/>
              </w:rPr>
            </w:pPr>
            <w:r w:rsidRPr="00D25E46">
              <w:rPr>
                <w:rFonts w:ascii="Arial" w:eastAsia="Times New Roman" w:hAnsi="Arial" w:cs="Arial"/>
                <w:i/>
                <w:sz w:val="14"/>
                <w:szCs w:val="14"/>
                <w:highlight w:val="yellow"/>
                <w:lang w:eastAsia="bg-BG"/>
              </w:rPr>
              <w:t>друга топлинна терапия(93.35)</w:t>
            </w:r>
          </w:p>
          <w:p w:rsidR="00356161" w:rsidRPr="00D25E46" w:rsidRDefault="00356161" w:rsidP="00356161">
            <w:pPr>
              <w:keepNext/>
              <w:tabs>
                <w:tab w:val="left" w:pos="426"/>
              </w:tabs>
              <w:spacing w:after="0" w:line="0" w:lineRule="atLeast"/>
              <w:ind w:left="426" w:hanging="264"/>
              <w:rPr>
                <w:rFonts w:ascii="Arial" w:eastAsia="Times New Roman" w:hAnsi="Arial" w:cs="Arial"/>
                <w:i/>
                <w:sz w:val="14"/>
                <w:szCs w:val="14"/>
                <w:highlight w:val="yellow"/>
                <w:lang w:val="ru-RU" w:eastAsia="bg-BG"/>
              </w:rPr>
            </w:pPr>
            <w:r w:rsidRPr="00D25E46">
              <w:rPr>
                <w:rFonts w:ascii="Arial" w:eastAsia="Times New Roman" w:hAnsi="Arial" w:cs="Arial"/>
                <w:i/>
                <w:sz w:val="14"/>
                <w:szCs w:val="14"/>
                <w:highlight w:val="yellow"/>
                <w:lang w:eastAsia="bg-BG"/>
              </w:rPr>
              <w:t>трансуретрална (ултразвуков контрол) лазерна простатектомия(60.21)</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Терапии с използване на агенти, некласифицирани другаде</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96154-00</w:t>
            </w:r>
            <w:r w:rsidRPr="00356161">
              <w:rPr>
                <w:rFonts w:ascii="Arial" w:eastAsia="Times New Roman" w:hAnsi="Arial" w:cs="Arial"/>
              </w:rPr>
              <w:tab/>
              <w:t>Терапевтичен ултразвук</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диагностичен ултразвук (виж блокове [1940] до [1950])</w:t>
            </w:r>
          </w:p>
          <w:p w:rsidR="00356161" w:rsidRPr="00356161" w:rsidRDefault="00356161" w:rsidP="00356161">
            <w:pPr>
              <w:keepNext/>
              <w:tabs>
                <w:tab w:val="left" w:pos="426"/>
              </w:tabs>
              <w:spacing w:after="0" w:line="0" w:lineRule="atLeast"/>
              <w:ind w:left="426" w:hanging="426"/>
              <w:rPr>
                <w:rFonts w:ascii="Arial" w:eastAsia="Times New Roman" w:hAnsi="Arial" w:cs="Arial"/>
                <w:b/>
                <w:caps/>
                <w:highlight w:val="yellow"/>
              </w:rPr>
            </w:pPr>
          </w:p>
          <w:p w:rsidR="00356161" w:rsidRPr="00D25E46" w:rsidRDefault="00356161" w:rsidP="00356161">
            <w:pPr>
              <w:keepNext/>
              <w:tabs>
                <w:tab w:val="left" w:pos="426"/>
              </w:tabs>
              <w:spacing w:after="0" w:line="0" w:lineRule="atLeast"/>
              <w:ind w:left="426" w:hanging="287"/>
              <w:rPr>
                <w:rFonts w:ascii="Arial" w:eastAsia="Times New Roman" w:hAnsi="Arial" w:cs="Arial"/>
                <w:b/>
                <w:caps/>
                <w:sz w:val="14"/>
                <w:szCs w:val="14"/>
                <w:highlight w:val="yellow"/>
                <w:u w:val="single"/>
              </w:rPr>
            </w:pPr>
            <w:r w:rsidRPr="00D25E46">
              <w:rPr>
                <w:rFonts w:ascii="Arial" w:eastAsia="Times New Roman" w:hAnsi="Arial" w:cs="Arial"/>
                <w:b/>
                <w:caps/>
                <w:sz w:val="14"/>
                <w:szCs w:val="14"/>
                <w:highlight w:val="yellow"/>
                <w:u w:val="single"/>
              </w:rPr>
              <w:t>ФИЗИКАЛНИ ЛЕЧЕБНИ УПРАЖНЕНИЯ</w:t>
            </w:r>
          </w:p>
          <w:p w:rsidR="00356161" w:rsidRPr="00D25E46" w:rsidRDefault="00356161" w:rsidP="00356161">
            <w:pPr>
              <w:keepNext/>
              <w:tabs>
                <w:tab w:val="center" w:pos="426"/>
                <w:tab w:val="left" w:pos="567"/>
              </w:tabs>
              <w:spacing w:before="60" w:after="0" w:line="0" w:lineRule="atLeast"/>
              <w:ind w:left="510" w:hanging="371"/>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rPr>
              <w:t>*</w:t>
            </w:r>
            <w:r w:rsidRPr="00D25E46">
              <w:rPr>
                <w:rFonts w:ascii="Arial" w:eastAsia="Times New Roman" w:hAnsi="Arial" w:cs="Arial"/>
                <w:b/>
                <w:caps/>
                <w:sz w:val="14"/>
                <w:szCs w:val="14"/>
                <w:highlight w:val="yellow"/>
                <w:lang w:val="ru-RU"/>
              </w:rPr>
              <w:t>93</w:t>
            </w:r>
            <w:r w:rsidRPr="00D25E46">
              <w:rPr>
                <w:rFonts w:ascii="Arial" w:eastAsia="Times New Roman" w:hAnsi="Arial" w:cs="Arial"/>
                <w:b/>
                <w:caps/>
                <w:sz w:val="14"/>
                <w:szCs w:val="14"/>
                <w:highlight w:val="yellow"/>
              </w:rPr>
              <w:t>.</w:t>
            </w:r>
            <w:r w:rsidRPr="00D25E46">
              <w:rPr>
                <w:rFonts w:ascii="Arial" w:eastAsia="Times New Roman" w:hAnsi="Arial" w:cs="Arial"/>
                <w:b/>
                <w:caps/>
                <w:sz w:val="14"/>
                <w:szCs w:val="14"/>
                <w:highlight w:val="yellow"/>
                <w:lang w:val="ru-RU"/>
              </w:rPr>
              <w:t xml:space="preserve">11 </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пасивни (подпомогнати) упражнения</w:t>
            </w:r>
          </w:p>
          <w:p w:rsidR="00356161" w:rsidRPr="00D25E46" w:rsidRDefault="00356161" w:rsidP="00356161">
            <w:pPr>
              <w:keepNext/>
              <w:overflowPunct w:val="0"/>
              <w:autoSpaceDE w:val="0"/>
              <w:autoSpaceDN w:val="0"/>
              <w:adjustRightInd w:val="0"/>
              <w:spacing w:after="0" w:line="240" w:lineRule="atLeast"/>
              <w:ind w:firstLine="139"/>
              <w:textAlignment w:val="baseline"/>
              <w:rPr>
                <w:rFonts w:ascii="Arial" w:eastAsia="Times New Roman" w:hAnsi="Arial" w:cs="Arial"/>
                <w:i/>
                <w:sz w:val="14"/>
                <w:szCs w:val="14"/>
                <w:highlight w:val="yellow"/>
                <w:lang w:eastAsia="bg-BG"/>
              </w:rPr>
            </w:pPr>
            <w:r w:rsidRPr="00D25E46">
              <w:rPr>
                <w:rFonts w:ascii="Arial" w:eastAsia="Times New Roman" w:hAnsi="Arial" w:cs="Arial"/>
                <w:b/>
                <w:i/>
                <w:sz w:val="14"/>
                <w:szCs w:val="14"/>
                <w:highlight w:val="yellow"/>
                <w:lang w:eastAsia="bg-BG"/>
              </w:rPr>
              <w:t>Изключва</w:t>
            </w:r>
            <w:r w:rsidRPr="00D25E46">
              <w:rPr>
                <w:rFonts w:ascii="Arial" w:eastAsia="Times New Roman" w:hAnsi="Arial" w:cs="Arial"/>
                <w:i/>
                <w:sz w:val="14"/>
                <w:szCs w:val="14"/>
                <w:highlight w:val="yellow"/>
                <w:lang w:eastAsia="bg-BG"/>
              </w:rPr>
              <w:t>:</w:t>
            </w:r>
          </w:p>
          <w:p w:rsidR="00356161" w:rsidRDefault="00356161" w:rsidP="00356161">
            <w:pPr>
              <w:keepNext/>
              <w:overflowPunct w:val="0"/>
              <w:autoSpaceDE w:val="0"/>
              <w:autoSpaceDN w:val="0"/>
              <w:adjustRightInd w:val="0"/>
              <w:spacing w:after="0" w:line="240" w:lineRule="atLeast"/>
              <w:ind w:firstLine="139"/>
              <w:textAlignment w:val="baseline"/>
              <w:rPr>
                <w:rFonts w:ascii="Arial" w:eastAsia="Times New Roman" w:hAnsi="Arial" w:cs="Arial"/>
                <w:i/>
                <w:sz w:val="14"/>
                <w:szCs w:val="14"/>
                <w:highlight w:val="yellow"/>
                <w:lang w:eastAsia="bg-BG"/>
              </w:rPr>
            </w:pPr>
            <w:r w:rsidRPr="00D25E46">
              <w:rPr>
                <w:rFonts w:ascii="Arial" w:eastAsia="Times New Roman" w:hAnsi="Arial" w:cs="Arial"/>
                <w:i/>
                <w:sz w:val="14"/>
                <w:szCs w:val="14"/>
                <w:highlight w:val="yellow"/>
                <w:lang w:eastAsia="bg-BG"/>
              </w:rPr>
              <w:t>пасивни упражнения в басейн - 93.31</w:t>
            </w:r>
          </w:p>
          <w:p w:rsidR="00CA4375" w:rsidRPr="00CA4375" w:rsidRDefault="00CA4375" w:rsidP="00CA4375">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US"/>
              </w:rPr>
            </w:pPr>
            <w:r w:rsidRPr="00CA4375">
              <w:rPr>
                <w:rFonts w:ascii="Arial" w:eastAsia="Times New Roman" w:hAnsi="Arial" w:cs="Arial"/>
                <w:b/>
                <w:bCs/>
                <w:sz w:val="20"/>
                <w:szCs w:val="20"/>
              </w:rPr>
              <w:t xml:space="preserve">1908 </w:t>
            </w:r>
            <w:proofErr w:type="spellStart"/>
            <w:r w:rsidRPr="00CA4375">
              <w:rPr>
                <w:rFonts w:ascii="Arial" w:eastAsia="Times New Roman" w:hAnsi="Arial" w:cs="Arial"/>
                <w:b/>
                <w:bCs/>
                <w:sz w:val="20"/>
                <w:szCs w:val="20"/>
                <w:lang w:val="en-US"/>
              </w:rPr>
              <w:t>Други</w:t>
            </w:r>
            <w:proofErr w:type="spellEnd"/>
            <w:r w:rsidRPr="00CA4375">
              <w:rPr>
                <w:rFonts w:ascii="Arial" w:eastAsia="Times New Roman" w:hAnsi="Arial" w:cs="Arial"/>
                <w:b/>
                <w:bCs/>
                <w:sz w:val="20"/>
                <w:szCs w:val="20"/>
                <w:lang w:val="en-US"/>
              </w:rPr>
              <w:t xml:space="preserve"> </w:t>
            </w:r>
            <w:proofErr w:type="spellStart"/>
            <w:r w:rsidRPr="00CA4375">
              <w:rPr>
                <w:rFonts w:ascii="Arial" w:eastAsia="Times New Roman" w:hAnsi="Arial" w:cs="Arial"/>
                <w:b/>
                <w:bCs/>
                <w:sz w:val="20"/>
                <w:szCs w:val="20"/>
                <w:lang w:val="en-US"/>
              </w:rPr>
              <w:t>терапевтични</w:t>
            </w:r>
            <w:proofErr w:type="spellEnd"/>
            <w:r w:rsidRPr="00CA4375">
              <w:rPr>
                <w:rFonts w:ascii="Arial" w:eastAsia="Times New Roman" w:hAnsi="Arial" w:cs="Arial"/>
                <w:b/>
                <w:bCs/>
                <w:sz w:val="20"/>
                <w:szCs w:val="20"/>
                <w:lang w:val="en-US"/>
              </w:rPr>
              <w:t xml:space="preserve"> </w:t>
            </w:r>
            <w:proofErr w:type="spellStart"/>
            <w:r w:rsidRPr="00CA4375">
              <w:rPr>
                <w:rFonts w:ascii="Arial" w:eastAsia="Times New Roman" w:hAnsi="Arial" w:cs="Arial"/>
                <w:b/>
                <w:bCs/>
                <w:sz w:val="20"/>
                <w:szCs w:val="20"/>
                <w:lang w:val="en-US"/>
              </w:rPr>
              <w:t>интервенции</w:t>
            </w:r>
            <w:proofErr w:type="spellEnd"/>
          </w:p>
          <w:p w:rsidR="00CA4375" w:rsidRPr="00CA4375" w:rsidRDefault="00CA4375" w:rsidP="00CA4375">
            <w:pPr>
              <w:tabs>
                <w:tab w:val="left" w:pos="1134"/>
              </w:tabs>
              <w:spacing w:after="0" w:line="240" w:lineRule="auto"/>
              <w:ind w:left="1134" w:hanging="1134"/>
              <w:rPr>
                <w:rFonts w:ascii="Arial" w:eastAsia="Times New Roman" w:hAnsi="Arial" w:cs="Arial"/>
                <w:sz w:val="20"/>
                <w:szCs w:val="20"/>
              </w:rPr>
            </w:pPr>
            <w:r w:rsidRPr="00CA4375">
              <w:rPr>
                <w:rFonts w:ascii="Arial" w:eastAsia="Times New Roman" w:hAnsi="Arial" w:cs="Arial"/>
                <w:sz w:val="20"/>
                <w:szCs w:val="20"/>
              </w:rPr>
              <w:t>96061-00</w:t>
            </w:r>
            <w:r w:rsidRPr="00CA4375">
              <w:rPr>
                <w:rFonts w:ascii="Arial" w:eastAsia="Times New Roman" w:hAnsi="Arial" w:cs="Arial"/>
                <w:sz w:val="20"/>
                <w:szCs w:val="20"/>
              </w:rPr>
              <w:tab/>
              <w:t>Пасивни упражнения</w:t>
            </w:r>
          </w:p>
          <w:p w:rsidR="00CA4375" w:rsidRDefault="00CA4375" w:rsidP="00356161">
            <w:pPr>
              <w:keepNext/>
              <w:overflowPunct w:val="0"/>
              <w:autoSpaceDE w:val="0"/>
              <w:autoSpaceDN w:val="0"/>
              <w:adjustRightInd w:val="0"/>
              <w:spacing w:after="0" w:line="240" w:lineRule="atLeast"/>
              <w:ind w:firstLine="139"/>
              <w:textAlignment w:val="baseline"/>
              <w:rPr>
                <w:rFonts w:ascii="Arial" w:eastAsia="Times New Roman" w:hAnsi="Arial" w:cs="Arial"/>
                <w:i/>
                <w:sz w:val="14"/>
                <w:szCs w:val="14"/>
                <w:highlight w:val="yellow"/>
                <w:lang w:eastAsia="bg-BG"/>
              </w:rPr>
            </w:pPr>
          </w:p>
          <w:p w:rsidR="00CA4375" w:rsidRPr="00D25E46" w:rsidRDefault="00CA4375" w:rsidP="00356161">
            <w:pPr>
              <w:keepNext/>
              <w:overflowPunct w:val="0"/>
              <w:autoSpaceDE w:val="0"/>
              <w:autoSpaceDN w:val="0"/>
              <w:adjustRightInd w:val="0"/>
              <w:spacing w:after="0" w:line="240" w:lineRule="atLeast"/>
              <w:ind w:firstLine="139"/>
              <w:textAlignment w:val="baseline"/>
              <w:rPr>
                <w:rFonts w:ascii="Arial" w:eastAsia="Times New Roman" w:hAnsi="Arial" w:cs="Arial"/>
                <w:i/>
                <w:sz w:val="14"/>
                <w:szCs w:val="14"/>
                <w:highlight w:val="yellow"/>
                <w:lang w:val="ru-RU" w:eastAsia="bg-BG"/>
              </w:rPr>
            </w:pPr>
          </w:p>
          <w:p w:rsidR="00356161" w:rsidRPr="00D25E46" w:rsidRDefault="00356161" w:rsidP="00356161">
            <w:pPr>
              <w:keepNext/>
              <w:tabs>
                <w:tab w:val="center" w:pos="426"/>
                <w:tab w:val="left" w:pos="567"/>
              </w:tabs>
              <w:spacing w:before="60" w:after="0" w:line="0" w:lineRule="atLeast"/>
              <w:ind w:left="510" w:hanging="371"/>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rPr>
              <w:t>*93.12</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друго активно скелетно-мускулно упражнение</w:t>
            </w:r>
          </w:p>
          <w:p w:rsidR="00356161" w:rsidRPr="00D25E46" w:rsidRDefault="00356161" w:rsidP="00356161">
            <w:pPr>
              <w:keepNext/>
              <w:tabs>
                <w:tab w:val="center" w:pos="426"/>
                <w:tab w:val="left" w:pos="567"/>
              </w:tabs>
              <w:spacing w:before="60" w:after="0" w:line="0" w:lineRule="atLeast"/>
              <w:ind w:firstLine="600"/>
              <w:rPr>
                <w:rFonts w:ascii="Arial" w:eastAsia="Times New Roman" w:hAnsi="Arial" w:cs="Arial"/>
                <w:sz w:val="14"/>
                <w:szCs w:val="14"/>
                <w:highlight w:val="yellow"/>
                <w:lang w:val="ru-RU"/>
              </w:rPr>
            </w:pPr>
            <w:r w:rsidRPr="00D25E46">
              <w:rPr>
                <w:rFonts w:ascii="Arial" w:eastAsia="Times New Roman" w:hAnsi="Arial" w:cs="Arial"/>
                <w:sz w:val="14"/>
                <w:szCs w:val="14"/>
                <w:highlight w:val="yellow"/>
              </w:rPr>
              <w:t>аналитична гимнастика (упражнения)</w:t>
            </w:r>
          </w:p>
          <w:p w:rsidR="00356161" w:rsidRDefault="002421A2" w:rsidP="002421A2">
            <w:pPr>
              <w:keepNext/>
              <w:tabs>
                <w:tab w:val="center" w:pos="426"/>
                <w:tab w:val="left" w:pos="567"/>
              </w:tabs>
              <w:spacing w:before="60" w:after="0" w:line="0" w:lineRule="atLeast"/>
              <w:rPr>
                <w:rFonts w:ascii="Arial" w:eastAsia="Times New Roman" w:hAnsi="Arial" w:cs="Arial"/>
                <w:lang w:val="en-US"/>
              </w:rPr>
            </w:pPr>
            <w:r w:rsidRPr="002421A2">
              <w:rPr>
                <w:rFonts w:ascii="Arial" w:eastAsia="Times New Roman" w:hAnsi="Arial" w:cs="Arial"/>
                <w:lang w:val="ru-RU"/>
              </w:rPr>
              <w:t>96061-03</w:t>
            </w:r>
            <w:r>
              <w:rPr>
                <w:rFonts w:ascii="Arial" w:eastAsia="Times New Roman" w:hAnsi="Arial" w:cs="Arial"/>
                <w:lang w:val="en-US"/>
              </w:rPr>
              <w:t xml:space="preserve">  </w:t>
            </w:r>
            <w:proofErr w:type="spellStart"/>
            <w:r w:rsidRPr="002421A2">
              <w:rPr>
                <w:rFonts w:ascii="Arial" w:eastAsia="Times New Roman" w:hAnsi="Arial" w:cs="Arial"/>
                <w:lang w:val="en-US"/>
              </w:rPr>
              <w:t>Аналитична</w:t>
            </w:r>
            <w:proofErr w:type="spellEnd"/>
            <w:r w:rsidRPr="002421A2">
              <w:rPr>
                <w:rFonts w:ascii="Arial" w:eastAsia="Times New Roman" w:hAnsi="Arial" w:cs="Arial"/>
                <w:lang w:val="en-US"/>
              </w:rPr>
              <w:t xml:space="preserve"> </w:t>
            </w:r>
            <w:proofErr w:type="spellStart"/>
            <w:r w:rsidRPr="002421A2">
              <w:rPr>
                <w:rFonts w:ascii="Arial" w:eastAsia="Times New Roman" w:hAnsi="Arial" w:cs="Arial"/>
                <w:lang w:val="en-US"/>
              </w:rPr>
              <w:t>лечебна</w:t>
            </w:r>
            <w:proofErr w:type="spellEnd"/>
            <w:r w:rsidRPr="002421A2">
              <w:rPr>
                <w:rFonts w:ascii="Arial" w:eastAsia="Times New Roman" w:hAnsi="Arial" w:cs="Arial"/>
                <w:lang w:val="en-US"/>
              </w:rPr>
              <w:t xml:space="preserve"> </w:t>
            </w:r>
            <w:proofErr w:type="spellStart"/>
            <w:r w:rsidRPr="002421A2">
              <w:rPr>
                <w:rFonts w:ascii="Arial" w:eastAsia="Times New Roman" w:hAnsi="Arial" w:cs="Arial"/>
                <w:lang w:val="en-US"/>
              </w:rPr>
              <w:t>физкултура</w:t>
            </w:r>
            <w:proofErr w:type="spellEnd"/>
          </w:p>
          <w:p w:rsidR="002C4ED6" w:rsidRDefault="002C4ED6" w:rsidP="00356161">
            <w:pPr>
              <w:keepNext/>
              <w:tabs>
                <w:tab w:val="center" w:pos="426"/>
                <w:tab w:val="left" w:pos="567"/>
              </w:tabs>
              <w:spacing w:before="60" w:after="0" w:line="0" w:lineRule="atLeast"/>
              <w:ind w:firstLine="139"/>
              <w:rPr>
                <w:rFonts w:ascii="Arial" w:eastAsia="Times New Roman" w:hAnsi="Arial" w:cs="Arial"/>
                <w:b/>
                <w:caps/>
                <w:sz w:val="14"/>
                <w:szCs w:val="14"/>
                <w:highlight w:val="yellow"/>
              </w:rPr>
            </w:pPr>
          </w:p>
          <w:p w:rsidR="00356161" w:rsidRDefault="00356161" w:rsidP="00356161">
            <w:pPr>
              <w:keepNext/>
              <w:tabs>
                <w:tab w:val="center" w:pos="426"/>
                <w:tab w:val="left" w:pos="567"/>
              </w:tabs>
              <w:spacing w:before="60" w:after="0" w:line="0" w:lineRule="atLeast"/>
              <w:ind w:firstLine="139"/>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rPr>
              <w:t xml:space="preserve">*93.13 </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упражнения срещу съпротива</w:t>
            </w:r>
          </w:p>
          <w:p w:rsidR="00CA4375" w:rsidRPr="00D25E46" w:rsidRDefault="00CA4375" w:rsidP="00356161">
            <w:pPr>
              <w:keepNext/>
              <w:tabs>
                <w:tab w:val="center" w:pos="426"/>
                <w:tab w:val="left" w:pos="567"/>
              </w:tabs>
              <w:spacing w:before="60" w:after="0" w:line="0" w:lineRule="atLeast"/>
              <w:ind w:firstLine="139"/>
              <w:rPr>
                <w:rFonts w:ascii="Arial" w:eastAsia="Times New Roman" w:hAnsi="Arial" w:cs="Arial"/>
                <w:b/>
                <w:caps/>
                <w:sz w:val="14"/>
                <w:szCs w:val="14"/>
                <w:highlight w:val="yellow"/>
                <w:lang w:val="ru-RU"/>
              </w:rPr>
            </w:pPr>
          </w:p>
          <w:p w:rsidR="00CA4375" w:rsidRPr="00CA4375" w:rsidRDefault="00356161" w:rsidP="00CA4375">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eastAsia="Times New Roman" w:hAnsi="Arial" w:cs="Arial"/>
                <w:b/>
                <w:bCs/>
                <w:sz w:val="20"/>
                <w:szCs w:val="20"/>
                <w:lang w:val="en-US"/>
              </w:rPr>
            </w:pPr>
            <w:r w:rsidRPr="00356161">
              <w:rPr>
                <w:rFonts w:ascii="Arial" w:eastAsia="Times New Roman" w:hAnsi="Arial" w:cs="Arial"/>
                <w:b/>
                <w:bCs/>
                <w:lang w:val="ru-RU"/>
              </w:rPr>
              <w:tab/>
            </w:r>
            <w:r w:rsidR="00CA4375" w:rsidRPr="00CA4375">
              <w:rPr>
                <w:rFonts w:ascii="Arial" w:eastAsia="Times New Roman" w:hAnsi="Arial" w:cs="Arial"/>
                <w:b/>
                <w:bCs/>
                <w:sz w:val="20"/>
                <w:szCs w:val="20"/>
              </w:rPr>
              <w:t xml:space="preserve">1908 </w:t>
            </w:r>
            <w:proofErr w:type="spellStart"/>
            <w:r w:rsidR="00CA4375" w:rsidRPr="00CA4375">
              <w:rPr>
                <w:rFonts w:ascii="Arial" w:eastAsia="Times New Roman" w:hAnsi="Arial" w:cs="Arial"/>
                <w:b/>
                <w:bCs/>
                <w:sz w:val="20"/>
                <w:szCs w:val="20"/>
                <w:lang w:val="en-US"/>
              </w:rPr>
              <w:t>Други</w:t>
            </w:r>
            <w:proofErr w:type="spellEnd"/>
            <w:r w:rsidR="00CA4375" w:rsidRPr="00CA4375">
              <w:rPr>
                <w:rFonts w:ascii="Arial" w:eastAsia="Times New Roman" w:hAnsi="Arial" w:cs="Arial"/>
                <w:b/>
                <w:bCs/>
                <w:sz w:val="20"/>
                <w:szCs w:val="20"/>
                <w:lang w:val="en-US"/>
              </w:rPr>
              <w:t xml:space="preserve"> </w:t>
            </w:r>
            <w:proofErr w:type="spellStart"/>
            <w:r w:rsidR="00CA4375" w:rsidRPr="00CA4375">
              <w:rPr>
                <w:rFonts w:ascii="Arial" w:eastAsia="Times New Roman" w:hAnsi="Arial" w:cs="Arial"/>
                <w:b/>
                <w:bCs/>
                <w:sz w:val="20"/>
                <w:szCs w:val="20"/>
                <w:lang w:val="en-US"/>
              </w:rPr>
              <w:t>терапевтични</w:t>
            </w:r>
            <w:proofErr w:type="spellEnd"/>
            <w:r w:rsidR="00CA4375" w:rsidRPr="00CA4375">
              <w:rPr>
                <w:rFonts w:ascii="Arial" w:eastAsia="Times New Roman" w:hAnsi="Arial" w:cs="Arial"/>
                <w:b/>
                <w:bCs/>
                <w:sz w:val="20"/>
                <w:szCs w:val="20"/>
                <w:lang w:val="en-US"/>
              </w:rPr>
              <w:t xml:space="preserve"> </w:t>
            </w:r>
            <w:proofErr w:type="spellStart"/>
            <w:r w:rsidR="00CA4375" w:rsidRPr="00CA4375">
              <w:rPr>
                <w:rFonts w:ascii="Arial" w:eastAsia="Times New Roman" w:hAnsi="Arial" w:cs="Arial"/>
                <w:b/>
                <w:bCs/>
                <w:sz w:val="20"/>
                <w:szCs w:val="20"/>
                <w:lang w:val="en-US"/>
              </w:rPr>
              <w:t>интервенции</w:t>
            </w:r>
            <w:proofErr w:type="spellEnd"/>
          </w:p>
          <w:p w:rsidR="00CA4375" w:rsidRPr="00CA4375" w:rsidRDefault="00CA4375" w:rsidP="00CA4375">
            <w:pPr>
              <w:tabs>
                <w:tab w:val="left" w:pos="1134"/>
              </w:tabs>
              <w:spacing w:before="120" w:after="0" w:line="240" w:lineRule="auto"/>
              <w:ind w:left="1134" w:hanging="1134"/>
              <w:rPr>
                <w:rFonts w:ascii="Arial" w:eastAsia="Times New Roman" w:hAnsi="Arial" w:cs="Arial"/>
                <w:sz w:val="20"/>
                <w:szCs w:val="20"/>
              </w:rPr>
            </w:pPr>
            <w:r w:rsidRPr="00CA4375">
              <w:rPr>
                <w:rFonts w:ascii="Arial" w:eastAsia="Times New Roman" w:hAnsi="Arial" w:cs="Arial"/>
                <w:sz w:val="20"/>
                <w:szCs w:val="20"/>
              </w:rPr>
              <w:t>96193-00</w:t>
            </w:r>
            <w:r w:rsidRPr="00CA4375">
              <w:rPr>
                <w:rFonts w:ascii="Arial" w:eastAsia="Times New Roman" w:hAnsi="Arial" w:cs="Arial"/>
                <w:sz w:val="20"/>
                <w:szCs w:val="20"/>
              </w:rPr>
              <w:tab/>
              <w:t>Упражнения срещу съпротива</w:t>
            </w:r>
          </w:p>
          <w:p w:rsidR="00356161" w:rsidRDefault="00356161" w:rsidP="00356161">
            <w:pPr>
              <w:keepNext/>
              <w:tabs>
                <w:tab w:val="center" w:pos="426"/>
                <w:tab w:val="left" w:pos="567"/>
              </w:tabs>
              <w:spacing w:before="60" w:after="0" w:line="0" w:lineRule="atLeast"/>
              <w:ind w:left="510" w:hanging="371"/>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rPr>
              <w:lastRenderedPageBreak/>
              <w:t>*93.17</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друго пасивно скелетно-мускулно упражнение</w:t>
            </w:r>
          </w:p>
          <w:p w:rsidR="00CA4375" w:rsidRDefault="00CA4375" w:rsidP="00356161">
            <w:pPr>
              <w:keepNext/>
              <w:tabs>
                <w:tab w:val="center" w:pos="426"/>
                <w:tab w:val="left" w:pos="567"/>
              </w:tabs>
              <w:spacing w:before="60" w:after="0" w:line="0" w:lineRule="atLeast"/>
              <w:ind w:left="510" w:hanging="371"/>
              <w:rPr>
                <w:rFonts w:ascii="Arial" w:eastAsia="Times New Roman" w:hAnsi="Arial" w:cs="Arial"/>
                <w:b/>
                <w:caps/>
                <w:sz w:val="14"/>
                <w:szCs w:val="14"/>
                <w:highlight w:val="yellow"/>
              </w:rPr>
            </w:pPr>
          </w:p>
          <w:p w:rsidR="00CA4375" w:rsidRPr="00D25E46" w:rsidRDefault="00CA4375" w:rsidP="00356161">
            <w:pPr>
              <w:keepNext/>
              <w:tabs>
                <w:tab w:val="center" w:pos="426"/>
                <w:tab w:val="left" w:pos="567"/>
              </w:tabs>
              <w:spacing w:before="60" w:after="0" w:line="0" w:lineRule="atLeast"/>
              <w:ind w:left="510" w:hanging="371"/>
              <w:rPr>
                <w:rFonts w:ascii="Arial" w:eastAsia="Times New Roman" w:hAnsi="Arial" w:cs="Arial"/>
                <w:b/>
                <w:caps/>
                <w:sz w:val="14"/>
                <w:szCs w:val="14"/>
                <w:highlight w:val="yellow"/>
                <w:lang w:val="ru-RU"/>
              </w:rPr>
            </w:pP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96162-00</w:t>
            </w:r>
            <w:r w:rsidRPr="00356161">
              <w:rPr>
                <w:rFonts w:ascii="Arial" w:eastAsia="Times New Roman" w:hAnsi="Arial" w:cs="Arial"/>
              </w:rPr>
              <w:tab/>
              <w:t>Лечебен масаж или манипулация на съединителна/мека тъкан, некласифицирани другаде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Втриване на терапевтичен гел, крем или лосион в тъкан на белег или рана</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Точково стимулиране, проникване или седираща терапия</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color w:val="222122"/>
              </w:rPr>
              <w:t>Забележка:</w:t>
            </w:r>
            <w:r w:rsidRPr="00356161">
              <w:rPr>
                <w:rFonts w:ascii="Arial" w:eastAsia="Times New Roman" w:hAnsi="Arial" w:cs="Arial"/>
                <w:color w:val="222122"/>
              </w:rPr>
              <w:tab/>
              <w:t>Мануална терапия, включваща манипулация на съединителна тъкан/меки тъкани на тялото и прилагана, за да произведе ефект върху нервна и мускулна система и местна или обща циркулация на кръвта и лимфата. Принципно се изпълнява с ръце, но други механични устройства като вибратор също могат да бъдат използвани. Включва техники като:</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aкупресура, където се прилага налягане на акупунктурни места, за облекчаване на болката</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разтриване, малки, точно локализирани, проникващи движения, изпълнени в кръгова или напречна посока върху меките тъкани</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манипулация на става (50115-00 [1905])</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масаж:</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сърдечен (затворен гръден кош) (92053-00 [1890])</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простата (92131-00 [1904])</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ректум (92094-00 [1899])</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p>
          <w:p w:rsidR="00356161" w:rsidRPr="00D25E46" w:rsidRDefault="00356161" w:rsidP="00356161">
            <w:pPr>
              <w:keepNext/>
              <w:tabs>
                <w:tab w:val="center" w:pos="426"/>
                <w:tab w:val="left" w:pos="567"/>
              </w:tabs>
              <w:spacing w:before="60" w:after="0" w:line="0" w:lineRule="atLeast"/>
              <w:ind w:firstLine="139"/>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rPr>
              <w:t>*93.19</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 xml:space="preserve"> упражнение, некласифицирано другаде </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 xml:space="preserve">механотерапия </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трудотерапия</w:t>
            </w:r>
          </w:p>
          <w:p w:rsidR="00FC0774" w:rsidRPr="00307BB0" w:rsidRDefault="00356161" w:rsidP="00307BB0">
            <w:pPr>
              <w:keepNext/>
              <w:spacing w:after="0" w:line="0" w:lineRule="atLeast"/>
              <w:ind w:left="170" w:firstLine="430"/>
              <w:rPr>
                <w:rFonts w:ascii="Arial" w:eastAsia="Times New Roman" w:hAnsi="Arial" w:cs="Arial"/>
                <w:noProof/>
                <w:sz w:val="14"/>
                <w:szCs w:val="14"/>
                <w:highlight w:val="yellow"/>
                <w:lang w:val="en-US"/>
              </w:rPr>
            </w:pPr>
            <w:r w:rsidRPr="00D25E46">
              <w:rPr>
                <w:rFonts w:ascii="Arial" w:eastAsia="Times New Roman" w:hAnsi="Arial" w:cs="Arial"/>
                <w:noProof/>
                <w:sz w:val="14"/>
                <w:szCs w:val="14"/>
                <w:highlight w:val="yellow"/>
              </w:rPr>
              <w:t>обучение в ДЕЖ</w:t>
            </w:r>
          </w:p>
          <w:p w:rsidR="0003263C" w:rsidRPr="003A5BC7" w:rsidRDefault="0003263C" w:rsidP="0003263C">
            <w:pPr>
              <w:pStyle w:val="Line2"/>
            </w:pPr>
            <w:r w:rsidRPr="00307BB0">
              <w:t>96061-02</w:t>
            </w:r>
            <w:r w:rsidRPr="00307BB0">
              <w:tab/>
              <w:t>Механотерапия</w:t>
            </w:r>
          </w:p>
          <w:p w:rsidR="0003263C" w:rsidRDefault="0003263C" w:rsidP="00356161">
            <w:pPr>
              <w:keepNext/>
              <w:tabs>
                <w:tab w:val="left" w:pos="426"/>
              </w:tabs>
              <w:spacing w:after="0" w:line="0" w:lineRule="atLeast"/>
              <w:ind w:left="426" w:hanging="426"/>
              <w:rPr>
                <w:rFonts w:ascii="Arial" w:eastAsia="Times New Roman" w:hAnsi="Arial" w:cs="Arial"/>
                <w:b/>
                <w:caps/>
                <w:highlight w:val="yellow"/>
              </w:rPr>
            </w:pPr>
          </w:p>
          <w:p w:rsidR="00356161" w:rsidRPr="00D25E46" w:rsidRDefault="00356161" w:rsidP="00356161">
            <w:pPr>
              <w:keepNext/>
              <w:tabs>
                <w:tab w:val="left" w:pos="426"/>
              </w:tabs>
              <w:spacing w:after="0" w:line="0" w:lineRule="atLeast"/>
              <w:ind w:left="426" w:hanging="287"/>
              <w:rPr>
                <w:rFonts w:ascii="Arial" w:eastAsia="Times New Roman" w:hAnsi="Arial" w:cs="Arial"/>
                <w:b/>
                <w:caps/>
                <w:sz w:val="14"/>
                <w:szCs w:val="14"/>
                <w:highlight w:val="yellow"/>
                <w:u w:val="single"/>
              </w:rPr>
            </w:pPr>
            <w:r w:rsidRPr="00D25E46">
              <w:rPr>
                <w:rFonts w:ascii="Arial" w:eastAsia="Times New Roman" w:hAnsi="Arial" w:cs="Arial"/>
                <w:b/>
                <w:caps/>
                <w:sz w:val="14"/>
                <w:szCs w:val="14"/>
                <w:highlight w:val="yellow"/>
                <w:u w:val="single"/>
              </w:rPr>
              <w:t>ДРУГА СКЕЛЕТНо МУСКУЛна- ФИЗИКАЛНО-ЛЕЧЕБНА МАНИПУЛАЦИЯ</w:t>
            </w:r>
          </w:p>
          <w:p w:rsidR="00356161" w:rsidRPr="00D25E46" w:rsidRDefault="00356161" w:rsidP="00356161">
            <w:pPr>
              <w:keepNext/>
              <w:tabs>
                <w:tab w:val="center" w:pos="426"/>
                <w:tab w:val="left" w:pos="567"/>
              </w:tabs>
              <w:spacing w:before="60" w:after="0" w:line="0" w:lineRule="atLeast"/>
              <w:ind w:left="510" w:hanging="371"/>
              <w:rPr>
                <w:rFonts w:ascii="Arial" w:eastAsia="Times New Roman" w:hAnsi="Arial" w:cs="Arial"/>
                <w:b/>
                <w:caps/>
                <w:sz w:val="14"/>
                <w:szCs w:val="14"/>
                <w:highlight w:val="yellow"/>
                <w:lang w:val="ru-RU"/>
              </w:rPr>
            </w:pPr>
            <w:r w:rsidRPr="00D25E46">
              <w:rPr>
                <w:rFonts w:ascii="Arial" w:eastAsia="Times New Roman" w:hAnsi="Arial" w:cs="Arial"/>
                <w:b/>
                <w:caps/>
                <w:sz w:val="14"/>
                <w:szCs w:val="14"/>
                <w:highlight w:val="yellow"/>
              </w:rPr>
              <w:t>*93.21</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мануална и механична тракция</w:t>
            </w:r>
          </w:p>
          <w:p w:rsidR="00356161" w:rsidRPr="00356161" w:rsidRDefault="00356161" w:rsidP="00356161">
            <w:pPr>
              <w:keepLines/>
              <w:pBdr>
                <w:top w:val="single" w:sz="4" w:space="1" w:color="auto"/>
                <w:left w:val="single" w:sz="4" w:space="4" w:color="auto"/>
                <w:bottom w:val="single" w:sz="4" w:space="1" w:color="auto"/>
                <w:right w:val="single" w:sz="4" w:space="0" w:color="auto"/>
              </w:pBdr>
              <w:shd w:val="clear" w:color="auto" w:fill="000000"/>
              <w:tabs>
                <w:tab w:val="left" w:pos="284"/>
                <w:tab w:val="left" w:pos="1134"/>
              </w:tabs>
              <w:spacing w:before="240" w:after="120" w:line="240" w:lineRule="auto"/>
              <w:ind w:left="1134" w:hanging="1134"/>
              <w:jc w:val="center"/>
              <w:rPr>
                <w:rFonts w:ascii="Arial" w:eastAsia="Times New Roman" w:hAnsi="Arial" w:cs="Arial"/>
                <w:b/>
                <w:bCs/>
                <w:lang w:val="ru-RU"/>
              </w:rPr>
            </w:pPr>
            <w:r w:rsidRPr="00356161">
              <w:rPr>
                <w:rFonts w:ascii="Arial" w:eastAsia="Times New Roman" w:hAnsi="Arial" w:cs="Arial"/>
                <w:b/>
                <w:bCs/>
                <w:lang w:val="ru-RU"/>
              </w:rPr>
              <w:t>Интервенции включващи подпомагащо или адаптивно устройство, помощно средство или оборудване</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90531-00</w:t>
            </w:r>
            <w:r w:rsidRPr="00356161">
              <w:rPr>
                <w:rFonts w:ascii="Arial" w:eastAsia="Times New Roman" w:hAnsi="Arial" w:cs="Arial"/>
              </w:rPr>
              <w:tab/>
              <w:t>Тракция, некласифицирана другаде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Ръчна или механична тракция БДУ</w:t>
            </w:r>
          </w:p>
          <w:p w:rsidR="00D25E46" w:rsidRDefault="00D25E46" w:rsidP="00356161">
            <w:pPr>
              <w:keepNext/>
              <w:tabs>
                <w:tab w:val="left" w:pos="567"/>
                <w:tab w:val="center" w:pos="800"/>
              </w:tabs>
              <w:spacing w:before="60" w:after="0" w:line="0" w:lineRule="atLeast"/>
              <w:ind w:left="510" w:hanging="371"/>
              <w:rPr>
                <w:rFonts w:ascii="Arial" w:eastAsia="Times New Roman" w:hAnsi="Arial" w:cs="Arial"/>
                <w:b/>
                <w:caps/>
                <w:sz w:val="14"/>
                <w:szCs w:val="14"/>
                <w:highlight w:val="yellow"/>
              </w:rPr>
            </w:pPr>
          </w:p>
          <w:p w:rsidR="00356161" w:rsidRPr="00D25E46" w:rsidRDefault="00356161" w:rsidP="00356161">
            <w:pPr>
              <w:keepNext/>
              <w:tabs>
                <w:tab w:val="left" w:pos="567"/>
                <w:tab w:val="center" w:pos="800"/>
              </w:tabs>
              <w:spacing w:before="60" w:after="0" w:line="0" w:lineRule="atLeast"/>
              <w:ind w:left="510" w:hanging="371"/>
              <w:rPr>
                <w:rFonts w:ascii="Arial" w:eastAsia="Times New Roman" w:hAnsi="Arial" w:cs="Arial"/>
                <w:b/>
                <w:caps/>
                <w:sz w:val="14"/>
                <w:szCs w:val="14"/>
                <w:highlight w:val="yellow"/>
                <w:lang w:val="ru-RU"/>
              </w:rPr>
            </w:pPr>
            <w:r w:rsidRPr="00D25E46">
              <w:rPr>
                <w:rFonts w:ascii="Arial" w:eastAsia="Times New Roman" w:hAnsi="Arial" w:cs="Arial"/>
                <w:b/>
                <w:caps/>
                <w:sz w:val="14"/>
                <w:szCs w:val="14"/>
                <w:highlight w:val="yellow"/>
              </w:rPr>
              <w:t>*93.22    трениране на ходене и походка</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ab/>
              <w:t>Умения, придобити по време на движение</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96130-00</w:t>
            </w:r>
            <w:r w:rsidRPr="00356161">
              <w:rPr>
                <w:rFonts w:ascii="Arial" w:eastAsia="Times New Roman" w:hAnsi="Arial" w:cs="Arial"/>
              </w:rPr>
              <w:tab/>
              <w:t>Умения за обучение в дейности, свързани с положение на тялото\мобилност\движение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Разходка и тренинг на походка</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Тренинг на движение и позициониране на тялото като:</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движения в леглото</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извиване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обръщане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лягане до сядане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седнал до изправяне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баланс при седнало положение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сядане извън леглото</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клякане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баланс при изправено положение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изправяне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Поддържане на стойка</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Трениране умения в методи за подобряване осъзнаване на интегрирано движение напр.метод на Feldenkrais, Tai Chi, Yoga</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lastRenderedPageBreak/>
              <w:t>Не включва</w:t>
            </w:r>
            <w:r w:rsidRPr="00356161">
              <w:rPr>
                <w:rFonts w:ascii="Arial" w:eastAsia="Times New Roman" w:hAnsi="Arial" w:cs="Arial"/>
                <w:color w:val="222122"/>
              </w:rPr>
              <w:t>:</w:t>
            </w:r>
            <w:r w:rsidRPr="00356161">
              <w:rPr>
                <w:rFonts w:ascii="Arial" w:eastAsia="Times New Roman" w:hAnsi="Arial" w:cs="Arial"/>
                <w:color w:val="222122"/>
              </w:rPr>
              <w:tab/>
              <w:t>двигателна терапия (96115 to 96129 [1876])</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тези, където главната цел е да се тренира употреба на подпомагащи или адаптиращи устройства, помощни средства или оборудване (96142-00 [1878])</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96131-00</w:t>
            </w:r>
            <w:r w:rsidRPr="00356161">
              <w:rPr>
                <w:rFonts w:ascii="Arial" w:eastAsia="Times New Roman" w:hAnsi="Arial" w:cs="Arial"/>
              </w:rPr>
              <w:tab/>
              <w:t>Умения за обучение в дейности,свързани с придвижване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Трениране на умения за придвижване до/от:</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банята</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леглото</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стол</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пода</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душ</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тоалет</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количка</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такова при влизане и излизане от басейн за хидротерапия (96150-00 [1879])</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такова, където главна цел е да се тренира употреба на подпомагащи или адаптиращи устройства, помощни средства или оборудване (96142-00 [1878])</w:t>
            </w:r>
          </w:p>
          <w:p w:rsidR="00356161" w:rsidRPr="00356161" w:rsidRDefault="00356161" w:rsidP="00356161">
            <w:pPr>
              <w:keepNext/>
              <w:tabs>
                <w:tab w:val="left" w:pos="567"/>
                <w:tab w:val="center" w:pos="800"/>
              </w:tabs>
              <w:spacing w:before="60" w:after="0" w:line="0" w:lineRule="atLeast"/>
              <w:ind w:left="510" w:hanging="371"/>
              <w:rPr>
                <w:rFonts w:ascii="Arial" w:eastAsia="Times New Roman" w:hAnsi="Arial" w:cs="Arial"/>
                <w:b/>
                <w:caps/>
                <w:highlight w:val="yellow"/>
                <w:lang w:val="ru-RU"/>
              </w:rPr>
            </w:pPr>
          </w:p>
          <w:p w:rsidR="00356161" w:rsidRPr="00D25E46" w:rsidRDefault="00356161" w:rsidP="00356161">
            <w:pPr>
              <w:keepNext/>
              <w:tabs>
                <w:tab w:val="center" w:pos="426"/>
                <w:tab w:val="left" w:pos="567"/>
              </w:tabs>
              <w:spacing w:before="60" w:after="0" w:line="0" w:lineRule="atLeast"/>
              <w:ind w:left="510" w:hanging="371"/>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rPr>
              <w:t>*93.23</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напасване на устройство за изправен стоеж</w:t>
            </w:r>
          </w:p>
          <w:p w:rsidR="002A4182" w:rsidRPr="00D25E46" w:rsidRDefault="00356161" w:rsidP="00D25E46">
            <w:pPr>
              <w:keepNext/>
              <w:spacing w:after="0" w:line="0" w:lineRule="atLeast"/>
              <w:ind w:left="170" w:firstLine="61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 xml:space="preserve">позиционно лечение </w:t>
            </w:r>
          </w:p>
          <w:p w:rsidR="002A4182" w:rsidRPr="002A4182" w:rsidRDefault="002A4182" w:rsidP="002A4182">
            <w:pPr>
              <w:keepNext/>
              <w:spacing w:after="0" w:line="0" w:lineRule="atLeast"/>
              <w:rPr>
                <w:rFonts w:ascii="Arial" w:eastAsia="Times New Roman" w:hAnsi="Arial" w:cs="Arial"/>
                <w:noProof/>
                <w:highlight w:val="yellow"/>
                <w:lang w:val="en-US"/>
              </w:rPr>
            </w:pPr>
            <w:r w:rsidRPr="002A4182">
              <w:rPr>
                <w:rFonts w:ascii="Arial" w:eastAsia="Times New Roman" w:hAnsi="Arial" w:cs="Arial"/>
                <w:noProof/>
                <w:lang w:val="en-US"/>
              </w:rPr>
              <w:t>96061-01 Позиционна терапия</w:t>
            </w:r>
          </w:p>
          <w:p w:rsidR="00356161" w:rsidRPr="00356161" w:rsidRDefault="00356161" w:rsidP="00356161">
            <w:pPr>
              <w:keepNext/>
              <w:spacing w:after="0" w:line="0" w:lineRule="atLeast"/>
              <w:ind w:left="170" w:firstLine="610"/>
              <w:rPr>
                <w:rFonts w:ascii="Arial" w:eastAsia="Times New Roman" w:hAnsi="Arial" w:cs="Arial"/>
                <w:noProof/>
                <w:highlight w:val="yellow"/>
                <w:lang w:val="ru-RU"/>
              </w:rPr>
            </w:pPr>
          </w:p>
          <w:p w:rsidR="00356161" w:rsidRPr="00D25E46" w:rsidRDefault="00356161" w:rsidP="00356161">
            <w:pPr>
              <w:keepNext/>
              <w:tabs>
                <w:tab w:val="center" w:pos="426"/>
                <w:tab w:val="left" w:pos="567"/>
              </w:tabs>
              <w:spacing w:before="60" w:after="0" w:line="0" w:lineRule="atLeast"/>
              <w:ind w:left="510" w:hanging="371"/>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rPr>
              <w:t>*93.24</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трениране за използване на протезно устройство и устройство за изправен стоеж</w:t>
            </w:r>
          </w:p>
          <w:p w:rsidR="00356161" w:rsidRPr="00D25E46" w:rsidRDefault="00356161" w:rsidP="00356161">
            <w:pPr>
              <w:keepNext/>
              <w:spacing w:after="0" w:line="0" w:lineRule="atLeast"/>
              <w:ind w:left="170" w:firstLine="610"/>
              <w:rPr>
                <w:rFonts w:ascii="Arial" w:eastAsia="Times New Roman" w:hAnsi="Arial" w:cs="Arial"/>
                <w:noProof/>
                <w:sz w:val="14"/>
                <w:szCs w:val="14"/>
                <w:highlight w:val="yellow"/>
                <w:lang w:val="ru-RU"/>
              </w:rPr>
            </w:pPr>
            <w:r w:rsidRPr="00D25E46">
              <w:rPr>
                <w:rFonts w:ascii="Arial" w:eastAsia="Times New Roman" w:hAnsi="Arial" w:cs="Arial"/>
                <w:noProof/>
                <w:sz w:val="14"/>
                <w:szCs w:val="14"/>
                <w:highlight w:val="yellow"/>
              </w:rPr>
              <w:t>трениране на ходене с патерици</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ab/>
              <w:t>Умения за лична хигиена и други ежедневни дейности / независим живот</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96142-00</w:t>
            </w:r>
            <w:r w:rsidRPr="00356161">
              <w:rPr>
                <w:rFonts w:ascii="Arial" w:eastAsia="Times New Roman" w:hAnsi="Arial" w:cs="Arial"/>
              </w:rPr>
              <w:tab/>
              <w:t>Обучение на умения в използване на подпомагащи или адаптиращи устройства, помощни средства или оборудване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Разходка и тренинг на походка във връзка с употреба на подпомагащи или адаптиращи устройства, помощни средства или оборудване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Рехабилитационен тренинг при употреба на подпомагащи или адаптиращи устройства, помощни средства или оборудване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Двигателен тренинг с помощни средства</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Тренинг на умения в:</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поставяне на превръзки и бандажи</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системи за поставяне на медикаменти</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Забележка</w:t>
            </w:r>
            <w:r w:rsidRPr="00356161">
              <w:rPr>
                <w:rFonts w:ascii="Arial" w:eastAsia="Times New Roman" w:hAnsi="Arial" w:cs="Arial"/>
                <w:color w:val="222122"/>
              </w:rPr>
              <w:t>:</w:t>
            </w:r>
            <w:r w:rsidRPr="00356161">
              <w:rPr>
                <w:rFonts w:ascii="Arial" w:eastAsia="Times New Roman" w:hAnsi="Arial" w:cs="Arial"/>
                <w:color w:val="222122"/>
              </w:rPr>
              <w:tab/>
              <w:t>За списък на подпомагащи или адаптиращи устройства, помощни средства или оборудване виж[1878])</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Обучение за системи за поставяне на медикаменти включва умения и управление в употреба на системи за поставяне на медикаменти като инхалатори с мерителна доза, стимулиращи дишането устройства, небулайзери, трансдермални лекарствени системи и продъжителни парентерални инфузии. Също включва подпомагащи помощни средства.</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имплантиране на кохлеарно протезно устройство (41617-00 [329])</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изваждане на кохлеарно протезно устройство (41617-01 [329])</w:t>
            </w:r>
          </w:p>
          <w:p w:rsidR="00356161" w:rsidRPr="00356161" w:rsidRDefault="00356161" w:rsidP="00356161">
            <w:pPr>
              <w:keepNext/>
              <w:spacing w:after="0" w:line="0" w:lineRule="atLeast"/>
              <w:ind w:left="170" w:firstLine="610"/>
              <w:rPr>
                <w:rFonts w:ascii="Arial" w:eastAsia="Times New Roman" w:hAnsi="Arial" w:cs="Arial"/>
                <w:noProof/>
                <w:highlight w:val="yellow"/>
                <w:lang w:val="ru-RU"/>
              </w:rPr>
            </w:pPr>
          </w:p>
          <w:p w:rsidR="00356161" w:rsidRDefault="00356161" w:rsidP="00356161">
            <w:pPr>
              <w:keepNext/>
              <w:tabs>
                <w:tab w:val="center" w:pos="426"/>
                <w:tab w:val="left" w:pos="567"/>
              </w:tabs>
              <w:spacing w:before="60" w:after="0" w:line="0" w:lineRule="atLeast"/>
              <w:ind w:left="510" w:hanging="348"/>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rPr>
              <w:t>*93.25</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форсирано изправяне на крайник</w:t>
            </w:r>
          </w:p>
          <w:p w:rsidR="00CA4375" w:rsidRPr="00D25E46" w:rsidRDefault="00CA4375" w:rsidP="00356161">
            <w:pPr>
              <w:keepNext/>
              <w:tabs>
                <w:tab w:val="center" w:pos="426"/>
                <w:tab w:val="left" w:pos="567"/>
              </w:tabs>
              <w:spacing w:before="60" w:after="0" w:line="0" w:lineRule="atLeast"/>
              <w:ind w:left="510" w:hanging="348"/>
              <w:rPr>
                <w:rFonts w:ascii="Arial" w:eastAsia="Times New Roman" w:hAnsi="Arial" w:cs="Arial"/>
                <w:b/>
                <w:caps/>
                <w:sz w:val="14"/>
                <w:szCs w:val="14"/>
                <w:highlight w:val="yellow"/>
                <w:lang w:val="ru-RU"/>
              </w:rPr>
            </w:pP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ab/>
              <w:t>Терапевтични интервенции на опорно-двигателния апарат</w:t>
            </w:r>
          </w:p>
          <w:p w:rsidR="00CA4375" w:rsidRDefault="00CA4375" w:rsidP="00CA4375">
            <w:pPr>
              <w:rPr>
                <w:rFonts w:ascii="Calibri" w:hAnsi="Calibri"/>
                <w:color w:val="000000"/>
              </w:rPr>
            </w:pPr>
            <w:r>
              <w:rPr>
                <w:rFonts w:ascii="Calibri" w:hAnsi="Calibri"/>
                <w:color w:val="000000"/>
              </w:rPr>
              <w:t xml:space="preserve">96174-00 Форсирано изправяне на крайник </w:t>
            </w:r>
          </w:p>
          <w:p w:rsidR="00356161" w:rsidRPr="00D25E46" w:rsidRDefault="00356161" w:rsidP="00356161">
            <w:pPr>
              <w:keepNext/>
              <w:tabs>
                <w:tab w:val="center" w:pos="426"/>
                <w:tab w:val="left" w:pos="567"/>
              </w:tabs>
              <w:spacing w:before="60" w:after="0" w:line="0" w:lineRule="atLeast"/>
              <w:ind w:left="510" w:hanging="348"/>
              <w:rPr>
                <w:rFonts w:ascii="Arial" w:eastAsia="Times New Roman" w:hAnsi="Arial" w:cs="Arial"/>
                <w:b/>
                <w:caps/>
                <w:sz w:val="14"/>
                <w:szCs w:val="14"/>
                <w:highlight w:val="yellow"/>
                <w:lang w:val="ru-RU"/>
              </w:rPr>
            </w:pPr>
            <w:r w:rsidRPr="00D25E46">
              <w:rPr>
                <w:rFonts w:ascii="Arial" w:eastAsia="Times New Roman" w:hAnsi="Arial" w:cs="Arial"/>
                <w:b/>
                <w:caps/>
                <w:sz w:val="14"/>
                <w:szCs w:val="14"/>
                <w:highlight w:val="yellow"/>
              </w:rPr>
              <w:t>*93.27</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стречинг на мускул или сухожилие</w:t>
            </w:r>
          </w:p>
          <w:p w:rsidR="001E39D9" w:rsidRPr="001E39D9" w:rsidRDefault="001E39D9" w:rsidP="001E39D9">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rPr>
            </w:pPr>
            <w:r w:rsidRPr="001E39D9">
              <w:rPr>
                <w:rFonts w:ascii="Arial" w:eastAsia="Times New Roman" w:hAnsi="Arial" w:cs="Arial"/>
                <w:b/>
                <w:bCs/>
                <w:sz w:val="20"/>
                <w:szCs w:val="20"/>
              </w:rPr>
              <w:lastRenderedPageBreak/>
              <w:tab/>
              <w:t>1905</w:t>
            </w:r>
            <w:r w:rsidRPr="001E39D9">
              <w:rPr>
                <w:rFonts w:ascii="Arial" w:eastAsia="Times New Roman" w:hAnsi="Arial" w:cs="Arial"/>
                <w:b/>
                <w:bCs/>
                <w:sz w:val="20"/>
                <w:szCs w:val="20"/>
              </w:rPr>
              <w:tab/>
              <w:t>Терапевтични интервенции на опорно-двигателния апарат</w:t>
            </w:r>
          </w:p>
          <w:p w:rsidR="001E39D9" w:rsidRPr="001E39D9" w:rsidRDefault="001E39D9" w:rsidP="001E39D9">
            <w:pPr>
              <w:tabs>
                <w:tab w:val="left" w:pos="1134"/>
              </w:tabs>
              <w:spacing w:before="120" w:after="0" w:line="240" w:lineRule="auto"/>
              <w:ind w:left="1134" w:hanging="1134"/>
              <w:rPr>
                <w:rFonts w:ascii="Arial" w:eastAsia="Times New Roman" w:hAnsi="Arial" w:cs="Arial"/>
                <w:sz w:val="20"/>
                <w:szCs w:val="20"/>
              </w:rPr>
            </w:pPr>
            <w:r w:rsidRPr="001E39D9">
              <w:rPr>
                <w:rFonts w:ascii="Arial" w:eastAsia="Times New Roman" w:hAnsi="Arial" w:cs="Arial"/>
                <w:sz w:val="20"/>
                <w:szCs w:val="20"/>
              </w:rPr>
              <w:t>96174-01</w:t>
            </w:r>
            <w:r w:rsidRPr="001E39D9">
              <w:rPr>
                <w:rFonts w:ascii="Arial" w:eastAsia="Times New Roman" w:hAnsi="Arial" w:cs="Arial"/>
                <w:sz w:val="20"/>
                <w:szCs w:val="20"/>
              </w:rPr>
              <w:tab/>
              <w:t>Стречинг на мускул или сухожилие</w:t>
            </w:r>
          </w:p>
          <w:p w:rsidR="001E39D9" w:rsidRPr="001E39D9" w:rsidRDefault="001E39D9" w:rsidP="001E39D9">
            <w:pPr>
              <w:tabs>
                <w:tab w:val="left" w:pos="1134"/>
              </w:tabs>
              <w:spacing w:after="0" w:line="240" w:lineRule="auto"/>
              <w:ind w:left="1134" w:hanging="1134"/>
              <w:rPr>
                <w:rFonts w:ascii="Arial" w:eastAsia="Times New Roman" w:hAnsi="Arial" w:cs="Arial"/>
                <w:sz w:val="20"/>
                <w:szCs w:val="20"/>
                <w:lang w:val="en-US"/>
              </w:rPr>
            </w:pPr>
          </w:p>
          <w:p w:rsidR="00356161" w:rsidRPr="00D25E46" w:rsidRDefault="00356161" w:rsidP="00356161">
            <w:pPr>
              <w:keepNext/>
              <w:tabs>
                <w:tab w:val="center" w:pos="426"/>
                <w:tab w:val="left" w:pos="567"/>
              </w:tabs>
              <w:spacing w:before="60" w:after="0" w:line="0" w:lineRule="atLeast"/>
              <w:ind w:left="510" w:hanging="348"/>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rPr>
              <w:t>*93.28</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стречинг на фасция</w:t>
            </w:r>
          </w:p>
          <w:p w:rsidR="001E39D9" w:rsidRDefault="001E39D9" w:rsidP="001E39D9">
            <w:pPr>
              <w:pStyle w:val="Line2"/>
            </w:pPr>
            <w:r w:rsidRPr="001E39D9">
              <w:t>96174-02</w:t>
            </w:r>
            <w:r w:rsidRPr="001E39D9">
              <w:tab/>
              <w:t>Стречинг на фасция</w:t>
            </w:r>
          </w:p>
          <w:p w:rsidR="00356161" w:rsidRPr="00D25E46" w:rsidRDefault="00356161" w:rsidP="00356161">
            <w:pPr>
              <w:keepNext/>
              <w:tabs>
                <w:tab w:val="center" w:pos="426"/>
                <w:tab w:val="left" w:pos="567"/>
              </w:tabs>
              <w:spacing w:before="60" w:after="0" w:line="0" w:lineRule="atLeast"/>
              <w:ind w:left="510" w:hanging="348"/>
              <w:rPr>
                <w:rFonts w:ascii="Arial" w:eastAsia="Times New Roman" w:hAnsi="Arial" w:cs="Arial"/>
                <w:b/>
                <w:caps/>
                <w:sz w:val="14"/>
                <w:szCs w:val="14"/>
                <w:highlight w:val="yellow"/>
                <w:lang w:val="ru-RU"/>
              </w:rPr>
            </w:pPr>
            <w:r w:rsidRPr="00D25E46">
              <w:rPr>
                <w:rFonts w:ascii="Arial" w:eastAsia="Times New Roman" w:hAnsi="Arial" w:cs="Arial"/>
                <w:b/>
                <w:caps/>
                <w:sz w:val="14"/>
                <w:szCs w:val="14"/>
                <w:highlight w:val="yellow"/>
              </w:rPr>
              <w:t>*93.29</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друга форсирана корекция на деформации</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ab/>
              <w:t>Терапевтични интервенции на опорно-двигателния апарат</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50115-00</w:t>
            </w:r>
            <w:r w:rsidRPr="00356161">
              <w:rPr>
                <w:rFonts w:ascii="Arial" w:eastAsia="Times New Roman" w:hAnsi="Arial" w:cs="Arial"/>
              </w:rPr>
              <w:tab/>
              <w:t>Манипулация/мобилизация на става, некласифицирана другаде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Мануална руптура</w:t>
            </w:r>
            <w:r w:rsidRPr="00356161">
              <w:rPr>
                <w:rFonts w:ascii="Arial" w:eastAsia="Times New Roman" w:hAnsi="Arial" w:cs="Arial"/>
                <w:color w:val="222122"/>
              </w:rPr>
              <w:tab/>
            </w:r>
            <w:r w:rsidRPr="00356161">
              <w:rPr>
                <w:rFonts w:ascii="Arial" w:eastAsia="Times New Roman" w:hAnsi="Arial" w:cs="Arial"/>
                <w:color w:val="222122"/>
              </w:rPr>
              <w:tab/>
            </w:r>
            <w:r w:rsidRPr="00356161">
              <w:rPr>
                <w:rFonts w:ascii="Arial" w:eastAsia="Times New Roman" w:hAnsi="Arial" w:cs="Arial"/>
                <w:color w:val="222122"/>
              </w:rPr>
              <w:tab/>
              <w:t>}</w:t>
            </w:r>
            <w:r w:rsidRPr="00356161">
              <w:rPr>
                <w:rFonts w:ascii="Arial" w:eastAsia="Times New Roman" w:hAnsi="Arial" w:cs="Arial"/>
                <w:color w:val="222122"/>
              </w:rPr>
              <w:tab/>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Освобождаване или разтягане</w:t>
            </w:r>
            <w:r w:rsidRPr="00356161">
              <w:rPr>
                <w:rFonts w:ascii="Arial" w:eastAsia="Times New Roman" w:hAnsi="Arial" w:cs="Arial"/>
                <w:color w:val="222122"/>
              </w:rPr>
              <w:tab/>
              <w:t>} на става БДУ</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Забележка</w:t>
            </w:r>
            <w:r w:rsidRPr="00356161">
              <w:rPr>
                <w:rFonts w:ascii="Arial" w:eastAsia="Times New Roman" w:hAnsi="Arial" w:cs="Arial"/>
                <w:color w:val="222122"/>
              </w:rPr>
              <w:t>:</w:t>
            </w:r>
            <w:r w:rsidRPr="00356161">
              <w:rPr>
                <w:rFonts w:ascii="Arial" w:eastAsia="Times New Roman" w:hAnsi="Arial" w:cs="Arial"/>
                <w:color w:val="222122"/>
              </w:rPr>
              <w:tab/>
              <w:t>Манипулация – насилствено пасивно движение на става над активния Ј лимит на движение</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Мобилизация – освобождаване на телесна част(и) с помощта на нарастващо движение</w:t>
            </w:r>
          </w:p>
          <w:p w:rsidR="00356161" w:rsidRPr="00356161" w:rsidRDefault="00356161" w:rsidP="00356161">
            <w:pPr>
              <w:keepNext/>
              <w:tabs>
                <w:tab w:val="center" w:pos="426"/>
                <w:tab w:val="left" w:pos="567"/>
              </w:tabs>
              <w:spacing w:before="60" w:after="0" w:line="0" w:lineRule="atLeast"/>
              <w:ind w:left="510" w:hanging="348"/>
              <w:rPr>
                <w:rFonts w:ascii="Arial" w:eastAsia="Times New Roman" w:hAnsi="Arial" w:cs="Arial"/>
                <w:b/>
                <w:caps/>
                <w:highlight w:val="yellow"/>
                <w:lang w:val="ru-RU"/>
              </w:rPr>
            </w:pPr>
          </w:p>
          <w:p w:rsidR="00356161" w:rsidRPr="00D25E46" w:rsidRDefault="00356161" w:rsidP="00356161">
            <w:pPr>
              <w:keepNext/>
              <w:tabs>
                <w:tab w:val="left" w:pos="426"/>
              </w:tabs>
              <w:spacing w:after="0" w:line="0" w:lineRule="atLeast"/>
              <w:ind w:left="426" w:hanging="287"/>
              <w:rPr>
                <w:rFonts w:ascii="Arial" w:eastAsia="Times New Roman" w:hAnsi="Arial" w:cs="Arial"/>
                <w:b/>
                <w:caps/>
                <w:sz w:val="14"/>
                <w:szCs w:val="14"/>
                <w:highlight w:val="yellow"/>
                <w:u w:val="single"/>
              </w:rPr>
            </w:pPr>
            <w:r w:rsidRPr="00D25E46">
              <w:rPr>
                <w:rFonts w:ascii="Arial" w:eastAsia="Times New Roman" w:hAnsi="Arial" w:cs="Arial"/>
                <w:b/>
                <w:caps/>
                <w:sz w:val="14"/>
                <w:szCs w:val="14"/>
                <w:highlight w:val="yellow"/>
                <w:u w:val="single"/>
              </w:rPr>
              <w:t>ДРУГИ ПРОЦЕДУРИ ЗА ФИЗИКАЛНА ТЕРАПИЯ</w:t>
            </w:r>
          </w:p>
          <w:p w:rsidR="00356161" w:rsidRPr="00D25E46" w:rsidRDefault="00356161" w:rsidP="00356161">
            <w:pPr>
              <w:keepNext/>
              <w:tabs>
                <w:tab w:val="left" w:pos="426"/>
              </w:tabs>
              <w:spacing w:after="0" w:line="360" w:lineRule="auto"/>
              <w:ind w:left="426" w:hanging="287"/>
              <w:rPr>
                <w:rFonts w:ascii="Arial" w:eastAsia="Times New Roman" w:hAnsi="Arial" w:cs="Arial"/>
                <w:b/>
                <w:caps/>
                <w:sz w:val="14"/>
                <w:szCs w:val="14"/>
                <w:highlight w:val="yellow"/>
                <w:lang w:val="ru-RU"/>
              </w:rPr>
            </w:pPr>
            <w:r w:rsidRPr="00D25E46">
              <w:rPr>
                <w:rFonts w:ascii="Arial" w:eastAsia="Times New Roman" w:hAnsi="Arial" w:cs="Arial"/>
                <w:b/>
                <w:caps/>
                <w:sz w:val="14"/>
                <w:szCs w:val="14"/>
                <w:highlight w:val="yellow"/>
                <w:lang w:val="ru-RU"/>
              </w:rPr>
              <w:t>*</w:t>
            </w:r>
            <w:r w:rsidRPr="00D25E46">
              <w:rPr>
                <w:rFonts w:ascii="Arial" w:eastAsia="Times New Roman" w:hAnsi="Arial" w:cs="Arial"/>
                <w:b/>
                <w:caps/>
                <w:sz w:val="14"/>
                <w:szCs w:val="14"/>
                <w:highlight w:val="yellow"/>
              </w:rPr>
              <w:t>93.3</w:t>
            </w:r>
            <w:r w:rsidR="005D72C0" w:rsidRPr="00D25E46">
              <w:rPr>
                <w:rFonts w:ascii="Arial" w:eastAsia="Times New Roman" w:hAnsi="Arial" w:cs="Arial"/>
                <w:b/>
                <w:caps/>
                <w:sz w:val="14"/>
                <w:szCs w:val="14"/>
                <w:highlight w:val="yellow"/>
                <w:lang w:val="en-US"/>
              </w:rPr>
              <w:t>1</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пасивни упражнения в басейн</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Терапии с използване на агенти, некласифицирани другаде</w:t>
            </w:r>
          </w:p>
          <w:p w:rsidR="001E39D9" w:rsidRPr="001E39D9" w:rsidRDefault="001E39D9" w:rsidP="001E39D9">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US"/>
              </w:rPr>
            </w:pPr>
            <w:proofErr w:type="spellStart"/>
            <w:r w:rsidRPr="001E39D9">
              <w:rPr>
                <w:rFonts w:ascii="Arial" w:eastAsia="Times New Roman" w:hAnsi="Arial" w:cs="Arial"/>
                <w:b/>
                <w:bCs/>
                <w:sz w:val="20"/>
                <w:szCs w:val="20"/>
                <w:lang w:val="en-US"/>
              </w:rPr>
              <w:t>Терапии</w:t>
            </w:r>
            <w:proofErr w:type="spellEnd"/>
            <w:r w:rsidRPr="001E39D9">
              <w:rPr>
                <w:rFonts w:ascii="Arial" w:eastAsia="Times New Roman" w:hAnsi="Arial" w:cs="Arial"/>
                <w:b/>
                <w:bCs/>
                <w:sz w:val="20"/>
                <w:szCs w:val="20"/>
                <w:lang w:val="en-US"/>
              </w:rPr>
              <w:t xml:space="preserve"> с </w:t>
            </w:r>
            <w:proofErr w:type="spellStart"/>
            <w:r w:rsidRPr="001E39D9">
              <w:rPr>
                <w:rFonts w:ascii="Arial" w:eastAsia="Times New Roman" w:hAnsi="Arial" w:cs="Arial"/>
                <w:b/>
                <w:bCs/>
                <w:sz w:val="20"/>
                <w:szCs w:val="20"/>
                <w:lang w:val="en-US"/>
              </w:rPr>
              <w:t>използване</w:t>
            </w:r>
            <w:proofErr w:type="spellEnd"/>
            <w:r w:rsidRPr="001E39D9">
              <w:rPr>
                <w:rFonts w:ascii="Arial" w:eastAsia="Times New Roman" w:hAnsi="Arial" w:cs="Arial"/>
                <w:b/>
                <w:bCs/>
                <w:sz w:val="20"/>
                <w:szCs w:val="20"/>
                <w:lang w:val="en-US"/>
              </w:rPr>
              <w:t xml:space="preserve"> </w:t>
            </w:r>
            <w:proofErr w:type="spellStart"/>
            <w:r w:rsidRPr="001E39D9">
              <w:rPr>
                <w:rFonts w:ascii="Arial" w:eastAsia="Times New Roman" w:hAnsi="Arial" w:cs="Arial"/>
                <w:b/>
                <w:bCs/>
                <w:sz w:val="20"/>
                <w:szCs w:val="20"/>
                <w:lang w:val="en-US"/>
              </w:rPr>
              <w:t>на</w:t>
            </w:r>
            <w:proofErr w:type="spellEnd"/>
            <w:r w:rsidRPr="001E39D9">
              <w:rPr>
                <w:rFonts w:ascii="Arial" w:eastAsia="Times New Roman" w:hAnsi="Arial" w:cs="Arial"/>
                <w:b/>
                <w:bCs/>
                <w:sz w:val="20"/>
                <w:szCs w:val="20"/>
                <w:lang w:val="en-US"/>
              </w:rPr>
              <w:t xml:space="preserve"> </w:t>
            </w:r>
            <w:proofErr w:type="spellStart"/>
            <w:r w:rsidRPr="001E39D9">
              <w:rPr>
                <w:rFonts w:ascii="Arial" w:eastAsia="Times New Roman" w:hAnsi="Arial" w:cs="Arial"/>
                <w:b/>
                <w:bCs/>
                <w:sz w:val="20"/>
                <w:szCs w:val="20"/>
                <w:lang w:val="en-US"/>
              </w:rPr>
              <w:t>агенти</w:t>
            </w:r>
            <w:proofErr w:type="spellEnd"/>
            <w:r w:rsidRPr="001E39D9">
              <w:rPr>
                <w:rFonts w:ascii="Arial" w:eastAsia="Times New Roman" w:hAnsi="Arial" w:cs="Arial"/>
                <w:b/>
                <w:bCs/>
                <w:sz w:val="20"/>
                <w:szCs w:val="20"/>
                <w:lang w:val="en-US"/>
              </w:rPr>
              <w:t xml:space="preserve">, </w:t>
            </w:r>
            <w:proofErr w:type="spellStart"/>
            <w:r w:rsidRPr="001E39D9">
              <w:rPr>
                <w:rFonts w:ascii="Arial" w:eastAsia="Times New Roman" w:hAnsi="Arial" w:cs="Arial"/>
                <w:b/>
                <w:bCs/>
                <w:sz w:val="20"/>
                <w:szCs w:val="20"/>
                <w:lang w:val="en-US"/>
              </w:rPr>
              <w:t>некласифицирани</w:t>
            </w:r>
            <w:proofErr w:type="spellEnd"/>
            <w:r w:rsidRPr="001E39D9">
              <w:rPr>
                <w:rFonts w:ascii="Arial" w:eastAsia="Times New Roman" w:hAnsi="Arial" w:cs="Arial"/>
                <w:b/>
                <w:bCs/>
                <w:sz w:val="20"/>
                <w:szCs w:val="20"/>
                <w:lang w:val="en-US"/>
              </w:rPr>
              <w:t xml:space="preserve"> </w:t>
            </w:r>
            <w:proofErr w:type="spellStart"/>
            <w:r w:rsidRPr="001E39D9">
              <w:rPr>
                <w:rFonts w:ascii="Arial" w:eastAsia="Times New Roman" w:hAnsi="Arial" w:cs="Arial"/>
                <w:b/>
                <w:bCs/>
                <w:sz w:val="20"/>
                <w:szCs w:val="20"/>
                <w:lang w:val="en-US"/>
              </w:rPr>
              <w:t>другаде</w:t>
            </w:r>
            <w:proofErr w:type="spellEnd"/>
          </w:p>
          <w:p w:rsidR="001E39D9" w:rsidRPr="001E39D9" w:rsidRDefault="001E39D9" w:rsidP="001E39D9">
            <w:pPr>
              <w:tabs>
                <w:tab w:val="left" w:pos="1134"/>
              </w:tabs>
              <w:spacing w:after="0" w:line="240" w:lineRule="auto"/>
              <w:ind w:left="1134" w:hanging="1134"/>
              <w:rPr>
                <w:rFonts w:ascii="Arial" w:eastAsia="Times New Roman" w:hAnsi="Arial" w:cs="Arial"/>
                <w:sz w:val="20"/>
                <w:szCs w:val="20"/>
              </w:rPr>
            </w:pPr>
            <w:r w:rsidRPr="001E39D9">
              <w:rPr>
                <w:rFonts w:ascii="Arial" w:eastAsia="Times New Roman" w:hAnsi="Arial" w:cs="Arial"/>
                <w:sz w:val="20"/>
                <w:szCs w:val="20"/>
              </w:rPr>
              <w:t>96153-00</w:t>
            </w:r>
            <w:r w:rsidRPr="001E39D9">
              <w:rPr>
                <w:rFonts w:ascii="Arial" w:eastAsia="Times New Roman" w:hAnsi="Arial" w:cs="Arial"/>
                <w:sz w:val="20"/>
                <w:szCs w:val="20"/>
              </w:rPr>
              <w:tab/>
              <w:t>Хидротерапия</w:t>
            </w:r>
          </w:p>
          <w:p w:rsidR="001E39D9" w:rsidRPr="001E39D9" w:rsidRDefault="001E39D9" w:rsidP="001E39D9">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1E39D9">
              <w:rPr>
                <w:rFonts w:ascii="Times New Roman" w:eastAsia="Times New Roman" w:hAnsi="Times New Roman" w:cs="Arial"/>
                <w:i/>
                <w:color w:val="222122"/>
                <w:sz w:val="20"/>
                <w:szCs w:val="24"/>
              </w:rPr>
              <w:t>Забележка</w:t>
            </w:r>
            <w:r w:rsidRPr="001E39D9">
              <w:rPr>
                <w:rFonts w:ascii="Times New Roman" w:eastAsia="Times New Roman" w:hAnsi="Times New Roman" w:cs="Arial"/>
                <w:color w:val="222122"/>
                <w:sz w:val="20"/>
                <w:szCs w:val="24"/>
              </w:rPr>
              <w:t>:</w:t>
            </w:r>
            <w:r w:rsidRPr="001E39D9">
              <w:rPr>
                <w:rFonts w:ascii="Times New Roman" w:eastAsia="Times New Roman" w:hAnsi="Times New Roman" w:cs="Arial"/>
                <w:color w:val="222122"/>
                <w:sz w:val="20"/>
                <w:szCs w:val="24"/>
              </w:rPr>
              <w:tab/>
              <w:t>Външната употреба на вода, топла и/или студена, в терапевтично поведение на болест или травма. Използване на влажна топлина и гореща вода помага за успокояване на болката и подобрява циркулацията, подпомага релаксацията и намалява мускулния спазъм и включва мерки като топли вани, топли превръзки и компреси. Използване на студена вода помага за намаляване на телесната температура, намалява отока и свива кръвоносните съдове и включва мерки като студени превръзки, ледени компреси, студени вани и душ. Специално оборудване като резевоар на Hubbard или вани с джа­кузи са снабдени с устройства,които механично разклащат водата, осигурявайки по този начин фин масаж в допълнение към терапевтичните ефекти на топлината.</w:t>
            </w:r>
          </w:p>
          <w:p w:rsidR="001E39D9" w:rsidRPr="001E39D9" w:rsidRDefault="001E39D9" w:rsidP="001E39D9">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1E39D9">
              <w:rPr>
                <w:rFonts w:ascii="Times New Roman" w:eastAsia="Times New Roman" w:hAnsi="Times New Roman" w:cs="Arial"/>
                <w:i/>
                <w:color w:val="222122"/>
                <w:sz w:val="20"/>
                <w:szCs w:val="24"/>
              </w:rPr>
              <w:t>Не включва</w:t>
            </w:r>
            <w:r w:rsidRPr="001E39D9">
              <w:rPr>
                <w:rFonts w:ascii="Times New Roman" w:eastAsia="Times New Roman" w:hAnsi="Times New Roman" w:cs="Arial"/>
                <w:color w:val="222122"/>
                <w:sz w:val="20"/>
                <w:szCs w:val="24"/>
              </w:rPr>
              <w:t>:</w:t>
            </w:r>
            <w:r w:rsidRPr="001E39D9">
              <w:rPr>
                <w:rFonts w:ascii="Times New Roman" w:eastAsia="Times New Roman" w:hAnsi="Times New Roman" w:cs="Arial"/>
                <w:color w:val="222122"/>
                <w:sz w:val="20"/>
                <w:szCs w:val="24"/>
              </w:rPr>
              <w:tab/>
              <w:t>хидродилатация на пикочен мехур (36827-00 [1108])</w:t>
            </w:r>
          </w:p>
          <w:p w:rsidR="001E39D9" w:rsidRPr="001E39D9" w:rsidRDefault="001E39D9" w:rsidP="001E39D9">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1E39D9">
              <w:rPr>
                <w:rFonts w:ascii="Times New Roman" w:eastAsia="Times New Roman" w:hAnsi="Times New Roman" w:cs="Times New Roman"/>
                <w:sz w:val="20"/>
                <w:szCs w:val="20"/>
              </w:rPr>
              <w:t>хидротубация на фалопиеви тръби (35703-01 [1248], 35703-00 [1258])</w:t>
            </w:r>
          </w:p>
          <w:p w:rsidR="001E39D9" w:rsidRPr="001E39D9" w:rsidRDefault="001E39D9" w:rsidP="001E39D9">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1E39D9">
              <w:rPr>
                <w:rFonts w:ascii="Times New Roman" w:eastAsia="Times New Roman" w:hAnsi="Times New Roman" w:cs="Times New Roman"/>
                <w:sz w:val="20"/>
                <w:szCs w:val="20"/>
              </w:rPr>
              <w:t>тези, които индуцират:</w:t>
            </w:r>
          </w:p>
          <w:p w:rsidR="001E39D9" w:rsidRPr="001E39D9" w:rsidRDefault="001E39D9" w:rsidP="001E39D9">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1E39D9">
              <w:rPr>
                <w:rFonts w:ascii="Times New Roman" w:eastAsia="Times New Roman" w:hAnsi="Times New Roman" w:cs="Times New Roman"/>
                <w:sz w:val="20"/>
                <w:szCs w:val="20"/>
              </w:rPr>
              <w:t>• хипертермия (92178-00 [1880])</w:t>
            </w:r>
          </w:p>
          <w:p w:rsidR="001E39D9" w:rsidRPr="001E39D9" w:rsidRDefault="001E39D9" w:rsidP="001E39D9">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1E39D9">
              <w:rPr>
                <w:rFonts w:ascii="Times New Roman" w:eastAsia="Times New Roman" w:hAnsi="Times New Roman" w:cs="Times New Roman"/>
                <w:sz w:val="20"/>
                <w:szCs w:val="20"/>
              </w:rPr>
              <w:t>• хипотермия (22065-00 [1880])</w:t>
            </w:r>
          </w:p>
          <w:p w:rsidR="00356161" w:rsidRPr="00D25E46" w:rsidRDefault="00356161" w:rsidP="00356161">
            <w:pPr>
              <w:keepNext/>
              <w:tabs>
                <w:tab w:val="left" w:pos="426"/>
              </w:tabs>
              <w:spacing w:after="0" w:line="360" w:lineRule="auto"/>
              <w:ind w:left="426" w:hanging="287"/>
              <w:rPr>
                <w:rFonts w:ascii="Arial" w:eastAsia="Times New Roman" w:hAnsi="Arial" w:cs="Arial"/>
                <w:b/>
                <w:caps/>
                <w:sz w:val="14"/>
                <w:szCs w:val="14"/>
                <w:highlight w:val="yellow"/>
                <w:lang w:val="ru-RU"/>
              </w:rPr>
            </w:pPr>
            <w:r w:rsidRPr="00D25E46">
              <w:rPr>
                <w:rFonts w:ascii="Arial" w:eastAsia="Times New Roman" w:hAnsi="Arial" w:cs="Arial"/>
                <w:b/>
                <w:caps/>
                <w:sz w:val="14"/>
                <w:szCs w:val="14"/>
                <w:highlight w:val="yellow"/>
                <w:lang w:val="ru-RU"/>
              </w:rPr>
              <w:t>*</w:t>
            </w:r>
            <w:r w:rsidRPr="00D25E46">
              <w:rPr>
                <w:rFonts w:ascii="Arial" w:eastAsia="Times New Roman" w:hAnsi="Arial" w:cs="Arial"/>
                <w:b/>
                <w:caps/>
                <w:sz w:val="14"/>
                <w:szCs w:val="14"/>
                <w:highlight w:val="yellow"/>
              </w:rPr>
              <w:t>93.3</w:t>
            </w:r>
            <w:r w:rsidR="005D72C0" w:rsidRPr="00D25E46">
              <w:rPr>
                <w:rFonts w:ascii="Arial" w:eastAsia="Times New Roman" w:hAnsi="Arial" w:cs="Arial"/>
                <w:b/>
                <w:caps/>
                <w:sz w:val="14"/>
                <w:szCs w:val="14"/>
                <w:highlight w:val="yellow"/>
                <w:lang w:val="en-US"/>
              </w:rPr>
              <w:t>2</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лечение във вана (басейн)</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96153-00</w:t>
            </w:r>
            <w:r w:rsidRPr="00356161">
              <w:rPr>
                <w:rFonts w:ascii="Arial" w:eastAsia="Times New Roman" w:hAnsi="Arial" w:cs="Arial"/>
              </w:rPr>
              <w:tab/>
              <w:t>Хидротерапия</w:t>
            </w:r>
          </w:p>
          <w:p w:rsidR="00356161" w:rsidRPr="00356161" w:rsidRDefault="00356161" w:rsidP="00356161">
            <w:pPr>
              <w:keepNext/>
              <w:tabs>
                <w:tab w:val="left" w:pos="426"/>
              </w:tabs>
              <w:spacing w:after="0" w:line="360" w:lineRule="auto"/>
              <w:ind w:left="426" w:hanging="287"/>
              <w:rPr>
                <w:rFonts w:ascii="Arial" w:eastAsia="Times New Roman" w:hAnsi="Arial" w:cs="Arial"/>
                <w:b/>
                <w:caps/>
                <w:highlight w:val="yellow"/>
                <w:lang w:val="ru-RU"/>
              </w:rPr>
            </w:pPr>
          </w:p>
          <w:p w:rsidR="00356161" w:rsidRPr="00D25E46" w:rsidRDefault="00356161" w:rsidP="00356161">
            <w:pPr>
              <w:keepNext/>
              <w:tabs>
                <w:tab w:val="left" w:pos="426"/>
              </w:tabs>
              <w:spacing w:after="0" w:line="360" w:lineRule="auto"/>
              <w:ind w:left="426" w:hanging="287"/>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lang w:val="ru-RU"/>
              </w:rPr>
              <w:t>*</w:t>
            </w:r>
            <w:r w:rsidRPr="00D25E46">
              <w:rPr>
                <w:rFonts w:ascii="Arial" w:eastAsia="Times New Roman" w:hAnsi="Arial" w:cs="Arial"/>
                <w:b/>
                <w:caps/>
                <w:sz w:val="14"/>
                <w:szCs w:val="14"/>
                <w:highlight w:val="yellow"/>
              </w:rPr>
              <w:t>93.33</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друга хидротерапия</w:t>
            </w:r>
          </w:p>
          <w:p w:rsidR="00356161" w:rsidRPr="00D25E46" w:rsidRDefault="00356161" w:rsidP="00356161">
            <w:pPr>
              <w:keepNext/>
              <w:spacing w:after="0" w:line="0" w:lineRule="atLeast"/>
              <w:ind w:left="139"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хидро-балнеотерапевтични процедури:</w:t>
            </w:r>
          </w:p>
          <w:p w:rsidR="00356161" w:rsidRPr="00D25E46" w:rsidRDefault="00356161" w:rsidP="00356161">
            <w:pPr>
              <w:keepNext/>
              <w:spacing w:after="0" w:line="0" w:lineRule="atLeast"/>
              <w:ind w:left="139"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подводно струев масаж</w:t>
            </w:r>
          </w:p>
          <w:p w:rsidR="00356161" w:rsidRPr="00D25E46" w:rsidRDefault="00356161" w:rsidP="00356161">
            <w:pPr>
              <w:keepNext/>
              <w:spacing w:after="0" w:line="0" w:lineRule="atLeast"/>
              <w:ind w:left="139"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обикновенни вани с питейна или минерална вода /с или без медикаменти/</w:t>
            </w:r>
          </w:p>
          <w:p w:rsidR="00356161" w:rsidRPr="00D25E46" w:rsidRDefault="00356161" w:rsidP="00356161">
            <w:pPr>
              <w:keepNext/>
              <w:spacing w:after="0" w:line="0" w:lineRule="atLeast"/>
              <w:ind w:left="139"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 xml:space="preserve">частична вана /вкл. дву- или четирикамерна , вана по хауфе </w:t>
            </w:r>
          </w:p>
          <w:p w:rsidR="00356161" w:rsidRPr="00D25E46" w:rsidRDefault="00356161" w:rsidP="00356161">
            <w:pPr>
              <w:keepNext/>
              <w:spacing w:after="0" w:line="0" w:lineRule="atLeast"/>
              <w:ind w:left="139"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 xml:space="preserve">хидрогалванична вана </w:t>
            </w:r>
          </w:p>
          <w:p w:rsidR="00356161" w:rsidRPr="00D25E46" w:rsidRDefault="00356161" w:rsidP="00356161">
            <w:pPr>
              <w:keepNext/>
              <w:spacing w:after="0" w:line="0" w:lineRule="atLeast"/>
              <w:ind w:left="139"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 xml:space="preserve">перлена вана </w:t>
            </w:r>
          </w:p>
          <w:p w:rsidR="00356161" w:rsidRPr="00D25E46" w:rsidRDefault="00356161" w:rsidP="00356161">
            <w:pPr>
              <w:keepNext/>
              <w:spacing w:after="0" w:line="0" w:lineRule="atLeast"/>
              <w:ind w:left="139" w:firstLine="430"/>
              <w:rPr>
                <w:rFonts w:ascii="Arial" w:eastAsia="Times New Roman" w:hAnsi="Arial" w:cs="Arial"/>
                <w:noProof/>
                <w:sz w:val="14"/>
                <w:szCs w:val="14"/>
                <w:highlight w:val="yellow"/>
                <w:lang w:val="ru-RU"/>
              </w:rPr>
            </w:pPr>
            <w:r w:rsidRPr="00D25E46">
              <w:rPr>
                <w:rFonts w:ascii="Arial" w:eastAsia="Times New Roman" w:hAnsi="Arial" w:cs="Arial"/>
                <w:noProof/>
                <w:sz w:val="14"/>
                <w:szCs w:val="14"/>
                <w:highlight w:val="yellow"/>
              </w:rPr>
              <w:t xml:space="preserve">водолечение в открит или закрит басейн </w:t>
            </w:r>
          </w:p>
          <w:p w:rsidR="00356161" w:rsidRPr="00D25E46" w:rsidRDefault="00356161" w:rsidP="00356161">
            <w:pPr>
              <w:keepNext/>
              <w:spacing w:after="0" w:line="0" w:lineRule="atLeast"/>
              <w:ind w:left="139" w:firstLine="430"/>
              <w:rPr>
                <w:rFonts w:ascii="Arial" w:eastAsia="Times New Roman" w:hAnsi="Arial" w:cs="Arial"/>
                <w:noProof/>
                <w:sz w:val="14"/>
                <w:szCs w:val="14"/>
                <w:highlight w:val="yellow"/>
              </w:rPr>
            </w:pPr>
            <w:r w:rsidRPr="00D25E46">
              <w:rPr>
                <w:rFonts w:ascii="Arial" w:eastAsia="Times New Roman" w:hAnsi="Arial" w:cs="Arial"/>
                <w:sz w:val="14"/>
                <w:szCs w:val="14"/>
                <w:highlight w:val="yellow"/>
              </w:rPr>
              <w:t>частични кални апликации</w:t>
            </w:r>
          </w:p>
          <w:p w:rsid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96153-00</w:t>
            </w:r>
            <w:r w:rsidRPr="00356161">
              <w:rPr>
                <w:rFonts w:ascii="Arial" w:eastAsia="Times New Roman" w:hAnsi="Arial" w:cs="Arial"/>
              </w:rPr>
              <w:tab/>
              <w:t>Хидротерапия</w:t>
            </w:r>
          </w:p>
          <w:p w:rsidR="001E39D9" w:rsidRDefault="001E39D9" w:rsidP="00356161">
            <w:pPr>
              <w:tabs>
                <w:tab w:val="left" w:pos="1134"/>
              </w:tabs>
              <w:spacing w:before="120" w:after="0" w:line="240" w:lineRule="auto"/>
              <w:ind w:left="1134" w:hanging="1134"/>
              <w:rPr>
                <w:rFonts w:ascii="Arial" w:eastAsia="Times New Roman" w:hAnsi="Arial" w:cs="Arial"/>
              </w:rPr>
            </w:pPr>
          </w:p>
          <w:p w:rsidR="001E39D9" w:rsidRPr="001E39D9" w:rsidRDefault="001E39D9" w:rsidP="001E39D9">
            <w:pPr>
              <w:rPr>
                <w:rFonts w:ascii="Arial" w:hAnsi="Arial" w:cs="Arial"/>
                <w:color w:val="000000"/>
              </w:rPr>
            </w:pPr>
            <w:r w:rsidRPr="001E39D9">
              <w:rPr>
                <w:rFonts w:ascii="Arial" w:hAnsi="Arial" w:cs="Arial"/>
                <w:color w:val="000000"/>
              </w:rPr>
              <w:t>96194-00 Подводна гимнастика</w:t>
            </w:r>
          </w:p>
          <w:p w:rsidR="001E39D9" w:rsidRPr="001E39D9" w:rsidRDefault="001E39D9" w:rsidP="001E39D9">
            <w:pPr>
              <w:rPr>
                <w:rFonts w:ascii="Arial" w:hAnsi="Arial" w:cs="Arial"/>
                <w:color w:val="000000"/>
              </w:rPr>
            </w:pPr>
            <w:r w:rsidRPr="001E39D9">
              <w:rPr>
                <w:rFonts w:ascii="Arial" w:hAnsi="Arial" w:cs="Arial"/>
                <w:color w:val="000000"/>
              </w:rPr>
              <w:t xml:space="preserve">96194-01 Подводно струев масаж </w:t>
            </w:r>
          </w:p>
          <w:p w:rsidR="002C4ED6" w:rsidRDefault="002C4ED6" w:rsidP="00356161">
            <w:pPr>
              <w:keepNext/>
              <w:tabs>
                <w:tab w:val="center" w:pos="426"/>
                <w:tab w:val="left" w:pos="567"/>
              </w:tabs>
              <w:spacing w:before="60" w:after="0" w:line="0" w:lineRule="atLeast"/>
              <w:ind w:left="510" w:hanging="346"/>
              <w:rPr>
                <w:rFonts w:ascii="Arial" w:eastAsia="Times New Roman" w:hAnsi="Arial" w:cs="Arial"/>
                <w:b/>
                <w:caps/>
                <w:sz w:val="14"/>
                <w:szCs w:val="14"/>
                <w:highlight w:val="yellow"/>
              </w:rPr>
            </w:pPr>
          </w:p>
          <w:p w:rsidR="00356161" w:rsidRPr="00D25E46" w:rsidRDefault="00356161" w:rsidP="00356161">
            <w:pPr>
              <w:keepNext/>
              <w:tabs>
                <w:tab w:val="center" w:pos="426"/>
                <w:tab w:val="left" w:pos="567"/>
              </w:tabs>
              <w:spacing w:before="60" w:after="0" w:line="0" w:lineRule="atLeast"/>
              <w:ind w:left="510" w:hanging="346"/>
              <w:rPr>
                <w:rFonts w:ascii="Arial" w:eastAsia="Times New Roman" w:hAnsi="Arial" w:cs="Arial"/>
                <w:b/>
                <w:caps/>
                <w:sz w:val="14"/>
                <w:szCs w:val="14"/>
                <w:highlight w:val="yellow"/>
                <w:lang w:val="ru-RU"/>
              </w:rPr>
            </w:pPr>
            <w:r w:rsidRPr="00D25E46">
              <w:rPr>
                <w:rFonts w:ascii="Arial" w:eastAsia="Times New Roman" w:hAnsi="Arial" w:cs="Arial"/>
                <w:b/>
                <w:caps/>
                <w:sz w:val="14"/>
                <w:szCs w:val="14"/>
                <w:highlight w:val="yellow"/>
              </w:rPr>
              <w:t>*93.34</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диатермия (лечение с ВЧТ, УВЧ, СВЧ</w:t>
            </w:r>
          </w:p>
          <w:p w:rsidR="001E39D9" w:rsidRPr="001E39D9" w:rsidRDefault="001E39D9" w:rsidP="001E39D9">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rPr>
            </w:pPr>
            <w:r w:rsidRPr="001E39D9">
              <w:rPr>
                <w:rFonts w:ascii="Arial" w:eastAsia="Times New Roman" w:hAnsi="Arial" w:cs="Arial"/>
                <w:b/>
                <w:bCs/>
                <w:sz w:val="20"/>
                <w:szCs w:val="20"/>
              </w:rPr>
              <w:lastRenderedPageBreak/>
              <w:tab/>
              <w:t>1880</w:t>
            </w:r>
            <w:r w:rsidRPr="001E39D9">
              <w:rPr>
                <w:rFonts w:ascii="Arial" w:eastAsia="Times New Roman" w:hAnsi="Arial" w:cs="Arial"/>
                <w:b/>
                <w:bCs/>
                <w:sz w:val="20"/>
                <w:szCs w:val="20"/>
              </w:rPr>
              <w:tab/>
              <w:t>Терапии с използване на агенти, некласифицирани другаде</w:t>
            </w:r>
          </w:p>
          <w:p w:rsidR="001E39D9" w:rsidRPr="001E39D9" w:rsidRDefault="001E39D9" w:rsidP="001E39D9">
            <w:pPr>
              <w:tabs>
                <w:tab w:val="left" w:pos="1134"/>
              </w:tabs>
              <w:spacing w:before="120" w:after="0" w:line="240" w:lineRule="auto"/>
              <w:ind w:left="1134" w:hanging="1134"/>
              <w:rPr>
                <w:rFonts w:ascii="Arial" w:eastAsia="Times New Roman" w:hAnsi="Arial" w:cs="Arial"/>
                <w:sz w:val="20"/>
                <w:szCs w:val="20"/>
                <w:lang w:val="en-US"/>
              </w:rPr>
            </w:pPr>
            <w:r w:rsidRPr="001E39D9">
              <w:rPr>
                <w:rFonts w:ascii="Arial" w:eastAsia="Times New Roman" w:hAnsi="Arial" w:cs="Arial"/>
                <w:sz w:val="20"/>
                <w:szCs w:val="20"/>
                <w:lang w:val="en-US"/>
              </w:rPr>
              <w:t>96211-00</w:t>
            </w:r>
            <w:r w:rsidRPr="001E39D9">
              <w:rPr>
                <w:rFonts w:ascii="Arial" w:eastAsia="Times New Roman" w:hAnsi="Arial" w:cs="Arial"/>
                <w:sz w:val="20"/>
                <w:szCs w:val="20"/>
                <w:lang w:val="en-US"/>
              </w:rPr>
              <w:tab/>
            </w:r>
            <w:proofErr w:type="spellStart"/>
            <w:r w:rsidRPr="001E39D9">
              <w:rPr>
                <w:rFonts w:ascii="Arial" w:eastAsia="Times New Roman" w:hAnsi="Arial" w:cs="Arial"/>
                <w:sz w:val="20"/>
                <w:szCs w:val="20"/>
                <w:lang w:val="en-US"/>
              </w:rPr>
              <w:t>Прилагане</w:t>
            </w:r>
            <w:proofErr w:type="spellEnd"/>
            <w:r w:rsidRPr="001E39D9">
              <w:rPr>
                <w:rFonts w:ascii="Arial" w:eastAsia="Times New Roman" w:hAnsi="Arial" w:cs="Arial"/>
                <w:sz w:val="20"/>
                <w:szCs w:val="20"/>
                <w:lang w:val="en-US"/>
              </w:rPr>
              <w:t xml:space="preserve"> </w:t>
            </w:r>
            <w:proofErr w:type="spellStart"/>
            <w:r w:rsidRPr="001E39D9">
              <w:rPr>
                <w:rFonts w:ascii="Arial" w:eastAsia="Times New Roman" w:hAnsi="Arial" w:cs="Arial"/>
                <w:sz w:val="20"/>
                <w:szCs w:val="20"/>
                <w:lang w:val="en-US"/>
              </w:rPr>
              <w:t>на</w:t>
            </w:r>
            <w:proofErr w:type="spellEnd"/>
            <w:r w:rsidRPr="001E39D9">
              <w:rPr>
                <w:rFonts w:ascii="Arial" w:eastAsia="Times New Roman" w:hAnsi="Arial" w:cs="Arial"/>
                <w:sz w:val="20"/>
                <w:szCs w:val="20"/>
                <w:lang w:val="en-US"/>
              </w:rPr>
              <w:t xml:space="preserve"> </w:t>
            </w:r>
            <w:proofErr w:type="spellStart"/>
            <w:r w:rsidRPr="001E39D9">
              <w:rPr>
                <w:rFonts w:ascii="Arial" w:eastAsia="Times New Roman" w:hAnsi="Arial" w:cs="Arial"/>
                <w:sz w:val="20"/>
                <w:szCs w:val="20"/>
                <w:lang w:val="en-US"/>
              </w:rPr>
              <w:t>диатермични</w:t>
            </w:r>
            <w:proofErr w:type="spellEnd"/>
            <w:r w:rsidRPr="001E39D9">
              <w:rPr>
                <w:rFonts w:ascii="Arial" w:eastAsia="Times New Roman" w:hAnsi="Arial" w:cs="Arial"/>
                <w:sz w:val="20"/>
                <w:szCs w:val="20"/>
                <w:lang w:val="en-US"/>
              </w:rPr>
              <w:t xml:space="preserve"> </w:t>
            </w:r>
            <w:proofErr w:type="spellStart"/>
            <w:r w:rsidRPr="001E39D9">
              <w:rPr>
                <w:rFonts w:ascii="Arial" w:eastAsia="Times New Roman" w:hAnsi="Arial" w:cs="Arial"/>
                <w:sz w:val="20"/>
                <w:szCs w:val="20"/>
                <w:lang w:val="en-US"/>
              </w:rPr>
              <w:t>токове</w:t>
            </w:r>
            <w:proofErr w:type="spellEnd"/>
          </w:p>
          <w:p w:rsidR="001E39D9" w:rsidRPr="001E39D9" w:rsidRDefault="001E39D9" w:rsidP="001E39D9">
            <w:pPr>
              <w:keepNext/>
              <w:tabs>
                <w:tab w:val="center" w:pos="426"/>
                <w:tab w:val="left" w:pos="567"/>
              </w:tabs>
              <w:spacing w:after="0" w:line="240" w:lineRule="auto"/>
              <w:ind w:left="510" w:hanging="346"/>
              <w:rPr>
                <w:rFonts w:ascii="Arial" w:eastAsia="Times New Roman" w:hAnsi="Arial" w:cs="Times New Roman"/>
                <w:b/>
                <w:caps/>
                <w:sz w:val="14"/>
                <w:szCs w:val="20"/>
                <w:highlight w:val="yellow"/>
                <w:lang w:val="en-US"/>
              </w:rPr>
            </w:pPr>
          </w:p>
          <w:p w:rsidR="00356161" w:rsidRPr="00D25E46" w:rsidRDefault="00356161" w:rsidP="00356161">
            <w:pPr>
              <w:keepNext/>
              <w:tabs>
                <w:tab w:val="center" w:pos="426"/>
                <w:tab w:val="left" w:pos="567"/>
              </w:tabs>
              <w:spacing w:before="60" w:after="0" w:line="0" w:lineRule="atLeast"/>
              <w:ind w:left="510" w:hanging="346"/>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lang w:val="ru-RU"/>
              </w:rPr>
              <w:t>*</w:t>
            </w:r>
            <w:r w:rsidRPr="00D25E46">
              <w:rPr>
                <w:rFonts w:ascii="Arial" w:eastAsia="Times New Roman" w:hAnsi="Arial" w:cs="Arial"/>
                <w:b/>
                <w:caps/>
                <w:sz w:val="14"/>
                <w:szCs w:val="14"/>
                <w:highlight w:val="yellow"/>
              </w:rPr>
              <w:t>93.35</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друга топлинна терапия</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акупунктура с димящи игли</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горещи тампони</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хипертермия БДУ</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инфрачервена светлина</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загряване с димящи треви</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парафинови апликации</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 xml:space="preserve">компреси с луга </w:t>
            </w:r>
          </w:p>
          <w:p w:rsidR="00356161" w:rsidRPr="00D25E46" w:rsidRDefault="00356161" w:rsidP="00356161">
            <w:pPr>
              <w:keepNext/>
              <w:overflowPunct w:val="0"/>
              <w:autoSpaceDE w:val="0"/>
              <w:autoSpaceDN w:val="0"/>
              <w:adjustRightInd w:val="0"/>
              <w:spacing w:after="0" w:line="240" w:lineRule="auto"/>
              <w:ind w:firstLine="600"/>
              <w:textAlignment w:val="baseline"/>
              <w:rPr>
                <w:rFonts w:ascii="Arial" w:eastAsia="Times New Roman" w:hAnsi="Arial" w:cs="Arial"/>
                <w:i/>
                <w:sz w:val="14"/>
                <w:szCs w:val="14"/>
                <w:highlight w:val="yellow"/>
                <w:lang w:eastAsia="bg-BG"/>
              </w:rPr>
            </w:pPr>
            <w:r w:rsidRPr="00D25E46">
              <w:rPr>
                <w:rFonts w:ascii="Arial" w:eastAsia="Times New Roman" w:hAnsi="Arial" w:cs="Arial"/>
                <w:b/>
                <w:i/>
                <w:sz w:val="14"/>
                <w:szCs w:val="14"/>
                <w:highlight w:val="yellow"/>
                <w:lang w:eastAsia="bg-BG"/>
              </w:rPr>
              <w:t>Изключва</w:t>
            </w:r>
            <w:r w:rsidRPr="00D25E46">
              <w:rPr>
                <w:rFonts w:ascii="Arial" w:eastAsia="Times New Roman" w:hAnsi="Arial" w:cs="Arial"/>
                <w:i/>
                <w:sz w:val="14"/>
                <w:szCs w:val="14"/>
                <w:highlight w:val="yellow"/>
                <w:lang w:eastAsia="bg-BG"/>
              </w:rPr>
              <w:t>:</w:t>
            </w:r>
          </w:p>
          <w:p w:rsidR="00356161" w:rsidRPr="00D25E46" w:rsidRDefault="00356161" w:rsidP="00356161">
            <w:pPr>
              <w:keepNext/>
              <w:overflowPunct w:val="0"/>
              <w:autoSpaceDE w:val="0"/>
              <w:autoSpaceDN w:val="0"/>
              <w:adjustRightInd w:val="0"/>
              <w:spacing w:after="0" w:line="240" w:lineRule="auto"/>
              <w:ind w:firstLine="600"/>
              <w:textAlignment w:val="baseline"/>
              <w:rPr>
                <w:rFonts w:ascii="Arial" w:eastAsia="Times New Roman" w:hAnsi="Arial" w:cs="Arial"/>
                <w:i/>
                <w:sz w:val="14"/>
                <w:szCs w:val="14"/>
                <w:highlight w:val="yellow"/>
                <w:lang w:val="ru-RU" w:eastAsia="bg-BG"/>
              </w:rPr>
            </w:pPr>
            <w:r w:rsidRPr="00D25E46">
              <w:rPr>
                <w:rFonts w:ascii="Arial" w:eastAsia="Times New Roman" w:hAnsi="Arial" w:cs="Arial"/>
                <w:i/>
                <w:sz w:val="14"/>
                <w:szCs w:val="14"/>
                <w:highlight w:val="yellow"/>
                <w:lang w:eastAsia="bg-BG"/>
              </w:rPr>
              <w:t>хипертермия за лечение на карцином - 99.85</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92178-00</w:t>
            </w:r>
            <w:r w:rsidRPr="00356161">
              <w:rPr>
                <w:rFonts w:ascii="Arial" w:eastAsia="Times New Roman" w:hAnsi="Arial" w:cs="Arial"/>
              </w:rPr>
              <w:tab/>
              <w:t>Топлинна терапия</w:t>
            </w:r>
          </w:p>
          <w:p w:rsidR="00356161" w:rsidRPr="00356161" w:rsidRDefault="00356161" w:rsidP="00356161">
            <w:pPr>
              <w:keepNext/>
              <w:tabs>
                <w:tab w:val="left" w:pos="426"/>
              </w:tabs>
              <w:spacing w:after="0" w:line="360" w:lineRule="auto"/>
              <w:ind w:left="426" w:hanging="287"/>
              <w:rPr>
                <w:rFonts w:ascii="Arial" w:eastAsia="Times New Roman" w:hAnsi="Arial" w:cs="Arial"/>
                <w:b/>
                <w:caps/>
                <w:highlight w:val="yellow"/>
                <w:lang w:val="ru-RU"/>
              </w:rPr>
            </w:pPr>
          </w:p>
          <w:p w:rsidR="00356161" w:rsidRDefault="00356161" w:rsidP="00356161">
            <w:pPr>
              <w:keepNext/>
              <w:tabs>
                <w:tab w:val="left" w:pos="426"/>
              </w:tabs>
              <w:spacing w:after="0" w:line="360" w:lineRule="auto"/>
              <w:ind w:left="426" w:hanging="287"/>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lang w:val="ru-RU"/>
              </w:rPr>
              <w:t>*</w:t>
            </w:r>
            <w:r w:rsidRPr="00D25E46">
              <w:rPr>
                <w:rFonts w:ascii="Arial" w:eastAsia="Times New Roman" w:hAnsi="Arial" w:cs="Arial"/>
                <w:b/>
                <w:caps/>
                <w:sz w:val="14"/>
                <w:szCs w:val="14"/>
                <w:highlight w:val="yellow"/>
              </w:rPr>
              <w:t>93.38</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 xml:space="preserve"> комбинирана физикална терапия без споменаване на компонентите</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ab/>
              <w:t>Други терапевтични интервенции</w:t>
            </w:r>
          </w:p>
          <w:p w:rsidR="0003263C" w:rsidRPr="006360F3" w:rsidRDefault="0003263C" w:rsidP="0003263C">
            <w:pPr>
              <w:tabs>
                <w:tab w:val="left" w:pos="1134"/>
              </w:tabs>
              <w:spacing w:before="120" w:after="0" w:line="240" w:lineRule="auto"/>
              <w:ind w:left="1134" w:hanging="1134"/>
              <w:rPr>
                <w:rFonts w:ascii="Arial" w:eastAsia="Times New Roman" w:hAnsi="Arial" w:cs="Arial"/>
                <w:sz w:val="20"/>
                <w:szCs w:val="20"/>
              </w:rPr>
            </w:pPr>
            <w:r w:rsidRPr="006360F3">
              <w:rPr>
                <w:rFonts w:ascii="Arial" w:eastAsia="Times New Roman" w:hAnsi="Arial" w:cs="Arial"/>
                <w:sz w:val="20"/>
                <w:szCs w:val="20"/>
              </w:rPr>
              <w:t>96194-03</w:t>
            </w:r>
            <w:r w:rsidRPr="006360F3">
              <w:rPr>
                <w:rFonts w:ascii="Arial" w:eastAsia="Times New Roman" w:hAnsi="Arial" w:cs="Arial"/>
                <w:sz w:val="20"/>
                <w:szCs w:val="20"/>
              </w:rPr>
              <w:tab/>
              <w:t>Рекреационна (възстановителна) терапия</w:t>
            </w:r>
          </w:p>
          <w:p w:rsidR="0003263C" w:rsidRPr="006360F3" w:rsidRDefault="0003263C" w:rsidP="0003263C">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6360F3">
              <w:rPr>
                <w:rFonts w:ascii="Times New Roman" w:eastAsia="Times New Roman" w:hAnsi="Times New Roman" w:cs="Arial"/>
                <w:sz w:val="20"/>
                <w:szCs w:val="24"/>
              </w:rPr>
              <w:t>Занимателна терапия</w:t>
            </w:r>
          </w:p>
          <w:p w:rsidR="0003263C" w:rsidRPr="006360F3" w:rsidRDefault="0003263C" w:rsidP="0003263C">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6360F3">
              <w:rPr>
                <w:rFonts w:ascii="Times New Roman" w:eastAsia="Times New Roman" w:hAnsi="Times New Roman" w:cs="Arial"/>
                <w:sz w:val="20"/>
                <w:szCs w:val="24"/>
              </w:rPr>
              <w:t>Игрова терапия</w:t>
            </w:r>
          </w:p>
          <w:p w:rsidR="0050641E" w:rsidRDefault="0050641E" w:rsidP="00356161">
            <w:pPr>
              <w:keepNext/>
              <w:tabs>
                <w:tab w:val="left" w:pos="426"/>
              </w:tabs>
              <w:spacing w:after="0" w:line="360" w:lineRule="auto"/>
              <w:ind w:left="426" w:hanging="287"/>
              <w:rPr>
                <w:rFonts w:ascii="Arial" w:eastAsia="Times New Roman" w:hAnsi="Arial" w:cs="Arial"/>
                <w:b/>
                <w:caps/>
                <w:sz w:val="14"/>
                <w:szCs w:val="14"/>
                <w:highlight w:val="yellow"/>
                <w:lang w:val="en-US"/>
              </w:rPr>
            </w:pPr>
          </w:p>
          <w:p w:rsidR="00356161" w:rsidRPr="00D25E46" w:rsidRDefault="00356161" w:rsidP="00356161">
            <w:pPr>
              <w:keepNext/>
              <w:tabs>
                <w:tab w:val="left" w:pos="426"/>
              </w:tabs>
              <w:spacing w:after="0" w:line="360" w:lineRule="auto"/>
              <w:ind w:left="426" w:hanging="287"/>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rPr>
              <w:t xml:space="preserve">*93.39 </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друга физикална терапия</w:t>
            </w:r>
          </w:p>
          <w:p w:rsidR="00356161" w:rsidRPr="00D25E46" w:rsidRDefault="00356161" w:rsidP="00356161">
            <w:pPr>
              <w:keepNext/>
              <w:spacing w:after="0" w:line="0" w:lineRule="atLeast"/>
              <w:ind w:left="426"/>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електростимулация – стабилен, лабилен метод:</w:t>
            </w:r>
          </w:p>
          <w:p w:rsidR="00356161" w:rsidRPr="00D25E46" w:rsidRDefault="00356161" w:rsidP="00356161">
            <w:pPr>
              <w:keepNext/>
              <w:spacing w:after="0" w:line="0" w:lineRule="atLeast"/>
              <w:ind w:left="426"/>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 xml:space="preserve">терапия с нискочестотни токове </w:t>
            </w:r>
          </w:p>
          <w:p w:rsidR="00356161" w:rsidRPr="00D25E46" w:rsidRDefault="00356161" w:rsidP="00356161">
            <w:pPr>
              <w:keepNext/>
              <w:spacing w:after="0" w:line="0" w:lineRule="atLeast"/>
              <w:ind w:left="426"/>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 xml:space="preserve">терапия със средночестотни токове </w:t>
            </w:r>
          </w:p>
          <w:p w:rsidR="00356161" w:rsidRDefault="00356161" w:rsidP="00356161">
            <w:pPr>
              <w:keepNext/>
              <w:spacing w:after="0" w:line="0" w:lineRule="atLeast"/>
              <w:ind w:left="426"/>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 xml:space="preserve">магнитотерапия </w:t>
            </w:r>
          </w:p>
          <w:p w:rsidR="001E39D9" w:rsidRDefault="001E39D9" w:rsidP="00356161">
            <w:pPr>
              <w:keepNext/>
              <w:spacing w:after="0" w:line="0" w:lineRule="atLeast"/>
              <w:ind w:left="426"/>
              <w:rPr>
                <w:rFonts w:ascii="Arial" w:eastAsia="Times New Roman" w:hAnsi="Arial" w:cs="Arial"/>
                <w:noProof/>
                <w:sz w:val="14"/>
                <w:szCs w:val="14"/>
                <w:highlight w:val="yellow"/>
              </w:rPr>
            </w:pPr>
          </w:p>
          <w:p w:rsidR="001E39D9" w:rsidRPr="001E39D9" w:rsidRDefault="001E39D9" w:rsidP="001E39D9">
            <w:pPr>
              <w:tabs>
                <w:tab w:val="left" w:pos="1134"/>
              </w:tabs>
              <w:spacing w:before="120" w:after="0" w:line="240" w:lineRule="auto"/>
              <w:ind w:left="1134" w:hanging="1134"/>
              <w:rPr>
                <w:rFonts w:ascii="Arial" w:eastAsia="Times New Roman" w:hAnsi="Arial" w:cs="Arial"/>
                <w:sz w:val="20"/>
                <w:szCs w:val="20"/>
              </w:rPr>
            </w:pPr>
            <w:r w:rsidRPr="001E39D9">
              <w:rPr>
                <w:rFonts w:ascii="Arial" w:eastAsia="Times New Roman" w:hAnsi="Arial" w:cs="Arial"/>
                <w:sz w:val="20"/>
                <w:szCs w:val="20"/>
              </w:rPr>
              <w:t>96149-00</w:t>
            </w:r>
            <w:r w:rsidRPr="001E39D9">
              <w:rPr>
                <w:rFonts w:ascii="Arial" w:eastAsia="Times New Roman" w:hAnsi="Arial" w:cs="Arial"/>
                <w:sz w:val="20"/>
                <w:szCs w:val="20"/>
              </w:rPr>
              <w:tab/>
              <w:t xml:space="preserve">Лечение с нискочестотни токове </w:t>
            </w:r>
          </w:p>
          <w:p w:rsidR="001E39D9" w:rsidRPr="001E39D9" w:rsidRDefault="001E39D9" w:rsidP="001E39D9">
            <w:pPr>
              <w:tabs>
                <w:tab w:val="left" w:pos="1134"/>
              </w:tabs>
              <w:spacing w:before="120" w:after="0" w:line="240" w:lineRule="auto"/>
              <w:ind w:left="1134" w:hanging="1134"/>
              <w:rPr>
                <w:rFonts w:ascii="Arial" w:eastAsia="Times New Roman" w:hAnsi="Arial" w:cs="Arial"/>
                <w:sz w:val="20"/>
                <w:szCs w:val="20"/>
              </w:rPr>
            </w:pPr>
            <w:r w:rsidRPr="001E39D9">
              <w:rPr>
                <w:rFonts w:ascii="Arial" w:eastAsia="Times New Roman" w:hAnsi="Arial" w:cs="Arial"/>
                <w:sz w:val="20"/>
                <w:szCs w:val="20"/>
              </w:rPr>
              <w:t>96149-01</w:t>
            </w:r>
            <w:r w:rsidRPr="001E39D9">
              <w:rPr>
                <w:rFonts w:ascii="Arial" w:eastAsia="Times New Roman" w:hAnsi="Arial" w:cs="Arial"/>
                <w:sz w:val="20"/>
                <w:szCs w:val="20"/>
              </w:rPr>
              <w:tab/>
              <w:t xml:space="preserve">Лечение със средночестотни токове </w:t>
            </w:r>
          </w:p>
          <w:p w:rsidR="001E39D9" w:rsidRPr="001E39D9" w:rsidRDefault="001E39D9" w:rsidP="001E39D9">
            <w:pPr>
              <w:tabs>
                <w:tab w:val="left" w:pos="1134"/>
              </w:tabs>
              <w:spacing w:before="120" w:after="0" w:line="240" w:lineRule="auto"/>
              <w:ind w:left="1134" w:hanging="1134"/>
              <w:rPr>
                <w:rFonts w:ascii="Arial" w:eastAsia="Times New Roman" w:hAnsi="Arial" w:cs="Arial"/>
                <w:sz w:val="20"/>
                <w:szCs w:val="20"/>
              </w:rPr>
            </w:pPr>
            <w:r w:rsidRPr="001E39D9">
              <w:rPr>
                <w:rFonts w:ascii="Arial" w:eastAsia="Times New Roman" w:hAnsi="Arial" w:cs="Arial"/>
                <w:sz w:val="20"/>
                <w:szCs w:val="20"/>
              </w:rPr>
              <w:t>96149-02</w:t>
            </w:r>
            <w:r w:rsidRPr="001E39D9">
              <w:rPr>
                <w:rFonts w:ascii="Arial" w:eastAsia="Times New Roman" w:hAnsi="Arial" w:cs="Arial"/>
                <w:sz w:val="20"/>
                <w:szCs w:val="20"/>
              </w:rPr>
              <w:tab/>
              <w:t>Лечение с високочестотни токове</w:t>
            </w:r>
          </w:p>
          <w:p w:rsidR="001E39D9" w:rsidRPr="001E39D9" w:rsidRDefault="001E39D9" w:rsidP="001E39D9">
            <w:pPr>
              <w:tabs>
                <w:tab w:val="left" w:pos="1134"/>
              </w:tabs>
              <w:spacing w:before="120" w:after="0" w:line="240" w:lineRule="auto"/>
              <w:ind w:left="1134" w:hanging="1134"/>
              <w:rPr>
                <w:rFonts w:ascii="Arial" w:eastAsia="Times New Roman" w:hAnsi="Arial" w:cs="Arial"/>
                <w:sz w:val="20"/>
                <w:szCs w:val="20"/>
              </w:rPr>
            </w:pPr>
            <w:r w:rsidRPr="001E39D9">
              <w:rPr>
                <w:rFonts w:ascii="Arial" w:eastAsia="Times New Roman" w:hAnsi="Arial" w:cs="Arial"/>
                <w:sz w:val="20"/>
                <w:szCs w:val="20"/>
              </w:rPr>
              <w:t>96149-03</w:t>
            </w:r>
            <w:r w:rsidRPr="001E39D9">
              <w:rPr>
                <w:rFonts w:ascii="Arial" w:eastAsia="Times New Roman" w:hAnsi="Arial" w:cs="Arial"/>
                <w:sz w:val="20"/>
                <w:szCs w:val="20"/>
              </w:rPr>
              <w:tab/>
              <w:t>Лечение с нискочестотно магнитно поле</w:t>
            </w:r>
          </w:p>
          <w:p w:rsidR="001E39D9" w:rsidRPr="001E39D9" w:rsidRDefault="001E39D9" w:rsidP="001E39D9">
            <w:pPr>
              <w:keepNext/>
              <w:spacing w:after="0" w:line="240" w:lineRule="auto"/>
              <w:ind w:left="426"/>
              <w:rPr>
                <w:rFonts w:ascii="Verdana" w:eastAsia="Times New Roman" w:hAnsi="Verdana" w:cs="Times New Roman"/>
                <w:noProof/>
                <w:sz w:val="14"/>
                <w:szCs w:val="14"/>
              </w:rPr>
            </w:pPr>
          </w:p>
          <w:p w:rsidR="001E39D9" w:rsidRPr="001E39D9" w:rsidRDefault="001E39D9" w:rsidP="00356161">
            <w:pPr>
              <w:keepNext/>
              <w:spacing w:after="0" w:line="0" w:lineRule="atLeast"/>
              <w:ind w:left="426"/>
              <w:rPr>
                <w:rFonts w:ascii="Arial" w:eastAsia="Times New Roman" w:hAnsi="Arial" w:cs="Arial"/>
                <w:noProof/>
                <w:sz w:val="14"/>
                <w:szCs w:val="14"/>
              </w:rPr>
            </w:pPr>
          </w:p>
          <w:p w:rsidR="00356161" w:rsidRPr="00D25E46" w:rsidRDefault="00356161" w:rsidP="00356161">
            <w:pPr>
              <w:keepNext/>
              <w:tabs>
                <w:tab w:val="center" w:pos="426"/>
                <w:tab w:val="left" w:pos="567"/>
              </w:tabs>
              <w:spacing w:before="60" w:after="0" w:line="0" w:lineRule="atLeast"/>
              <w:ind w:firstLine="139"/>
              <w:rPr>
                <w:rFonts w:ascii="Arial" w:eastAsia="Times New Roman" w:hAnsi="Arial" w:cs="Arial"/>
                <w:b/>
                <w:caps/>
                <w:sz w:val="14"/>
                <w:szCs w:val="14"/>
                <w:highlight w:val="yellow"/>
                <w:u w:val="single"/>
                <w:lang w:val="ru-RU"/>
              </w:rPr>
            </w:pPr>
            <w:r w:rsidRPr="00D25E46">
              <w:rPr>
                <w:rFonts w:ascii="Arial" w:eastAsia="Times New Roman" w:hAnsi="Arial" w:cs="Arial"/>
                <w:b/>
                <w:caps/>
                <w:sz w:val="14"/>
                <w:szCs w:val="14"/>
                <w:highlight w:val="yellow"/>
                <w:u w:val="single"/>
              </w:rPr>
              <w:t>ДРУГА ИМОБИЛИЗАЦИЯ, компресия И ГРИЖА ЗА РАНА</w:t>
            </w:r>
          </w:p>
          <w:p w:rsidR="00356161" w:rsidRPr="00D25E46" w:rsidRDefault="00356161" w:rsidP="00356161">
            <w:pPr>
              <w:keepNext/>
              <w:overflowPunct w:val="0"/>
              <w:autoSpaceDE w:val="0"/>
              <w:autoSpaceDN w:val="0"/>
              <w:adjustRightInd w:val="0"/>
              <w:spacing w:after="0" w:line="240" w:lineRule="atLeast"/>
              <w:ind w:firstLine="139"/>
              <w:textAlignment w:val="baseline"/>
              <w:rPr>
                <w:rFonts w:ascii="Arial" w:eastAsia="Times New Roman" w:hAnsi="Arial" w:cs="Arial"/>
                <w:i/>
                <w:sz w:val="14"/>
                <w:szCs w:val="14"/>
                <w:highlight w:val="yellow"/>
                <w:lang w:val="ru-RU" w:eastAsia="bg-BG"/>
              </w:rPr>
            </w:pPr>
            <w:r w:rsidRPr="00D25E46">
              <w:rPr>
                <w:rFonts w:ascii="Arial" w:eastAsia="Times New Roman" w:hAnsi="Arial" w:cs="Arial"/>
                <w:b/>
                <w:i/>
                <w:sz w:val="14"/>
                <w:szCs w:val="14"/>
                <w:highlight w:val="yellow"/>
                <w:lang w:val="ru-RU" w:eastAsia="bg-BG"/>
              </w:rPr>
              <w:t>Изключва</w:t>
            </w:r>
            <w:r w:rsidRPr="00D25E46">
              <w:rPr>
                <w:rFonts w:ascii="Arial" w:eastAsia="Times New Roman" w:hAnsi="Arial" w:cs="Arial"/>
                <w:i/>
                <w:sz w:val="14"/>
                <w:szCs w:val="14"/>
                <w:highlight w:val="yellow"/>
                <w:lang w:val="ru-RU" w:eastAsia="bg-BG"/>
              </w:rPr>
              <w:t>:</w:t>
            </w:r>
          </w:p>
          <w:p w:rsidR="00356161" w:rsidRPr="00D25E46" w:rsidRDefault="00356161" w:rsidP="00356161">
            <w:pPr>
              <w:keepNext/>
              <w:overflowPunct w:val="0"/>
              <w:autoSpaceDE w:val="0"/>
              <w:autoSpaceDN w:val="0"/>
              <w:adjustRightInd w:val="0"/>
              <w:spacing w:after="0" w:line="240" w:lineRule="atLeast"/>
              <w:ind w:firstLine="139"/>
              <w:textAlignment w:val="baseline"/>
              <w:rPr>
                <w:rFonts w:ascii="Arial" w:eastAsia="Times New Roman" w:hAnsi="Arial" w:cs="Arial"/>
                <w:i/>
                <w:sz w:val="14"/>
                <w:szCs w:val="14"/>
                <w:highlight w:val="yellow"/>
                <w:lang w:val="ru-RU" w:eastAsia="bg-BG"/>
              </w:rPr>
            </w:pPr>
            <w:r w:rsidRPr="00D25E46">
              <w:rPr>
                <w:rFonts w:ascii="Arial" w:eastAsia="Times New Roman" w:hAnsi="Arial" w:cs="Arial"/>
                <w:i/>
                <w:sz w:val="14"/>
                <w:szCs w:val="14"/>
                <w:highlight w:val="yellow"/>
                <w:lang w:val="ru-RU" w:eastAsia="bg-BG"/>
              </w:rPr>
              <w:t>измиване на рана - 96.58-96.59</w:t>
            </w:r>
          </w:p>
          <w:p w:rsidR="00356161" w:rsidRPr="00D25E46" w:rsidRDefault="00356161" w:rsidP="00356161">
            <w:pPr>
              <w:keepNext/>
              <w:tabs>
                <w:tab w:val="center" w:pos="426"/>
                <w:tab w:val="left" w:pos="567"/>
              </w:tabs>
              <w:spacing w:before="60" w:after="0" w:line="0" w:lineRule="atLeast"/>
              <w:ind w:left="510" w:hanging="348"/>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lang w:val="ru-RU"/>
              </w:rPr>
              <w:t>*</w:t>
            </w:r>
            <w:r w:rsidRPr="00D25E46">
              <w:rPr>
                <w:rFonts w:ascii="Arial" w:eastAsia="Times New Roman" w:hAnsi="Arial" w:cs="Arial"/>
                <w:b/>
                <w:caps/>
                <w:sz w:val="14"/>
                <w:szCs w:val="14"/>
                <w:highlight w:val="yellow"/>
              </w:rPr>
              <w:t>93.52</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прилагане на подкрепа за шия</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прилагане на:</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ab/>
              <w:t>шийна яка</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ab/>
              <w:t>жилетка тип “минерва”</w:t>
            </w:r>
          </w:p>
          <w:p w:rsidR="00356161" w:rsidRDefault="00356161" w:rsidP="00356161">
            <w:pPr>
              <w:keepNext/>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ab/>
              <w:t>пластична шийна поддръжка</w:t>
            </w:r>
          </w:p>
          <w:p w:rsidR="001E39D9" w:rsidRDefault="001E39D9" w:rsidP="00356161">
            <w:pPr>
              <w:keepNext/>
              <w:spacing w:after="0" w:line="0" w:lineRule="atLeast"/>
              <w:ind w:left="170" w:firstLine="430"/>
              <w:rPr>
                <w:rFonts w:ascii="Arial" w:eastAsia="Times New Roman" w:hAnsi="Arial" w:cs="Arial"/>
                <w:noProof/>
                <w:sz w:val="14"/>
                <w:szCs w:val="14"/>
                <w:highlight w:val="yellow"/>
              </w:rPr>
            </w:pPr>
          </w:p>
          <w:p w:rsidR="001E39D9" w:rsidRPr="00D25E46" w:rsidRDefault="001E39D9" w:rsidP="00356161">
            <w:pPr>
              <w:keepNext/>
              <w:spacing w:after="0" w:line="0" w:lineRule="atLeast"/>
              <w:ind w:left="170" w:firstLine="430"/>
              <w:rPr>
                <w:rFonts w:ascii="Arial" w:eastAsia="Times New Roman" w:hAnsi="Arial" w:cs="Arial"/>
                <w:noProof/>
                <w:sz w:val="14"/>
                <w:szCs w:val="14"/>
                <w:highlight w:val="yellow"/>
                <w:lang w:val="ru-RU"/>
              </w:rPr>
            </w:pPr>
          </w:p>
          <w:p w:rsidR="00356161" w:rsidRPr="00356161" w:rsidRDefault="00356161" w:rsidP="00356161">
            <w:pPr>
              <w:keepLines/>
              <w:pBdr>
                <w:top w:val="single" w:sz="4" w:space="1" w:color="auto"/>
                <w:left w:val="single" w:sz="4" w:space="4" w:color="auto"/>
                <w:bottom w:val="single" w:sz="4" w:space="1" w:color="auto"/>
                <w:right w:val="single" w:sz="4" w:space="0" w:color="auto"/>
              </w:pBdr>
              <w:shd w:val="clear" w:color="auto" w:fill="000000"/>
              <w:tabs>
                <w:tab w:val="left" w:pos="284"/>
                <w:tab w:val="left" w:pos="1134"/>
              </w:tabs>
              <w:spacing w:before="240" w:after="120" w:line="240" w:lineRule="auto"/>
              <w:ind w:left="1134" w:hanging="1134"/>
              <w:jc w:val="center"/>
              <w:rPr>
                <w:rFonts w:ascii="Arial" w:eastAsia="Times New Roman" w:hAnsi="Arial" w:cs="Arial"/>
                <w:b/>
                <w:bCs/>
                <w:lang w:val="ru-RU"/>
              </w:rPr>
            </w:pPr>
            <w:r w:rsidRPr="00356161">
              <w:rPr>
                <w:rFonts w:ascii="Arial" w:eastAsia="Times New Roman" w:hAnsi="Arial" w:cs="Arial"/>
                <w:b/>
                <w:bCs/>
                <w:lang w:val="ru-RU"/>
              </w:rPr>
              <w:t>Интервенции включващи подпомагащо или адаптивно устройство, помощно средство или оборудване</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96092-00</w:t>
            </w:r>
            <w:r w:rsidRPr="00356161">
              <w:rPr>
                <w:rFonts w:ascii="Arial" w:eastAsia="Times New Roman" w:hAnsi="Arial" w:cs="Arial"/>
              </w:rPr>
              <w:tab/>
              <w:t>Прилагане, приспособяване, настройване или подмяна на друго подпомагащо или адаптиращо устройство, помощно средство или оборудване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Издаване на подпомагащо или адаптиращо устройство, помощно средство или оборудване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Програмиране на подпомагащо или адаптиращо устройстово, помощно средство или оборудване</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Включва</w:t>
            </w:r>
            <w:r w:rsidRPr="00356161">
              <w:rPr>
                <w:rFonts w:ascii="Arial" w:eastAsia="Times New Roman" w:hAnsi="Arial" w:cs="Arial"/>
                <w:color w:val="222122"/>
              </w:rPr>
              <w:t>:</w:t>
            </w:r>
            <w:r w:rsidRPr="00356161">
              <w:rPr>
                <w:rFonts w:ascii="Arial" w:eastAsia="Times New Roman" w:hAnsi="Arial" w:cs="Arial"/>
                <w:color w:val="222122"/>
              </w:rPr>
              <w:tab/>
              <w:t>инструкция за използване и грижи за подпомагащо или адаптиращо устройство, помощно средство или оборудване</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поставяне на превръзка на:</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изгаряне (виж блок [1600])</w:t>
            </w:r>
          </w:p>
          <w:p w:rsidR="00356161" w:rsidRPr="00D25E46" w:rsidRDefault="00356161" w:rsidP="00D25E46">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рана, друга освен изгаряне (30055-00 [1601])</w:t>
            </w:r>
          </w:p>
          <w:p w:rsidR="00356161" w:rsidRPr="00356161" w:rsidRDefault="00356161" w:rsidP="00356161">
            <w:pPr>
              <w:keepNext/>
              <w:spacing w:after="0" w:line="0" w:lineRule="atLeast"/>
              <w:ind w:left="170" w:firstLine="430"/>
              <w:rPr>
                <w:rFonts w:ascii="Arial" w:eastAsia="Times New Roman" w:hAnsi="Arial" w:cs="Arial"/>
                <w:noProof/>
                <w:highlight w:val="yellow"/>
                <w:lang w:val="ru-RU"/>
              </w:rPr>
            </w:pPr>
          </w:p>
          <w:p w:rsidR="00356161" w:rsidRDefault="00356161" w:rsidP="00356161">
            <w:pPr>
              <w:keepNext/>
              <w:spacing w:after="0" w:line="0" w:lineRule="atLeast"/>
              <w:ind w:left="170" w:hanging="6"/>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rPr>
              <w:t>*93.53</w:t>
            </w:r>
            <w:r w:rsidRPr="00D25E46">
              <w:rPr>
                <w:rFonts w:ascii="Arial" w:eastAsia="Times New Roman" w:hAnsi="Arial" w:cs="Arial"/>
                <w:b/>
                <w:caps/>
                <w:sz w:val="14"/>
                <w:szCs w:val="14"/>
                <w:highlight w:val="yellow"/>
                <w:lang w:val="ru-RU"/>
              </w:rPr>
              <w:t xml:space="preserve">   </w:t>
            </w:r>
            <w:r w:rsidRPr="00D25E46">
              <w:rPr>
                <w:rFonts w:ascii="Arial" w:eastAsia="Times New Roman" w:hAnsi="Arial" w:cs="Arial"/>
                <w:b/>
                <w:caps/>
                <w:sz w:val="14"/>
                <w:szCs w:val="14"/>
                <w:highlight w:val="yellow"/>
              </w:rPr>
              <w:t>прилагане на друга фиксираща превръзка</w:t>
            </w:r>
          </w:p>
          <w:p w:rsidR="001E39D9" w:rsidRDefault="001E39D9" w:rsidP="00356161">
            <w:pPr>
              <w:keepNext/>
              <w:spacing w:after="0" w:line="0" w:lineRule="atLeast"/>
              <w:ind w:left="170" w:hanging="6"/>
              <w:rPr>
                <w:rFonts w:ascii="Arial" w:eastAsia="Times New Roman" w:hAnsi="Arial" w:cs="Arial"/>
                <w:b/>
                <w:caps/>
                <w:sz w:val="14"/>
                <w:szCs w:val="14"/>
                <w:highlight w:val="yellow"/>
              </w:rPr>
            </w:pPr>
          </w:p>
          <w:p w:rsidR="001E39D9" w:rsidRPr="00D25E46" w:rsidRDefault="001E39D9" w:rsidP="00356161">
            <w:pPr>
              <w:keepNext/>
              <w:spacing w:after="0" w:line="0" w:lineRule="atLeast"/>
              <w:ind w:left="170" w:hanging="6"/>
              <w:rPr>
                <w:rFonts w:ascii="Arial" w:eastAsia="Times New Roman" w:hAnsi="Arial" w:cs="Arial"/>
                <w:b/>
                <w:caps/>
                <w:sz w:val="14"/>
                <w:szCs w:val="14"/>
                <w:highlight w:val="yellow"/>
                <w:lang w:val="ru-RU"/>
              </w:rPr>
            </w:pP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lastRenderedPageBreak/>
              <w:t>96092-00</w:t>
            </w:r>
            <w:r w:rsidRPr="00356161">
              <w:rPr>
                <w:rFonts w:ascii="Arial" w:eastAsia="Times New Roman" w:hAnsi="Arial" w:cs="Arial"/>
              </w:rPr>
              <w:tab/>
              <w:t>Прилагане, приспособяване, настройване или подмяна на друго подпомагащо или адаптиращо устройство, помощно средство или оборудване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Издаване на подпомагащо или адаптиращо устройство, помощно средство или оборудване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Програмиране на подпомагащо или адаптиращо устройстово, помощно средство или оборудване</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Включва</w:t>
            </w:r>
            <w:r w:rsidRPr="00356161">
              <w:rPr>
                <w:rFonts w:ascii="Arial" w:eastAsia="Times New Roman" w:hAnsi="Arial" w:cs="Arial"/>
                <w:color w:val="222122"/>
              </w:rPr>
              <w:t>:</w:t>
            </w:r>
            <w:r w:rsidRPr="00356161">
              <w:rPr>
                <w:rFonts w:ascii="Arial" w:eastAsia="Times New Roman" w:hAnsi="Arial" w:cs="Arial"/>
                <w:color w:val="222122"/>
              </w:rPr>
              <w:tab/>
              <w:t>инструкция за използване и грижи за подпомагащо или адаптиращо устройство, помощно средство или оборудване</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поставяне на превръзка на:</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изгаряне (виж блок [1600])</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рана, друга освен изгаряне (30055-00 [1601])</w:t>
            </w:r>
          </w:p>
          <w:p w:rsidR="00356161" w:rsidRPr="00356161" w:rsidRDefault="00356161" w:rsidP="00356161">
            <w:pPr>
              <w:keepNext/>
              <w:spacing w:after="0" w:line="0" w:lineRule="atLeast"/>
              <w:ind w:left="170" w:hanging="6"/>
              <w:rPr>
                <w:rFonts w:ascii="Arial" w:eastAsia="Times New Roman" w:hAnsi="Arial" w:cs="Arial"/>
                <w:b/>
                <w:caps/>
                <w:highlight w:val="yellow"/>
                <w:lang w:val="ru-RU"/>
              </w:rPr>
            </w:pPr>
          </w:p>
          <w:p w:rsidR="00356161" w:rsidRPr="00D25E46" w:rsidRDefault="00356161" w:rsidP="00356161">
            <w:pPr>
              <w:keepNext/>
              <w:tabs>
                <w:tab w:val="left" w:pos="426"/>
              </w:tabs>
              <w:spacing w:after="0" w:line="0" w:lineRule="atLeast"/>
              <w:ind w:left="426" w:hanging="287"/>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lang w:val="ru-RU"/>
              </w:rPr>
              <w:t>*</w:t>
            </w:r>
            <w:r w:rsidRPr="00D25E46">
              <w:rPr>
                <w:rFonts w:ascii="Arial" w:eastAsia="Times New Roman" w:hAnsi="Arial" w:cs="Arial"/>
                <w:b/>
                <w:caps/>
                <w:sz w:val="14"/>
                <w:szCs w:val="14"/>
                <w:highlight w:val="yellow"/>
              </w:rPr>
              <w:t>93.54</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прилагане на шина</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пластична шина</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шина-корито</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лумбостат</w:t>
            </w:r>
          </w:p>
          <w:p w:rsidR="00356161" w:rsidRPr="00D25E46" w:rsidRDefault="00356161" w:rsidP="00356161">
            <w:pPr>
              <w:keepNext/>
              <w:overflowPunct w:val="0"/>
              <w:autoSpaceDE w:val="0"/>
              <w:autoSpaceDN w:val="0"/>
              <w:adjustRightInd w:val="0"/>
              <w:spacing w:after="0" w:line="240" w:lineRule="auto"/>
              <w:ind w:firstLine="600"/>
              <w:textAlignment w:val="baseline"/>
              <w:rPr>
                <w:rFonts w:ascii="Arial" w:eastAsia="Times New Roman" w:hAnsi="Arial" w:cs="Arial"/>
                <w:i/>
                <w:sz w:val="14"/>
                <w:szCs w:val="14"/>
                <w:highlight w:val="yellow"/>
                <w:lang w:eastAsia="bg-BG"/>
              </w:rPr>
            </w:pPr>
            <w:r w:rsidRPr="00D25E46">
              <w:rPr>
                <w:rFonts w:ascii="Arial" w:eastAsia="Times New Roman" w:hAnsi="Arial" w:cs="Arial"/>
                <w:b/>
                <w:i/>
                <w:sz w:val="14"/>
                <w:szCs w:val="14"/>
                <w:highlight w:val="yellow"/>
                <w:lang w:eastAsia="bg-BG"/>
              </w:rPr>
              <w:t>Изключва</w:t>
            </w:r>
            <w:r w:rsidRPr="00D25E46">
              <w:rPr>
                <w:rFonts w:ascii="Arial" w:eastAsia="Times New Roman" w:hAnsi="Arial" w:cs="Arial"/>
                <w:i/>
                <w:sz w:val="14"/>
                <w:szCs w:val="14"/>
                <w:highlight w:val="yellow"/>
                <w:lang w:eastAsia="bg-BG"/>
              </w:rPr>
              <w:t>:</w:t>
            </w:r>
          </w:p>
          <w:p w:rsidR="00356161" w:rsidRPr="00D25E46" w:rsidRDefault="00356161" w:rsidP="00356161">
            <w:pPr>
              <w:keepNext/>
              <w:overflowPunct w:val="0"/>
              <w:autoSpaceDE w:val="0"/>
              <w:autoSpaceDN w:val="0"/>
              <w:adjustRightInd w:val="0"/>
              <w:spacing w:after="0" w:line="240" w:lineRule="auto"/>
              <w:ind w:firstLine="600"/>
              <w:textAlignment w:val="baseline"/>
              <w:rPr>
                <w:rFonts w:ascii="Arial" w:eastAsia="Times New Roman" w:hAnsi="Arial" w:cs="Arial"/>
                <w:i/>
                <w:sz w:val="14"/>
                <w:szCs w:val="14"/>
                <w:highlight w:val="yellow"/>
                <w:lang w:val="ru-RU" w:eastAsia="bg-BG"/>
              </w:rPr>
            </w:pPr>
            <w:r w:rsidRPr="00D25E46">
              <w:rPr>
                <w:rFonts w:ascii="Arial" w:eastAsia="Times New Roman" w:hAnsi="Arial" w:cs="Arial"/>
                <w:i/>
                <w:sz w:val="14"/>
                <w:szCs w:val="14"/>
                <w:highlight w:val="yellow"/>
                <w:lang w:eastAsia="bg-BG"/>
              </w:rPr>
              <w:t>периодонтска шина - 24.7</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96092-00</w:t>
            </w:r>
            <w:r w:rsidRPr="00356161">
              <w:rPr>
                <w:rFonts w:ascii="Arial" w:eastAsia="Times New Roman" w:hAnsi="Arial" w:cs="Arial"/>
              </w:rPr>
              <w:tab/>
              <w:t>Прилагане, приспособяване, настройване или подмяна на друго подпомагащо или адаптиращо устройство, помощно средство или оборудване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Издаване на подпомагащо или адаптиращо устройство, помощно средство или оборудване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Програмиране на подпомагащо или адаптиращо устройстово, помощно средство или оборудване</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Включва</w:t>
            </w:r>
            <w:r w:rsidRPr="00356161">
              <w:rPr>
                <w:rFonts w:ascii="Arial" w:eastAsia="Times New Roman" w:hAnsi="Arial" w:cs="Arial"/>
                <w:color w:val="222122"/>
              </w:rPr>
              <w:t>:</w:t>
            </w:r>
            <w:r w:rsidRPr="00356161">
              <w:rPr>
                <w:rFonts w:ascii="Arial" w:eastAsia="Times New Roman" w:hAnsi="Arial" w:cs="Arial"/>
                <w:color w:val="222122"/>
              </w:rPr>
              <w:tab/>
              <w:t>инструкция за използване и грижи за подпомагащо или адаптиращо устройство, помощно средство или оборудване</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поставяне на превръзка на:</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изгаряне (виж блок [1600])</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рана, друга освен изгаряне (30055-00 [1601])</w:t>
            </w:r>
          </w:p>
          <w:p w:rsidR="00356161" w:rsidRPr="00356161" w:rsidRDefault="00356161" w:rsidP="00356161">
            <w:pPr>
              <w:keepNext/>
              <w:overflowPunct w:val="0"/>
              <w:autoSpaceDE w:val="0"/>
              <w:autoSpaceDN w:val="0"/>
              <w:adjustRightInd w:val="0"/>
              <w:spacing w:after="0" w:line="240" w:lineRule="auto"/>
              <w:ind w:firstLine="600"/>
              <w:textAlignment w:val="baseline"/>
              <w:rPr>
                <w:rFonts w:ascii="Arial" w:eastAsia="Times New Roman" w:hAnsi="Arial" w:cs="Arial"/>
                <w:i/>
                <w:highlight w:val="yellow"/>
                <w:lang w:val="ru-RU" w:eastAsia="bg-BG"/>
              </w:rPr>
            </w:pPr>
          </w:p>
          <w:p w:rsidR="00356161" w:rsidRPr="00D25E46" w:rsidRDefault="00356161" w:rsidP="00356161">
            <w:pPr>
              <w:keepNext/>
              <w:tabs>
                <w:tab w:val="center" w:pos="426"/>
                <w:tab w:val="left" w:pos="567"/>
              </w:tabs>
              <w:spacing w:before="60" w:after="0" w:line="0" w:lineRule="atLeast"/>
              <w:ind w:left="510" w:hanging="348"/>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lang w:val="ru-RU"/>
              </w:rPr>
              <w:t>*</w:t>
            </w:r>
            <w:r w:rsidRPr="00D25E46">
              <w:rPr>
                <w:rFonts w:ascii="Arial" w:eastAsia="Times New Roman" w:hAnsi="Arial" w:cs="Arial"/>
                <w:b/>
                <w:caps/>
                <w:sz w:val="14"/>
                <w:szCs w:val="14"/>
                <w:highlight w:val="yellow"/>
              </w:rPr>
              <w:t>93.59</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други имобилизация, компресия и грижа за рана</w:t>
            </w:r>
          </w:p>
          <w:p w:rsidR="00356161" w:rsidRPr="00D25E46" w:rsidRDefault="00356161" w:rsidP="00356161">
            <w:pPr>
              <w:keepNext/>
              <w:spacing w:after="0" w:line="0" w:lineRule="atLeast"/>
              <w:ind w:left="170" w:firstLine="172"/>
              <w:rPr>
                <w:rFonts w:ascii="Arial" w:eastAsia="Times New Roman" w:hAnsi="Arial" w:cs="Arial"/>
                <w:sz w:val="14"/>
                <w:szCs w:val="14"/>
                <w:highlight w:val="yellow"/>
              </w:rPr>
            </w:pPr>
            <w:r w:rsidRPr="00D25E46">
              <w:rPr>
                <w:rFonts w:ascii="Arial" w:eastAsia="Times New Roman" w:hAnsi="Arial" w:cs="Arial"/>
                <w:sz w:val="14"/>
                <w:szCs w:val="14"/>
                <w:highlight w:val="yellow"/>
              </w:rPr>
              <w:t>еластични чорапи</w:t>
            </w:r>
          </w:p>
          <w:p w:rsidR="00356161" w:rsidRDefault="00356161" w:rsidP="00356161">
            <w:pPr>
              <w:keepNext/>
              <w:spacing w:after="0" w:line="0" w:lineRule="atLeast"/>
              <w:ind w:left="170" w:firstLine="172"/>
              <w:rPr>
                <w:rFonts w:ascii="Arial" w:eastAsia="Times New Roman" w:hAnsi="Arial" w:cs="Arial"/>
                <w:sz w:val="14"/>
                <w:szCs w:val="14"/>
                <w:highlight w:val="yellow"/>
              </w:rPr>
            </w:pPr>
            <w:r w:rsidRPr="00D25E46">
              <w:rPr>
                <w:rFonts w:ascii="Arial" w:eastAsia="Times New Roman" w:hAnsi="Arial" w:cs="Arial"/>
                <w:sz w:val="14"/>
                <w:szCs w:val="14"/>
                <w:highlight w:val="yellow"/>
              </w:rPr>
              <w:t>устройство за интермитиращо налягане</w:t>
            </w:r>
          </w:p>
          <w:p w:rsidR="00312507" w:rsidRDefault="00312507" w:rsidP="00356161">
            <w:pPr>
              <w:keepNext/>
              <w:spacing w:after="0" w:line="0" w:lineRule="atLeast"/>
              <w:ind w:left="170" w:firstLine="172"/>
              <w:rPr>
                <w:rFonts w:ascii="Arial" w:eastAsia="Times New Roman" w:hAnsi="Arial" w:cs="Arial"/>
                <w:sz w:val="14"/>
                <w:szCs w:val="14"/>
                <w:highlight w:val="yellow"/>
              </w:rPr>
            </w:pPr>
          </w:p>
          <w:p w:rsidR="00312507" w:rsidRPr="00312507" w:rsidRDefault="00312507" w:rsidP="00312507">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US"/>
              </w:rPr>
            </w:pPr>
            <w:proofErr w:type="spellStart"/>
            <w:r w:rsidRPr="00312507">
              <w:rPr>
                <w:rFonts w:ascii="Arial" w:eastAsia="Times New Roman" w:hAnsi="Arial" w:cs="Arial"/>
                <w:b/>
                <w:bCs/>
                <w:sz w:val="20"/>
                <w:szCs w:val="20"/>
                <w:lang w:val="en-US"/>
              </w:rPr>
              <w:t>Консултация</w:t>
            </w:r>
            <w:proofErr w:type="spellEnd"/>
            <w:r w:rsidRPr="00312507">
              <w:rPr>
                <w:rFonts w:ascii="Arial" w:eastAsia="Times New Roman" w:hAnsi="Arial" w:cs="Arial"/>
                <w:b/>
                <w:bCs/>
                <w:sz w:val="20"/>
                <w:szCs w:val="20"/>
                <w:lang w:val="en-US"/>
              </w:rPr>
              <w:t xml:space="preserve"> </w:t>
            </w:r>
            <w:proofErr w:type="spellStart"/>
            <w:r w:rsidRPr="00312507">
              <w:rPr>
                <w:rFonts w:ascii="Arial" w:eastAsia="Times New Roman" w:hAnsi="Arial" w:cs="Arial"/>
                <w:b/>
                <w:bCs/>
                <w:sz w:val="20"/>
                <w:szCs w:val="20"/>
                <w:lang w:val="en-US"/>
              </w:rPr>
              <w:t>или</w:t>
            </w:r>
            <w:proofErr w:type="spellEnd"/>
            <w:r w:rsidRPr="00312507">
              <w:rPr>
                <w:rFonts w:ascii="Arial" w:eastAsia="Times New Roman" w:hAnsi="Arial" w:cs="Arial"/>
                <w:b/>
                <w:bCs/>
                <w:sz w:val="20"/>
                <w:szCs w:val="20"/>
                <w:lang w:val="en-US"/>
              </w:rPr>
              <w:t xml:space="preserve"> </w:t>
            </w:r>
            <w:proofErr w:type="spellStart"/>
            <w:r w:rsidRPr="00312507">
              <w:rPr>
                <w:rFonts w:ascii="Arial" w:eastAsia="Times New Roman" w:hAnsi="Arial" w:cs="Arial"/>
                <w:b/>
                <w:bCs/>
                <w:sz w:val="20"/>
                <w:szCs w:val="20"/>
                <w:lang w:val="en-US"/>
              </w:rPr>
              <w:t>обучение</w:t>
            </w:r>
            <w:proofErr w:type="spellEnd"/>
            <w:r w:rsidRPr="00312507">
              <w:rPr>
                <w:rFonts w:ascii="Arial" w:eastAsia="Times New Roman" w:hAnsi="Arial" w:cs="Arial"/>
                <w:b/>
                <w:bCs/>
                <w:sz w:val="20"/>
                <w:szCs w:val="20"/>
                <w:lang w:val="en-US"/>
              </w:rPr>
              <w:t xml:space="preserve"> </w:t>
            </w:r>
            <w:proofErr w:type="spellStart"/>
            <w:r w:rsidRPr="00312507">
              <w:rPr>
                <w:rFonts w:ascii="Arial" w:eastAsia="Times New Roman" w:hAnsi="Arial" w:cs="Arial"/>
                <w:b/>
                <w:bCs/>
                <w:sz w:val="20"/>
                <w:szCs w:val="20"/>
                <w:lang w:val="en-US"/>
              </w:rPr>
              <w:t>свързани</w:t>
            </w:r>
            <w:proofErr w:type="spellEnd"/>
            <w:r w:rsidRPr="00312507">
              <w:rPr>
                <w:rFonts w:ascii="Arial" w:eastAsia="Times New Roman" w:hAnsi="Arial" w:cs="Arial"/>
                <w:b/>
                <w:bCs/>
                <w:sz w:val="20"/>
                <w:szCs w:val="20"/>
                <w:lang w:val="en-US"/>
              </w:rPr>
              <w:t xml:space="preserve"> с </w:t>
            </w:r>
            <w:proofErr w:type="spellStart"/>
            <w:r w:rsidRPr="00312507">
              <w:rPr>
                <w:rFonts w:ascii="Arial" w:eastAsia="Times New Roman" w:hAnsi="Arial" w:cs="Arial"/>
                <w:b/>
                <w:bCs/>
                <w:sz w:val="20"/>
                <w:szCs w:val="20"/>
                <w:lang w:val="en-US"/>
              </w:rPr>
              <w:t>лична</w:t>
            </w:r>
            <w:proofErr w:type="spellEnd"/>
            <w:r w:rsidRPr="00312507">
              <w:rPr>
                <w:rFonts w:ascii="Arial" w:eastAsia="Times New Roman" w:hAnsi="Arial" w:cs="Arial"/>
                <w:b/>
                <w:bCs/>
                <w:sz w:val="20"/>
                <w:szCs w:val="20"/>
                <w:lang w:val="en-US"/>
              </w:rPr>
              <w:t xml:space="preserve"> </w:t>
            </w:r>
            <w:proofErr w:type="spellStart"/>
            <w:r w:rsidRPr="00312507">
              <w:rPr>
                <w:rFonts w:ascii="Arial" w:eastAsia="Times New Roman" w:hAnsi="Arial" w:cs="Arial"/>
                <w:b/>
                <w:bCs/>
                <w:sz w:val="20"/>
                <w:szCs w:val="20"/>
                <w:lang w:val="en-US"/>
              </w:rPr>
              <w:t>грижа</w:t>
            </w:r>
            <w:proofErr w:type="spellEnd"/>
            <w:r w:rsidRPr="00312507">
              <w:rPr>
                <w:rFonts w:ascii="Arial" w:eastAsia="Times New Roman" w:hAnsi="Arial" w:cs="Arial"/>
                <w:b/>
                <w:bCs/>
                <w:sz w:val="20"/>
                <w:szCs w:val="20"/>
                <w:lang w:val="en-US"/>
              </w:rPr>
              <w:t xml:space="preserve"> и </w:t>
            </w:r>
            <w:proofErr w:type="spellStart"/>
            <w:r w:rsidRPr="00312507">
              <w:rPr>
                <w:rFonts w:ascii="Arial" w:eastAsia="Times New Roman" w:hAnsi="Arial" w:cs="Arial"/>
                <w:b/>
                <w:bCs/>
                <w:sz w:val="20"/>
                <w:szCs w:val="20"/>
                <w:lang w:val="en-US"/>
              </w:rPr>
              <w:t>други</w:t>
            </w:r>
            <w:proofErr w:type="spellEnd"/>
            <w:r w:rsidRPr="00312507">
              <w:rPr>
                <w:rFonts w:ascii="Arial" w:eastAsia="Times New Roman" w:hAnsi="Arial" w:cs="Arial"/>
                <w:b/>
                <w:bCs/>
                <w:sz w:val="20"/>
                <w:szCs w:val="20"/>
                <w:lang w:val="en-US"/>
              </w:rPr>
              <w:t xml:space="preserve"> </w:t>
            </w:r>
            <w:proofErr w:type="spellStart"/>
            <w:r w:rsidRPr="00312507">
              <w:rPr>
                <w:rFonts w:ascii="Arial" w:eastAsia="Times New Roman" w:hAnsi="Arial" w:cs="Arial"/>
                <w:b/>
                <w:bCs/>
                <w:sz w:val="20"/>
                <w:szCs w:val="20"/>
                <w:lang w:val="en-US"/>
              </w:rPr>
              <w:t>ежедневни</w:t>
            </w:r>
            <w:proofErr w:type="spellEnd"/>
            <w:r w:rsidRPr="00312507">
              <w:rPr>
                <w:rFonts w:ascii="Arial" w:eastAsia="Times New Roman" w:hAnsi="Arial" w:cs="Arial"/>
                <w:b/>
                <w:bCs/>
                <w:sz w:val="20"/>
                <w:szCs w:val="20"/>
                <w:lang w:val="en-US"/>
              </w:rPr>
              <w:t xml:space="preserve"> </w:t>
            </w:r>
            <w:proofErr w:type="spellStart"/>
            <w:r w:rsidRPr="00312507">
              <w:rPr>
                <w:rFonts w:ascii="Arial" w:eastAsia="Times New Roman" w:hAnsi="Arial" w:cs="Arial"/>
                <w:b/>
                <w:bCs/>
                <w:sz w:val="20"/>
                <w:szCs w:val="20"/>
                <w:lang w:val="en-US"/>
              </w:rPr>
              <w:t>дейности</w:t>
            </w:r>
            <w:proofErr w:type="spellEnd"/>
            <w:r w:rsidRPr="00312507">
              <w:rPr>
                <w:rFonts w:ascii="Arial" w:eastAsia="Times New Roman" w:hAnsi="Arial" w:cs="Arial"/>
                <w:b/>
                <w:bCs/>
                <w:sz w:val="20"/>
                <w:szCs w:val="20"/>
                <w:lang w:val="en-US"/>
              </w:rPr>
              <w:t>/</w:t>
            </w:r>
            <w:proofErr w:type="spellStart"/>
            <w:r w:rsidRPr="00312507">
              <w:rPr>
                <w:rFonts w:ascii="Arial" w:eastAsia="Times New Roman" w:hAnsi="Arial" w:cs="Arial"/>
                <w:b/>
                <w:bCs/>
                <w:sz w:val="20"/>
                <w:szCs w:val="20"/>
                <w:lang w:val="en-US"/>
              </w:rPr>
              <w:t>независим</w:t>
            </w:r>
            <w:proofErr w:type="spellEnd"/>
            <w:r w:rsidRPr="00312507">
              <w:rPr>
                <w:rFonts w:ascii="Arial" w:eastAsia="Times New Roman" w:hAnsi="Arial" w:cs="Arial"/>
                <w:b/>
                <w:bCs/>
                <w:sz w:val="20"/>
                <w:szCs w:val="20"/>
                <w:lang w:val="en-US"/>
              </w:rPr>
              <w:t xml:space="preserve"> </w:t>
            </w:r>
            <w:proofErr w:type="spellStart"/>
            <w:r w:rsidRPr="00312507">
              <w:rPr>
                <w:rFonts w:ascii="Arial" w:eastAsia="Times New Roman" w:hAnsi="Arial" w:cs="Arial"/>
                <w:b/>
                <w:bCs/>
                <w:sz w:val="20"/>
                <w:szCs w:val="20"/>
                <w:lang w:val="en-US"/>
              </w:rPr>
              <w:t>живот</w:t>
            </w:r>
            <w:proofErr w:type="spellEnd"/>
          </w:p>
          <w:p w:rsidR="00312507" w:rsidRPr="00312507" w:rsidRDefault="00312507" w:rsidP="00312507">
            <w:pPr>
              <w:tabs>
                <w:tab w:val="left" w:pos="1134"/>
              </w:tabs>
              <w:spacing w:after="0" w:line="240" w:lineRule="auto"/>
              <w:ind w:left="1134" w:hanging="1134"/>
              <w:rPr>
                <w:rFonts w:ascii="Arial" w:eastAsia="Times New Roman" w:hAnsi="Arial" w:cs="Arial"/>
                <w:sz w:val="20"/>
                <w:szCs w:val="20"/>
              </w:rPr>
            </w:pPr>
            <w:r w:rsidRPr="00312507">
              <w:rPr>
                <w:rFonts w:ascii="Arial" w:eastAsia="Times New Roman" w:hAnsi="Arial" w:cs="Arial"/>
                <w:sz w:val="20"/>
                <w:szCs w:val="20"/>
              </w:rPr>
              <w:t>96092-00</w:t>
            </w:r>
            <w:r w:rsidRPr="00312507">
              <w:rPr>
                <w:rFonts w:ascii="Arial" w:eastAsia="Times New Roman" w:hAnsi="Arial" w:cs="Arial"/>
                <w:sz w:val="20"/>
                <w:szCs w:val="20"/>
              </w:rPr>
              <w:tab/>
              <w:t>Прилагане, приспособяване, настройване или подмяна на друго подпомагащо или адаптиращо устройство, помощно средство или оборудване</w:t>
            </w:r>
          </w:p>
          <w:p w:rsidR="00312507" w:rsidRPr="00312507" w:rsidRDefault="00312507" w:rsidP="00312507">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12507">
              <w:rPr>
                <w:rFonts w:ascii="Times New Roman" w:eastAsia="Times New Roman" w:hAnsi="Times New Roman" w:cs="Arial"/>
                <w:color w:val="222122"/>
                <w:sz w:val="20"/>
                <w:szCs w:val="24"/>
              </w:rPr>
              <w:t>Издаване на подпомагащо или адаптиращо устройство, помощно средство или оборудване</w:t>
            </w:r>
          </w:p>
          <w:p w:rsidR="00312507" w:rsidRPr="00312507" w:rsidRDefault="00312507" w:rsidP="00312507">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12507">
              <w:rPr>
                <w:rFonts w:ascii="Times New Roman" w:eastAsia="Times New Roman" w:hAnsi="Times New Roman" w:cs="Arial"/>
                <w:color w:val="222122"/>
                <w:sz w:val="20"/>
                <w:szCs w:val="24"/>
              </w:rPr>
              <w:t>Програмиране на подпомагащо или адаптиращо устройстово, помощно средство или оборудване</w:t>
            </w:r>
          </w:p>
          <w:p w:rsidR="00312507" w:rsidRPr="00312507" w:rsidRDefault="00312507" w:rsidP="00312507">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312507">
              <w:rPr>
                <w:rFonts w:ascii="Times New Roman" w:eastAsia="Times New Roman" w:hAnsi="Times New Roman" w:cs="Arial"/>
                <w:i/>
                <w:color w:val="222122"/>
                <w:sz w:val="20"/>
                <w:szCs w:val="24"/>
              </w:rPr>
              <w:t>Включва</w:t>
            </w:r>
            <w:r w:rsidRPr="00312507">
              <w:rPr>
                <w:rFonts w:ascii="Times New Roman" w:eastAsia="Times New Roman" w:hAnsi="Times New Roman" w:cs="Arial"/>
                <w:color w:val="222122"/>
                <w:sz w:val="20"/>
                <w:szCs w:val="24"/>
              </w:rPr>
              <w:t>:</w:t>
            </w:r>
            <w:r w:rsidRPr="00312507">
              <w:rPr>
                <w:rFonts w:ascii="Times New Roman" w:eastAsia="Times New Roman" w:hAnsi="Times New Roman" w:cs="Arial"/>
                <w:color w:val="222122"/>
                <w:sz w:val="20"/>
                <w:szCs w:val="24"/>
              </w:rPr>
              <w:tab/>
              <w:t>инструкция за използване и грижи за подпомагащо или адаптиращо устройство, помощно средство или оборудване</w:t>
            </w:r>
          </w:p>
          <w:p w:rsidR="00312507" w:rsidRPr="00312507" w:rsidRDefault="00312507" w:rsidP="00312507">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312507">
              <w:rPr>
                <w:rFonts w:ascii="Times New Roman" w:eastAsia="Times New Roman" w:hAnsi="Times New Roman" w:cs="Arial"/>
                <w:i/>
                <w:color w:val="222122"/>
                <w:sz w:val="20"/>
                <w:szCs w:val="24"/>
              </w:rPr>
              <w:t>Не включва</w:t>
            </w:r>
            <w:r w:rsidRPr="00312507">
              <w:rPr>
                <w:rFonts w:ascii="Times New Roman" w:eastAsia="Times New Roman" w:hAnsi="Times New Roman" w:cs="Arial"/>
                <w:color w:val="222122"/>
                <w:sz w:val="20"/>
                <w:szCs w:val="24"/>
              </w:rPr>
              <w:t>:</w:t>
            </w:r>
            <w:r w:rsidRPr="00312507">
              <w:rPr>
                <w:rFonts w:ascii="Times New Roman" w:eastAsia="Times New Roman" w:hAnsi="Times New Roman" w:cs="Arial"/>
                <w:color w:val="222122"/>
                <w:sz w:val="20"/>
                <w:szCs w:val="24"/>
              </w:rPr>
              <w:tab/>
              <w:t>поставяне на превръзка на:</w:t>
            </w:r>
          </w:p>
          <w:p w:rsidR="00312507" w:rsidRPr="00312507" w:rsidRDefault="00312507" w:rsidP="00312507">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12507">
              <w:rPr>
                <w:rFonts w:ascii="Times New Roman" w:eastAsia="Times New Roman" w:hAnsi="Times New Roman" w:cs="Times New Roman"/>
                <w:sz w:val="20"/>
                <w:szCs w:val="20"/>
              </w:rPr>
              <w:t>• изгаряне (виж блок [1600])</w:t>
            </w:r>
          </w:p>
          <w:p w:rsidR="00312507" w:rsidRPr="00312507" w:rsidRDefault="00312507" w:rsidP="00312507">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12507">
              <w:rPr>
                <w:rFonts w:ascii="Times New Roman" w:eastAsia="Times New Roman" w:hAnsi="Times New Roman" w:cs="Times New Roman"/>
                <w:sz w:val="20"/>
                <w:szCs w:val="20"/>
              </w:rPr>
              <w:t>• рана, друга освен изгаряне (30055-00 [1601])</w:t>
            </w:r>
          </w:p>
          <w:p w:rsidR="00312507" w:rsidRPr="00D25E46" w:rsidRDefault="00312507" w:rsidP="00356161">
            <w:pPr>
              <w:keepNext/>
              <w:spacing w:after="0" w:line="0" w:lineRule="atLeast"/>
              <w:ind w:left="170" w:firstLine="172"/>
              <w:rPr>
                <w:rFonts w:ascii="Arial" w:eastAsia="Times New Roman" w:hAnsi="Arial" w:cs="Arial"/>
                <w:sz w:val="14"/>
                <w:szCs w:val="14"/>
                <w:highlight w:val="yellow"/>
                <w:lang w:val="ru-RU"/>
              </w:rPr>
            </w:pPr>
          </w:p>
          <w:p w:rsidR="00356161" w:rsidRPr="00356161" w:rsidRDefault="00356161" w:rsidP="00312507">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caps/>
                <w:highlight w:val="yellow"/>
                <w:u w:val="single"/>
                <w:lang w:val="ru-RU"/>
              </w:rPr>
            </w:pPr>
            <w:r w:rsidRPr="00356161">
              <w:rPr>
                <w:rFonts w:ascii="Arial" w:eastAsia="Times New Roman" w:hAnsi="Arial" w:cs="Arial"/>
                <w:b/>
                <w:bCs/>
                <w:lang w:val="ru-RU"/>
              </w:rPr>
              <w:tab/>
            </w:r>
          </w:p>
          <w:p w:rsidR="00356161" w:rsidRPr="00915730" w:rsidRDefault="00356161" w:rsidP="00356161">
            <w:pPr>
              <w:keepNext/>
              <w:tabs>
                <w:tab w:val="left" w:pos="426"/>
              </w:tabs>
              <w:spacing w:after="0" w:line="0" w:lineRule="atLeast"/>
              <w:ind w:left="426" w:hanging="287"/>
              <w:rPr>
                <w:rFonts w:ascii="Arial" w:eastAsia="Times New Roman" w:hAnsi="Arial" w:cs="Arial"/>
                <w:b/>
                <w:caps/>
                <w:sz w:val="14"/>
                <w:szCs w:val="14"/>
                <w:highlight w:val="yellow"/>
                <w:u w:val="single"/>
              </w:rPr>
            </w:pPr>
            <w:r w:rsidRPr="00915730">
              <w:rPr>
                <w:rFonts w:ascii="Arial" w:eastAsia="Times New Roman" w:hAnsi="Arial" w:cs="Arial"/>
                <w:b/>
                <w:caps/>
                <w:sz w:val="14"/>
                <w:szCs w:val="14"/>
                <w:highlight w:val="yellow"/>
                <w:u w:val="single"/>
              </w:rPr>
              <w:t>ДРУГА РЕХАБИЛИТАЦИОННА ТЕРАПИЯ</w:t>
            </w:r>
          </w:p>
          <w:p w:rsidR="00356161" w:rsidRPr="00915730" w:rsidRDefault="00356161" w:rsidP="00356161">
            <w:pPr>
              <w:keepNext/>
              <w:tabs>
                <w:tab w:val="left" w:pos="426"/>
              </w:tabs>
              <w:spacing w:after="0" w:line="0" w:lineRule="atLeast"/>
              <w:ind w:left="426" w:hanging="287"/>
              <w:rPr>
                <w:rFonts w:ascii="Arial" w:eastAsia="Times New Roman" w:hAnsi="Arial" w:cs="Arial"/>
                <w:b/>
                <w:caps/>
                <w:sz w:val="14"/>
                <w:szCs w:val="14"/>
                <w:highlight w:val="yellow"/>
              </w:rPr>
            </w:pPr>
            <w:r w:rsidRPr="00915730">
              <w:rPr>
                <w:rFonts w:ascii="Arial" w:eastAsia="Times New Roman" w:hAnsi="Arial" w:cs="Arial"/>
                <w:b/>
                <w:caps/>
                <w:sz w:val="14"/>
                <w:szCs w:val="14"/>
                <w:highlight w:val="yellow"/>
                <w:lang w:val="ru-RU"/>
              </w:rPr>
              <w:t>*</w:t>
            </w:r>
            <w:r w:rsidRPr="00915730">
              <w:rPr>
                <w:rFonts w:ascii="Arial" w:eastAsia="Times New Roman" w:hAnsi="Arial" w:cs="Arial"/>
                <w:b/>
                <w:caps/>
                <w:sz w:val="14"/>
                <w:szCs w:val="14"/>
                <w:highlight w:val="yellow"/>
              </w:rPr>
              <w:t>93.8</w:t>
            </w:r>
            <w:r w:rsidR="005D72C0" w:rsidRPr="00915730">
              <w:rPr>
                <w:rFonts w:ascii="Arial" w:eastAsia="Times New Roman" w:hAnsi="Arial" w:cs="Arial"/>
                <w:b/>
                <w:caps/>
                <w:sz w:val="14"/>
                <w:szCs w:val="14"/>
                <w:highlight w:val="yellow"/>
                <w:lang w:val="en-US"/>
              </w:rPr>
              <w:t>1</w:t>
            </w:r>
            <w:r w:rsidRPr="00915730">
              <w:rPr>
                <w:rFonts w:ascii="Arial" w:eastAsia="Times New Roman" w:hAnsi="Arial" w:cs="Arial"/>
                <w:b/>
                <w:caps/>
                <w:sz w:val="14"/>
                <w:szCs w:val="14"/>
                <w:highlight w:val="yellow"/>
                <w:lang w:val="en-US"/>
              </w:rPr>
              <w:t xml:space="preserve">  </w:t>
            </w:r>
            <w:r w:rsidRPr="00915730">
              <w:rPr>
                <w:rFonts w:ascii="Arial" w:eastAsia="Times New Roman" w:hAnsi="Arial" w:cs="Arial"/>
                <w:b/>
                <w:caps/>
                <w:sz w:val="14"/>
                <w:szCs w:val="14"/>
                <w:highlight w:val="yellow"/>
              </w:rPr>
              <w:t>рекреационна (възстановителна) терапия</w:t>
            </w:r>
          </w:p>
          <w:p w:rsidR="00356161" w:rsidRPr="00915730" w:rsidRDefault="00356161" w:rsidP="00356161">
            <w:pPr>
              <w:keepNext/>
              <w:spacing w:after="0" w:line="0" w:lineRule="atLeast"/>
              <w:ind w:left="170" w:firstLine="430"/>
              <w:rPr>
                <w:rFonts w:ascii="Arial" w:eastAsia="Times New Roman" w:hAnsi="Arial" w:cs="Arial"/>
                <w:noProof/>
                <w:sz w:val="14"/>
                <w:szCs w:val="14"/>
                <w:highlight w:val="yellow"/>
              </w:rPr>
            </w:pPr>
            <w:r w:rsidRPr="00915730">
              <w:rPr>
                <w:rFonts w:ascii="Arial" w:eastAsia="Times New Roman" w:hAnsi="Arial" w:cs="Arial"/>
                <w:noProof/>
                <w:sz w:val="14"/>
                <w:szCs w:val="14"/>
                <w:highlight w:val="yellow"/>
              </w:rPr>
              <w:t>занимателна терапия</w:t>
            </w:r>
          </w:p>
          <w:p w:rsidR="00356161" w:rsidRPr="00915730" w:rsidRDefault="00356161" w:rsidP="00356161">
            <w:pPr>
              <w:keepNext/>
              <w:spacing w:after="0" w:line="0" w:lineRule="atLeast"/>
              <w:ind w:left="170" w:firstLine="430"/>
              <w:rPr>
                <w:rFonts w:ascii="Arial" w:eastAsia="Times New Roman" w:hAnsi="Arial" w:cs="Arial"/>
                <w:noProof/>
                <w:sz w:val="14"/>
                <w:szCs w:val="14"/>
                <w:highlight w:val="yellow"/>
              </w:rPr>
            </w:pPr>
            <w:r w:rsidRPr="00915730">
              <w:rPr>
                <w:rFonts w:ascii="Arial" w:eastAsia="Times New Roman" w:hAnsi="Arial" w:cs="Arial"/>
                <w:noProof/>
                <w:sz w:val="14"/>
                <w:szCs w:val="14"/>
                <w:highlight w:val="yellow"/>
              </w:rPr>
              <w:t>игрова терапия</w:t>
            </w:r>
          </w:p>
          <w:p w:rsidR="00356161" w:rsidRPr="00915730" w:rsidRDefault="00356161" w:rsidP="00356161">
            <w:pPr>
              <w:keepNext/>
              <w:overflowPunct w:val="0"/>
              <w:autoSpaceDE w:val="0"/>
              <w:autoSpaceDN w:val="0"/>
              <w:adjustRightInd w:val="0"/>
              <w:spacing w:after="0" w:line="240" w:lineRule="auto"/>
              <w:ind w:firstLine="420"/>
              <w:textAlignment w:val="baseline"/>
              <w:rPr>
                <w:rFonts w:ascii="Arial" w:eastAsia="Times New Roman" w:hAnsi="Arial" w:cs="Arial"/>
                <w:i/>
                <w:sz w:val="14"/>
                <w:szCs w:val="14"/>
                <w:highlight w:val="yellow"/>
                <w:lang w:eastAsia="bg-BG"/>
              </w:rPr>
            </w:pPr>
            <w:r w:rsidRPr="00915730">
              <w:rPr>
                <w:rFonts w:ascii="Arial" w:eastAsia="Times New Roman" w:hAnsi="Arial" w:cs="Arial"/>
                <w:b/>
                <w:i/>
                <w:sz w:val="14"/>
                <w:szCs w:val="14"/>
                <w:highlight w:val="yellow"/>
                <w:lang w:eastAsia="bg-BG"/>
              </w:rPr>
              <w:t>Изключва</w:t>
            </w:r>
            <w:r w:rsidRPr="00915730">
              <w:rPr>
                <w:rFonts w:ascii="Arial" w:eastAsia="Times New Roman" w:hAnsi="Arial" w:cs="Arial"/>
                <w:i/>
                <w:sz w:val="14"/>
                <w:szCs w:val="14"/>
                <w:highlight w:val="yellow"/>
                <w:lang w:eastAsia="bg-BG"/>
              </w:rPr>
              <w:t>:</w:t>
            </w:r>
          </w:p>
          <w:p w:rsidR="00356161" w:rsidRDefault="00356161" w:rsidP="00356161">
            <w:pPr>
              <w:keepNext/>
              <w:overflowPunct w:val="0"/>
              <w:autoSpaceDE w:val="0"/>
              <w:autoSpaceDN w:val="0"/>
              <w:adjustRightInd w:val="0"/>
              <w:spacing w:after="0" w:line="240" w:lineRule="auto"/>
              <w:ind w:firstLine="420"/>
              <w:textAlignment w:val="baseline"/>
              <w:rPr>
                <w:rFonts w:ascii="Arial" w:eastAsia="Times New Roman" w:hAnsi="Arial" w:cs="Arial"/>
                <w:i/>
                <w:sz w:val="14"/>
                <w:szCs w:val="14"/>
                <w:highlight w:val="yellow"/>
                <w:lang w:eastAsia="bg-BG"/>
              </w:rPr>
            </w:pPr>
            <w:r w:rsidRPr="00915730">
              <w:rPr>
                <w:rFonts w:ascii="Arial" w:eastAsia="Times New Roman" w:hAnsi="Arial" w:cs="Arial"/>
                <w:i/>
                <w:sz w:val="14"/>
                <w:szCs w:val="14"/>
                <w:highlight w:val="yellow"/>
                <w:lang w:eastAsia="bg-BG"/>
              </w:rPr>
              <w:t>игрова психотерапия - 94.36</w:t>
            </w:r>
          </w:p>
          <w:p w:rsidR="00312507" w:rsidRDefault="00312507" w:rsidP="00356161">
            <w:pPr>
              <w:keepNext/>
              <w:overflowPunct w:val="0"/>
              <w:autoSpaceDE w:val="0"/>
              <w:autoSpaceDN w:val="0"/>
              <w:adjustRightInd w:val="0"/>
              <w:spacing w:after="0" w:line="240" w:lineRule="auto"/>
              <w:ind w:firstLine="420"/>
              <w:textAlignment w:val="baseline"/>
              <w:rPr>
                <w:rFonts w:ascii="Arial" w:eastAsia="Times New Roman" w:hAnsi="Arial" w:cs="Arial"/>
                <w:i/>
                <w:sz w:val="14"/>
                <w:szCs w:val="14"/>
                <w:highlight w:val="yellow"/>
                <w:lang w:eastAsia="bg-BG"/>
              </w:rPr>
            </w:pPr>
          </w:p>
          <w:p w:rsidR="00312507" w:rsidRPr="00312507" w:rsidRDefault="00312507" w:rsidP="00312507">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US"/>
              </w:rPr>
            </w:pPr>
            <w:r w:rsidRPr="00312507">
              <w:rPr>
                <w:rFonts w:ascii="Arial" w:eastAsia="Times New Roman" w:hAnsi="Arial" w:cs="Arial"/>
                <w:b/>
                <w:bCs/>
                <w:sz w:val="20"/>
                <w:szCs w:val="20"/>
              </w:rPr>
              <w:t xml:space="preserve">1908 Други терапевтични интервенции </w:t>
            </w:r>
          </w:p>
          <w:p w:rsidR="00312507" w:rsidRPr="00312507" w:rsidRDefault="00312507" w:rsidP="00312507">
            <w:pPr>
              <w:keepNext/>
              <w:overflowPunct w:val="0"/>
              <w:autoSpaceDE w:val="0"/>
              <w:autoSpaceDN w:val="0"/>
              <w:adjustRightInd w:val="0"/>
              <w:spacing w:after="0" w:line="240" w:lineRule="auto"/>
              <w:ind w:firstLine="420"/>
              <w:textAlignment w:val="baseline"/>
              <w:rPr>
                <w:rFonts w:ascii="Tahoma" w:eastAsia="Times New Roman" w:hAnsi="Tahoma" w:cs="Times New Roman"/>
                <w:i/>
                <w:sz w:val="14"/>
                <w:szCs w:val="14"/>
                <w:highlight w:val="yellow"/>
                <w:lang w:val="en-US" w:eastAsia="bg-BG"/>
              </w:rPr>
            </w:pPr>
          </w:p>
          <w:p w:rsidR="00312507" w:rsidRPr="00312507" w:rsidRDefault="00312507" w:rsidP="00312507">
            <w:pPr>
              <w:tabs>
                <w:tab w:val="left" w:pos="1134"/>
              </w:tabs>
              <w:spacing w:before="120" w:after="0" w:line="240" w:lineRule="auto"/>
              <w:ind w:left="1134" w:hanging="1134"/>
              <w:rPr>
                <w:rFonts w:ascii="Arial" w:eastAsia="Times New Roman" w:hAnsi="Arial" w:cs="Arial"/>
                <w:sz w:val="20"/>
                <w:szCs w:val="20"/>
              </w:rPr>
            </w:pPr>
            <w:r w:rsidRPr="00312507">
              <w:rPr>
                <w:rFonts w:ascii="Arial" w:eastAsia="Times New Roman" w:hAnsi="Arial" w:cs="Arial"/>
                <w:sz w:val="20"/>
                <w:szCs w:val="20"/>
              </w:rPr>
              <w:t>96194-03</w:t>
            </w:r>
            <w:r w:rsidRPr="00312507">
              <w:rPr>
                <w:rFonts w:ascii="Arial" w:eastAsia="Times New Roman" w:hAnsi="Arial" w:cs="Arial"/>
                <w:sz w:val="20"/>
                <w:szCs w:val="20"/>
              </w:rPr>
              <w:tab/>
              <w:t>Рекреационна (възстановителна) терапия</w:t>
            </w:r>
          </w:p>
          <w:p w:rsidR="00312507" w:rsidRPr="00312507" w:rsidRDefault="00312507" w:rsidP="00312507">
            <w:pPr>
              <w:spacing w:after="0" w:line="240" w:lineRule="auto"/>
              <w:rPr>
                <w:rFonts w:ascii="Times New Roman" w:eastAsia="Times New Roman" w:hAnsi="Times New Roman" w:cs="Times New Roman"/>
                <w:sz w:val="20"/>
                <w:szCs w:val="20"/>
                <w:lang w:val="en-GB"/>
              </w:rPr>
            </w:pPr>
            <w:proofErr w:type="spellStart"/>
            <w:r w:rsidRPr="00312507">
              <w:rPr>
                <w:rFonts w:ascii="Times New Roman" w:eastAsia="Times New Roman" w:hAnsi="Times New Roman" w:cs="Times New Roman"/>
                <w:sz w:val="20"/>
                <w:szCs w:val="20"/>
                <w:lang w:val="en-GB"/>
              </w:rPr>
              <w:t>Занимателна</w:t>
            </w:r>
            <w:proofErr w:type="spellEnd"/>
            <w:r w:rsidRPr="00312507">
              <w:rPr>
                <w:rFonts w:ascii="Times New Roman" w:eastAsia="Times New Roman" w:hAnsi="Times New Roman" w:cs="Times New Roman"/>
                <w:sz w:val="20"/>
                <w:szCs w:val="20"/>
                <w:lang w:val="en-GB"/>
              </w:rPr>
              <w:t xml:space="preserve"> </w:t>
            </w:r>
            <w:proofErr w:type="spellStart"/>
            <w:r w:rsidRPr="00312507">
              <w:rPr>
                <w:rFonts w:ascii="Times New Roman" w:eastAsia="Times New Roman" w:hAnsi="Times New Roman" w:cs="Times New Roman"/>
                <w:sz w:val="20"/>
                <w:szCs w:val="20"/>
                <w:lang w:val="en-GB"/>
              </w:rPr>
              <w:t>терапия</w:t>
            </w:r>
            <w:proofErr w:type="spellEnd"/>
          </w:p>
          <w:p w:rsidR="00312507" w:rsidRPr="00312507" w:rsidRDefault="00312507" w:rsidP="00312507">
            <w:pPr>
              <w:spacing w:after="0" w:line="240" w:lineRule="auto"/>
              <w:rPr>
                <w:rFonts w:ascii="Times New Roman" w:eastAsia="Times New Roman" w:hAnsi="Times New Roman" w:cs="Times New Roman"/>
                <w:sz w:val="20"/>
                <w:szCs w:val="20"/>
                <w:lang w:val="en-GB"/>
              </w:rPr>
            </w:pPr>
            <w:proofErr w:type="spellStart"/>
            <w:r w:rsidRPr="00312507">
              <w:rPr>
                <w:rFonts w:ascii="Times New Roman" w:eastAsia="Times New Roman" w:hAnsi="Times New Roman" w:cs="Times New Roman"/>
                <w:sz w:val="20"/>
                <w:szCs w:val="20"/>
                <w:lang w:val="en-GB"/>
              </w:rPr>
              <w:t>Игрова</w:t>
            </w:r>
            <w:proofErr w:type="spellEnd"/>
            <w:r w:rsidRPr="00312507">
              <w:rPr>
                <w:rFonts w:ascii="Times New Roman" w:eastAsia="Times New Roman" w:hAnsi="Times New Roman" w:cs="Times New Roman"/>
                <w:sz w:val="20"/>
                <w:szCs w:val="20"/>
                <w:lang w:val="en-GB"/>
              </w:rPr>
              <w:t xml:space="preserve"> </w:t>
            </w:r>
            <w:proofErr w:type="spellStart"/>
            <w:r w:rsidRPr="00312507">
              <w:rPr>
                <w:rFonts w:ascii="Times New Roman" w:eastAsia="Times New Roman" w:hAnsi="Times New Roman" w:cs="Times New Roman"/>
                <w:sz w:val="20"/>
                <w:szCs w:val="20"/>
                <w:lang w:val="en-GB"/>
              </w:rPr>
              <w:t>терапия</w:t>
            </w:r>
            <w:proofErr w:type="spellEnd"/>
          </w:p>
          <w:p w:rsidR="00312507" w:rsidRPr="00915730" w:rsidRDefault="00312507" w:rsidP="00356161">
            <w:pPr>
              <w:keepNext/>
              <w:overflowPunct w:val="0"/>
              <w:autoSpaceDE w:val="0"/>
              <w:autoSpaceDN w:val="0"/>
              <w:adjustRightInd w:val="0"/>
              <w:spacing w:after="0" w:line="240" w:lineRule="auto"/>
              <w:ind w:firstLine="420"/>
              <w:textAlignment w:val="baseline"/>
              <w:rPr>
                <w:rFonts w:ascii="Arial" w:eastAsia="Times New Roman" w:hAnsi="Arial" w:cs="Arial"/>
                <w:i/>
                <w:sz w:val="14"/>
                <w:szCs w:val="14"/>
                <w:highlight w:val="yellow"/>
                <w:lang w:val="ru-RU" w:eastAsia="bg-BG"/>
              </w:rPr>
            </w:pPr>
          </w:p>
          <w:p w:rsidR="00356161" w:rsidRPr="00915730" w:rsidRDefault="00356161" w:rsidP="00356161">
            <w:pPr>
              <w:keepNext/>
              <w:tabs>
                <w:tab w:val="center" w:pos="426"/>
                <w:tab w:val="left" w:pos="567"/>
              </w:tabs>
              <w:spacing w:before="60" w:after="0" w:line="0" w:lineRule="atLeast"/>
              <w:ind w:left="510" w:hanging="348"/>
              <w:rPr>
                <w:rFonts w:ascii="Arial" w:eastAsia="Times New Roman" w:hAnsi="Arial" w:cs="Arial"/>
                <w:b/>
                <w:caps/>
                <w:sz w:val="14"/>
                <w:szCs w:val="14"/>
                <w:highlight w:val="yellow"/>
              </w:rPr>
            </w:pPr>
            <w:r w:rsidRPr="00915730">
              <w:rPr>
                <w:rFonts w:ascii="Arial" w:eastAsia="Times New Roman" w:hAnsi="Arial" w:cs="Arial"/>
                <w:b/>
                <w:caps/>
                <w:sz w:val="14"/>
                <w:szCs w:val="14"/>
                <w:highlight w:val="yellow"/>
                <w:lang w:val="ru-RU"/>
              </w:rPr>
              <w:lastRenderedPageBreak/>
              <w:t>*</w:t>
            </w:r>
            <w:r w:rsidRPr="00915730">
              <w:rPr>
                <w:rFonts w:ascii="Arial" w:eastAsia="Times New Roman" w:hAnsi="Arial" w:cs="Arial"/>
                <w:b/>
                <w:caps/>
                <w:sz w:val="14"/>
                <w:szCs w:val="14"/>
                <w:highlight w:val="yellow"/>
              </w:rPr>
              <w:t>93.83</w:t>
            </w:r>
            <w:r w:rsidRPr="00915730">
              <w:rPr>
                <w:rFonts w:ascii="Arial" w:eastAsia="Times New Roman" w:hAnsi="Arial" w:cs="Arial"/>
                <w:b/>
                <w:caps/>
                <w:sz w:val="14"/>
                <w:szCs w:val="14"/>
                <w:highlight w:val="yellow"/>
                <w:lang w:val="en-US"/>
              </w:rPr>
              <w:t xml:space="preserve">  </w:t>
            </w:r>
            <w:r w:rsidRPr="00915730">
              <w:rPr>
                <w:rFonts w:ascii="Arial" w:eastAsia="Times New Roman" w:hAnsi="Arial" w:cs="Arial"/>
                <w:b/>
                <w:caps/>
                <w:sz w:val="14"/>
                <w:szCs w:val="14"/>
                <w:highlight w:val="yellow"/>
              </w:rPr>
              <w:t>професионална терапия</w:t>
            </w:r>
          </w:p>
          <w:p w:rsidR="00356161" w:rsidRPr="00915730" w:rsidRDefault="00356161" w:rsidP="00356161">
            <w:pPr>
              <w:keepNext/>
              <w:spacing w:after="0" w:line="0" w:lineRule="atLeast"/>
              <w:ind w:left="170" w:firstLine="430"/>
              <w:rPr>
                <w:rFonts w:ascii="Arial" w:eastAsia="Times New Roman" w:hAnsi="Arial" w:cs="Arial"/>
                <w:noProof/>
                <w:sz w:val="14"/>
                <w:szCs w:val="14"/>
                <w:highlight w:val="yellow"/>
              </w:rPr>
            </w:pPr>
            <w:r w:rsidRPr="00915730">
              <w:rPr>
                <w:rFonts w:ascii="Arial" w:eastAsia="Times New Roman" w:hAnsi="Arial" w:cs="Arial"/>
                <w:noProof/>
                <w:sz w:val="14"/>
                <w:szCs w:val="14"/>
                <w:highlight w:val="yellow"/>
              </w:rPr>
              <w:t>терапия подготвяща за ежедневна активност</w:t>
            </w:r>
          </w:p>
          <w:p w:rsidR="00356161" w:rsidRPr="00915730" w:rsidRDefault="00356161" w:rsidP="00356161">
            <w:pPr>
              <w:keepNext/>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915730">
              <w:rPr>
                <w:rFonts w:ascii="Arial" w:eastAsia="Times New Roman" w:hAnsi="Arial" w:cs="Arial"/>
                <w:b/>
                <w:i/>
                <w:sz w:val="14"/>
                <w:szCs w:val="14"/>
                <w:highlight w:val="yellow"/>
                <w:lang w:eastAsia="bg-BG"/>
              </w:rPr>
              <w:t>Изключва</w:t>
            </w:r>
            <w:r w:rsidRPr="00915730">
              <w:rPr>
                <w:rFonts w:ascii="Arial" w:eastAsia="Times New Roman" w:hAnsi="Arial" w:cs="Arial"/>
                <w:i/>
                <w:sz w:val="14"/>
                <w:szCs w:val="14"/>
                <w:highlight w:val="yellow"/>
                <w:lang w:eastAsia="bg-BG"/>
              </w:rPr>
              <w:t>:</w:t>
            </w:r>
          </w:p>
          <w:p w:rsidR="00356161" w:rsidRDefault="00356161" w:rsidP="00356161">
            <w:pPr>
              <w:keepNext/>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915730">
              <w:rPr>
                <w:rFonts w:ascii="Arial" w:eastAsia="Times New Roman" w:hAnsi="Arial" w:cs="Arial"/>
                <w:i/>
                <w:sz w:val="14"/>
                <w:szCs w:val="14"/>
                <w:highlight w:val="yellow"/>
                <w:lang w:eastAsia="bg-BG"/>
              </w:rPr>
              <w:t>трениране за ежедневна активност на слепец - 93.78</w:t>
            </w:r>
          </w:p>
          <w:p w:rsidR="00312507" w:rsidRDefault="00312507" w:rsidP="00356161">
            <w:pPr>
              <w:keepNext/>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p>
          <w:p w:rsidR="00312507" w:rsidRPr="00915730" w:rsidRDefault="00312507" w:rsidP="00356161">
            <w:pPr>
              <w:keepNext/>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val="ru-RU" w:eastAsia="bg-BG"/>
              </w:rPr>
            </w:pP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96146-00</w:t>
            </w:r>
            <w:r w:rsidRPr="00356161">
              <w:rPr>
                <w:rFonts w:ascii="Arial" w:eastAsia="Times New Roman" w:hAnsi="Arial" w:cs="Arial"/>
              </w:rPr>
              <w:tab/>
              <w:t xml:space="preserve">Професионални умения и професионално обучение </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Тренинг на умения в:</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намиране на работа</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изпълнение на работни задължения</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планиране на пенсиониране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професионално проучване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доброволно участие</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lang w:val="en-US"/>
              </w:rPr>
              <w:t xml:space="preserve"> </w:t>
            </w:r>
            <w:r w:rsidRPr="00356161">
              <w:rPr>
                <w:rFonts w:ascii="Arial" w:eastAsia="Times New Roman" w:hAnsi="Arial" w:cs="Arial"/>
                <w:color w:val="222122"/>
              </w:rPr>
              <w:t xml:space="preserve">утежняване на работата/условията (виж Азбучен индекс: </w:t>
            </w:r>
            <w:r w:rsidRPr="00356161">
              <w:rPr>
                <w:rFonts w:ascii="Arial" w:eastAsia="Times New Roman" w:hAnsi="Arial" w:cs="Arial"/>
                <w:color w:val="222122"/>
                <w:lang w:val="en-US"/>
              </w:rPr>
              <w:t xml:space="preserve">    </w:t>
            </w:r>
            <w:r w:rsidRPr="00356161">
              <w:rPr>
                <w:rFonts w:ascii="Arial" w:eastAsia="Times New Roman" w:hAnsi="Arial" w:cs="Arial"/>
                <w:color w:val="222122"/>
              </w:rPr>
              <w:t>Обучение, умения, движение)</w:t>
            </w:r>
          </w:p>
          <w:p w:rsidR="00915730" w:rsidRDefault="00915730" w:rsidP="00356161">
            <w:pPr>
              <w:keepNext/>
              <w:tabs>
                <w:tab w:val="center" w:pos="426"/>
                <w:tab w:val="left" w:pos="567"/>
              </w:tabs>
              <w:spacing w:before="60" w:after="0" w:line="0" w:lineRule="atLeast"/>
              <w:ind w:left="510" w:hanging="348"/>
              <w:rPr>
                <w:rFonts w:ascii="Arial" w:eastAsia="Times New Roman" w:hAnsi="Arial" w:cs="Arial"/>
                <w:b/>
                <w:caps/>
                <w:sz w:val="14"/>
                <w:szCs w:val="14"/>
                <w:highlight w:val="yellow"/>
                <w:lang w:val="ru-RU"/>
              </w:rPr>
            </w:pPr>
          </w:p>
          <w:p w:rsidR="00356161" w:rsidRPr="00915730" w:rsidRDefault="00356161" w:rsidP="00356161">
            <w:pPr>
              <w:keepNext/>
              <w:tabs>
                <w:tab w:val="center" w:pos="426"/>
                <w:tab w:val="left" w:pos="567"/>
              </w:tabs>
              <w:spacing w:before="60" w:after="0" w:line="0" w:lineRule="atLeast"/>
              <w:ind w:left="510" w:hanging="348"/>
              <w:rPr>
                <w:rFonts w:ascii="Arial" w:eastAsia="Times New Roman" w:hAnsi="Arial" w:cs="Arial"/>
                <w:b/>
                <w:caps/>
                <w:sz w:val="14"/>
                <w:szCs w:val="14"/>
                <w:highlight w:val="yellow"/>
              </w:rPr>
            </w:pPr>
            <w:r w:rsidRPr="00915730">
              <w:rPr>
                <w:rFonts w:ascii="Arial" w:eastAsia="Times New Roman" w:hAnsi="Arial" w:cs="Arial"/>
                <w:b/>
                <w:caps/>
                <w:sz w:val="14"/>
                <w:szCs w:val="14"/>
                <w:highlight w:val="yellow"/>
                <w:lang w:val="ru-RU"/>
              </w:rPr>
              <w:t>*</w:t>
            </w:r>
            <w:r w:rsidRPr="00915730">
              <w:rPr>
                <w:rFonts w:ascii="Arial" w:eastAsia="Times New Roman" w:hAnsi="Arial" w:cs="Arial"/>
                <w:b/>
                <w:caps/>
                <w:sz w:val="14"/>
                <w:szCs w:val="14"/>
                <w:highlight w:val="yellow"/>
              </w:rPr>
              <w:t>93.85</w:t>
            </w:r>
            <w:r w:rsidRPr="00915730">
              <w:rPr>
                <w:rFonts w:ascii="Arial" w:eastAsia="Times New Roman" w:hAnsi="Arial" w:cs="Arial"/>
                <w:b/>
                <w:caps/>
                <w:sz w:val="14"/>
                <w:szCs w:val="14"/>
                <w:highlight w:val="yellow"/>
                <w:lang w:val="en-US"/>
              </w:rPr>
              <w:t xml:space="preserve">  </w:t>
            </w:r>
            <w:r w:rsidRPr="00915730">
              <w:rPr>
                <w:rFonts w:ascii="Arial" w:eastAsia="Times New Roman" w:hAnsi="Arial" w:cs="Arial"/>
                <w:b/>
                <w:caps/>
                <w:sz w:val="14"/>
                <w:szCs w:val="14"/>
                <w:highlight w:val="yellow"/>
              </w:rPr>
              <w:t>професионална рехабилитация</w:t>
            </w:r>
          </w:p>
          <w:p w:rsidR="00356161" w:rsidRPr="00915730" w:rsidRDefault="00356161" w:rsidP="00356161">
            <w:pPr>
              <w:keepNext/>
              <w:spacing w:after="0" w:line="0" w:lineRule="atLeast"/>
              <w:ind w:left="170" w:firstLine="430"/>
              <w:rPr>
                <w:rFonts w:ascii="Arial" w:eastAsia="Times New Roman" w:hAnsi="Arial" w:cs="Arial"/>
                <w:noProof/>
                <w:sz w:val="14"/>
                <w:szCs w:val="14"/>
                <w:highlight w:val="yellow"/>
              </w:rPr>
            </w:pPr>
            <w:r w:rsidRPr="00915730">
              <w:rPr>
                <w:rFonts w:ascii="Arial" w:eastAsia="Times New Roman" w:hAnsi="Arial" w:cs="Arial"/>
                <w:noProof/>
                <w:sz w:val="14"/>
                <w:szCs w:val="14"/>
                <w:highlight w:val="yellow"/>
              </w:rPr>
              <w:t>защитена професия</w:t>
            </w:r>
          </w:p>
          <w:p w:rsidR="00356161" w:rsidRPr="00915730" w:rsidRDefault="00356161" w:rsidP="00356161">
            <w:pPr>
              <w:keepNext/>
              <w:spacing w:after="0" w:line="0" w:lineRule="atLeast"/>
              <w:ind w:left="170" w:firstLine="430"/>
              <w:rPr>
                <w:rFonts w:ascii="Arial" w:eastAsia="Times New Roman" w:hAnsi="Arial" w:cs="Arial"/>
                <w:noProof/>
                <w:sz w:val="14"/>
                <w:szCs w:val="14"/>
                <w:highlight w:val="yellow"/>
              </w:rPr>
            </w:pPr>
            <w:r w:rsidRPr="00915730">
              <w:rPr>
                <w:rFonts w:ascii="Arial" w:eastAsia="Times New Roman" w:hAnsi="Arial" w:cs="Arial"/>
                <w:noProof/>
                <w:sz w:val="14"/>
                <w:szCs w:val="14"/>
                <w:highlight w:val="yellow"/>
              </w:rPr>
              <w:t>професионална:</w:t>
            </w:r>
          </w:p>
          <w:p w:rsidR="00356161" w:rsidRPr="00915730" w:rsidRDefault="00356161" w:rsidP="00356161">
            <w:pPr>
              <w:keepNext/>
              <w:spacing w:after="0" w:line="0" w:lineRule="atLeast"/>
              <w:ind w:left="170" w:firstLine="430"/>
              <w:rPr>
                <w:rFonts w:ascii="Arial" w:eastAsia="Times New Roman" w:hAnsi="Arial" w:cs="Arial"/>
                <w:noProof/>
                <w:sz w:val="14"/>
                <w:szCs w:val="14"/>
                <w:highlight w:val="yellow"/>
              </w:rPr>
            </w:pPr>
            <w:r w:rsidRPr="00915730">
              <w:rPr>
                <w:rFonts w:ascii="Arial" w:eastAsia="Times New Roman" w:hAnsi="Arial" w:cs="Arial"/>
                <w:noProof/>
                <w:sz w:val="14"/>
                <w:szCs w:val="14"/>
                <w:highlight w:val="yellow"/>
              </w:rPr>
              <w:tab/>
              <w:t>оценка</w:t>
            </w:r>
          </w:p>
          <w:p w:rsidR="00356161" w:rsidRPr="00915730" w:rsidRDefault="00356161" w:rsidP="00356161">
            <w:pPr>
              <w:keepNext/>
              <w:spacing w:after="0" w:line="0" w:lineRule="atLeast"/>
              <w:ind w:left="170" w:firstLine="430"/>
              <w:rPr>
                <w:rFonts w:ascii="Arial" w:eastAsia="Times New Roman" w:hAnsi="Arial" w:cs="Arial"/>
                <w:noProof/>
                <w:sz w:val="14"/>
                <w:szCs w:val="14"/>
                <w:highlight w:val="yellow"/>
              </w:rPr>
            </w:pPr>
            <w:r w:rsidRPr="00915730">
              <w:rPr>
                <w:rFonts w:ascii="Arial" w:eastAsia="Times New Roman" w:hAnsi="Arial" w:cs="Arial"/>
                <w:noProof/>
                <w:sz w:val="14"/>
                <w:szCs w:val="14"/>
                <w:highlight w:val="yellow"/>
              </w:rPr>
              <w:tab/>
              <w:t>ретрениране</w:t>
            </w:r>
          </w:p>
          <w:p w:rsidR="00356161" w:rsidRPr="00915730" w:rsidRDefault="00356161" w:rsidP="00356161">
            <w:pPr>
              <w:keepNext/>
              <w:spacing w:after="0" w:line="0" w:lineRule="atLeast"/>
              <w:ind w:left="170" w:firstLine="430"/>
              <w:rPr>
                <w:rFonts w:ascii="Arial" w:eastAsia="Times New Roman" w:hAnsi="Arial" w:cs="Arial"/>
                <w:noProof/>
                <w:sz w:val="14"/>
                <w:szCs w:val="14"/>
                <w:highlight w:val="yellow"/>
                <w:lang w:val="ru-RU"/>
              </w:rPr>
            </w:pPr>
            <w:r w:rsidRPr="00915730">
              <w:rPr>
                <w:rFonts w:ascii="Arial" w:eastAsia="Times New Roman" w:hAnsi="Arial" w:cs="Arial"/>
                <w:noProof/>
                <w:sz w:val="14"/>
                <w:szCs w:val="14"/>
                <w:highlight w:val="yellow"/>
              </w:rPr>
              <w:tab/>
              <w:t>трениране</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96146-00</w:t>
            </w:r>
            <w:r w:rsidRPr="00356161">
              <w:rPr>
                <w:rFonts w:ascii="Arial" w:eastAsia="Times New Roman" w:hAnsi="Arial" w:cs="Arial"/>
              </w:rPr>
              <w:tab/>
              <w:t xml:space="preserve">Професионални умения и професионално обучение </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Тренинг на умения в:</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намиране на работа</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изпълнение на работни задължения</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планиране на пенсиониране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професионално проучване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доброволно участие</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утежняване на работата/условията (виж Азбучен индекс: Обучение, умения, движение)</w:t>
            </w:r>
          </w:p>
          <w:p w:rsidR="00915730" w:rsidRDefault="00915730" w:rsidP="00356161">
            <w:pPr>
              <w:keepNext/>
              <w:tabs>
                <w:tab w:val="center" w:pos="426"/>
                <w:tab w:val="left" w:pos="567"/>
              </w:tabs>
              <w:spacing w:before="60" w:after="0" w:line="0" w:lineRule="atLeast"/>
              <w:ind w:left="510" w:hanging="348"/>
              <w:rPr>
                <w:rFonts w:ascii="Arial" w:eastAsia="Times New Roman" w:hAnsi="Arial" w:cs="Arial"/>
                <w:b/>
                <w:caps/>
                <w:sz w:val="14"/>
                <w:szCs w:val="14"/>
                <w:highlight w:val="yellow"/>
              </w:rPr>
            </w:pPr>
          </w:p>
          <w:p w:rsidR="00356161" w:rsidRPr="00915730" w:rsidRDefault="00356161" w:rsidP="00356161">
            <w:pPr>
              <w:keepNext/>
              <w:tabs>
                <w:tab w:val="center" w:pos="426"/>
                <w:tab w:val="left" w:pos="567"/>
              </w:tabs>
              <w:spacing w:before="60" w:after="0" w:line="0" w:lineRule="atLeast"/>
              <w:ind w:left="510" w:hanging="348"/>
              <w:rPr>
                <w:rFonts w:ascii="Arial" w:eastAsia="Times New Roman" w:hAnsi="Arial" w:cs="Arial"/>
                <w:b/>
                <w:caps/>
                <w:sz w:val="14"/>
                <w:szCs w:val="14"/>
                <w:highlight w:val="yellow"/>
                <w:lang w:val="ru-RU"/>
              </w:rPr>
            </w:pPr>
            <w:r w:rsidRPr="00915730">
              <w:rPr>
                <w:rFonts w:ascii="Arial" w:eastAsia="Times New Roman" w:hAnsi="Arial" w:cs="Arial"/>
                <w:b/>
                <w:caps/>
                <w:sz w:val="14"/>
                <w:szCs w:val="14"/>
                <w:highlight w:val="yellow"/>
              </w:rPr>
              <w:t>*93.89</w:t>
            </w:r>
            <w:r w:rsidRPr="00915730">
              <w:rPr>
                <w:rFonts w:ascii="Arial" w:eastAsia="Times New Roman" w:hAnsi="Arial" w:cs="Arial"/>
                <w:b/>
                <w:caps/>
                <w:sz w:val="14"/>
                <w:szCs w:val="14"/>
                <w:highlight w:val="yellow"/>
                <w:lang w:val="en-US"/>
              </w:rPr>
              <w:t xml:space="preserve">  </w:t>
            </w:r>
            <w:r w:rsidRPr="00915730">
              <w:rPr>
                <w:rFonts w:ascii="Arial" w:eastAsia="Times New Roman" w:hAnsi="Arial" w:cs="Arial"/>
                <w:b/>
                <w:caps/>
                <w:sz w:val="14"/>
                <w:szCs w:val="14"/>
                <w:highlight w:val="yellow"/>
              </w:rPr>
              <w:t>рехабилитация, некласифицирана другаде</w:t>
            </w:r>
          </w:p>
          <w:p w:rsidR="00356161" w:rsidRPr="00915730" w:rsidRDefault="00356161" w:rsidP="00356161">
            <w:pPr>
              <w:keepNext/>
              <w:spacing w:after="0" w:line="240" w:lineRule="auto"/>
              <w:ind w:left="170" w:firstLine="277"/>
              <w:rPr>
                <w:rFonts w:ascii="Arial" w:eastAsia="Times New Roman" w:hAnsi="Arial" w:cs="Arial"/>
                <w:sz w:val="14"/>
                <w:szCs w:val="14"/>
                <w:highlight w:val="yellow"/>
                <w:lang w:val="ru-RU"/>
              </w:rPr>
            </w:pPr>
            <w:r w:rsidRPr="00915730">
              <w:rPr>
                <w:rFonts w:ascii="Arial" w:eastAsia="Times New Roman" w:hAnsi="Arial" w:cs="Arial"/>
                <w:sz w:val="14"/>
                <w:szCs w:val="14"/>
                <w:highlight w:val="yellow"/>
              </w:rPr>
              <w:t>Позиционно лечение – рехабилитационни процедури, включващи  поставяне на определена част или цялото тяло в</w:t>
            </w:r>
          </w:p>
          <w:p w:rsidR="00356161" w:rsidRPr="00915730" w:rsidRDefault="00356161" w:rsidP="00356161">
            <w:pPr>
              <w:keepNext/>
              <w:spacing w:after="0" w:line="240" w:lineRule="auto"/>
              <w:ind w:left="170" w:firstLine="277"/>
              <w:rPr>
                <w:rFonts w:ascii="Arial" w:eastAsia="Times New Roman" w:hAnsi="Arial" w:cs="Arial"/>
                <w:sz w:val="14"/>
                <w:szCs w:val="14"/>
                <w:highlight w:val="yellow"/>
                <w:lang w:val="ru-RU"/>
              </w:rPr>
            </w:pPr>
            <w:r w:rsidRPr="00915730">
              <w:rPr>
                <w:rFonts w:ascii="Arial" w:eastAsia="Times New Roman" w:hAnsi="Arial" w:cs="Arial"/>
                <w:sz w:val="14"/>
                <w:szCs w:val="14"/>
                <w:highlight w:val="yellow"/>
              </w:rPr>
              <w:t>определена (анталгична) позиция, която се поддържа с допълнителни средства и облекчава мускулния дисбаланс.</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96151-00</w:t>
            </w:r>
            <w:r w:rsidRPr="00356161">
              <w:rPr>
                <w:rFonts w:ascii="Arial" w:eastAsia="Times New Roman" w:hAnsi="Arial" w:cs="Arial"/>
              </w:rPr>
              <w:tab/>
              <w:t>Тренинг на други умения</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Тренинг за шофьор</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Тренинг за умения БДУ</w:t>
            </w:r>
          </w:p>
          <w:p w:rsidR="00356161" w:rsidRPr="00356161" w:rsidRDefault="00356161" w:rsidP="00356161">
            <w:pPr>
              <w:keepNext/>
              <w:spacing w:after="0" w:line="0" w:lineRule="atLeast"/>
              <w:ind w:left="170" w:firstLine="430"/>
              <w:rPr>
                <w:rFonts w:ascii="Arial" w:eastAsia="Times New Roman" w:hAnsi="Arial" w:cs="Arial"/>
                <w:noProof/>
                <w:highlight w:val="yellow"/>
              </w:rPr>
            </w:pPr>
          </w:p>
          <w:p w:rsidR="00356161" w:rsidRPr="00915730" w:rsidRDefault="00356161" w:rsidP="00356161">
            <w:pPr>
              <w:keepNext/>
              <w:tabs>
                <w:tab w:val="center" w:pos="426"/>
                <w:tab w:val="left" w:pos="567"/>
              </w:tabs>
              <w:spacing w:before="60" w:after="0" w:line="0" w:lineRule="atLeast"/>
              <w:ind w:left="510" w:hanging="364"/>
              <w:rPr>
                <w:rFonts w:ascii="Arial" w:eastAsia="Times New Roman" w:hAnsi="Arial" w:cs="Arial"/>
                <w:b/>
                <w:caps/>
                <w:sz w:val="14"/>
                <w:szCs w:val="14"/>
                <w:highlight w:val="yellow"/>
                <w:lang w:val="ru-RU"/>
              </w:rPr>
            </w:pPr>
            <w:r w:rsidRPr="00915730">
              <w:rPr>
                <w:rFonts w:ascii="Arial" w:eastAsia="Times New Roman" w:hAnsi="Arial" w:cs="Arial"/>
                <w:b/>
                <w:caps/>
                <w:sz w:val="14"/>
                <w:szCs w:val="14"/>
                <w:highlight w:val="yellow"/>
              </w:rPr>
              <w:t>*93.94</w:t>
            </w:r>
            <w:r w:rsidRPr="00915730">
              <w:rPr>
                <w:rFonts w:ascii="Arial" w:eastAsia="Times New Roman" w:hAnsi="Arial" w:cs="Arial"/>
                <w:b/>
                <w:caps/>
                <w:sz w:val="14"/>
                <w:szCs w:val="14"/>
                <w:highlight w:val="yellow"/>
                <w:lang w:val="en-US"/>
              </w:rPr>
              <w:t xml:space="preserve">  </w:t>
            </w:r>
            <w:r w:rsidRPr="00915730">
              <w:rPr>
                <w:rFonts w:ascii="Arial" w:eastAsia="Times New Roman" w:hAnsi="Arial" w:cs="Arial"/>
                <w:b/>
                <w:caps/>
                <w:sz w:val="14"/>
                <w:szCs w:val="14"/>
                <w:highlight w:val="yellow"/>
              </w:rPr>
              <w:t>респираторна медикация приложена чрез аерозолно устройство</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ab/>
              <w:t>Други терапевтични интервенции на дихателна система</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92043-00</w:t>
            </w:r>
            <w:r w:rsidRPr="00356161">
              <w:rPr>
                <w:rFonts w:ascii="Arial" w:eastAsia="Times New Roman" w:hAnsi="Arial" w:cs="Arial"/>
              </w:rPr>
              <w:tab/>
              <w:t>Респираторен медикамент, прилаган чрез небулайзер</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Овлажняваща терапия</w:t>
            </w:r>
          </w:p>
          <w:p w:rsidR="00915730" w:rsidRDefault="00915730" w:rsidP="00356161">
            <w:pPr>
              <w:keepNext/>
              <w:tabs>
                <w:tab w:val="center" w:pos="426"/>
                <w:tab w:val="left" w:pos="567"/>
              </w:tabs>
              <w:spacing w:before="60" w:after="0" w:line="0" w:lineRule="atLeast"/>
              <w:ind w:left="510" w:hanging="348"/>
              <w:rPr>
                <w:rFonts w:ascii="Arial" w:eastAsia="Times New Roman" w:hAnsi="Arial" w:cs="Arial"/>
                <w:b/>
                <w:caps/>
                <w:sz w:val="14"/>
                <w:szCs w:val="14"/>
                <w:highlight w:val="yellow"/>
              </w:rPr>
            </w:pPr>
          </w:p>
          <w:p w:rsidR="00356161" w:rsidRPr="00915730" w:rsidRDefault="00356161" w:rsidP="00356161">
            <w:pPr>
              <w:keepNext/>
              <w:tabs>
                <w:tab w:val="center" w:pos="426"/>
                <w:tab w:val="left" w:pos="567"/>
              </w:tabs>
              <w:spacing w:before="60" w:after="0" w:line="0" w:lineRule="atLeast"/>
              <w:ind w:left="510" w:hanging="348"/>
              <w:rPr>
                <w:rFonts w:ascii="Arial" w:eastAsia="Times New Roman" w:hAnsi="Arial" w:cs="Arial"/>
                <w:b/>
                <w:caps/>
                <w:sz w:val="14"/>
                <w:szCs w:val="14"/>
                <w:highlight w:val="yellow"/>
                <w:lang w:val="ru-RU"/>
              </w:rPr>
            </w:pPr>
            <w:r w:rsidRPr="00915730">
              <w:rPr>
                <w:rFonts w:ascii="Arial" w:eastAsia="Times New Roman" w:hAnsi="Arial" w:cs="Arial"/>
                <w:b/>
                <w:caps/>
                <w:sz w:val="14"/>
                <w:szCs w:val="14"/>
                <w:highlight w:val="yellow"/>
              </w:rPr>
              <w:t>*93.95   Хипербарна оксигенация</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ab/>
              <w:t>Хипербарна кислородна терапия</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Хипербарна оксигенация</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Включва</w:t>
            </w:r>
            <w:r w:rsidRPr="00356161">
              <w:rPr>
                <w:rFonts w:ascii="Arial" w:eastAsia="Times New Roman" w:hAnsi="Arial" w:cs="Arial"/>
                <w:color w:val="222122"/>
              </w:rPr>
              <w:t>:</w:t>
            </w:r>
            <w:r w:rsidRPr="00356161">
              <w:rPr>
                <w:rFonts w:ascii="Arial" w:eastAsia="Times New Roman" w:hAnsi="Arial" w:cs="Arial"/>
                <w:color w:val="222122"/>
              </w:rPr>
              <w:tab/>
              <w:t>100% оксигенация</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тази при рана</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13020-00</w:t>
            </w:r>
            <w:r w:rsidRPr="00356161">
              <w:rPr>
                <w:rFonts w:ascii="Arial" w:eastAsia="Times New Roman" w:hAnsi="Arial" w:cs="Arial"/>
              </w:rPr>
              <w:tab/>
              <w:t>Хипербарна кислородна терапия, &gt; 90 минути и ≤ 3 часа</w:t>
            </w:r>
          </w:p>
          <w:p w:rsidR="00356161" w:rsidRPr="00356161" w:rsidRDefault="00356161" w:rsidP="00356161">
            <w:pPr>
              <w:keepNext/>
              <w:spacing w:after="0" w:line="0" w:lineRule="atLeast"/>
              <w:ind w:left="170"/>
              <w:rPr>
                <w:rFonts w:ascii="Arial" w:eastAsia="Times New Roman" w:hAnsi="Arial" w:cs="Arial"/>
                <w:noProof/>
                <w:highlight w:val="yellow"/>
              </w:rPr>
            </w:pPr>
          </w:p>
          <w:p w:rsidR="00356161" w:rsidRPr="00915730" w:rsidRDefault="00356161" w:rsidP="00356161">
            <w:pPr>
              <w:keepNext/>
              <w:tabs>
                <w:tab w:val="center" w:pos="426"/>
                <w:tab w:val="left" w:pos="567"/>
              </w:tabs>
              <w:spacing w:before="60" w:after="0" w:line="0" w:lineRule="atLeast"/>
              <w:ind w:left="162"/>
              <w:rPr>
                <w:rFonts w:ascii="Arial" w:eastAsia="Times New Roman" w:hAnsi="Arial" w:cs="Arial"/>
                <w:b/>
                <w:caps/>
                <w:sz w:val="14"/>
                <w:szCs w:val="14"/>
                <w:highlight w:val="yellow"/>
              </w:rPr>
            </w:pPr>
            <w:r w:rsidRPr="00915730">
              <w:rPr>
                <w:rFonts w:ascii="Arial" w:eastAsia="Times New Roman" w:hAnsi="Arial" w:cs="Arial"/>
                <w:b/>
                <w:caps/>
                <w:sz w:val="14"/>
                <w:szCs w:val="14"/>
                <w:highlight w:val="yellow"/>
              </w:rPr>
              <w:t>*99.27</w:t>
            </w:r>
            <w:r w:rsidRPr="00915730">
              <w:rPr>
                <w:rFonts w:ascii="Arial" w:eastAsia="Times New Roman" w:hAnsi="Arial" w:cs="Arial"/>
                <w:b/>
                <w:caps/>
                <w:sz w:val="14"/>
                <w:szCs w:val="14"/>
                <w:highlight w:val="yellow"/>
                <w:lang w:val="en-US"/>
              </w:rPr>
              <w:t xml:space="preserve"> </w:t>
            </w:r>
            <w:r w:rsidRPr="00915730">
              <w:rPr>
                <w:rFonts w:ascii="Arial" w:eastAsia="Times New Roman" w:hAnsi="Arial" w:cs="Arial"/>
                <w:b/>
                <w:caps/>
                <w:sz w:val="14"/>
                <w:szCs w:val="14"/>
                <w:highlight w:val="yellow"/>
              </w:rPr>
              <w:t xml:space="preserve"> йонофореза</w:t>
            </w:r>
          </w:p>
          <w:p w:rsidR="00356161" w:rsidRDefault="00356161" w:rsidP="00356161">
            <w:pPr>
              <w:keepNext/>
              <w:spacing w:after="0" w:line="0" w:lineRule="atLeast"/>
              <w:ind w:left="426"/>
              <w:rPr>
                <w:rFonts w:ascii="Arial" w:eastAsia="Times New Roman" w:hAnsi="Arial" w:cs="Arial"/>
                <w:noProof/>
                <w:sz w:val="14"/>
                <w:szCs w:val="14"/>
                <w:highlight w:val="yellow"/>
              </w:rPr>
            </w:pPr>
            <w:r w:rsidRPr="00915730">
              <w:rPr>
                <w:rFonts w:ascii="Arial" w:eastAsia="Times New Roman" w:hAnsi="Arial" w:cs="Arial"/>
                <w:noProof/>
                <w:sz w:val="14"/>
                <w:szCs w:val="14"/>
                <w:highlight w:val="yellow"/>
              </w:rPr>
              <w:t xml:space="preserve"> Вкл.криоелектрофореза </w:t>
            </w:r>
          </w:p>
          <w:p w:rsidR="00312507" w:rsidRDefault="00312507" w:rsidP="00356161">
            <w:pPr>
              <w:keepNext/>
              <w:spacing w:after="0" w:line="0" w:lineRule="atLeast"/>
              <w:ind w:left="426"/>
              <w:rPr>
                <w:rFonts w:ascii="Arial" w:eastAsia="Times New Roman" w:hAnsi="Arial" w:cs="Arial"/>
                <w:noProof/>
                <w:sz w:val="14"/>
                <w:szCs w:val="14"/>
                <w:highlight w:val="yellow"/>
              </w:rPr>
            </w:pPr>
          </w:p>
          <w:p w:rsidR="00312507" w:rsidRPr="00312507" w:rsidRDefault="00312507" w:rsidP="00312507">
            <w:pPr>
              <w:tabs>
                <w:tab w:val="left" w:pos="1134"/>
              </w:tabs>
              <w:spacing w:after="0" w:line="240" w:lineRule="auto"/>
              <w:ind w:left="1134" w:hanging="1134"/>
              <w:rPr>
                <w:rFonts w:ascii="Arial" w:eastAsia="Times New Roman" w:hAnsi="Arial" w:cs="Arial"/>
                <w:sz w:val="20"/>
                <w:szCs w:val="20"/>
              </w:rPr>
            </w:pPr>
            <w:r w:rsidRPr="00312507">
              <w:rPr>
                <w:rFonts w:ascii="Arial" w:eastAsia="Times New Roman" w:hAnsi="Arial" w:cs="Arial"/>
                <w:sz w:val="20"/>
                <w:szCs w:val="20"/>
              </w:rPr>
              <w:t>96205-09</w:t>
            </w:r>
            <w:r w:rsidRPr="00312507">
              <w:rPr>
                <w:rFonts w:ascii="Arial" w:eastAsia="Times New Roman" w:hAnsi="Arial" w:cs="Arial"/>
                <w:sz w:val="20"/>
                <w:szCs w:val="20"/>
              </w:rPr>
              <w:tab/>
              <w:t>Друго приложение на фармакологичен агент, друг и неспецифичен фармакологичен агент</w:t>
            </w:r>
          </w:p>
          <w:p w:rsidR="00312507" w:rsidRPr="00312507" w:rsidRDefault="00312507" w:rsidP="00312507">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12507">
              <w:rPr>
                <w:rFonts w:ascii="Times New Roman" w:eastAsia="Times New Roman" w:hAnsi="Times New Roman" w:cs="Arial"/>
                <w:color w:val="222122"/>
                <w:sz w:val="20"/>
                <w:szCs w:val="24"/>
              </w:rPr>
              <w:t>Приложение на фармакологичен агент през отвор</w:t>
            </w:r>
          </w:p>
          <w:p w:rsidR="00312507" w:rsidRPr="00312507" w:rsidRDefault="00312507" w:rsidP="00312507">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12507">
              <w:rPr>
                <w:rFonts w:ascii="Times New Roman" w:eastAsia="Times New Roman" w:hAnsi="Times New Roman" w:cs="Arial"/>
                <w:color w:val="222122"/>
                <w:sz w:val="20"/>
                <w:szCs w:val="24"/>
              </w:rPr>
              <w:t>Интрадермално инжектиране на фармакологичен агент</w:t>
            </w:r>
          </w:p>
          <w:p w:rsidR="00312507" w:rsidRPr="00312507" w:rsidRDefault="00312507" w:rsidP="00312507">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12507">
              <w:rPr>
                <w:rFonts w:ascii="Times New Roman" w:eastAsia="Times New Roman" w:hAnsi="Times New Roman" w:cs="Arial"/>
                <w:color w:val="222122"/>
                <w:sz w:val="20"/>
                <w:szCs w:val="24"/>
              </w:rPr>
              <w:lastRenderedPageBreak/>
              <w:t>Йонофореза</w:t>
            </w:r>
          </w:p>
          <w:p w:rsidR="00312507" w:rsidRPr="00312507" w:rsidRDefault="00312507" w:rsidP="00312507">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12507">
              <w:rPr>
                <w:rFonts w:ascii="Times New Roman" w:eastAsia="Times New Roman" w:hAnsi="Times New Roman" w:cs="Arial"/>
                <w:color w:val="222122"/>
                <w:sz w:val="20"/>
                <w:szCs w:val="24"/>
              </w:rPr>
              <w:t xml:space="preserve">Топично </w:t>
            </w:r>
            <w:r w:rsidRPr="00312507">
              <w:rPr>
                <w:rFonts w:ascii="Times New Roman" w:eastAsia="Times New Roman" w:hAnsi="Times New Roman" w:cs="Arial"/>
                <w:color w:val="222122"/>
                <w:sz w:val="20"/>
                <w:szCs w:val="24"/>
              </w:rPr>
              <w:tab/>
            </w:r>
            <w:r w:rsidRPr="00312507">
              <w:rPr>
                <w:rFonts w:ascii="Times New Roman" w:eastAsia="Times New Roman" w:hAnsi="Times New Roman" w:cs="Arial"/>
                <w:color w:val="222122"/>
                <w:sz w:val="20"/>
                <w:szCs w:val="24"/>
              </w:rPr>
              <w:tab/>
              <w:t xml:space="preserve">} </w:t>
            </w:r>
          </w:p>
          <w:p w:rsidR="00312507" w:rsidRPr="00312507" w:rsidRDefault="00312507" w:rsidP="00312507">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12507">
              <w:rPr>
                <w:rFonts w:ascii="Times New Roman" w:eastAsia="Times New Roman" w:hAnsi="Times New Roman" w:cs="Arial"/>
                <w:color w:val="222122"/>
                <w:sz w:val="20"/>
                <w:szCs w:val="24"/>
              </w:rPr>
              <w:t>Трансдермално</w:t>
            </w:r>
            <w:r w:rsidRPr="00312507">
              <w:rPr>
                <w:rFonts w:ascii="Times New Roman" w:eastAsia="Times New Roman" w:hAnsi="Times New Roman" w:cs="Arial"/>
                <w:color w:val="222122"/>
                <w:sz w:val="20"/>
                <w:szCs w:val="24"/>
              </w:rPr>
              <w:tab/>
              <w:t>}</w:t>
            </w:r>
            <w:r w:rsidRPr="00312507">
              <w:rPr>
                <w:rFonts w:ascii="Times New Roman" w:eastAsia="Times New Roman" w:hAnsi="Times New Roman" w:cs="Arial"/>
                <w:color w:val="222122"/>
                <w:sz w:val="20"/>
                <w:szCs w:val="24"/>
              </w:rPr>
              <w:tab/>
              <w:t>приложение на фармакологичен агент</w:t>
            </w:r>
          </w:p>
          <w:p w:rsidR="00312507" w:rsidRDefault="00312507" w:rsidP="00312507">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312507">
              <w:rPr>
                <w:rFonts w:ascii="Times New Roman" w:eastAsia="Times New Roman" w:hAnsi="Times New Roman" w:cs="Arial"/>
                <w:i/>
                <w:color w:val="222122"/>
                <w:sz w:val="20"/>
                <w:szCs w:val="24"/>
              </w:rPr>
              <w:t>Не включва</w:t>
            </w:r>
            <w:r w:rsidRPr="00312507">
              <w:rPr>
                <w:rFonts w:ascii="Times New Roman" w:eastAsia="Times New Roman" w:hAnsi="Times New Roman" w:cs="Arial"/>
                <w:color w:val="222122"/>
                <w:sz w:val="20"/>
                <w:szCs w:val="24"/>
              </w:rPr>
              <w:t>:</w:t>
            </w:r>
            <w:r w:rsidRPr="00312507">
              <w:rPr>
                <w:rFonts w:ascii="Times New Roman" w:eastAsia="Times New Roman" w:hAnsi="Times New Roman" w:cs="Arial"/>
                <w:color w:val="222122"/>
                <w:sz w:val="20"/>
                <w:szCs w:val="24"/>
              </w:rPr>
              <w:tab/>
              <w:t>приложение на фармакологичен агент през устата (96203 [1920])</w:t>
            </w:r>
          </w:p>
          <w:p w:rsidR="00312507" w:rsidRDefault="00312507" w:rsidP="00312507">
            <w:pPr>
              <w:rPr>
                <w:rFonts w:ascii="Calibri" w:hAnsi="Calibri"/>
                <w:color w:val="000000"/>
              </w:rPr>
            </w:pPr>
            <w:r>
              <w:rPr>
                <w:rFonts w:ascii="Calibri" w:hAnsi="Calibri"/>
                <w:color w:val="000000"/>
              </w:rPr>
              <w:t>96194-02 Криоелектрофореза</w:t>
            </w:r>
          </w:p>
          <w:p w:rsidR="00312507" w:rsidRPr="00915730" w:rsidRDefault="00312507" w:rsidP="00356161">
            <w:pPr>
              <w:keepNext/>
              <w:spacing w:after="0" w:line="0" w:lineRule="atLeast"/>
              <w:ind w:left="426"/>
              <w:rPr>
                <w:rFonts w:ascii="Arial" w:eastAsia="Times New Roman" w:hAnsi="Arial" w:cs="Arial"/>
                <w:noProof/>
                <w:sz w:val="14"/>
                <w:szCs w:val="14"/>
                <w:highlight w:val="yellow"/>
                <w:lang w:val="ru-RU"/>
              </w:rPr>
            </w:pPr>
          </w:p>
          <w:p w:rsidR="00356161" w:rsidRPr="00915730" w:rsidRDefault="00356161" w:rsidP="00356161">
            <w:pPr>
              <w:keepNext/>
              <w:tabs>
                <w:tab w:val="left" w:pos="426"/>
              </w:tabs>
              <w:spacing w:after="0" w:line="0" w:lineRule="atLeast"/>
              <w:ind w:left="426" w:hanging="264"/>
              <w:rPr>
                <w:rFonts w:ascii="Arial" w:eastAsia="Times New Roman" w:hAnsi="Arial" w:cs="Arial"/>
                <w:b/>
                <w:caps/>
                <w:sz w:val="14"/>
                <w:szCs w:val="14"/>
                <w:highlight w:val="yellow"/>
                <w:u w:val="single"/>
              </w:rPr>
            </w:pPr>
            <w:r w:rsidRPr="00915730">
              <w:rPr>
                <w:rFonts w:ascii="Arial" w:eastAsia="Times New Roman" w:hAnsi="Arial" w:cs="Arial"/>
                <w:b/>
                <w:caps/>
                <w:sz w:val="14"/>
                <w:szCs w:val="14"/>
                <w:highlight w:val="yellow"/>
                <w:u w:val="single"/>
              </w:rPr>
              <w:t>РАЗЛИЧНИ ФИЗИКАЛНИ ПРОЦЕДУРИ</w:t>
            </w:r>
          </w:p>
          <w:p w:rsidR="00356161" w:rsidRPr="00915730" w:rsidRDefault="00356161" w:rsidP="00356161">
            <w:pPr>
              <w:keepNext/>
              <w:tabs>
                <w:tab w:val="center" w:pos="426"/>
                <w:tab w:val="left" w:pos="567"/>
              </w:tabs>
              <w:spacing w:before="60" w:after="0" w:line="0" w:lineRule="atLeast"/>
              <w:ind w:left="510" w:hanging="348"/>
              <w:rPr>
                <w:rFonts w:ascii="Arial" w:eastAsia="Times New Roman" w:hAnsi="Arial" w:cs="Arial"/>
                <w:b/>
                <w:caps/>
                <w:sz w:val="14"/>
                <w:szCs w:val="14"/>
                <w:highlight w:val="yellow"/>
              </w:rPr>
            </w:pPr>
            <w:r w:rsidRPr="00915730">
              <w:rPr>
                <w:rFonts w:ascii="Arial" w:eastAsia="Times New Roman" w:hAnsi="Arial" w:cs="Arial"/>
                <w:b/>
                <w:caps/>
                <w:sz w:val="14"/>
                <w:szCs w:val="14"/>
                <w:highlight w:val="yellow"/>
              </w:rPr>
              <w:t>*99.81</w:t>
            </w:r>
            <w:r w:rsidRPr="00915730">
              <w:rPr>
                <w:rFonts w:ascii="Arial" w:eastAsia="Times New Roman" w:hAnsi="Arial" w:cs="Arial"/>
                <w:b/>
                <w:caps/>
                <w:sz w:val="14"/>
                <w:szCs w:val="14"/>
                <w:highlight w:val="yellow"/>
                <w:lang w:val="en-US"/>
              </w:rPr>
              <w:t xml:space="preserve">  </w:t>
            </w:r>
            <w:r w:rsidRPr="00915730">
              <w:rPr>
                <w:rFonts w:ascii="Arial" w:eastAsia="Times New Roman" w:hAnsi="Arial" w:cs="Arial"/>
                <w:b/>
                <w:caps/>
                <w:sz w:val="14"/>
                <w:szCs w:val="14"/>
                <w:highlight w:val="yellow"/>
              </w:rPr>
              <w:t>хипотермия (централна) (локална)</w:t>
            </w:r>
          </w:p>
          <w:p w:rsidR="00356161" w:rsidRPr="00915730" w:rsidRDefault="00356161" w:rsidP="00356161">
            <w:pPr>
              <w:keepNext/>
              <w:overflowPunct w:val="0"/>
              <w:autoSpaceDE w:val="0"/>
              <w:autoSpaceDN w:val="0"/>
              <w:adjustRightInd w:val="0"/>
              <w:spacing w:after="0" w:line="240" w:lineRule="auto"/>
              <w:ind w:firstLine="420"/>
              <w:textAlignment w:val="baseline"/>
              <w:rPr>
                <w:rFonts w:ascii="Arial" w:eastAsia="Times New Roman" w:hAnsi="Arial" w:cs="Arial"/>
                <w:i/>
                <w:sz w:val="14"/>
                <w:szCs w:val="14"/>
                <w:highlight w:val="yellow"/>
                <w:lang w:eastAsia="bg-BG"/>
              </w:rPr>
            </w:pPr>
            <w:r w:rsidRPr="00915730">
              <w:rPr>
                <w:rFonts w:ascii="Arial" w:eastAsia="Times New Roman" w:hAnsi="Arial" w:cs="Arial"/>
                <w:b/>
                <w:i/>
                <w:sz w:val="14"/>
                <w:szCs w:val="14"/>
                <w:highlight w:val="yellow"/>
                <w:lang w:eastAsia="bg-BG"/>
              </w:rPr>
              <w:t>Изключва</w:t>
            </w:r>
            <w:r w:rsidRPr="00915730">
              <w:rPr>
                <w:rFonts w:ascii="Arial" w:eastAsia="Times New Roman" w:hAnsi="Arial" w:cs="Arial"/>
                <w:i/>
                <w:sz w:val="14"/>
                <w:szCs w:val="14"/>
                <w:highlight w:val="yellow"/>
                <w:lang w:eastAsia="bg-BG"/>
              </w:rPr>
              <w:t>:</w:t>
            </w:r>
          </w:p>
          <w:p w:rsidR="00356161" w:rsidRPr="00915730" w:rsidRDefault="00356161" w:rsidP="00356161">
            <w:pPr>
              <w:keepNext/>
              <w:overflowPunct w:val="0"/>
              <w:autoSpaceDE w:val="0"/>
              <w:autoSpaceDN w:val="0"/>
              <w:adjustRightInd w:val="0"/>
              <w:spacing w:after="0" w:line="240" w:lineRule="auto"/>
              <w:ind w:firstLine="420"/>
              <w:textAlignment w:val="baseline"/>
              <w:rPr>
                <w:rFonts w:ascii="Arial" w:eastAsia="Times New Roman" w:hAnsi="Arial" w:cs="Arial"/>
                <w:i/>
                <w:sz w:val="14"/>
                <w:szCs w:val="14"/>
                <w:highlight w:val="yellow"/>
                <w:lang w:eastAsia="bg-BG"/>
              </w:rPr>
            </w:pPr>
            <w:r w:rsidRPr="00915730">
              <w:rPr>
                <w:rFonts w:ascii="Arial" w:eastAsia="Times New Roman" w:hAnsi="Arial" w:cs="Arial"/>
                <w:i/>
                <w:sz w:val="14"/>
                <w:szCs w:val="14"/>
                <w:highlight w:val="yellow"/>
                <w:lang w:eastAsia="bg-BG"/>
              </w:rPr>
              <w:t>стомашно охлаждане - 96.31</w:t>
            </w:r>
          </w:p>
          <w:p w:rsidR="00356161" w:rsidRPr="00915730" w:rsidRDefault="00356161" w:rsidP="00356161">
            <w:pPr>
              <w:keepNext/>
              <w:overflowPunct w:val="0"/>
              <w:autoSpaceDE w:val="0"/>
              <w:autoSpaceDN w:val="0"/>
              <w:adjustRightInd w:val="0"/>
              <w:spacing w:after="0" w:line="240" w:lineRule="auto"/>
              <w:ind w:firstLine="420"/>
              <w:textAlignment w:val="baseline"/>
              <w:rPr>
                <w:rFonts w:ascii="Arial" w:eastAsia="Times New Roman" w:hAnsi="Arial" w:cs="Arial"/>
                <w:i/>
                <w:sz w:val="14"/>
                <w:szCs w:val="14"/>
                <w:highlight w:val="yellow"/>
                <w:lang w:eastAsia="bg-BG"/>
              </w:rPr>
            </w:pPr>
            <w:r w:rsidRPr="00915730">
              <w:rPr>
                <w:rFonts w:ascii="Arial" w:eastAsia="Times New Roman" w:hAnsi="Arial" w:cs="Arial"/>
                <w:i/>
                <w:sz w:val="14"/>
                <w:szCs w:val="14"/>
                <w:highlight w:val="yellow"/>
                <w:lang w:eastAsia="bg-BG"/>
              </w:rPr>
              <w:t>стомашно замразяване - 96.32</w:t>
            </w:r>
          </w:p>
          <w:p w:rsidR="00356161" w:rsidRPr="00915730" w:rsidRDefault="00356161" w:rsidP="00356161">
            <w:pPr>
              <w:keepNext/>
              <w:overflowPunct w:val="0"/>
              <w:autoSpaceDE w:val="0"/>
              <w:autoSpaceDN w:val="0"/>
              <w:adjustRightInd w:val="0"/>
              <w:spacing w:after="0" w:line="240" w:lineRule="auto"/>
              <w:ind w:firstLine="420"/>
              <w:textAlignment w:val="baseline"/>
              <w:rPr>
                <w:rFonts w:ascii="Arial" w:eastAsia="Times New Roman" w:hAnsi="Arial" w:cs="Arial"/>
                <w:i/>
                <w:sz w:val="14"/>
                <w:szCs w:val="14"/>
                <w:highlight w:val="yellow"/>
                <w:lang w:val="ru-RU" w:eastAsia="bg-BG"/>
              </w:rPr>
            </w:pPr>
            <w:r w:rsidRPr="00915730">
              <w:rPr>
                <w:rFonts w:ascii="Arial" w:eastAsia="Times New Roman" w:hAnsi="Arial" w:cs="Arial"/>
                <w:i/>
                <w:sz w:val="14"/>
                <w:szCs w:val="14"/>
                <w:highlight w:val="yellow"/>
                <w:lang w:eastAsia="bg-BG"/>
              </w:rPr>
              <w:t>такава инцидентна при отворена сърдечна хирургия - 36.92</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ab/>
              <w:t>Терапии с използване на агенти, некласифицирани другаде</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22065-00</w:t>
            </w:r>
            <w:r w:rsidRPr="00356161">
              <w:rPr>
                <w:rFonts w:ascii="Arial" w:eastAsia="Times New Roman" w:hAnsi="Arial" w:cs="Arial"/>
              </w:rPr>
              <w:tab/>
              <w:t>Студотерапия</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Хипотермична терапия</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Хипотермия на цяло тяло</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Забележка</w:t>
            </w:r>
            <w:r w:rsidRPr="00356161">
              <w:rPr>
                <w:rFonts w:ascii="Arial" w:eastAsia="Times New Roman" w:hAnsi="Arial" w:cs="Arial"/>
                <w:color w:val="222122"/>
              </w:rPr>
              <w:t>:</w:t>
            </w:r>
            <w:r w:rsidRPr="00356161">
              <w:rPr>
                <w:rFonts w:ascii="Arial" w:eastAsia="Times New Roman" w:hAnsi="Arial" w:cs="Arial"/>
                <w:color w:val="222122"/>
              </w:rPr>
              <w:tab/>
              <w:t>Използване на студ в терапевтично поведение при болест или травма. Хипотермия може да бъде индуцирана с ледени превръзки или компреси, охлаждащи чаршафи, поставяне в студена вода (вана или ведро) или чрез екстракорпорално охлаждане на кръвта. Хипотермия може да бъде също индуцирана като предпазна мярка при някои сърдечно-съдови или неврологични хирургични процедури или като допълнение към анестезията при хирургични процедури на крайници.</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криотерапевтична деструкция на тъкани (виж Индекс: Криотерапия, по локализация)</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дълбока хипотермия (22075-00 [642])</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стомашна хипотермия (13500-00 [1899])</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хипотермична терапия заедно със сърдечен и циркулаторен арест (22075-00 [642])</w:t>
            </w:r>
          </w:p>
          <w:p w:rsidR="00356161" w:rsidRPr="00356161" w:rsidRDefault="00356161" w:rsidP="00356161">
            <w:pPr>
              <w:keepNext/>
              <w:tabs>
                <w:tab w:val="left" w:pos="426"/>
              </w:tabs>
              <w:spacing w:after="0" w:line="240" w:lineRule="auto"/>
              <w:ind w:left="426" w:hanging="264"/>
              <w:rPr>
                <w:rFonts w:ascii="Arial" w:eastAsia="Times New Roman" w:hAnsi="Arial" w:cs="Arial"/>
                <w:b/>
                <w:caps/>
                <w:highlight w:val="yellow"/>
                <w:u w:val="single"/>
              </w:rPr>
            </w:pPr>
          </w:p>
          <w:p w:rsidR="00356161" w:rsidRPr="00915730" w:rsidRDefault="00356161" w:rsidP="00356161">
            <w:pPr>
              <w:keepNext/>
              <w:tabs>
                <w:tab w:val="center" w:pos="426"/>
                <w:tab w:val="left" w:pos="567"/>
              </w:tabs>
              <w:spacing w:before="60" w:after="0" w:line="0" w:lineRule="atLeast"/>
              <w:ind w:left="510" w:hanging="270"/>
              <w:rPr>
                <w:rFonts w:ascii="Arial" w:eastAsia="Times New Roman" w:hAnsi="Arial" w:cs="Arial"/>
                <w:b/>
                <w:caps/>
                <w:sz w:val="14"/>
                <w:szCs w:val="14"/>
                <w:highlight w:val="yellow"/>
              </w:rPr>
            </w:pPr>
            <w:r w:rsidRPr="00915730">
              <w:rPr>
                <w:rFonts w:ascii="Arial" w:eastAsia="Times New Roman" w:hAnsi="Arial" w:cs="Arial"/>
                <w:b/>
                <w:caps/>
                <w:sz w:val="14"/>
                <w:szCs w:val="14"/>
                <w:highlight w:val="yellow"/>
              </w:rPr>
              <w:t>*99.8</w:t>
            </w:r>
            <w:r w:rsidR="005D72C0" w:rsidRPr="00915730">
              <w:rPr>
                <w:rFonts w:ascii="Arial" w:eastAsia="Times New Roman" w:hAnsi="Arial" w:cs="Arial"/>
                <w:b/>
                <w:caps/>
                <w:sz w:val="14"/>
                <w:szCs w:val="14"/>
                <w:highlight w:val="yellow"/>
              </w:rPr>
              <w:t>2</w:t>
            </w:r>
            <w:r w:rsidRPr="00915730">
              <w:rPr>
                <w:rFonts w:ascii="Arial" w:eastAsia="Times New Roman" w:hAnsi="Arial" w:cs="Arial"/>
                <w:b/>
                <w:caps/>
                <w:sz w:val="14"/>
                <w:szCs w:val="14"/>
                <w:highlight w:val="yellow"/>
                <w:lang w:val="en-US"/>
              </w:rPr>
              <w:t xml:space="preserve">  </w:t>
            </w:r>
            <w:r w:rsidRPr="00915730">
              <w:rPr>
                <w:rFonts w:ascii="Arial" w:eastAsia="Times New Roman" w:hAnsi="Arial" w:cs="Arial"/>
                <w:b/>
                <w:caps/>
                <w:sz w:val="14"/>
                <w:szCs w:val="14"/>
                <w:highlight w:val="yellow"/>
              </w:rPr>
              <w:t>лечение с ултравиолетова светлина</w:t>
            </w:r>
          </w:p>
          <w:p w:rsidR="00356161" w:rsidRPr="00915730" w:rsidRDefault="00356161" w:rsidP="00356161">
            <w:pPr>
              <w:keepNext/>
              <w:spacing w:after="0" w:line="0" w:lineRule="atLeast"/>
              <w:ind w:firstLine="610"/>
              <w:rPr>
                <w:rFonts w:ascii="Arial" w:eastAsia="Times New Roman" w:hAnsi="Arial" w:cs="Arial"/>
                <w:noProof/>
                <w:sz w:val="14"/>
                <w:szCs w:val="14"/>
                <w:highlight w:val="yellow"/>
                <w:lang w:val="ru-RU"/>
              </w:rPr>
            </w:pPr>
            <w:r w:rsidRPr="00915730">
              <w:rPr>
                <w:rFonts w:ascii="Arial" w:eastAsia="Times New Roman" w:hAnsi="Arial" w:cs="Arial"/>
                <w:noProof/>
                <w:sz w:val="14"/>
                <w:szCs w:val="14"/>
                <w:highlight w:val="yellow"/>
              </w:rPr>
              <w:t>Актинотерапия</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ab/>
              <w:t>Терапевтични интервенции на опорно-двигателния апарат</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96160-00</w:t>
            </w:r>
            <w:r w:rsidRPr="00356161">
              <w:rPr>
                <w:rFonts w:ascii="Arial" w:eastAsia="Times New Roman" w:hAnsi="Arial" w:cs="Arial"/>
              </w:rPr>
              <w:tab/>
              <w:t>Фототерапия, става</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lang w:val="ru-RU"/>
              </w:rPr>
            </w:pPr>
            <w:r w:rsidRPr="00356161">
              <w:rPr>
                <w:rFonts w:ascii="Arial" w:eastAsia="Times New Roman" w:hAnsi="Arial" w:cs="Arial"/>
                <w:color w:val="222122"/>
              </w:rPr>
              <w:t>Ултравиолетова терапия на става</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96161-00</w:t>
            </w:r>
            <w:r w:rsidRPr="00356161">
              <w:rPr>
                <w:rFonts w:ascii="Arial" w:eastAsia="Times New Roman" w:hAnsi="Arial" w:cs="Arial"/>
              </w:rPr>
              <w:tab/>
              <w:t>Фототерапия, мека тъкан</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Ултравиолетова терапия на меки тъкани</w:t>
            </w:r>
          </w:p>
          <w:p w:rsidR="00356161" w:rsidRPr="00356161" w:rsidRDefault="00356161" w:rsidP="00915730">
            <w:pPr>
              <w:keepNext/>
              <w:spacing w:after="0" w:line="0" w:lineRule="atLeast"/>
              <w:rPr>
                <w:rFonts w:ascii="Arial" w:eastAsia="Times New Roman" w:hAnsi="Arial" w:cs="Arial"/>
                <w:noProof/>
                <w:highlight w:val="yellow"/>
                <w:lang w:val="ru-RU"/>
              </w:rPr>
            </w:pPr>
          </w:p>
          <w:p w:rsidR="00356161" w:rsidRPr="00915730" w:rsidRDefault="00356161" w:rsidP="00356161">
            <w:pPr>
              <w:keepNext/>
              <w:tabs>
                <w:tab w:val="center" w:pos="426"/>
                <w:tab w:val="left" w:pos="567"/>
              </w:tabs>
              <w:spacing w:before="60" w:after="0" w:line="0" w:lineRule="atLeast"/>
              <w:ind w:left="510" w:hanging="270"/>
              <w:rPr>
                <w:rFonts w:ascii="Arial" w:eastAsia="Times New Roman" w:hAnsi="Arial" w:cs="Arial"/>
                <w:b/>
                <w:caps/>
                <w:sz w:val="14"/>
                <w:szCs w:val="14"/>
                <w:highlight w:val="yellow"/>
                <w:lang w:val="ru-RU"/>
              </w:rPr>
            </w:pPr>
            <w:r w:rsidRPr="00915730">
              <w:rPr>
                <w:rFonts w:ascii="Arial" w:eastAsia="Times New Roman" w:hAnsi="Arial" w:cs="Arial"/>
                <w:b/>
                <w:caps/>
                <w:sz w:val="14"/>
                <w:szCs w:val="14"/>
                <w:highlight w:val="yellow"/>
              </w:rPr>
              <w:t>*99.83</w:t>
            </w:r>
            <w:r w:rsidRPr="00915730">
              <w:rPr>
                <w:rFonts w:ascii="Arial" w:eastAsia="Times New Roman" w:hAnsi="Arial" w:cs="Arial"/>
                <w:b/>
                <w:caps/>
                <w:sz w:val="14"/>
                <w:szCs w:val="14"/>
                <w:highlight w:val="yellow"/>
                <w:lang w:val="en-US"/>
              </w:rPr>
              <w:t xml:space="preserve">  </w:t>
            </w:r>
            <w:r w:rsidRPr="00915730">
              <w:rPr>
                <w:rFonts w:ascii="Arial" w:eastAsia="Times New Roman" w:hAnsi="Arial" w:cs="Arial"/>
                <w:b/>
                <w:caps/>
                <w:sz w:val="14"/>
                <w:szCs w:val="14"/>
                <w:highlight w:val="yellow"/>
              </w:rPr>
              <w:t>друга фототерапия-Лечение с видими лъчи, лазертерапия</w:t>
            </w:r>
          </w:p>
          <w:p w:rsidR="00312507" w:rsidRPr="00312507" w:rsidRDefault="00312507" w:rsidP="00312507">
            <w:pPr>
              <w:tabs>
                <w:tab w:val="left" w:pos="1134"/>
              </w:tabs>
              <w:spacing w:after="0" w:line="240" w:lineRule="auto"/>
              <w:ind w:left="1134" w:hanging="1134"/>
              <w:rPr>
                <w:rFonts w:ascii="Arial" w:eastAsia="Times New Roman" w:hAnsi="Arial" w:cs="Arial"/>
                <w:sz w:val="20"/>
                <w:szCs w:val="20"/>
              </w:rPr>
            </w:pPr>
            <w:r w:rsidRPr="00312507">
              <w:rPr>
                <w:rFonts w:ascii="Arial" w:eastAsia="Times New Roman" w:hAnsi="Arial" w:cs="Arial"/>
                <w:sz w:val="20"/>
                <w:szCs w:val="20"/>
              </w:rPr>
              <w:t>96155-00</w:t>
            </w:r>
            <w:r w:rsidRPr="00312507">
              <w:rPr>
                <w:rFonts w:ascii="Arial" w:eastAsia="Times New Roman" w:hAnsi="Arial" w:cs="Arial"/>
                <w:sz w:val="20"/>
                <w:szCs w:val="20"/>
              </w:rPr>
              <w:tab/>
              <w:t>Стимулираща терапия, некласифицирана другаде</w:t>
            </w:r>
          </w:p>
          <w:p w:rsidR="00312507" w:rsidRPr="00312507" w:rsidRDefault="00312507" w:rsidP="00312507">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12507">
              <w:rPr>
                <w:rFonts w:ascii="Times New Roman" w:eastAsia="Times New Roman" w:hAnsi="Times New Roman" w:cs="Arial"/>
                <w:color w:val="222122"/>
                <w:sz w:val="20"/>
                <w:szCs w:val="24"/>
              </w:rPr>
              <w:t>Лечение с терапевтичен лазер БДУ</w:t>
            </w:r>
          </w:p>
          <w:p w:rsidR="00312507" w:rsidRPr="00312507" w:rsidRDefault="00312507" w:rsidP="00312507">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312507">
              <w:rPr>
                <w:rFonts w:ascii="Times New Roman" w:eastAsia="Times New Roman" w:hAnsi="Times New Roman" w:cs="Arial"/>
                <w:i/>
                <w:color w:val="222122"/>
                <w:sz w:val="20"/>
                <w:szCs w:val="24"/>
              </w:rPr>
              <w:t>Включва</w:t>
            </w:r>
            <w:r w:rsidRPr="00312507">
              <w:rPr>
                <w:rFonts w:ascii="Times New Roman" w:eastAsia="Times New Roman" w:hAnsi="Times New Roman" w:cs="Arial"/>
                <w:color w:val="222122"/>
                <w:sz w:val="20"/>
                <w:szCs w:val="24"/>
              </w:rPr>
              <w:t>:</w:t>
            </w:r>
            <w:r w:rsidRPr="00312507">
              <w:rPr>
                <w:rFonts w:ascii="Times New Roman" w:eastAsia="Times New Roman" w:hAnsi="Times New Roman" w:cs="Arial"/>
                <w:color w:val="222122"/>
                <w:sz w:val="20"/>
                <w:szCs w:val="24"/>
              </w:rPr>
              <w:tab/>
              <w:t>електрическа невромускулна нервна стимулация [EMS]</w:t>
            </w:r>
          </w:p>
          <w:p w:rsidR="00312507" w:rsidRPr="00312507" w:rsidRDefault="00312507" w:rsidP="00312507">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12507">
              <w:rPr>
                <w:rFonts w:ascii="Times New Roman" w:eastAsia="Times New Roman" w:hAnsi="Times New Roman" w:cs="Times New Roman"/>
                <w:sz w:val="20"/>
                <w:szCs w:val="20"/>
              </w:rPr>
              <w:t>функционална електростимулация [FES]</w:t>
            </w:r>
          </w:p>
          <w:p w:rsidR="00312507" w:rsidRPr="00312507" w:rsidRDefault="00312507" w:rsidP="00312507">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12507">
              <w:rPr>
                <w:rFonts w:ascii="Times New Roman" w:eastAsia="Times New Roman" w:hAnsi="Times New Roman" w:cs="Times New Roman"/>
                <w:sz w:val="20"/>
                <w:szCs w:val="20"/>
              </w:rPr>
              <w:t>интерферентна терапия [IFT]</w:t>
            </w:r>
          </w:p>
          <w:p w:rsidR="00312507" w:rsidRPr="00312507" w:rsidRDefault="00312507" w:rsidP="00312507">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12507">
              <w:rPr>
                <w:rFonts w:ascii="Times New Roman" w:eastAsia="Times New Roman" w:hAnsi="Times New Roman" w:cs="Times New Roman"/>
                <w:sz w:val="20"/>
                <w:szCs w:val="20"/>
              </w:rPr>
              <w:t>транскутанна електрическа нервна стимулация [TENS]</w:t>
            </w:r>
          </w:p>
          <w:p w:rsidR="00312507" w:rsidRPr="00312507" w:rsidRDefault="00312507" w:rsidP="00312507">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312507">
              <w:rPr>
                <w:rFonts w:ascii="Times New Roman" w:eastAsia="Times New Roman" w:hAnsi="Times New Roman" w:cs="Arial"/>
                <w:i/>
                <w:color w:val="222122"/>
                <w:sz w:val="20"/>
                <w:szCs w:val="24"/>
              </w:rPr>
              <w:t>Забележка</w:t>
            </w:r>
            <w:r w:rsidRPr="00312507">
              <w:rPr>
                <w:rFonts w:ascii="Times New Roman" w:eastAsia="Times New Roman" w:hAnsi="Times New Roman" w:cs="Arial"/>
                <w:color w:val="222122"/>
                <w:sz w:val="20"/>
                <w:szCs w:val="24"/>
              </w:rPr>
              <w:t>:</w:t>
            </w:r>
            <w:r w:rsidRPr="00312507">
              <w:rPr>
                <w:rFonts w:ascii="Times New Roman" w:eastAsia="Times New Roman" w:hAnsi="Times New Roman" w:cs="Arial"/>
                <w:color w:val="222122"/>
                <w:sz w:val="20"/>
                <w:szCs w:val="24"/>
              </w:rPr>
              <w:tab/>
              <w:t>Терапевтичното приложение на устройство (електрическо, лазер или ултразвук), който засилва или индуцира функционална активност в телесна част с цел подпомагане оздравяването и намаляване на болката</w:t>
            </w:r>
          </w:p>
          <w:p w:rsidR="00312507" w:rsidRPr="00312507" w:rsidRDefault="00312507" w:rsidP="00312507">
            <w:pPr>
              <w:keepNext/>
              <w:tabs>
                <w:tab w:val="center" w:pos="426"/>
                <w:tab w:val="left" w:pos="567"/>
              </w:tabs>
              <w:spacing w:after="0" w:line="240" w:lineRule="auto"/>
              <w:ind w:left="510" w:hanging="270"/>
              <w:rPr>
                <w:rFonts w:ascii="Arial" w:eastAsia="Times New Roman" w:hAnsi="Arial" w:cs="Times New Roman"/>
                <w:b/>
                <w:caps/>
                <w:sz w:val="14"/>
                <w:szCs w:val="20"/>
                <w:highlight w:val="yellow"/>
                <w:lang w:val="en-US"/>
              </w:rPr>
            </w:pPr>
          </w:p>
          <w:p w:rsidR="00356161" w:rsidRPr="00915730" w:rsidRDefault="00356161" w:rsidP="00356161">
            <w:pPr>
              <w:keepNext/>
              <w:tabs>
                <w:tab w:val="center" w:pos="426"/>
                <w:tab w:val="left" w:pos="567"/>
              </w:tabs>
              <w:spacing w:before="60" w:after="0" w:line="0" w:lineRule="atLeast"/>
              <w:ind w:left="510" w:hanging="270"/>
              <w:rPr>
                <w:rFonts w:ascii="Arial" w:eastAsia="Times New Roman" w:hAnsi="Arial" w:cs="Arial"/>
                <w:b/>
                <w:caps/>
                <w:sz w:val="14"/>
                <w:szCs w:val="14"/>
                <w:highlight w:val="yellow"/>
              </w:rPr>
            </w:pPr>
            <w:r w:rsidRPr="00915730">
              <w:rPr>
                <w:rFonts w:ascii="Arial" w:eastAsia="Times New Roman" w:hAnsi="Arial" w:cs="Arial"/>
                <w:b/>
                <w:caps/>
                <w:sz w:val="14"/>
                <w:szCs w:val="14"/>
                <w:highlight w:val="yellow"/>
              </w:rPr>
              <w:t>*99.92</w:t>
            </w:r>
            <w:r w:rsidRPr="00915730">
              <w:rPr>
                <w:rFonts w:ascii="Arial" w:eastAsia="Times New Roman" w:hAnsi="Arial" w:cs="Arial"/>
                <w:b/>
                <w:caps/>
                <w:sz w:val="14"/>
                <w:szCs w:val="14"/>
                <w:highlight w:val="yellow"/>
                <w:lang w:val="en-US"/>
              </w:rPr>
              <w:t xml:space="preserve">  </w:t>
            </w:r>
            <w:r w:rsidRPr="00915730">
              <w:rPr>
                <w:rFonts w:ascii="Arial" w:eastAsia="Times New Roman" w:hAnsi="Arial" w:cs="Arial"/>
                <w:b/>
                <w:caps/>
                <w:sz w:val="14"/>
                <w:szCs w:val="14"/>
                <w:highlight w:val="yellow"/>
              </w:rPr>
              <w:t xml:space="preserve">друга акупунктура </w:t>
            </w:r>
          </w:p>
          <w:p w:rsidR="00356161" w:rsidRPr="00915730" w:rsidRDefault="00356161" w:rsidP="00356161">
            <w:pPr>
              <w:keepNext/>
              <w:overflowPunct w:val="0"/>
              <w:autoSpaceDE w:val="0"/>
              <w:autoSpaceDN w:val="0"/>
              <w:adjustRightInd w:val="0"/>
              <w:spacing w:after="0" w:line="240" w:lineRule="auto"/>
              <w:ind w:firstLine="420"/>
              <w:textAlignment w:val="baseline"/>
              <w:rPr>
                <w:rFonts w:ascii="Arial" w:eastAsia="Times New Roman" w:hAnsi="Arial" w:cs="Arial"/>
                <w:i/>
                <w:sz w:val="14"/>
                <w:szCs w:val="14"/>
                <w:highlight w:val="yellow"/>
                <w:lang w:eastAsia="bg-BG"/>
              </w:rPr>
            </w:pPr>
            <w:r w:rsidRPr="00915730">
              <w:rPr>
                <w:rFonts w:ascii="Arial" w:eastAsia="Times New Roman" w:hAnsi="Arial" w:cs="Arial"/>
                <w:b/>
                <w:i/>
                <w:sz w:val="14"/>
                <w:szCs w:val="14"/>
                <w:highlight w:val="yellow"/>
                <w:lang w:eastAsia="bg-BG"/>
              </w:rPr>
              <w:t>Изключва</w:t>
            </w:r>
            <w:r w:rsidRPr="00915730">
              <w:rPr>
                <w:rFonts w:ascii="Arial" w:eastAsia="Times New Roman" w:hAnsi="Arial" w:cs="Arial"/>
                <w:i/>
                <w:sz w:val="14"/>
                <w:szCs w:val="14"/>
                <w:highlight w:val="yellow"/>
                <w:lang w:eastAsia="bg-BG"/>
              </w:rPr>
              <w:t>:</w:t>
            </w:r>
          </w:p>
          <w:p w:rsidR="00356161" w:rsidRPr="00915730" w:rsidRDefault="00356161" w:rsidP="00356161">
            <w:pPr>
              <w:keepNext/>
              <w:spacing w:after="0" w:line="0" w:lineRule="atLeast"/>
              <w:ind w:left="170" w:firstLine="430"/>
              <w:rPr>
                <w:rFonts w:ascii="Arial" w:eastAsia="Times New Roman" w:hAnsi="Arial" w:cs="Arial"/>
                <w:noProof/>
                <w:sz w:val="14"/>
                <w:szCs w:val="14"/>
                <w:lang w:val="ru-RU"/>
              </w:rPr>
            </w:pPr>
            <w:r w:rsidRPr="00915730">
              <w:rPr>
                <w:rFonts w:ascii="Arial" w:eastAsia="Times New Roman" w:hAnsi="Arial" w:cs="Arial"/>
                <w:noProof/>
                <w:sz w:val="14"/>
                <w:szCs w:val="14"/>
                <w:highlight w:val="yellow"/>
              </w:rPr>
              <w:t>акупунктура с димящи игли</w:t>
            </w:r>
          </w:p>
          <w:p w:rsidR="00356161" w:rsidRPr="00915730" w:rsidRDefault="00915730" w:rsidP="00915730">
            <w:pPr>
              <w:tabs>
                <w:tab w:val="left" w:pos="1134"/>
              </w:tabs>
              <w:spacing w:before="120" w:after="0" w:line="240" w:lineRule="auto"/>
              <w:ind w:left="1134" w:hanging="1134"/>
              <w:rPr>
                <w:rFonts w:ascii="Arial" w:eastAsia="Times New Roman" w:hAnsi="Arial" w:cs="Arial"/>
              </w:rPr>
            </w:pPr>
            <w:r>
              <w:rPr>
                <w:rFonts w:ascii="Arial" w:eastAsia="Times New Roman" w:hAnsi="Arial" w:cs="Arial"/>
              </w:rPr>
              <w:t>93173-00</w:t>
            </w:r>
            <w:r>
              <w:rPr>
                <w:rFonts w:ascii="Arial" w:eastAsia="Times New Roman" w:hAnsi="Arial" w:cs="Arial"/>
              </w:rPr>
              <w:tab/>
              <w:t>Акупунктура</w:t>
            </w:r>
          </w:p>
        </w:tc>
      </w:tr>
    </w:tbl>
    <w:p w:rsidR="00356161" w:rsidRPr="00356161" w:rsidRDefault="00356161" w:rsidP="00356161">
      <w:pPr>
        <w:keepNext/>
        <w:spacing w:before="40" w:after="0" w:line="280" w:lineRule="atLeast"/>
        <w:ind w:firstLine="540"/>
        <w:jc w:val="both"/>
        <w:rPr>
          <w:rFonts w:ascii="Arial" w:eastAsia="Times New Roman" w:hAnsi="Arial" w:cs="Times New Roman"/>
          <w:b/>
          <w:szCs w:val="24"/>
        </w:rPr>
      </w:pPr>
    </w:p>
    <w:p w:rsidR="00117456" w:rsidRPr="00B73228" w:rsidRDefault="00117456" w:rsidP="00117456">
      <w:pPr>
        <w:keepNext/>
        <w:spacing w:before="40" w:after="0" w:line="280" w:lineRule="atLeast"/>
        <w:ind w:firstLine="540"/>
        <w:jc w:val="both"/>
        <w:rPr>
          <w:rFonts w:ascii="Arial" w:eastAsia="Times New Roman" w:hAnsi="Arial" w:cs="Arial"/>
          <w:b/>
        </w:rPr>
      </w:pPr>
      <w:r w:rsidRPr="005369E3">
        <w:rPr>
          <w:rFonts w:ascii="Arial" w:eastAsia="Times New Roman" w:hAnsi="Arial" w:cs="Arial"/>
          <w:b/>
        </w:rPr>
        <w:lastRenderedPageBreak/>
        <w:t>Изискване:</w:t>
      </w:r>
      <w:r w:rsidRPr="005369E3">
        <w:rPr>
          <w:rFonts w:ascii="Arial" w:eastAsia="Times New Roman" w:hAnsi="Arial" w:cs="Arial"/>
        </w:rPr>
        <w:t xml:space="preserve"> Клиничната пътека се счита за завършена, ако са приложени и отчетени две основни диагностични</w:t>
      </w:r>
      <w:r w:rsidRPr="005369E3">
        <w:rPr>
          <w:rFonts w:ascii="Arial" w:eastAsia="Times New Roman" w:hAnsi="Arial" w:cs="Arial"/>
          <w:lang w:val="ru-RU"/>
        </w:rPr>
        <w:t xml:space="preserve"> (</w:t>
      </w:r>
      <w:r w:rsidRPr="005369E3">
        <w:rPr>
          <w:rFonts w:ascii="Arial" w:eastAsia="Times New Roman" w:hAnsi="Arial" w:cs="Arial"/>
        </w:rPr>
        <w:t>двукратно – при приемане и</w:t>
      </w:r>
      <w:r w:rsidRPr="00B73228">
        <w:rPr>
          <w:rFonts w:ascii="Arial" w:eastAsia="Times New Roman" w:hAnsi="Arial" w:cs="Arial"/>
        </w:rPr>
        <w:t xml:space="preserve"> преди изписване от лечебното заведение</w:t>
      </w:r>
      <w:r w:rsidRPr="00B73228">
        <w:rPr>
          <w:rFonts w:ascii="Arial" w:eastAsia="Times New Roman" w:hAnsi="Arial" w:cs="Arial"/>
          <w:lang w:val="ru-RU"/>
        </w:rPr>
        <w:t>)</w:t>
      </w:r>
      <w:r w:rsidRPr="00B73228">
        <w:rPr>
          <w:rFonts w:ascii="Arial" w:eastAsia="Times New Roman" w:hAnsi="Arial" w:cs="Arial"/>
        </w:rPr>
        <w:t xml:space="preserve"> и четири основни различни терапевтични процедури</w:t>
      </w:r>
      <w:r w:rsidRPr="00B73228">
        <w:rPr>
          <w:rFonts w:ascii="Arial" w:eastAsia="Times New Roman" w:hAnsi="Arial" w:cs="Arial"/>
          <w:lang w:val="ru-RU"/>
        </w:rPr>
        <w:t xml:space="preserve"> </w:t>
      </w:r>
      <w:r w:rsidRPr="00B73228">
        <w:rPr>
          <w:rFonts w:ascii="Arial" w:eastAsia="Times New Roman" w:hAnsi="Arial" w:cs="Arial"/>
        </w:rPr>
        <w:t>дневно посочени в блок</w:t>
      </w:r>
      <w:r w:rsidRPr="00B73228">
        <w:rPr>
          <w:rFonts w:ascii="Arial" w:eastAsia="Times New Roman" w:hAnsi="Arial" w:cs="Arial"/>
          <w:b/>
          <w:noProof/>
        </w:rPr>
        <w:t xml:space="preserve"> Кодове на основни процедури по МКБ-9 КМ.</w:t>
      </w:r>
      <w:r w:rsidRPr="00B73228">
        <w:rPr>
          <w:rFonts w:ascii="Arial" w:eastAsia="Times New Roman" w:hAnsi="Arial" w:cs="Arial"/>
          <w:b/>
        </w:rPr>
        <w:t xml:space="preserve"> </w:t>
      </w:r>
    </w:p>
    <w:p w:rsidR="00117456" w:rsidRDefault="00117456" w:rsidP="00117456">
      <w:pPr>
        <w:keepNext/>
        <w:tabs>
          <w:tab w:val="left" w:pos="0"/>
          <w:tab w:val="left" w:pos="2552"/>
        </w:tabs>
        <w:autoSpaceDE w:val="0"/>
        <w:autoSpaceDN w:val="0"/>
        <w:adjustRightInd w:val="0"/>
        <w:spacing w:before="40" w:after="0" w:line="240" w:lineRule="atLeast"/>
        <w:ind w:firstLine="562"/>
        <w:jc w:val="both"/>
        <w:rPr>
          <w:rFonts w:ascii="Arial" w:eastAsia="Times New Roman" w:hAnsi="Arial" w:cs="Arial"/>
          <w:b/>
          <w:bCs/>
          <w:snapToGrid w:val="0"/>
          <w:lang w:val="en-US"/>
        </w:rPr>
      </w:pPr>
      <w:r w:rsidRPr="00B73228">
        <w:rPr>
          <w:rFonts w:ascii="Arial" w:eastAsia="Times New Roman" w:hAnsi="Arial" w:cs="Arial"/>
          <w:b/>
          <w:bCs/>
          <w:snapToGrid w:val="0"/>
        </w:rPr>
        <w:t>Пациенти с диагнози G83.0 и G83.1, лекувани по тази клинична пътека, не могат да се лекуват със същите диагнози и по клинична пътека № 2</w:t>
      </w:r>
      <w:r w:rsidRPr="00B73228">
        <w:rPr>
          <w:rFonts w:ascii="Arial" w:eastAsia="Times New Roman" w:hAnsi="Arial" w:cs="Arial"/>
          <w:b/>
          <w:bCs/>
          <w:snapToGrid w:val="0"/>
          <w:lang w:val="en-US"/>
        </w:rPr>
        <w:t>63</w:t>
      </w:r>
      <w:r w:rsidRPr="00B73228">
        <w:rPr>
          <w:rFonts w:ascii="Arial" w:eastAsia="Times New Roman" w:hAnsi="Arial" w:cs="Arial"/>
          <w:b/>
          <w:bCs/>
          <w:snapToGrid w:val="0"/>
        </w:rPr>
        <w:t xml:space="preserve"> в рамките на една година. Изключения се допускат само за пациенти с травми на цервикалния отдел на гръбначния стълб (ниво С1 – С7), като травмите се доказват с образно изследване (КАТ/ЯМР). Тези образни изследвания имат давност до 24 месеца преди хоспитализацията.</w:t>
      </w:r>
    </w:p>
    <w:p w:rsidR="00583421" w:rsidRDefault="00583421" w:rsidP="00117456">
      <w:pPr>
        <w:keepNext/>
        <w:tabs>
          <w:tab w:val="left" w:pos="0"/>
          <w:tab w:val="left" w:pos="2552"/>
        </w:tabs>
        <w:autoSpaceDE w:val="0"/>
        <w:autoSpaceDN w:val="0"/>
        <w:adjustRightInd w:val="0"/>
        <w:spacing w:before="40" w:after="0" w:line="240" w:lineRule="atLeast"/>
        <w:ind w:firstLine="562"/>
        <w:jc w:val="both"/>
        <w:rPr>
          <w:rFonts w:ascii="Arial" w:eastAsia="Times New Roman" w:hAnsi="Arial" w:cs="Arial"/>
          <w:b/>
          <w:bCs/>
          <w:snapToGrid w:val="0"/>
          <w:lang w:val="en-US"/>
        </w:rPr>
      </w:pPr>
    </w:p>
    <w:p w:rsidR="00586AD2" w:rsidRPr="00586AD2" w:rsidRDefault="00586AD2" w:rsidP="00586AD2">
      <w:pPr>
        <w:keepNext/>
        <w:keepLines/>
        <w:widowControl w:val="0"/>
        <w:adjustRightInd w:val="0"/>
        <w:spacing w:before="40" w:after="0" w:line="280" w:lineRule="atLeast"/>
        <w:ind w:firstLine="513"/>
        <w:jc w:val="both"/>
        <w:textAlignment w:val="baseline"/>
        <w:rPr>
          <w:rFonts w:ascii="Arial" w:eastAsia="Times New Roman" w:hAnsi="Arial" w:cs="Times New Roman"/>
          <w:noProof/>
          <w:szCs w:val="20"/>
        </w:rPr>
      </w:pPr>
      <w:r w:rsidRPr="00586AD2">
        <w:rPr>
          <w:rFonts w:ascii="Arial" w:eastAsia="Times New Roman" w:hAnsi="Arial" w:cs="Times New Roman"/>
          <w:noProof/>
          <w:szCs w:val="20"/>
        </w:rPr>
        <w:t xml:space="preserve">Основна процедура </w:t>
      </w:r>
      <w:r w:rsidRPr="00586AD2">
        <w:rPr>
          <w:rFonts w:ascii="Arial" w:eastAsia="Times New Roman" w:hAnsi="Arial" w:cs="Times New Roman"/>
          <w:noProof/>
          <w:szCs w:val="20"/>
          <w:highlight w:val="yellow"/>
        </w:rPr>
        <w:t>**91.92</w:t>
      </w:r>
      <w:r w:rsidRPr="00586AD2">
        <w:rPr>
          <w:rFonts w:ascii="Arial" w:eastAsia="Times New Roman" w:hAnsi="Arial" w:cs="Times New Roman"/>
          <w:noProof/>
          <w:szCs w:val="20"/>
          <w:lang w:val="en-US"/>
        </w:rPr>
        <w:t xml:space="preserve"> </w:t>
      </w:r>
      <w:r w:rsidRPr="00586AD2">
        <w:rPr>
          <w:rFonts w:ascii="Arial" w:eastAsia="Times New Roman" w:hAnsi="Arial" w:cs="Times New Roman"/>
          <w:szCs w:val="20"/>
        </w:rPr>
        <w:t>92191-00</w:t>
      </w:r>
      <w:r w:rsidRPr="00586AD2">
        <w:rPr>
          <w:rFonts w:ascii="Arial" w:eastAsia="Times New Roman" w:hAnsi="Arial" w:cs="Times New Roman"/>
          <w:noProof/>
          <w:szCs w:val="20"/>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 – лечебен алгоритъм на съответната клинична пътека.</w:t>
      </w:r>
    </w:p>
    <w:p w:rsidR="00586AD2" w:rsidRDefault="00586AD2" w:rsidP="00117456">
      <w:pPr>
        <w:keepNext/>
        <w:spacing w:before="40" w:after="0" w:line="280" w:lineRule="atLeast"/>
        <w:ind w:firstLine="540"/>
        <w:jc w:val="both"/>
        <w:rPr>
          <w:rFonts w:ascii="Arial" w:eastAsia="Times New Roman" w:hAnsi="Arial" w:cs="Arial"/>
          <w:b/>
          <w:bCs/>
          <w:snapToGrid w:val="0"/>
          <w:lang w:val="en-US"/>
        </w:rPr>
      </w:pPr>
    </w:p>
    <w:p w:rsidR="00117456" w:rsidRPr="00B73228" w:rsidRDefault="00117456" w:rsidP="00117456">
      <w:pPr>
        <w:keepNext/>
        <w:spacing w:before="40" w:after="0" w:line="280" w:lineRule="atLeast"/>
        <w:ind w:firstLine="540"/>
        <w:jc w:val="both"/>
        <w:rPr>
          <w:rFonts w:ascii="Arial" w:eastAsia="Times New Roman" w:hAnsi="Arial" w:cs="Arial"/>
          <w:b/>
          <w:bCs/>
          <w:snapToGrid w:val="0"/>
        </w:rPr>
      </w:pPr>
      <w:bookmarkStart w:id="0" w:name="_GoBack"/>
      <w:bookmarkEnd w:id="0"/>
      <w:r w:rsidRPr="00B73228">
        <w:rPr>
          <w:rFonts w:ascii="Arial" w:eastAsia="Times New Roman" w:hAnsi="Arial" w:cs="Arial"/>
          <w:b/>
          <w:bCs/>
          <w:snapToGrid w:val="0"/>
        </w:rPr>
        <w:t>За всички клинични пътеки, в чийто алгоритъм са включени образни изследвания (рентгенографии, КТ/МРТ и др.), да се има предвид следното:</w:t>
      </w:r>
    </w:p>
    <w:p w:rsidR="00117456" w:rsidRPr="00B73228" w:rsidRDefault="00117456" w:rsidP="00117456">
      <w:pPr>
        <w:keepNext/>
        <w:spacing w:before="40" w:after="0" w:line="280" w:lineRule="atLeast"/>
        <w:ind w:firstLine="540"/>
        <w:jc w:val="both"/>
        <w:rPr>
          <w:rFonts w:ascii="Arial" w:eastAsia="Times New Roman" w:hAnsi="Arial" w:cs="Arial"/>
        </w:rPr>
      </w:pPr>
      <w:r w:rsidRPr="00B73228">
        <w:rPr>
          <w:rFonts w:ascii="Arial" w:eastAsia="Times New Roman" w:hAnsi="Arial" w:cs="Arial"/>
          <w:b/>
        </w:rPr>
        <w:t xml:space="preserve">Всички медико-диагностични изследвания се обективизират само с оригинални документи, които задължително се прикрепват към ИЗ. </w:t>
      </w:r>
      <w:r w:rsidRPr="00B73228">
        <w:rPr>
          <w:rFonts w:ascii="Arial" w:eastAsia="Times New Roman" w:hAnsi="Arial" w:cs="Arial"/>
        </w:rPr>
        <w:t xml:space="preserve">Рентгеновите филми или друг носител при образни изследвания се прикрепват към ИЗ. </w:t>
      </w:r>
    </w:p>
    <w:p w:rsidR="00117456" w:rsidRPr="00B73228" w:rsidRDefault="00117456" w:rsidP="00117456">
      <w:pPr>
        <w:keepNext/>
        <w:spacing w:before="40" w:after="0" w:line="280" w:lineRule="atLeast"/>
        <w:ind w:firstLine="540"/>
        <w:jc w:val="both"/>
        <w:rPr>
          <w:rFonts w:ascii="Arial" w:eastAsia="Times New Roman" w:hAnsi="Arial" w:cs="Arial"/>
        </w:rPr>
      </w:pPr>
      <w:r w:rsidRPr="00B73228">
        <w:rPr>
          <w:rFonts w:ascii="Arial" w:eastAsia="Times New Roman" w:hAnsi="Arial" w:cs="Arial"/>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117456" w:rsidRPr="00B73228" w:rsidRDefault="00117456" w:rsidP="00117456">
      <w:pPr>
        <w:keepNext/>
        <w:spacing w:before="40" w:after="0" w:line="280" w:lineRule="atLeast"/>
        <w:ind w:firstLine="567"/>
        <w:jc w:val="both"/>
        <w:rPr>
          <w:rFonts w:ascii="Arial" w:eastAsia="Times New Roman" w:hAnsi="Arial" w:cs="Arial"/>
        </w:rPr>
      </w:pPr>
      <w:r w:rsidRPr="00B73228">
        <w:rPr>
          <w:rFonts w:ascii="Arial" w:eastAsia="Times New Roman" w:hAnsi="Arial" w:cs="Arial"/>
        </w:rPr>
        <w:t>Документът с резултатите от проведени образни изследвания съдържа задължително:</w:t>
      </w:r>
    </w:p>
    <w:p w:rsidR="00117456" w:rsidRPr="00B73228" w:rsidRDefault="00117456" w:rsidP="00117456">
      <w:pPr>
        <w:keepNext/>
        <w:spacing w:before="40" w:after="0" w:line="280" w:lineRule="atLeast"/>
        <w:ind w:firstLine="567"/>
        <w:jc w:val="both"/>
        <w:rPr>
          <w:rFonts w:ascii="Arial" w:eastAsia="Times New Roman" w:hAnsi="Arial" w:cs="Arial"/>
        </w:rPr>
      </w:pPr>
      <w:r w:rsidRPr="00B73228">
        <w:rPr>
          <w:rFonts w:ascii="Arial" w:eastAsia="Times New Roman" w:hAnsi="Arial" w:cs="Arial"/>
        </w:rPr>
        <w:t>- трите имена и възрастта на пациента;</w:t>
      </w:r>
    </w:p>
    <w:p w:rsidR="00117456" w:rsidRPr="00B73228" w:rsidRDefault="00117456" w:rsidP="00117456">
      <w:pPr>
        <w:keepNext/>
        <w:spacing w:before="40" w:after="0" w:line="280" w:lineRule="atLeast"/>
        <w:ind w:firstLine="567"/>
        <w:jc w:val="both"/>
        <w:rPr>
          <w:rFonts w:ascii="Arial" w:eastAsia="Times New Roman" w:hAnsi="Arial" w:cs="Arial"/>
        </w:rPr>
      </w:pPr>
      <w:r w:rsidRPr="00B73228">
        <w:rPr>
          <w:rFonts w:ascii="Arial" w:eastAsia="Times New Roman" w:hAnsi="Arial" w:cs="Arial"/>
        </w:rPr>
        <w:t>- датата на изследването;</w:t>
      </w:r>
    </w:p>
    <w:p w:rsidR="00117456" w:rsidRPr="00B73228" w:rsidRDefault="00117456" w:rsidP="00117456">
      <w:pPr>
        <w:keepNext/>
        <w:spacing w:before="40" w:after="0" w:line="280" w:lineRule="atLeast"/>
        <w:ind w:firstLine="567"/>
        <w:jc w:val="both"/>
        <w:rPr>
          <w:rFonts w:ascii="Arial" w:eastAsia="Times New Roman" w:hAnsi="Arial" w:cs="Arial"/>
        </w:rPr>
      </w:pPr>
      <w:r w:rsidRPr="00B73228">
        <w:rPr>
          <w:rFonts w:ascii="Arial" w:eastAsia="Times New Roman" w:hAnsi="Arial" w:cs="Arial"/>
        </w:rPr>
        <w:t>- вида на изследването;</w:t>
      </w:r>
    </w:p>
    <w:p w:rsidR="00117456" w:rsidRPr="00B73228" w:rsidRDefault="00117456" w:rsidP="00117456">
      <w:pPr>
        <w:keepNext/>
        <w:spacing w:before="40" w:after="0" w:line="280" w:lineRule="atLeast"/>
        <w:ind w:firstLine="567"/>
        <w:jc w:val="both"/>
        <w:rPr>
          <w:rFonts w:ascii="Arial" w:eastAsia="Times New Roman" w:hAnsi="Arial" w:cs="Arial"/>
        </w:rPr>
      </w:pPr>
      <w:r w:rsidRPr="00B73228">
        <w:rPr>
          <w:rFonts w:ascii="Arial" w:eastAsia="Times New Roman" w:hAnsi="Arial" w:cs="Arial"/>
        </w:rPr>
        <w:t xml:space="preserve">- получените резултати от изследването и неговото тълкуване; </w:t>
      </w:r>
    </w:p>
    <w:p w:rsidR="00117456" w:rsidRPr="00B73228" w:rsidRDefault="00117456" w:rsidP="00117456">
      <w:pPr>
        <w:keepNext/>
        <w:spacing w:before="40" w:after="0" w:line="280" w:lineRule="atLeast"/>
        <w:ind w:firstLine="567"/>
        <w:jc w:val="both"/>
        <w:rPr>
          <w:rFonts w:ascii="Arial" w:eastAsia="Times New Roman" w:hAnsi="Arial" w:cs="Arial"/>
        </w:rPr>
      </w:pPr>
      <w:r w:rsidRPr="00B73228">
        <w:rPr>
          <w:rFonts w:ascii="Arial" w:eastAsia="Times New Roman" w:hAnsi="Arial" w:cs="Arial"/>
        </w:rPr>
        <w:t>- подпис на лекаря, извършил изследването.</w:t>
      </w:r>
    </w:p>
    <w:p w:rsidR="00117456" w:rsidRPr="00B73228" w:rsidRDefault="00117456" w:rsidP="00117456">
      <w:pPr>
        <w:keepNext/>
        <w:spacing w:before="40" w:after="0" w:line="280" w:lineRule="atLeast"/>
        <w:ind w:firstLine="567"/>
        <w:jc w:val="both"/>
        <w:rPr>
          <w:rFonts w:ascii="Arial" w:eastAsia="Times New Roman" w:hAnsi="Arial" w:cs="Arial"/>
        </w:rPr>
      </w:pPr>
      <w:r w:rsidRPr="00B73228">
        <w:rPr>
          <w:rFonts w:ascii="Arial" w:eastAsia="Times New Roman" w:hAnsi="Arial" w:cs="Arial"/>
        </w:rPr>
        <w:t>Фишът се прикрепва към ИЗ.</w:t>
      </w:r>
    </w:p>
    <w:p w:rsidR="00117456" w:rsidRPr="00B73228" w:rsidRDefault="00117456" w:rsidP="00117456">
      <w:pPr>
        <w:keepNext/>
        <w:spacing w:before="40" w:after="0" w:line="280" w:lineRule="atLeast"/>
        <w:ind w:firstLine="567"/>
        <w:jc w:val="both"/>
        <w:rPr>
          <w:rFonts w:ascii="Arial" w:eastAsia="Times New Roman" w:hAnsi="Arial" w:cs="Arial"/>
        </w:rPr>
      </w:pPr>
      <w:r w:rsidRPr="00B73228">
        <w:rPr>
          <w:rFonts w:ascii="Arial" w:eastAsia="Times New Roman" w:hAnsi="Arial" w:cs="Arial"/>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117456" w:rsidRPr="00B73228" w:rsidRDefault="00117456" w:rsidP="00117456">
      <w:pPr>
        <w:keepNext/>
        <w:spacing w:after="0" w:line="240" w:lineRule="auto"/>
        <w:ind w:firstLine="567"/>
        <w:jc w:val="both"/>
        <w:rPr>
          <w:rFonts w:ascii="Arial" w:eastAsia="Times New Roman" w:hAnsi="Arial" w:cs="Arial"/>
          <w:strike/>
        </w:rPr>
      </w:pPr>
      <w:r w:rsidRPr="00B73228">
        <w:rPr>
          <w:rFonts w:ascii="Arial" w:eastAsia="Times New Roman" w:hAnsi="Arial" w:cs="Arial"/>
          <w:b/>
        </w:rPr>
        <w:t xml:space="preserve">Проведените диагностични процедури задължително се отразяват в ИЗ, а терапевтичните - </w:t>
      </w:r>
      <w:r w:rsidRPr="00B73228">
        <w:rPr>
          <w:rFonts w:ascii="Arial" w:eastAsia="Times New Roman" w:hAnsi="Arial" w:cs="Arial"/>
          <w:b/>
          <w:lang w:val="ru-RU"/>
        </w:rPr>
        <w:t>във физиопроцедурна карта (бл. МЗ № 509-89).</w:t>
      </w:r>
    </w:p>
    <w:p w:rsidR="00117456" w:rsidRPr="00B73228" w:rsidRDefault="00117456" w:rsidP="00117456">
      <w:pPr>
        <w:keepNext/>
        <w:spacing w:after="0" w:line="280" w:lineRule="atLeast"/>
        <w:jc w:val="both"/>
        <w:rPr>
          <w:rFonts w:ascii="Arial" w:eastAsia="Times New Roman" w:hAnsi="Arial" w:cs="Arial"/>
          <w:b/>
        </w:rPr>
      </w:pPr>
    </w:p>
    <w:p w:rsidR="00117456" w:rsidRPr="00B73228" w:rsidRDefault="00117456" w:rsidP="00117456">
      <w:pPr>
        <w:keepNext/>
        <w:spacing w:after="0" w:line="280" w:lineRule="atLeast"/>
        <w:jc w:val="both"/>
        <w:rPr>
          <w:rFonts w:ascii="Arial" w:eastAsia="Times New Roman" w:hAnsi="Arial" w:cs="Arial"/>
          <w:b/>
          <w:u w:val="single"/>
          <w:lang w:val="en-US"/>
        </w:rPr>
      </w:pPr>
      <w:r w:rsidRPr="00B73228">
        <w:rPr>
          <w:rFonts w:ascii="Arial" w:eastAsia="Times New Roman" w:hAnsi="Arial" w:cs="Arial"/>
          <w:b/>
        </w:rPr>
        <w:t>І.</w:t>
      </w:r>
      <w:r w:rsidRPr="00B73228">
        <w:rPr>
          <w:rFonts w:ascii="Arial" w:eastAsia="Times New Roman" w:hAnsi="Arial" w:cs="Arial"/>
          <w:b/>
          <w:lang w:val="ru-RU"/>
        </w:rPr>
        <w:t xml:space="preserve"> </w:t>
      </w:r>
      <w:r w:rsidRPr="00B73228">
        <w:rPr>
          <w:rFonts w:ascii="Arial" w:eastAsia="Times New Roman" w:hAnsi="Arial" w:cs="Arial"/>
          <w:b/>
          <w:u w:val="single"/>
        </w:rPr>
        <w:t xml:space="preserve">УСЛОВИЯ ЗА СКЛЮЧВАНЕ НА ДОГОВОР И ЗА ИЗПЪЛНЕНИЕ НА КЛИНИЧНАТА ПЪТЕКА </w:t>
      </w:r>
    </w:p>
    <w:p w:rsidR="00117456" w:rsidRPr="00B73228" w:rsidRDefault="00117456" w:rsidP="00117456">
      <w:pPr>
        <w:spacing w:after="0" w:line="240" w:lineRule="auto"/>
        <w:jc w:val="both"/>
        <w:rPr>
          <w:rFonts w:ascii="Arial" w:eastAsia="Times New Roman" w:hAnsi="Arial" w:cs="Arial"/>
          <w:lang w:val="en-US" w:eastAsia="bg-BG"/>
        </w:rPr>
      </w:pPr>
      <w:r w:rsidRPr="00B73228">
        <w:rPr>
          <w:rFonts w:ascii="Arial" w:eastAsia="Times New Roman" w:hAnsi="Arial" w:cs="Arial"/>
          <w:lang w:val="ru-RU" w:eastAsia="bg-BG"/>
        </w:rPr>
        <w:t xml:space="preserve">Клиничната пътека включва дейности и услуги от обхвата на медицинската специалност "Физикална и рехабилитационна медицина", осъществявана най-малко на </w:t>
      </w:r>
      <w:r w:rsidRPr="00B73228">
        <w:rPr>
          <w:rFonts w:ascii="Arial" w:eastAsia="Times New Roman" w:hAnsi="Arial" w:cs="Arial"/>
          <w:b/>
          <w:lang w:val="ru-RU" w:eastAsia="bg-BG"/>
        </w:rPr>
        <w:t>второ ниво</w:t>
      </w:r>
      <w:r w:rsidRPr="00B73228">
        <w:rPr>
          <w:rFonts w:ascii="Arial" w:eastAsia="Times New Roman" w:hAnsi="Arial" w:cs="Arial"/>
          <w:lang w:val="ru-RU" w:eastAsia="bg-BG"/>
        </w:rPr>
        <w:t xml:space="preserve"> на компетентност, съгласно медицински стандарт "Физикална и рехабилитационна медицина"</w:t>
      </w:r>
      <w:r w:rsidRPr="00B73228">
        <w:rPr>
          <w:rFonts w:ascii="Arial" w:eastAsia="Times New Roman" w:hAnsi="Arial" w:cs="Arial"/>
          <w:lang w:eastAsia="bg-BG"/>
        </w:rPr>
        <w:t>.</w:t>
      </w:r>
    </w:p>
    <w:p w:rsidR="00117456" w:rsidRPr="00B73228" w:rsidRDefault="00117456" w:rsidP="00117456">
      <w:pPr>
        <w:keepNext/>
        <w:spacing w:before="40" w:after="0" w:line="280" w:lineRule="atLeast"/>
        <w:jc w:val="both"/>
        <w:rPr>
          <w:rFonts w:ascii="Arial" w:eastAsia="Times New Roman" w:hAnsi="Arial" w:cs="Arial"/>
          <w:b/>
          <w:noProof/>
        </w:rPr>
      </w:pPr>
      <w:r w:rsidRPr="00B73228">
        <w:rPr>
          <w:rFonts w:ascii="Arial" w:eastAsia="Times New Roman" w:hAnsi="Arial" w:cs="Arial"/>
          <w:b/>
          <w:noProof/>
          <w:lang w:val="ru-RU"/>
        </w:rPr>
        <w:lastRenderedPageBreak/>
        <w:t>1</w:t>
      </w:r>
      <w:r w:rsidRPr="00B73228">
        <w:rPr>
          <w:rFonts w:ascii="Arial" w:eastAsia="Times New Roman" w:hAnsi="Arial" w:cs="Arial"/>
          <w:b/>
          <w:noProof/>
        </w:rPr>
        <w:t>. ЗАДЪЛЖИТЕЛНИ ЗВЕНА, МЕДИЦИНСКА АПАРАТУРА И ОБОРУДВАНЕ, НАЛИЧНИ И ФУНКЦИОНИРАЩИ НА ТЕРИТОРИЯТА НА ЛЕЧЕБНОТО ЗАВЕДЕНИЕ, ИЗПЪЛНИТЕЛ НА БОЛНИЧНА ПОМОЩ</w:t>
      </w:r>
    </w:p>
    <w:p w:rsidR="00117456" w:rsidRPr="00B73228" w:rsidRDefault="00117456" w:rsidP="00117456">
      <w:pPr>
        <w:keepNext/>
        <w:spacing w:before="40" w:after="0" w:line="280" w:lineRule="atLeast"/>
        <w:jc w:val="both"/>
        <w:rPr>
          <w:rFonts w:ascii="Arial" w:eastAsia="Times New Roman" w:hAnsi="Arial" w:cs="Arial"/>
          <w:noProof/>
          <w:lang w:val="ru-RU"/>
        </w:rPr>
      </w:pPr>
      <w:r w:rsidRPr="00B73228">
        <w:rPr>
          <w:rFonts w:ascii="Arial" w:eastAsia="Times New Roman" w:hAnsi="Arial" w:cs="Arial"/>
          <w:noProof/>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B73228">
        <w:rPr>
          <w:rFonts w:ascii="Arial" w:eastAsia="Times New Roman" w:hAnsi="Arial" w:cs="Arial"/>
        </w:rPr>
        <w:t>извънболнична или болнична помощ</w:t>
      </w:r>
      <w:r w:rsidRPr="00B73228">
        <w:rPr>
          <w:rFonts w:ascii="Arial" w:eastAsia="Times New Roman" w:hAnsi="Arial" w:cs="Arial"/>
          <w:noProof/>
        </w:rPr>
        <w:t>, разположено на територията му</w:t>
      </w:r>
      <w:r w:rsidRPr="00B73228">
        <w:rPr>
          <w:rFonts w:ascii="Arial" w:eastAsia="Times New Roman" w:hAnsi="Arial" w:cs="Arial"/>
          <w:noProof/>
          <w:lang w:val="ru-RU"/>
        </w:rPr>
        <w:t xml:space="preserve"> и имащо договор с НЗОК.</w:t>
      </w:r>
    </w:p>
    <w:p w:rsidR="00117456" w:rsidRPr="00B73228" w:rsidRDefault="00117456" w:rsidP="00117456">
      <w:pPr>
        <w:keepNext/>
        <w:spacing w:after="0" w:line="280" w:lineRule="atLeast"/>
        <w:jc w:val="both"/>
        <w:rPr>
          <w:rFonts w:ascii="Arial" w:eastAsia="Times New Roman" w:hAnsi="Arial" w:cs="Arial"/>
          <w:b/>
          <w:u w:val="single"/>
        </w:rPr>
      </w:pPr>
    </w:p>
    <w:tbl>
      <w:tblPr>
        <w:tblW w:w="0" w:type="auto"/>
        <w:jc w:val="center"/>
        <w:tblInd w:w="-4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68"/>
      </w:tblGrid>
      <w:tr w:rsidR="00117456" w:rsidRPr="00B73228" w:rsidTr="00CD2150">
        <w:trPr>
          <w:jc w:val="center"/>
        </w:trPr>
        <w:tc>
          <w:tcPr>
            <w:tcW w:w="9068" w:type="dxa"/>
          </w:tcPr>
          <w:p w:rsidR="00117456" w:rsidRPr="00B73228" w:rsidRDefault="00117456" w:rsidP="00CD2150">
            <w:pPr>
              <w:keepNext/>
              <w:spacing w:after="0" w:line="240" w:lineRule="auto"/>
              <w:ind w:left="57"/>
              <w:jc w:val="center"/>
              <w:outlineLvl w:val="1"/>
              <w:rPr>
                <w:rFonts w:ascii="Arial" w:eastAsia="Times New Roman" w:hAnsi="Arial" w:cs="Arial"/>
                <w:b/>
              </w:rPr>
            </w:pPr>
            <w:r w:rsidRPr="00B73228">
              <w:rPr>
                <w:rFonts w:ascii="Arial" w:eastAsia="Times New Roman" w:hAnsi="Arial" w:cs="Arial"/>
                <w:b/>
                <w:noProof/>
                <w:lang w:val="ru-RU"/>
              </w:rPr>
              <w:t>Задължително звено/</w:t>
            </w:r>
            <w:r w:rsidRPr="00B73228">
              <w:rPr>
                <w:rFonts w:ascii="Arial" w:eastAsia="Times New Roman" w:hAnsi="Arial" w:cs="Arial"/>
                <w:b/>
                <w:noProof/>
              </w:rPr>
              <w:t>медицинска апаратура</w:t>
            </w:r>
          </w:p>
        </w:tc>
      </w:tr>
      <w:tr w:rsidR="00117456" w:rsidRPr="00B73228" w:rsidTr="00CD2150">
        <w:trPr>
          <w:jc w:val="center"/>
        </w:trPr>
        <w:tc>
          <w:tcPr>
            <w:tcW w:w="9068" w:type="dxa"/>
          </w:tcPr>
          <w:p w:rsidR="00117456" w:rsidRPr="00B73228" w:rsidRDefault="00117456" w:rsidP="00CD2150">
            <w:pPr>
              <w:keepNext/>
              <w:spacing w:after="0" w:line="240" w:lineRule="auto"/>
              <w:ind w:left="57"/>
              <w:outlineLvl w:val="1"/>
              <w:rPr>
                <w:rFonts w:ascii="Arial" w:eastAsia="Times New Roman" w:hAnsi="Arial" w:cs="Arial"/>
                <w:lang w:val="en-US" w:eastAsia="bg-BG"/>
              </w:rPr>
            </w:pPr>
            <w:r w:rsidRPr="00B73228">
              <w:rPr>
                <w:rFonts w:ascii="Arial" w:eastAsia="Times New Roman" w:hAnsi="Arial" w:cs="Arial"/>
                <w:lang w:val="ru-RU" w:eastAsia="bg-BG"/>
              </w:rPr>
              <w:t>1. Клиника/отделение по физикална и рехабилитационна медицина</w:t>
            </w:r>
            <w:r w:rsidRPr="00B73228">
              <w:rPr>
                <w:rFonts w:ascii="Arial" w:eastAsia="Times New Roman" w:hAnsi="Arial" w:cs="Arial"/>
                <w:lang w:val="en-US" w:eastAsia="bg-BG"/>
              </w:rPr>
              <w:t xml:space="preserve"> </w:t>
            </w:r>
          </w:p>
        </w:tc>
      </w:tr>
    </w:tbl>
    <w:p w:rsidR="00117456" w:rsidRPr="00B73228" w:rsidRDefault="00117456" w:rsidP="00117456">
      <w:pPr>
        <w:keepNext/>
        <w:spacing w:after="0" w:line="280" w:lineRule="atLeast"/>
        <w:jc w:val="both"/>
        <w:rPr>
          <w:rFonts w:ascii="Arial" w:eastAsia="Times New Roman" w:hAnsi="Arial" w:cs="Arial"/>
          <w:b/>
          <w:noProof/>
          <w:highlight w:val="yellow"/>
          <w:lang w:val="ru-RU"/>
        </w:rPr>
      </w:pPr>
    </w:p>
    <w:p w:rsidR="00117456" w:rsidRPr="00B73228" w:rsidRDefault="00117456" w:rsidP="00117456">
      <w:pPr>
        <w:keepNext/>
        <w:spacing w:after="0" w:line="280" w:lineRule="atLeast"/>
        <w:jc w:val="both"/>
        <w:rPr>
          <w:rFonts w:ascii="Arial" w:eastAsia="Times New Roman" w:hAnsi="Arial" w:cs="Arial"/>
          <w:b/>
          <w:noProof/>
          <w:lang w:val="ru-RU"/>
        </w:rPr>
      </w:pPr>
      <w:r w:rsidRPr="00B73228">
        <w:rPr>
          <w:rFonts w:ascii="Arial" w:eastAsia="Times New Roman" w:hAnsi="Arial" w:cs="Arial"/>
          <w:b/>
          <w:noProof/>
          <w:lang w:val="ru-RU"/>
        </w:rPr>
        <w:t>2</w:t>
      </w:r>
      <w:r w:rsidRPr="00B73228">
        <w:rPr>
          <w:rFonts w:ascii="Arial" w:eastAsia="Times New Roman" w:hAnsi="Arial" w:cs="Arial"/>
          <w:b/>
          <w:noProof/>
        </w:rPr>
        <w:t xml:space="preserve">. </w:t>
      </w:r>
      <w:r w:rsidRPr="00B73228">
        <w:rPr>
          <w:rFonts w:ascii="Arial" w:eastAsia="Times New Roman" w:hAnsi="Arial" w:cs="Arial"/>
          <w:b/>
        </w:rPr>
        <w:t>НЕОБХОДИМИ СПЕЦИАЛИСТИ ЗА ИЗПЪЛНЕНИЕ НА КЛИНИЧНАТА ПЪТЕКА</w:t>
      </w:r>
      <w:r w:rsidRPr="00B73228">
        <w:rPr>
          <w:rFonts w:ascii="Arial" w:eastAsia="Times New Roman" w:hAnsi="Arial" w:cs="Arial"/>
          <w:b/>
          <w:noProof/>
        </w:rPr>
        <w:t>.</w:t>
      </w:r>
    </w:p>
    <w:p w:rsidR="00117456" w:rsidRPr="00B73228" w:rsidRDefault="00117456" w:rsidP="00117456">
      <w:pPr>
        <w:keepNext/>
        <w:spacing w:after="0" w:line="280" w:lineRule="atLeast"/>
        <w:jc w:val="both"/>
        <w:rPr>
          <w:rFonts w:ascii="Arial" w:eastAsia="Times New Roman" w:hAnsi="Arial" w:cs="Arial"/>
          <w:b/>
          <w:noProof/>
        </w:rPr>
      </w:pPr>
      <w:r w:rsidRPr="00B73228">
        <w:rPr>
          <w:rFonts w:ascii="Arial" w:eastAsia="Times New Roman" w:hAnsi="Arial" w:cs="Arial"/>
          <w:b/>
          <w:noProof/>
        </w:rPr>
        <w:t>Блок 1. Необходими специалисти за лечение на пациенти на възраст над 18 години:</w:t>
      </w:r>
    </w:p>
    <w:p w:rsidR="00117456" w:rsidRPr="00B73228" w:rsidRDefault="00117456" w:rsidP="00117456">
      <w:pPr>
        <w:keepNext/>
        <w:keepLines/>
        <w:spacing w:after="0" w:line="240" w:lineRule="auto"/>
        <w:ind w:firstLine="540"/>
        <w:jc w:val="both"/>
        <w:rPr>
          <w:rFonts w:ascii="Arial" w:eastAsia="Times New Roman" w:hAnsi="Arial" w:cs="Arial"/>
        </w:rPr>
      </w:pPr>
      <w:r w:rsidRPr="00B73228">
        <w:rPr>
          <w:rFonts w:ascii="Arial" w:eastAsia="Times New Roman" w:hAnsi="Arial" w:cs="Arial"/>
        </w:rPr>
        <w:t>най-малко двама лекари, от които най-малко един с придобита специалност по физикална и рехабилитационна медицина.</w:t>
      </w:r>
    </w:p>
    <w:p w:rsidR="00117456" w:rsidRPr="00B73228" w:rsidRDefault="00117456" w:rsidP="00117456">
      <w:pPr>
        <w:keepNext/>
        <w:keepLines/>
        <w:spacing w:after="0" w:line="240" w:lineRule="auto"/>
        <w:jc w:val="both"/>
        <w:rPr>
          <w:rFonts w:ascii="Arial" w:eastAsia="Times New Roman" w:hAnsi="Arial" w:cs="Arial"/>
          <w:b/>
          <w:noProof/>
        </w:rPr>
      </w:pPr>
    </w:p>
    <w:p w:rsidR="00117456" w:rsidRPr="00B73228" w:rsidRDefault="00117456" w:rsidP="00117456">
      <w:pPr>
        <w:keepNext/>
        <w:spacing w:after="0" w:line="280" w:lineRule="atLeast"/>
        <w:jc w:val="both"/>
        <w:rPr>
          <w:rFonts w:ascii="Arial" w:eastAsia="Times New Roman" w:hAnsi="Arial" w:cs="Arial"/>
          <w:b/>
          <w:noProof/>
        </w:rPr>
      </w:pPr>
      <w:r w:rsidRPr="00B73228">
        <w:rPr>
          <w:rFonts w:ascii="Arial" w:eastAsia="Times New Roman" w:hAnsi="Arial" w:cs="Arial"/>
          <w:b/>
          <w:noProof/>
        </w:rPr>
        <w:t>Блок 2.</w:t>
      </w:r>
      <w:r w:rsidRPr="00B73228">
        <w:rPr>
          <w:rFonts w:ascii="Arial" w:eastAsia="Times New Roman" w:hAnsi="Arial" w:cs="Arial"/>
          <w:noProof/>
        </w:rPr>
        <w:t xml:space="preserve"> </w:t>
      </w:r>
      <w:r w:rsidRPr="00B73228">
        <w:rPr>
          <w:rFonts w:ascii="Arial" w:eastAsia="Times New Roman" w:hAnsi="Arial" w:cs="Arial"/>
          <w:b/>
          <w:noProof/>
        </w:rPr>
        <w:t>Необходими специалисти за лечение на пациенти на възраст под 18 години:</w:t>
      </w:r>
    </w:p>
    <w:p w:rsidR="00117456" w:rsidRPr="00B73228" w:rsidRDefault="00117456" w:rsidP="00117456">
      <w:pPr>
        <w:keepNext/>
        <w:keepLines/>
        <w:spacing w:after="0" w:line="240" w:lineRule="auto"/>
        <w:ind w:firstLine="540"/>
        <w:jc w:val="both"/>
        <w:rPr>
          <w:rFonts w:ascii="Arial" w:eastAsia="Times New Roman" w:hAnsi="Arial" w:cs="Arial"/>
        </w:rPr>
      </w:pPr>
      <w:r w:rsidRPr="00B73228">
        <w:rPr>
          <w:rFonts w:ascii="Arial" w:eastAsia="Times New Roman" w:hAnsi="Arial" w:cs="Arial"/>
        </w:rPr>
        <w:t>най-малко двама лекари, от които най-малко един с придобита специалност по физикална и рехабилитационна медицина.</w:t>
      </w:r>
    </w:p>
    <w:p w:rsidR="00117456" w:rsidRPr="00B73228" w:rsidRDefault="00117456" w:rsidP="00117456">
      <w:pPr>
        <w:keepNext/>
        <w:keepLines/>
        <w:spacing w:after="0" w:line="240" w:lineRule="auto"/>
        <w:ind w:firstLine="540"/>
        <w:jc w:val="both"/>
        <w:rPr>
          <w:rFonts w:ascii="Arial" w:eastAsia="Times New Roman" w:hAnsi="Arial" w:cs="Arial"/>
        </w:rPr>
      </w:pPr>
    </w:p>
    <w:p w:rsidR="00117456" w:rsidRPr="00B73228" w:rsidRDefault="00117456" w:rsidP="00117456">
      <w:pPr>
        <w:keepNext/>
        <w:keepLines/>
        <w:spacing w:after="0" w:line="240" w:lineRule="auto"/>
        <w:jc w:val="both"/>
        <w:rPr>
          <w:rFonts w:ascii="Arial" w:eastAsia="Times New Roman" w:hAnsi="Arial" w:cs="Arial"/>
          <w:b/>
          <w:noProof/>
          <w:u w:val="single"/>
          <w:lang w:val="en-US"/>
        </w:rPr>
      </w:pPr>
      <w:r w:rsidRPr="00B73228">
        <w:rPr>
          <w:rFonts w:ascii="Arial" w:eastAsia="Times New Roman" w:hAnsi="Arial" w:cs="Arial"/>
          <w:b/>
          <w:noProof/>
        </w:rPr>
        <w:t xml:space="preserve">ІІ. </w:t>
      </w:r>
      <w:r w:rsidRPr="00B73228">
        <w:rPr>
          <w:rFonts w:ascii="Arial" w:eastAsia="Times New Roman" w:hAnsi="Arial" w:cs="Arial"/>
          <w:b/>
          <w:noProof/>
          <w:u w:val="single"/>
        </w:rPr>
        <w:t>ИНДИКАЦИИ ЗА ХОСПИТАЛИЗАЦИЯ И ЛЕЧЕНИЕ</w:t>
      </w:r>
    </w:p>
    <w:p w:rsidR="00117456" w:rsidRDefault="00117456" w:rsidP="00117456">
      <w:pPr>
        <w:widowControl w:val="0"/>
        <w:spacing w:after="0" w:line="240" w:lineRule="auto"/>
        <w:jc w:val="both"/>
        <w:rPr>
          <w:rFonts w:ascii="Arial" w:eastAsia="Times New Roman" w:hAnsi="Arial" w:cs="Arial"/>
          <w:b/>
          <w:bCs/>
          <w:noProof/>
        </w:rPr>
      </w:pPr>
      <w:r w:rsidRPr="00B73228">
        <w:rPr>
          <w:rFonts w:ascii="Arial" w:eastAsia="Times New Roman" w:hAnsi="Arial" w:cs="Arial"/>
          <w:b/>
          <w:bCs/>
          <w:noProof/>
          <w:lang w:val="en-GB"/>
        </w:rPr>
        <w:t xml:space="preserve">Дейностите и услугите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 </w:t>
      </w:r>
    </w:p>
    <w:p w:rsidR="00117456" w:rsidRPr="00187E9A" w:rsidRDefault="00117456" w:rsidP="00117456">
      <w:pPr>
        <w:widowControl w:val="0"/>
        <w:spacing w:after="0" w:line="240" w:lineRule="auto"/>
        <w:jc w:val="both"/>
        <w:rPr>
          <w:rFonts w:ascii="Arial" w:eastAsia="Times New Roman" w:hAnsi="Arial" w:cs="Arial"/>
          <w:b/>
          <w:bCs/>
          <w:noProof/>
        </w:rPr>
      </w:pPr>
    </w:p>
    <w:p w:rsidR="00117456" w:rsidRPr="00B73228" w:rsidRDefault="00117456" w:rsidP="00117456">
      <w:pPr>
        <w:keepNext/>
        <w:keepLines/>
        <w:spacing w:after="0"/>
        <w:rPr>
          <w:rFonts w:ascii="Arial" w:eastAsia="Times New Roman" w:hAnsi="Arial" w:cs="Arial"/>
          <w:b/>
          <w:noProof/>
          <w:lang w:val="en-GB"/>
        </w:rPr>
      </w:pPr>
      <w:r w:rsidRPr="00B73228">
        <w:rPr>
          <w:rFonts w:ascii="Arial" w:eastAsia="Times New Roman" w:hAnsi="Arial" w:cs="Arial"/>
          <w:b/>
          <w:noProof/>
          <w:lang w:val="en-GB"/>
        </w:rPr>
        <w:t>1. ИНДИКАЦИИ ЗА ХОСПИТАЛИЗАЦИЯ.</w:t>
      </w:r>
    </w:p>
    <w:p w:rsidR="00117456" w:rsidRPr="00B73228" w:rsidRDefault="00117456" w:rsidP="00117456">
      <w:pPr>
        <w:spacing w:after="0" w:line="240" w:lineRule="auto"/>
        <w:jc w:val="both"/>
        <w:rPr>
          <w:rFonts w:ascii="Arial" w:eastAsia="Times New Roman" w:hAnsi="Arial" w:cs="Arial"/>
          <w:lang w:val="ru-RU" w:eastAsia="bg-BG"/>
        </w:rPr>
      </w:pPr>
      <w:r w:rsidRPr="00B73228">
        <w:rPr>
          <w:rFonts w:ascii="Arial" w:eastAsia="Times New Roman" w:hAnsi="Arial" w:cs="Arial"/>
          <w:lang w:val="ru-RU" w:eastAsia="bg-BG"/>
        </w:rPr>
        <w:t>1.1. Физикална терапия и рехабилитация на пациенти със заболявания на нервната система до 1 месец (при медицински противопоказания до 3 месеца) от проведено болнично лечение за новооткрито или усложнено основно заболяване :</w:t>
      </w:r>
    </w:p>
    <w:p w:rsidR="00117456" w:rsidRPr="00B73228" w:rsidRDefault="00117456" w:rsidP="00117456">
      <w:pPr>
        <w:spacing w:after="0" w:line="240" w:lineRule="auto"/>
        <w:jc w:val="both"/>
        <w:rPr>
          <w:rFonts w:ascii="Arial" w:eastAsia="Times New Roman" w:hAnsi="Arial" w:cs="Arial"/>
          <w:lang w:val="ru-RU" w:eastAsia="bg-BG"/>
        </w:rPr>
      </w:pPr>
      <w:r w:rsidRPr="00B73228">
        <w:rPr>
          <w:rFonts w:ascii="Arial" w:eastAsia="Times New Roman" w:hAnsi="Arial" w:cs="Arial"/>
          <w:lang w:val="ru-RU" w:eastAsia="bg-BG"/>
        </w:rPr>
        <w:tab/>
        <w:t>-определена потребност от физикална терапия и рехабилитация от специалистите по профила на основното заболяване, провели болничното лечение;</w:t>
      </w:r>
    </w:p>
    <w:p w:rsidR="00117456" w:rsidRPr="00B73228" w:rsidRDefault="00117456" w:rsidP="00117456">
      <w:pPr>
        <w:spacing w:after="0" w:line="240" w:lineRule="auto"/>
        <w:jc w:val="both"/>
        <w:rPr>
          <w:rFonts w:ascii="Arial" w:eastAsia="Times New Roman" w:hAnsi="Arial" w:cs="Arial"/>
          <w:lang w:val="ru-RU" w:eastAsia="bg-BG"/>
        </w:rPr>
      </w:pPr>
      <w:r w:rsidRPr="00B73228">
        <w:rPr>
          <w:rFonts w:ascii="Arial" w:eastAsia="Times New Roman" w:hAnsi="Arial" w:cs="Arial"/>
          <w:lang w:val="ru-RU" w:eastAsia="bg-BG"/>
        </w:rPr>
        <w:tab/>
        <w:t>-изразени моно-, хеми-, квадри-, пара- парези/парализи;</w:t>
      </w:r>
    </w:p>
    <w:p w:rsidR="00117456" w:rsidRPr="00B73228" w:rsidRDefault="00117456" w:rsidP="00117456">
      <w:pPr>
        <w:spacing w:after="0" w:line="240" w:lineRule="auto"/>
        <w:jc w:val="both"/>
        <w:rPr>
          <w:rFonts w:ascii="Arial" w:eastAsia="Times New Roman" w:hAnsi="Arial" w:cs="Arial"/>
          <w:lang w:val="ru-RU" w:eastAsia="bg-BG"/>
        </w:rPr>
      </w:pPr>
      <w:r w:rsidRPr="00B73228">
        <w:rPr>
          <w:rFonts w:ascii="Arial" w:eastAsia="Times New Roman" w:hAnsi="Arial" w:cs="Arial"/>
          <w:lang w:val="ru-RU" w:eastAsia="bg-BG"/>
        </w:rPr>
        <w:tab/>
        <w:t>-изразен дискоординационен синдром;</w:t>
      </w:r>
    </w:p>
    <w:p w:rsidR="00117456" w:rsidRPr="00B73228" w:rsidRDefault="00117456" w:rsidP="00117456">
      <w:pPr>
        <w:spacing w:after="0" w:line="240" w:lineRule="auto"/>
        <w:jc w:val="both"/>
        <w:rPr>
          <w:rFonts w:ascii="Arial" w:eastAsia="Times New Roman" w:hAnsi="Arial" w:cs="Arial"/>
          <w:lang w:val="ru-RU" w:eastAsia="bg-BG"/>
        </w:rPr>
      </w:pPr>
      <w:r w:rsidRPr="00B73228">
        <w:rPr>
          <w:rFonts w:ascii="Arial" w:eastAsia="Times New Roman" w:hAnsi="Arial" w:cs="Arial"/>
          <w:lang w:val="ru-RU" w:eastAsia="bg-BG"/>
        </w:rPr>
        <w:tab/>
        <w:t>-изразен паркинсонов синдром.</w:t>
      </w:r>
    </w:p>
    <w:p w:rsidR="00117456" w:rsidRPr="00B73228" w:rsidRDefault="00117456" w:rsidP="00117456">
      <w:pPr>
        <w:spacing w:after="0" w:line="240" w:lineRule="auto"/>
        <w:jc w:val="both"/>
        <w:rPr>
          <w:rFonts w:ascii="Arial" w:eastAsia="Times New Roman" w:hAnsi="Arial" w:cs="Arial"/>
          <w:lang w:eastAsia="bg-BG"/>
        </w:rPr>
      </w:pPr>
      <w:r w:rsidRPr="00B73228">
        <w:rPr>
          <w:rFonts w:ascii="Arial" w:eastAsia="Times New Roman" w:hAnsi="Arial" w:cs="Arial"/>
          <w:lang w:eastAsia="bg-BG"/>
        </w:rPr>
        <w:t>1.2. Физикална терапия и рехабилитация на пациенти със заболявания на нервната система в случаите на необходимост от последваща рехабилитация в болнични условия</w:t>
      </w:r>
      <w:r w:rsidRPr="00B73228">
        <w:rPr>
          <w:rFonts w:ascii="Arial" w:eastAsia="Times New Roman" w:hAnsi="Arial" w:cs="Arial"/>
          <w:lang w:val="en-US" w:eastAsia="bg-BG"/>
        </w:rPr>
        <w:t xml:space="preserve"> </w:t>
      </w:r>
      <w:r w:rsidRPr="00B73228">
        <w:rPr>
          <w:rFonts w:ascii="Arial" w:eastAsia="Times New Roman" w:hAnsi="Arial" w:cs="Arial"/>
          <w:lang w:eastAsia="bg-BG"/>
        </w:rPr>
        <w:t>и пациенти с трайно намалена трудоспособност над 70% по повод но основно заболяване.</w:t>
      </w:r>
    </w:p>
    <w:p w:rsidR="00117456" w:rsidRPr="00B73228" w:rsidRDefault="00117456" w:rsidP="00117456">
      <w:pPr>
        <w:keepNext/>
        <w:keepLines/>
        <w:spacing w:after="0" w:line="240" w:lineRule="auto"/>
        <w:jc w:val="both"/>
        <w:rPr>
          <w:rFonts w:ascii="Arial" w:eastAsia="Times New Roman" w:hAnsi="Arial" w:cs="Arial"/>
          <w:b/>
          <w:noProof/>
        </w:rPr>
      </w:pPr>
      <w:r w:rsidRPr="00B73228">
        <w:rPr>
          <w:rFonts w:ascii="Arial" w:eastAsia="Times New Roman" w:hAnsi="Arial" w:cs="Arial"/>
          <w:lang w:eastAsia="bg-BG"/>
        </w:rPr>
        <w:t xml:space="preserve">1.3. </w:t>
      </w:r>
      <w:r w:rsidRPr="00B73228">
        <w:rPr>
          <w:rFonts w:ascii="Arial" w:eastAsia="Times New Roman" w:hAnsi="Arial" w:cs="Arial"/>
          <w:lang w:val="ru-RU" w:eastAsia="bg-BG"/>
        </w:rPr>
        <w:t>Физикална терапия и рехабилитация на пациенти със заболявания на нервната система, при които не е налице достъчен терапевтичен ефект от провежданата рехабилитация в извънболничата помощ по преценка на лекаря специалист, провеждащ амбулаторното диспансерно наблюдение на пациента и/или  рехабилитацията</w:t>
      </w:r>
      <w:r w:rsidRPr="00B73228">
        <w:rPr>
          <w:rFonts w:ascii="Arial" w:eastAsia="Times New Roman" w:hAnsi="Arial" w:cs="Arial"/>
          <w:lang w:eastAsia="bg-BG"/>
        </w:rPr>
        <w:t>.</w:t>
      </w:r>
    </w:p>
    <w:p w:rsidR="00117456" w:rsidRPr="00B73228" w:rsidRDefault="00117456" w:rsidP="00117456">
      <w:pPr>
        <w:spacing w:after="0" w:line="240" w:lineRule="auto"/>
        <w:jc w:val="both"/>
        <w:rPr>
          <w:rFonts w:ascii="Arial" w:eastAsia="Times New Roman" w:hAnsi="Arial" w:cs="Arial"/>
          <w:lang w:val="ru-RU" w:eastAsia="bg-BG"/>
        </w:rPr>
      </w:pPr>
    </w:p>
    <w:p w:rsidR="00117456" w:rsidRPr="00B73228" w:rsidRDefault="00117456" w:rsidP="00117456">
      <w:pPr>
        <w:keepNext/>
        <w:spacing w:after="0" w:line="280" w:lineRule="atLeast"/>
        <w:jc w:val="both"/>
        <w:rPr>
          <w:rFonts w:ascii="Arial" w:eastAsia="Times New Roman" w:hAnsi="Arial" w:cs="Arial"/>
          <w:b/>
          <w:noProof/>
          <w:u w:val="single"/>
          <w:lang w:val="ru-RU"/>
        </w:rPr>
      </w:pPr>
      <w:r w:rsidRPr="00B73228">
        <w:rPr>
          <w:rFonts w:ascii="Arial" w:eastAsia="Times New Roman" w:hAnsi="Arial" w:cs="Arial"/>
          <w:b/>
        </w:rPr>
        <w:br w:type="page"/>
      </w:r>
      <w:r w:rsidRPr="00B73228">
        <w:rPr>
          <w:rFonts w:ascii="Arial" w:eastAsia="Times New Roman" w:hAnsi="Arial" w:cs="Arial"/>
          <w:b/>
          <w:u w:val="single"/>
        </w:rPr>
        <w:lastRenderedPageBreak/>
        <w:t xml:space="preserve"> </w:t>
      </w:r>
    </w:p>
    <w:p w:rsidR="00117456" w:rsidRPr="00B73228" w:rsidRDefault="00117456" w:rsidP="00117456">
      <w:pPr>
        <w:keepNext/>
        <w:spacing w:after="0" w:line="280" w:lineRule="atLeast"/>
        <w:jc w:val="both"/>
        <w:rPr>
          <w:rFonts w:ascii="Arial" w:eastAsia="Times New Roman" w:hAnsi="Arial" w:cs="Arial"/>
          <w:b/>
          <w:noProof/>
        </w:rPr>
      </w:pPr>
      <w:r w:rsidRPr="00B73228">
        <w:rPr>
          <w:rFonts w:ascii="Arial" w:eastAsia="Times New Roman" w:hAnsi="Arial" w:cs="Arial"/>
          <w:b/>
          <w:noProof/>
        </w:rPr>
        <w:t xml:space="preserve">3. ДИАГНОСТИЧНО - ЛЕЧЕБЕН АЛГОРИТЪМ. </w:t>
      </w:r>
    </w:p>
    <w:p w:rsidR="00117456" w:rsidRPr="00B73228" w:rsidRDefault="00117456" w:rsidP="00117456">
      <w:pPr>
        <w:keepNext/>
        <w:keepLines/>
        <w:spacing w:after="0" w:line="240" w:lineRule="auto"/>
        <w:jc w:val="both"/>
        <w:rPr>
          <w:rFonts w:ascii="Arial" w:eastAsia="Times New Roman" w:hAnsi="Arial" w:cs="Arial"/>
          <w:b/>
          <w:noProof/>
          <w:lang w:val="ru-RU"/>
        </w:rPr>
      </w:pPr>
      <w:r w:rsidRPr="00B73228">
        <w:rPr>
          <w:rFonts w:ascii="Arial" w:eastAsia="Times New Roman" w:hAnsi="Arial" w:cs="Arial"/>
          <w:b/>
        </w:rPr>
        <w:t>Прием и изготвяне на диагностично-лечебен план.</w:t>
      </w:r>
    </w:p>
    <w:p w:rsidR="00117456" w:rsidRPr="00B73228" w:rsidRDefault="00117456" w:rsidP="00117456">
      <w:pPr>
        <w:keepNext/>
        <w:spacing w:after="0" w:line="280" w:lineRule="atLeast"/>
        <w:ind w:firstLine="540"/>
        <w:jc w:val="both"/>
        <w:rPr>
          <w:rFonts w:ascii="Arial" w:eastAsia="Times New Roman" w:hAnsi="Arial" w:cs="Arial"/>
          <w:b/>
          <w:noProof/>
        </w:rPr>
      </w:pPr>
      <w:r w:rsidRPr="00B73228">
        <w:rPr>
          <w:rFonts w:ascii="Arial" w:eastAsia="Times New Roman" w:hAnsi="Arial" w:cs="Arial"/>
          <w:b/>
          <w:noProof/>
        </w:rPr>
        <w:t>ДИАГНОСТИЧНО</w:t>
      </w:r>
      <w:r w:rsidRPr="00B73228">
        <w:rPr>
          <w:rFonts w:ascii="Arial" w:eastAsia="Times New Roman" w:hAnsi="Arial" w:cs="Arial"/>
          <w:b/>
          <w:noProof/>
          <w:lang w:val="ru-RU"/>
        </w:rPr>
        <w:t xml:space="preserve"> - </w:t>
      </w:r>
      <w:r w:rsidRPr="00B73228">
        <w:rPr>
          <w:rFonts w:ascii="Arial" w:eastAsia="Times New Roman" w:hAnsi="Arial" w:cs="Arial"/>
          <w:b/>
          <w:noProof/>
        </w:rPr>
        <w:t xml:space="preserve">ЛЕЧЕБНИЯТ АЛГОРИТЪМ Е ЗАДЪЛЖИТЕЛЕН ЗА ИЗПЪЛНЕНИЕ И ОПРЕДЕЛЯ ПАКЕТА ОТ БОЛНИЧНИ ЗДРАВНИ ДЕЙНОСТИ, КОИТО СЕ ЗАПЛАЩАТ ПО ТАЗИ КЛИНИЧНА ПЪТЕКА. </w:t>
      </w:r>
    </w:p>
    <w:p w:rsidR="00117456" w:rsidRPr="00B73228" w:rsidRDefault="00117456" w:rsidP="00117456">
      <w:pPr>
        <w:keepNext/>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Специалистът по физикална и рехабилитационна медицина при приемане на пациента прави подробен невро-кинезиологичен анализ и оценка на рехабилитационния потенциал на пациента, на базата на които формулира задачите на рехабилитацията и съставя конкретна индивидуално-съобразена рехабилитационна програма.</w:t>
      </w:r>
    </w:p>
    <w:p w:rsidR="00117456" w:rsidRPr="00B73228" w:rsidRDefault="00117456" w:rsidP="00117456">
      <w:pPr>
        <w:keepNext/>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Основно място в рехабилитационната програма на пациентите заема кинезитерапията. След прецизно функционално тестуване лекарят-специалист по ФРМ определя към коя от основните групи се причислява болния и конкретизира диференцирания лечебен подход.</w:t>
      </w:r>
    </w:p>
    <w:p w:rsidR="00117456" w:rsidRPr="00B73228" w:rsidRDefault="00117456" w:rsidP="00117456">
      <w:pPr>
        <w:keepNext/>
        <w:spacing w:before="40" w:after="0" w:line="280" w:lineRule="atLeast"/>
        <w:ind w:firstLine="567"/>
        <w:jc w:val="both"/>
        <w:rPr>
          <w:rFonts w:ascii="Arial" w:eastAsia="Times New Roman" w:hAnsi="Arial" w:cs="Arial"/>
          <w:lang w:eastAsia="bg-BG"/>
        </w:rPr>
      </w:pPr>
      <w:proofErr w:type="gramStart"/>
      <w:r w:rsidRPr="00B73228">
        <w:rPr>
          <w:rFonts w:ascii="Arial" w:eastAsia="Times New Roman" w:hAnsi="Arial" w:cs="Arial"/>
          <w:b/>
          <w:lang w:val="en-US" w:eastAsia="bg-BG"/>
        </w:rPr>
        <w:t>I</w:t>
      </w:r>
      <w:r w:rsidRPr="00B73228">
        <w:rPr>
          <w:rFonts w:ascii="Arial" w:eastAsia="Times New Roman" w:hAnsi="Arial" w:cs="Arial"/>
          <w:b/>
          <w:lang w:eastAsia="bg-BG"/>
        </w:rPr>
        <w:t xml:space="preserve"> група</w:t>
      </w:r>
      <w:r w:rsidRPr="00B73228">
        <w:rPr>
          <w:rFonts w:ascii="Arial" w:eastAsia="Times New Roman" w:hAnsi="Arial" w:cs="Arial"/>
          <w:lang w:eastAsia="bg-BG"/>
        </w:rPr>
        <w:t xml:space="preserve"> – болни с тежка степен на двигателен дефицит, при които липсва самостоятелна волева двигателна активност и/или походка или тя е възможна само с придружител и помощно средство</w:t>
      </w:r>
      <w:r>
        <w:rPr>
          <w:rFonts w:ascii="Arial" w:eastAsia="Times New Roman" w:hAnsi="Arial" w:cs="Arial"/>
          <w:lang w:eastAsia="bg-BG"/>
        </w:rPr>
        <w:t>.</w:t>
      </w:r>
      <w:proofErr w:type="gramEnd"/>
    </w:p>
    <w:p w:rsidR="00117456" w:rsidRPr="00B73228" w:rsidRDefault="00117456" w:rsidP="00117456">
      <w:pPr>
        <w:keepNext/>
        <w:spacing w:before="40" w:after="0" w:line="280" w:lineRule="atLeast"/>
        <w:ind w:firstLine="567"/>
        <w:jc w:val="both"/>
        <w:rPr>
          <w:rFonts w:ascii="Arial" w:eastAsia="Times New Roman" w:hAnsi="Arial" w:cs="Arial"/>
          <w:lang w:eastAsia="bg-BG"/>
        </w:rPr>
      </w:pPr>
      <w:proofErr w:type="gramStart"/>
      <w:r w:rsidRPr="00B73228">
        <w:rPr>
          <w:rFonts w:ascii="Arial" w:eastAsia="Times New Roman" w:hAnsi="Arial" w:cs="Arial"/>
          <w:b/>
          <w:lang w:val="en-US" w:eastAsia="bg-BG"/>
        </w:rPr>
        <w:t>II</w:t>
      </w:r>
      <w:r w:rsidRPr="00B73228">
        <w:rPr>
          <w:rFonts w:ascii="Arial" w:eastAsia="Times New Roman" w:hAnsi="Arial" w:cs="Arial"/>
          <w:b/>
          <w:lang w:eastAsia="bg-BG"/>
        </w:rPr>
        <w:t xml:space="preserve"> група</w:t>
      </w:r>
      <w:r w:rsidRPr="00B73228">
        <w:rPr>
          <w:rFonts w:ascii="Arial" w:eastAsia="Times New Roman" w:hAnsi="Arial" w:cs="Arial"/>
          <w:lang w:eastAsia="bg-BG"/>
        </w:rPr>
        <w:t xml:space="preserve"> – болни с умерена степен на двигателен дефицит и/или дискоординационен синдром, при които двигателната активност носи белези на волеви контрол и има налични (но трудно осъществими) активни волеви движения, походка и самообслужване; наблюдава се средно-тежка степен на статична и/или локомоторна и/или динамична атаксия.</w:t>
      </w:r>
      <w:proofErr w:type="gramEnd"/>
    </w:p>
    <w:p w:rsidR="00117456" w:rsidRPr="00B73228" w:rsidRDefault="00117456" w:rsidP="00117456">
      <w:pPr>
        <w:keepNext/>
        <w:spacing w:before="40" w:after="0" w:line="280" w:lineRule="atLeast"/>
        <w:ind w:firstLine="567"/>
        <w:jc w:val="both"/>
        <w:rPr>
          <w:rFonts w:ascii="Arial" w:eastAsia="Times New Roman" w:hAnsi="Arial" w:cs="Arial"/>
          <w:lang w:eastAsia="bg-BG"/>
        </w:rPr>
      </w:pPr>
      <w:proofErr w:type="gramStart"/>
      <w:r w:rsidRPr="00B73228">
        <w:rPr>
          <w:rFonts w:ascii="Arial" w:eastAsia="Times New Roman" w:hAnsi="Arial" w:cs="Arial"/>
          <w:b/>
          <w:lang w:val="en-US" w:eastAsia="bg-BG"/>
        </w:rPr>
        <w:t>III</w:t>
      </w:r>
      <w:r w:rsidRPr="00B73228">
        <w:rPr>
          <w:rFonts w:ascii="Arial" w:eastAsia="Times New Roman" w:hAnsi="Arial" w:cs="Arial"/>
          <w:b/>
          <w:lang w:eastAsia="bg-BG"/>
        </w:rPr>
        <w:t xml:space="preserve"> група</w:t>
      </w:r>
      <w:r w:rsidRPr="00B73228">
        <w:rPr>
          <w:rFonts w:ascii="Arial" w:eastAsia="Times New Roman" w:hAnsi="Arial" w:cs="Arial"/>
          <w:lang w:eastAsia="bg-BG"/>
        </w:rPr>
        <w:t xml:space="preserve"> – болни с по-леки степени на двигателен дефицит и/или координационни нарушения, при които страдат фините и сложните движения.</w:t>
      </w:r>
      <w:proofErr w:type="gramEnd"/>
      <w:r w:rsidRPr="00B73228">
        <w:rPr>
          <w:rFonts w:ascii="Arial" w:eastAsia="Times New Roman" w:hAnsi="Arial" w:cs="Arial"/>
          <w:lang w:eastAsia="bg-BG"/>
        </w:rPr>
        <w:t xml:space="preserve"> Двигателната дейност е богата и разнообразна без примитивни синергии. Спастичността е незначителна. </w:t>
      </w:r>
    </w:p>
    <w:p w:rsidR="00117456" w:rsidRPr="00B73228" w:rsidRDefault="00117456" w:rsidP="00117456">
      <w:pPr>
        <w:keepNext/>
        <w:spacing w:before="40" w:after="0" w:line="280" w:lineRule="atLeast"/>
        <w:ind w:firstLine="567"/>
        <w:jc w:val="both"/>
        <w:rPr>
          <w:rFonts w:ascii="Arial" w:eastAsia="Times New Roman" w:hAnsi="Arial" w:cs="Arial"/>
          <w:lang w:eastAsia="bg-BG"/>
        </w:rPr>
      </w:pPr>
      <w:r w:rsidRPr="00B73228">
        <w:rPr>
          <w:rFonts w:ascii="Arial" w:eastAsia="Times New Roman" w:hAnsi="Arial" w:cs="Arial"/>
          <w:b/>
          <w:lang w:eastAsia="bg-BG"/>
        </w:rPr>
        <w:t>При индикации, преценени от лекуващия лекар – специалист по ФРМ се включват електростимулации с ниско- и средночестотни токове - за преодоляване на мускулния спастицитет.</w:t>
      </w:r>
    </w:p>
    <w:p w:rsidR="00117456" w:rsidRPr="00B73228" w:rsidRDefault="00117456" w:rsidP="00117456">
      <w:pPr>
        <w:keepNext/>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При този вид физикално лечение се търси следният ефект:</w:t>
      </w:r>
    </w:p>
    <w:p w:rsidR="00117456" w:rsidRPr="00B73228" w:rsidRDefault="00117456" w:rsidP="00117456">
      <w:pPr>
        <w:keepNext/>
        <w:numPr>
          <w:ilvl w:val="0"/>
          <w:numId w:val="7"/>
        </w:numPr>
        <w:tabs>
          <w:tab w:val="num" w:pos="837"/>
        </w:tabs>
        <w:spacing w:before="40" w:after="0" w:line="280" w:lineRule="atLeast"/>
        <w:ind w:left="837"/>
        <w:jc w:val="both"/>
        <w:rPr>
          <w:rFonts w:ascii="Arial" w:eastAsia="Times New Roman" w:hAnsi="Arial" w:cs="Arial"/>
          <w:lang w:eastAsia="bg-BG"/>
        </w:rPr>
      </w:pPr>
      <w:r w:rsidRPr="00B73228">
        <w:rPr>
          <w:rFonts w:ascii="Arial" w:eastAsia="Times New Roman" w:hAnsi="Arial" w:cs="Arial"/>
          <w:lang w:eastAsia="bg-BG"/>
        </w:rPr>
        <w:t xml:space="preserve">възстановяване на мускулния дисбаланс чрез стимулиране на антагонистите на спастичните мускули, което по принципа на реципрочната инервация на </w:t>
      </w:r>
      <w:proofErr w:type="spellStart"/>
      <w:r w:rsidRPr="00B73228">
        <w:rPr>
          <w:rFonts w:ascii="Arial" w:eastAsia="Times New Roman" w:hAnsi="Arial" w:cs="Arial"/>
          <w:lang w:val="en-US" w:eastAsia="bg-BG"/>
        </w:rPr>
        <w:t>Scherington</w:t>
      </w:r>
      <w:proofErr w:type="spellEnd"/>
      <w:r w:rsidRPr="00B73228">
        <w:rPr>
          <w:rFonts w:ascii="Arial" w:eastAsia="Times New Roman" w:hAnsi="Arial" w:cs="Arial"/>
          <w:lang w:eastAsia="bg-BG"/>
        </w:rPr>
        <w:t xml:space="preserve"> води до релаксация на агонистите. Друг метод е директното въздействие върху спастичните мускули с инхибиращи токови параметри или синхронизирана електростимулация на агонисти и антагонисти с два токови кръга с различни параметри;</w:t>
      </w:r>
    </w:p>
    <w:p w:rsidR="00117456" w:rsidRPr="00B73228" w:rsidRDefault="00117456" w:rsidP="00117456">
      <w:pPr>
        <w:keepNext/>
        <w:numPr>
          <w:ilvl w:val="0"/>
          <w:numId w:val="7"/>
        </w:numPr>
        <w:tabs>
          <w:tab w:val="num" w:pos="837"/>
        </w:tabs>
        <w:spacing w:before="40" w:after="0" w:line="280" w:lineRule="atLeast"/>
        <w:ind w:left="837"/>
        <w:jc w:val="both"/>
        <w:rPr>
          <w:rFonts w:ascii="Arial" w:eastAsia="Times New Roman" w:hAnsi="Arial" w:cs="Arial"/>
          <w:lang w:eastAsia="bg-BG"/>
        </w:rPr>
      </w:pPr>
      <w:r w:rsidRPr="00B73228">
        <w:rPr>
          <w:rFonts w:ascii="Arial" w:eastAsia="Times New Roman" w:hAnsi="Arial" w:cs="Arial"/>
          <w:lang w:eastAsia="bg-BG"/>
        </w:rPr>
        <w:t>функционална стимулация за подпомагане на пациента с моно-/хеми-/пара-/квадри-пареза при извършване на трудно осъществими движения.</w:t>
      </w:r>
    </w:p>
    <w:p w:rsidR="00117456" w:rsidRPr="00B73228" w:rsidRDefault="00117456" w:rsidP="00117456">
      <w:pPr>
        <w:keepNext/>
        <w:spacing w:before="40" w:after="0" w:line="280" w:lineRule="atLeast"/>
        <w:ind w:firstLine="567"/>
        <w:jc w:val="both"/>
        <w:rPr>
          <w:rFonts w:ascii="Arial" w:eastAsia="Times New Roman" w:hAnsi="Arial" w:cs="Arial"/>
          <w:lang w:eastAsia="bg-BG"/>
        </w:rPr>
      </w:pPr>
      <w:r w:rsidRPr="00B73228">
        <w:rPr>
          <w:rFonts w:ascii="Arial" w:eastAsia="Times New Roman" w:hAnsi="Arial" w:cs="Arial"/>
          <w:b/>
          <w:lang w:eastAsia="bg-BG"/>
        </w:rPr>
        <w:t xml:space="preserve">Термотерапия. </w:t>
      </w:r>
      <w:r w:rsidRPr="00B73228">
        <w:rPr>
          <w:rFonts w:ascii="Arial" w:eastAsia="Times New Roman" w:hAnsi="Arial" w:cs="Arial"/>
          <w:lang w:eastAsia="bg-BG"/>
        </w:rPr>
        <w:t xml:space="preserve">Важен момент в рехабилитацията на болните е подготовката за кинезитерапия, която цели релаксиране на мускулния тонус в агонистите. За тази цел се прилагат парафинови/кални апликации, лугови компреси, криотерапия, затоплящи или охлаждащи гелове, компреси по Кени и др. </w:t>
      </w:r>
    </w:p>
    <w:p w:rsidR="00117456" w:rsidRPr="00B73228" w:rsidRDefault="00117456" w:rsidP="00117456">
      <w:pPr>
        <w:keepNext/>
        <w:spacing w:before="40" w:after="0" w:line="280" w:lineRule="atLeast"/>
        <w:ind w:firstLine="567"/>
        <w:jc w:val="both"/>
        <w:rPr>
          <w:rFonts w:ascii="Arial" w:eastAsia="Times New Roman" w:hAnsi="Arial" w:cs="Arial"/>
          <w:lang w:eastAsia="bg-BG"/>
        </w:rPr>
      </w:pPr>
      <w:r w:rsidRPr="00B73228">
        <w:rPr>
          <w:rFonts w:ascii="Arial" w:eastAsia="Times New Roman" w:hAnsi="Arial" w:cs="Arial"/>
          <w:b/>
          <w:lang w:eastAsia="bg-BG"/>
        </w:rPr>
        <w:t xml:space="preserve">Хидротерапия (балнеотерапия). </w:t>
      </w:r>
      <w:r w:rsidRPr="00B73228">
        <w:rPr>
          <w:rFonts w:ascii="Arial" w:eastAsia="Times New Roman" w:hAnsi="Arial" w:cs="Arial"/>
          <w:lang w:eastAsia="bg-BG"/>
        </w:rPr>
        <w:t>Водолечебните и</w:t>
      </w:r>
      <w:r w:rsidRPr="00B73228">
        <w:rPr>
          <w:rFonts w:ascii="Arial" w:eastAsia="Times New Roman" w:hAnsi="Arial" w:cs="Arial"/>
          <w:b/>
          <w:lang w:eastAsia="bg-BG"/>
        </w:rPr>
        <w:t xml:space="preserve"> </w:t>
      </w:r>
      <w:r w:rsidRPr="00B73228">
        <w:rPr>
          <w:rFonts w:ascii="Arial" w:eastAsia="Times New Roman" w:hAnsi="Arial" w:cs="Arial"/>
          <w:lang w:eastAsia="bg-BG"/>
        </w:rPr>
        <w:t>балнеологичните фактори трябва да се прилагат много внимателно, след преценка на състоянието на сърдечно-съдовата система. Най-общо показани са болни в първи функционален стадий по</w:t>
      </w:r>
      <w:r w:rsidRPr="00B73228">
        <w:rPr>
          <w:rFonts w:ascii="Arial" w:eastAsia="Times New Roman" w:hAnsi="Arial" w:cs="Arial"/>
          <w:lang w:val="ru-RU" w:eastAsia="bg-BG"/>
        </w:rPr>
        <w:t xml:space="preserve"> </w:t>
      </w:r>
      <w:r w:rsidRPr="00B73228">
        <w:rPr>
          <w:rFonts w:ascii="Arial" w:eastAsia="Times New Roman" w:hAnsi="Arial" w:cs="Arial"/>
          <w:lang w:val="en-US" w:eastAsia="bg-BG"/>
        </w:rPr>
        <w:t>NYHA</w:t>
      </w:r>
      <w:r w:rsidRPr="00B73228">
        <w:rPr>
          <w:rFonts w:ascii="Arial" w:eastAsia="Times New Roman" w:hAnsi="Arial" w:cs="Arial"/>
          <w:lang w:val="ru-RU" w:eastAsia="bg-BG"/>
        </w:rPr>
        <w:t>.</w:t>
      </w:r>
    </w:p>
    <w:p w:rsidR="00117456" w:rsidRPr="00B73228" w:rsidRDefault="00117456" w:rsidP="00117456">
      <w:pPr>
        <w:keepNext/>
        <w:spacing w:before="40" w:after="0" w:line="280" w:lineRule="atLeast"/>
        <w:ind w:firstLine="567"/>
        <w:jc w:val="both"/>
        <w:rPr>
          <w:rFonts w:ascii="Arial" w:eastAsia="Times New Roman" w:hAnsi="Arial" w:cs="Arial"/>
          <w:lang w:eastAsia="bg-BG"/>
        </w:rPr>
      </w:pPr>
      <w:r w:rsidRPr="00B73228">
        <w:rPr>
          <w:rFonts w:ascii="Arial" w:eastAsia="Times New Roman" w:hAnsi="Arial" w:cs="Arial"/>
          <w:b/>
          <w:lang w:eastAsia="bg-BG"/>
        </w:rPr>
        <w:t xml:space="preserve">Фармакотерапия. </w:t>
      </w:r>
      <w:r w:rsidRPr="00B73228">
        <w:rPr>
          <w:rFonts w:ascii="Arial" w:eastAsia="Times New Roman" w:hAnsi="Arial" w:cs="Arial"/>
          <w:lang w:eastAsia="bg-BG"/>
        </w:rPr>
        <w:t xml:space="preserve">Основните средства на рехабилитацията при заболявания на централната нервна система са физикалните фактори. Медикаменти, които улесняват провеждането на физикалното лечение, са миорелаксантите. </w:t>
      </w:r>
    </w:p>
    <w:p w:rsidR="00117456" w:rsidRPr="00B73228" w:rsidRDefault="00117456" w:rsidP="00117456">
      <w:pPr>
        <w:keepNext/>
        <w:spacing w:before="40" w:after="0" w:line="280" w:lineRule="atLeast"/>
        <w:ind w:firstLine="567"/>
        <w:jc w:val="both"/>
        <w:rPr>
          <w:rFonts w:ascii="Arial" w:eastAsia="Times New Roman" w:hAnsi="Arial" w:cs="Arial"/>
          <w:b/>
          <w:lang w:eastAsia="bg-BG"/>
        </w:rPr>
      </w:pPr>
      <w:r w:rsidRPr="00B73228">
        <w:rPr>
          <w:rFonts w:ascii="Arial" w:eastAsia="Times New Roman" w:hAnsi="Arial" w:cs="Arial"/>
          <w:b/>
          <w:lang w:eastAsia="bg-BG"/>
        </w:rPr>
        <w:t>Методология за определяне функционалното състояние на болния и рехабилитационния потенциал:</w:t>
      </w:r>
    </w:p>
    <w:p w:rsidR="00117456" w:rsidRPr="00B73228" w:rsidRDefault="00117456" w:rsidP="00117456">
      <w:pPr>
        <w:keepNext/>
        <w:numPr>
          <w:ilvl w:val="0"/>
          <w:numId w:val="12"/>
        </w:numPr>
        <w:spacing w:before="40" w:after="0" w:line="280" w:lineRule="atLeast"/>
        <w:ind w:left="837"/>
        <w:jc w:val="both"/>
        <w:rPr>
          <w:rFonts w:ascii="Arial" w:eastAsia="Times New Roman" w:hAnsi="Arial" w:cs="Arial"/>
          <w:lang w:eastAsia="bg-BG"/>
        </w:rPr>
      </w:pPr>
      <w:r w:rsidRPr="00B73228">
        <w:rPr>
          <w:rFonts w:ascii="Arial" w:eastAsia="Times New Roman" w:hAnsi="Arial" w:cs="Arial"/>
          <w:lang w:eastAsia="bg-BG"/>
        </w:rPr>
        <w:t>тестуване на двигателната функция;</w:t>
      </w:r>
    </w:p>
    <w:p w:rsidR="00117456" w:rsidRPr="00C54601" w:rsidRDefault="00117456" w:rsidP="00117456">
      <w:pPr>
        <w:keepNext/>
        <w:numPr>
          <w:ilvl w:val="0"/>
          <w:numId w:val="12"/>
        </w:numPr>
        <w:spacing w:before="40" w:after="0" w:line="280" w:lineRule="atLeast"/>
        <w:ind w:left="837"/>
        <w:jc w:val="both"/>
        <w:rPr>
          <w:rFonts w:ascii="Arial" w:eastAsia="Times New Roman" w:hAnsi="Arial" w:cs="Arial"/>
          <w:lang w:eastAsia="bg-BG"/>
        </w:rPr>
      </w:pPr>
      <w:r w:rsidRPr="00C54601">
        <w:rPr>
          <w:rFonts w:ascii="Arial" w:eastAsia="Times New Roman" w:hAnsi="Arial" w:cs="Arial"/>
          <w:lang w:eastAsia="bg-BG"/>
        </w:rPr>
        <w:lastRenderedPageBreak/>
        <w:t xml:space="preserve">определяне стадия на функционално възстановяване по </w:t>
      </w:r>
      <w:proofErr w:type="spellStart"/>
      <w:r w:rsidRPr="00C54601">
        <w:rPr>
          <w:rFonts w:ascii="Arial" w:eastAsia="Times New Roman" w:hAnsi="Arial" w:cs="Arial"/>
          <w:lang w:val="en-US" w:eastAsia="bg-BG"/>
        </w:rPr>
        <w:t>Brunnstrom</w:t>
      </w:r>
      <w:proofErr w:type="spellEnd"/>
      <w:r w:rsidRPr="00C54601">
        <w:rPr>
          <w:rFonts w:ascii="Arial" w:eastAsia="Times New Roman" w:hAnsi="Arial" w:cs="Arial"/>
          <w:lang w:eastAsia="bg-BG"/>
        </w:rPr>
        <w:t xml:space="preserve"> </w:t>
      </w:r>
      <w:r w:rsidRPr="00C54601">
        <w:rPr>
          <w:rFonts w:ascii="Arial" w:eastAsia="Times New Roman" w:hAnsi="Arial" w:cs="Arial"/>
          <w:lang w:val="ru-RU" w:eastAsia="bg-BG"/>
        </w:rPr>
        <w:t>(</w:t>
      </w:r>
      <w:r w:rsidRPr="00C54601">
        <w:rPr>
          <w:rFonts w:ascii="Arial" w:eastAsia="Times New Roman" w:hAnsi="Arial" w:cs="Arial"/>
          <w:lang w:eastAsia="bg-BG"/>
        </w:rPr>
        <w:t>за пациенти с</w:t>
      </w:r>
      <w:r w:rsidRPr="00C54601">
        <w:rPr>
          <w:rFonts w:ascii="Arial" w:eastAsia="Times New Roman" w:hAnsi="Arial" w:cs="Arial"/>
          <w:lang w:val="ru-RU" w:eastAsia="bg-BG"/>
        </w:rPr>
        <w:t xml:space="preserve"> </w:t>
      </w:r>
      <w:r w:rsidRPr="00C54601">
        <w:rPr>
          <w:rFonts w:ascii="Arial" w:eastAsia="Times New Roman" w:hAnsi="Arial" w:cs="Arial"/>
          <w:lang w:eastAsia="bg-BG"/>
        </w:rPr>
        <w:t>хемипареза</w:t>
      </w:r>
      <w:r w:rsidRPr="00C54601">
        <w:rPr>
          <w:rFonts w:ascii="Arial" w:eastAsia="Times New Roman" w:hAnsi="Arial" w:cs="Arial"/>
          <w:lang w:val="ru-RU" w:eastAsia="bg-BG"/>
        </w:rPr>
        <w:t>)</w:t>
      </w:r>
      <w:r w:rsidRPr="00C54601">
        <w:rPr>
          <w:rFonts w:ascii="Arial" w:eastAsia="Times New Roman" w:hAnsi="Arial" w:cs="Arial"/>
          <w:lang w:eastAsia="bg-BG"/>
        </w:rPr>
        <w:t>;</w:t>
      </w:r>
    </w:p>
    <w:p w:rsidR="00117456" w:rsidRPr="00C54601" w:rsidRDefault="00117456" w:rsidP="00117456">
      <w:pPr>
        <w:keepNext/>
        <w:numPr>
          <w:ilvl w:val="0"/>
          <w:numId w:val="12"/>
        </w:numPr>
        <w:spacing w:before="40" w:after="0" w:line="280" w:lineRule="atLeast"/>
        <w:ind w:left="837"/>
        <w:jc w:val="both"/>
        <w:rPr>
          <w:rFonts w:ascii="Arial" w:eastAsia="Times New Roman" w:hAnsi="Arial" w:cs="Arial"/>
          <w:lang w:eastAsia="bg-BG"/>
        </w:rPr>
      </w:pPr>
      <w:r w:rsidRPr="00C54601">
        <w:rPr>
          <w:rFonts w:ascii="Arial" w:eastAsia="Times New Roman" w:hAnsi="Arial" w:cs="Arial"/>
          <w:lang w:eastAsia="bg-BG"/>
        </w:rPr>
        <w:t>тестуване на спастичност;</w:t>
      </w:r>
    </w:p>
    <w:p w:rsidR="00117456" w:rsidRPr="00C54601" w:rsidRDefault="00117456" w:rsidP="00117456">
      <w:pPr>
        <w:keepNext/>
        <w:numPr>
          <w:ilvl w:val="0"/>
          <w:numId w:val="12"/>
        </w:numPr>
        <w:spacing w:before="40" w:after="0" w:line="280" w:lineRule="atLeast"/>
        <w:ind w:left="837"/>
        <w:jc w:val="both"/>
        <w:rPr>
          <w:rFonts w:ascii="Arial" w:eastAsia="Times New Roman" w:hAnsi="Arial" w:cs="Arial"/>
          <w:lang w:eastAsia="bg-BG"/>
        </w:rPr>
      </w:pPr>
      <w:r w:rsidRPr="00C54601">
        <w:rPr>
          <w:rFonts w:ascii="Arial" w:eastAsia="Times New Roman" w:hAnsi="Arial" w:cs="Arial"/>
          <w:lang w:eastAsia="bg-BG"/>
        </w:rPr>
        <w:t xml:space="preserve">тестуване на координацията – статика </w:t>
      </w:r>
      <w:r w:rsidRPr="00C54601">
        <w:rPr>
          <w:rFonts w:ascii="Arial" w:eastAsia="Times New Roman" w:hAnsi="Arial" w:cs="Arial"/>
          <w:lang w:val="ru-RU" w:eastAsia="bg-BG"/>
        </w:rPr>
        <w:t>(</w:t>
      </w:r>
      <w:r w:rsidRPr="00C54601">
        <w:rPr>
          <w:rFonts w:ascii="Arial" w:eastAsia="Times New Roman" w:hAnsi="Arial" w:cs="Arial"/>
          <w:lang w:eastAsia="bg-BG"/>
        </w:rPr>
        <w:t>вкл. равновесие</w:t>
      </w:r>
      <w:r w:rsidRPr="00C54601">
        <w:rPr>
          <w:rFonts w:ascii="Arial" w:eastAsia="Times New Roman" w:hAnsi="Arial" w:cs="Arial"/>
          <w:lang w:val="ru-RU" w:eastAsia="bg-BG"/>
        </w:rPr>
        <w:t>)</w:t>
      </w:r>
      <w:r w:rsidRPr="00C54601">
        <w:rPr>
          <w:rFonts w:ascii="Arial" w:eastAsia="Times New Roman" w:hAnsi="Arial" w:cs="Arial"/>
          <w:lang w:eastAsia="bg-BG"/>
        </w:rPr>
        <w:t xml:space="preserve">, локомоция </w:t>
      </w:r>
      <w:r w:rsidRPr="00C54601">
        <w:rPr>
          <w:rFonts w:ascii="Arial" w:eastAsia="Times New Roman" w:hAnsi="Arial" w:cs="Arial"/>
          <w:lang w:val="ru-RU" w:eastAsia="bg-BG"/>
        </w:rPr>
        <w:t>(</w:t>
      </w:r>
      <w:r w:rsidRPr="00C54601">
        <w:rPr>
          <w:rFonts w:ascii="Arial" w:eastAsia="Times New Roman" w:hAnsi="Arial" w:cs="Arial"/>
          <w:lang w:eastAsia="bg-BG"/>
        </w:rPr>
        <w:t>локомоторен тест</w:t>
      </w:r>
      <w:r w:rsidRPr="00C54601">
        <w:rPr>
          <w:rFonts w:ascii="Arial" w:eastAsia="Times New Roman" w:hAnsi="Arial" w:cs="Arial"/>
          <w:lang w:val="ru-RU" w:eastAsia="bg-BG"/>
        </w:rPr>
        <w:t>)</w:t>
      </w:r>
      <w:r w:rsidRPr="00C54601">
        <w:rPr>
          <w:rFonts w:ascii="Arial" w:eastAsia="Times New Roman" w:hAnsi="Arial" w:cs="Arial"/>
          <w:lang w:eastAsia="bg-BG"/>
        </w:rPr>
        <w:t xml:space="preserve">, сложна и фина моторика </w:t>
      </w:r>
      <w:r w:rsidRPr="00C54601">
        <w:rPr>
          <w:rFonts w:ascii="Arial" w:eastAsia="Times New Roman" w:hAnsi="Arial" w:cs="Arial"/>
          <w:lang w:val="ru-RU" w:eastAsia="bg-BG"/>
        </w:rPr>
        <w:t>(</w:t>
      </w:r>
      <w:r w:rsidRPr="00C54601">
        <w:rPr>
          <w:rFonts w:ascii="Arial" w:eastAsia="Times New Roman" w:hAnsi="Arial" w:cs="Arial"/>
          <w:lang w:eastAsia="bg-BG"/>
        </w:rPr>
        <w:t>вкл. диадохокинезия</w:t>
      </w:r>
      <w:r w:rsidRPr="00C54601">
        <w:rPr>
          <w:rFonts w:ascii="Arial" w:eastAsia="Times New Roman" w:hAnsi="Arial" w:cs="Arial"/>
          <w:lang w:val="ru-RU" w:eastAsia="bg-BG"/>
        </w:rPr>
        <w:t>)</w:t>
      </w:r>
      <w:r w:rsidRPr="00C54601">
        <w:rPr>
          <w:rFonts w:ascii="Arial" w:eastAsia="Times New Roman" w:hAnsi="Arial" w:cs="Arial"/>
          <w:lang w:eastAsia="bg-BG"/>
        </w:rPr>
        <w:t>;</w:t>
      </w:r>
    </w:p>
    <w:p w:rsidR="00117456" w:rsidRPr="00C54601" w:rsidRDefault="00117456" w:rsidP="00117456">
      <w:pPr>
        <w:keepNext/>
        <w:numPr>
          <w:ilvl w:val="0"/>
          <w:numId w:val="12"/>
        </w:numPr>
        <w:spacing w:before="40" w:after="0" w:line="280" w:lineRule="atLeast"/>
        <w:ind w:left="837"/>
        <w:jc w:val="both"/>
        <w:rPr>
          <w:rFonts w:ascii="Arial" w:eastAsia="Times New Roman" w:hAnsi="Arial" w:cs="Arial"/>
          <w:lang w:eastAsia="bg-BG"/>
        </w:rPr>
      </w:pPr>
      <w:r w:rsidRPr="00C54601">
        <w:rPr>
          <w:rFonts w:ascii="Arial" w:eastAsia="Times New Roman" w:hAnsi="Arial" w:cs="Arial"/>
          <w:lang w:eastAsia="bg-BG"/>
        </w:rPr>
        <w:t xml:space="preserve">тестуване на самостоятелността в дейностите на ежедневния живот (ДЕЖ) - за пациенти с хеми/квадрипареза по скалата на </w:t>
      </w:r>
      <w:proofErr w:type="spellStart"/>
      <w:r w:rsidRPr="00C54601">
        <w:rPr>
          <w:rFonts w:ascii="Arial" w:eastAsia="Times New Roman" w:hAnsi="Arial" w:cs="Arial"/>
          <w:lang w:val="en-US" w:eastAsia="bg-BG"/>
        </w:rPr>
        <w:t>Barthel</w:t>
      </w:r>
      <w:proofErr w:type="spellEnd"/>
      <w:r w:rsidRPr="00C54601">
        <w:rPr>
          <w:rFonts w:ascii="Arial" w:eastAsia="Times New Roman" w:hAnsi="Arial" w:cs="Arial"/>
          <w:lang w:eastAsia="bg-BG"/>
        </w:rPr>
        <w:t>.</w:t>
      </w:r>
    </w:p>
    <w:p w:rsidR="00117456" w:rsidRPr="00C54601" w:rsidRDefault="00117456" w:rsidP="00117456">
      <w:pPr>
        <w:keepNext/>
        <w:keepLines/>
        <w:spacing w:after="0" w:line="240" w:lineRule="auto"/>
        <w:ind w:left="1068" w:hanging="1068"/>
        <w:jc w:val="both"/>
        <w:rPr>
          <w:rFonts w:ascii="Arial" w:eastAsia="Times New Roman" w:hAnsi="Arial" w:cs="Arial"/>
          <w:b/>
          <w:lang w:val="en-US"/>
        </w:rPr>
      </w:pPr>
      <w:r w:rsidRPr="00C54601">
        <w:rPr>
          <w:rFonts w:ascii="Arial" w:eastAsia="Times New Roman" w:hAnsi="Arial" w:cs="Arial"/>
          <w:b/>
        </w:rPr>
        <w:t>Забележка:</w:t>
      </w:r>
    </w:p>
    <w:p w:rsidR="00117456" w:rsidRPr="00C54601" w:rsidRDefault="00117456" w:rsidP="00117456">
      <w:pPr>
        <w:keepNext/>
        <w:keepLines/>
        <w:spacing w:after="0" w:line="240" w:lineRule="auto"/>
        <w:ind w:firstLine="426"/>
        <w:jc w:val="both"/>
        <w:outlineLvl w:val="0"/>
        <w:rPr>
          <w:rFonts w:ascii="Arial" w:eastAsia="Times New Roman" w:hAnsi="Arial" w:cs="Arial"/>
          <w:b/>
        </w:rPr>
      </w:pPr>
      <w:r w:rsidRPr="00C54601">
        <w:rPr>
          <w:rFonts w:ascii="Arial" w:eastAsia="Times New Roman" w:hAnsi="Arial" w:cs="Arial"/>
          <w:b/>
          <w:noProof/>
          <w:lang w:eastAsia="bg-BG"/>
        </w:rPr>
        <w:t>НЗОК заплаща клиничната пътека еднократно за периода на действие на Националния рамков договор за лечение на един пациент</w:t>
      </w:r>
      <w:r w:rsidRPr="00C54601">
        <w:rPr>
          <w:rFonts w:ascii="Arial" w:eastAsia="Times New Roman" w:hAnsi="Arial" w:cs="Arial"/>
          <w:b/>
        </w:rPr>
        <w:t>.</w:t>
      </w:r>
    </w:p>
    <w:p w:rsidR="00117456" w:rsidRPr="00C54601" w:rsidRDefault="00117456" w:rsidP="00117456">
      <w:pPr>
        <w:keepNext/>
        <w:keepLines/>
        <w:spacing w:after="0" w:line="240" w:lineRule="auto"/>
        <w:jc w:val="both"/>
        <w:rPr>
          <w:rFonts w:ascii="Arial" w:eastAsia="Times New Roman" w:hAnsi="Arial" w:cs="Arial"/>
          <w:b/>
          <w:lang w:val="en-US"/>
        </w:rPr>
      </w:pPr>
      <w:r w:rsidRPr="00C54601">
        <w:rPr>
          <w:rFonts w:ascii="Arial" w:eastAsia="Times New Roman" w:hAnsi="Arial" w:cs="Arial"/>
          <w:b/>
        </w:rPr>
        <w:t xml:space="preserve">При диагнози с кодове </w:t>
      </w:r>
      <w:r w:rsidRPr="00C54601">
        <w:rPr>
          <w:rFonts w:ascii="Arial" w:eastAsia="Times New Roman" w:hAnsi="Arial" w:cs="Arial"/>
          <w:b/>
          <w:lang w:val="en-US"/>
        </w:rPr>
        <w:t xml:space="preserve">I69 </w:t>
      </w:r>
      <w:r w:rsidRPr="00C54601">
        <w:rPr>
          <w:rFonts w:ascii="Arial" w:eastAsia="Times New Roman" w:hAnsi="Arial" w:cs="Arial"/>
          <w:b/>
        </w:rPr>
        <w:t xml:space="preserve">и </w:t>
      </w:r>
      <w:r w:rsidRPr="00C54601">
        <w:rPr>
          <w:rFonts w:ascii="Arial" w:eastAsia="Times New Roman" w:hAnsi="Arial" w:cs="Arial"/>
          <w:b/>
          <w:lang w:val="en-US"/>
        </w:rPr>
        <w:t>G35</w:t>
      </w:r>
      <w:r w:rsidRPr="00C54601">
        <w:rPr>
          <w:rFonts w:ascii="Arial" w:eastAsia="Times New Roman" w:hAnsi="Arial" w:cs="Arial"/>
          <w:b/>
        </w:rPr>
        <w:t xml:space="preserve"> НЗОК заплаща клиничната пътека двукратно годишно за лечението на един пациент до 24-ия месец от инцидента/пристъпа, документирано доказано с епикриза.</w:t>
      </w:r>
    </w:p>
    <w:p w:rsidR="00C32A82" w:rsidRPr="00C54601" w:rsidRDefault="00C32A82" w:rsidP="00117456">
      <w:pPr>
        <w:keepNext/>
        <w:keepLines/>
        <w:spacing w:after="0" w:line="240" w:lineRule="auto"/>
        <w:jc w:val="both"/>
        <w:rPr>
          <w:rFonts w:ascii="Arial" w:eastAsia="Times New Roman" w:hAnsi="Arial" w:cs="Arial"/>
          <w:b/>
          <w:lang w:val="en-US"/>
        </w:rPr>
      </w:pPr>
    </w:p>
    <w:p w:rsidR="00C32A82" w:rsidRPr="00BE3BEE" w:rsidRDefault="00C32A82" w:rsidP="00C32A82">
      <w:pPr>
        <w:spacing w:after="0" w:line="240" w:lineRule="auto"/>
        <w:ind w:firstLine="567"/>
        <w:jc w:val="both"/>
        <w:rPr>
          <w:rFonts w:ascii="Arial" w:eastAsia="Calibri" w:hAnsi="Arial" w:cs="Arial"/>
        </w:rPr>
      </w:pPr>
      <w:r w:rsidRPr="00C54601">
        <w:rPr>
          <w:rFonts w:ascii="Arial" w:eastAsia="Calibri" w:hAnsi="Arial" w:cs="Arial"/>
          <w:b/>
        </w:rPr>
        <w:t xml:space="preserve">Здравни грижи, </w:t>
      </w:r>
      <w:r w:rsidRPr="00BE3BEE">
        <w:rPr>
          <w:rFonts w:ascii="Arial" w:eastAsia="Calibri" w:hAnsi="Arial" w:cs="Arial"/>
        </w:rPr>
        <w:t xml:space="preserve">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w:t>
      </w:r>
      <w:r w:rsidR="00BE3BEE" w:rsidRPr="00BE3BEE">
        <w:rPr>
          <w:rFonts w:ascii="Arial" w:eastAsia="Calibri" w:hAnsi="Arial" w:cs="Arial"/>
        </w:rPr>
        <w:t>по назначение или самостоятелно</w:t>
      </w:r>
      <w:r w:rsidRPr="00BE3BEE">
        <w:rPr>
          <w:rFonts w:ascii="Arial" w:eastAsia="Calibri" w:hAnsi="Arial" w:cs="Arial"/>
          <w:lang w:val="x-none"/>
        </w:rPr>
        <w:t>.</w:t>
      </w:r>
    </w:p>
    <w:p w:rsidR="00C32A82" w:rsidRPr="00C54601" w:rsidRDefault="00C32A82" w:rsidP="00C32A82">
      <w:pPr>
        <w:spacing w:after="0" w:line="240" w:lineRule="auto"/>
        <w:jc w:val="both"/>
        <w:rPr>
          <w:rFonts w:ascii="Arial" w:eastAsia="Times New Roman" w:hAnsi="Arial" w:cs="Arial"/>
          <w:b/>
        </w:rPr>
      </w:pPr>
    </w:p>
    <w:p w:rsidR="00117456" w:rsidRPr="00C54601" w:rsidRDefault="00117456" w:rsidP="00117456">
      <w:pPr>
        <w:keepNext/>
        <w:spacing w:after="0" w:line="280" w:lineRule="atLeast"/>
        <w:ind w:firstLine="567"/>
        <w:jc w:val="both"/>
        <w:rPr>
          <w:rFonts w:ascii="Arial" w:eastAsia="Times New Roman" w:hAnsi="Arial" w:cs="Arial"/>
          <w:b/>
          <w:noProof/>
        </w:rPr>
      </w:pPr>
      <w:r w:rsidRPr="00C54601">
        <w:rPr>
          <w:rFonts w:ascii="Arial" w:eastAsia="Times New Roman" w:hAnsi="Arial" w:cs="Arial"/>
          <w:b/>
          <w:noProof/>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117456" w:rsidRPr="00C54601" w:rsidRDefault="00117456" w:rsidP="00117456">
      <w:pPr>
        <w:keepNext/>
        <w:spacing w:after="0" w:line="280" w:lineRule="atLeast"/>
        <w:ind w:firstLine="567"/>
        <w:jc w:val="both"/>
        <w:rPr>
          <w:rFonts w:ascii="Arial" w:eastAsia="Times New Roman" w:hAnsi="Arial" w:cs="Arial"/>
          <w:b/>
          <w:noProof/>
        </w:rPr>
      </w:pPr>
      <w:r w:rsidRPr="00C54601">
        <w:rPr>
          <w:rFonts w:ascii="Arial" w:eastAsia="Times New Roman" w:hAnsi="Arial" w:cs="Arial"/>
          <w:b/>
          <w:noProof/>
        </w:rPr>
        <w:t>ПРАВАТА НА ПАЦИЕНТА СЕ УПРАЖНЯВАТ ПРИ СПАЗВАНЕ НА ПРАВИЛНИКА ЗА УСТРОЙСТВОТО, ДЕЙНОСТТА И ВЪТРЕШНИЯ РЕД НА ЛЕЧЕБНОТО ЗАВЕДЕНИЕ.</w:t>
      </w:r>
    </w:p>
    <w:p w:rsidR="00117456" w:rsidRPr="00C54601" w:rsidRDefault="00117456" w:rsidP="00117456">
      <w:pPr>
        <w:keepNext/>
        <w:spacing w:after="0" w:line="280" w:lineRule="atLeast"/>
        <w:jc w:val="both"/>
        <w:rPr>
          <w:rFonts w:ascii="Arial" w:eastAsia="Times New Roman" w:hAnsi="Arial" w:cs="Arial"/>
          <w:b/>
          <w:noProof/>
        </w:rPr>
      </w:pPr>
      <w:r w:rsidRPr="00C54601">
        <w:rPr>
          <w:rFonts w:ascii="Arial" w:eastAsia="Times New Roman" w:hAnsi="Arial" w:cs="Arial"/>
          <w:b/>
          <w:noProof/>
        </w:rPr>
        <w:t>4. ПОСТАВЯНЕ НА ОКОНЧАТЕЛНА ДИАГНОЗА.</w:t>
      </w:r>
    </w:p>
    <w:p w:rsidR="00117456" w:rsidRPr="00C54601" w:rsidRDefault="00117456" w:rsidP="00117456">
      <w:pPr>
        <w:keepNext/>
        <w:spacing w:before="40" w:after="0" w:line="280" w:lineRule="atLeast"/>
        <w:ind w:firstLine="567"/>
        <w:jc w:val="both"/>
        <w:rPr>
          <w:rFonts w:ascii="Arial" w:eastAsia="Times New Roman" w:hAnsi="Arial" w:cs="Arial"/>
          <w:lang w:val="ru-RU"/>
        </w:rPr>
      </w:pPr>
      <w:r w:rsidRPr="00C54601">
        <w:rPr>
          <w:rFonts w:ascii="Arial" w:eastAsia="Times New Roman" w:hAnsi="Arial" w:cs="Arial"/>
        </w:rPr>
        <w:t xml:space="preserve">Пациентът се хоспитализира за провеждане на рехабилитационен комплекс след остър инцидент или доказано влошаване на хронично състояние, при включена диагноза от посочения по-горе блок. </w:t>
      </w:r>
    </w:p>
    <w:p w:rsidR="00117456" w:rsidRPr="00C54601" w:rsidRDefault="00117456" w:rsidP="00117456">
      <w:pPr>
        <w:keepNext/>
        <w:spacing w:after="0" w:line="280" w:lineRule="atLeast"/>
        <w:jc w:val="both"/>
        <w:rPr>
          <w:rFonts w:ascii="Arial" w:eastAsia="Times New Roman" w:hAnsi="Arial" w:cs="Arial"/>
          <w:b/>
          <w:lang w:val="en-US" w:eastAsia="bg-BG"/>
        </w:rPr>
      </w:pPr>
      <w:r w:rsidRPr="00C54601">
        <w:rPr>
          <w:rFonts w:ascii="Arial" w:eastAsia="Times New Roman" w:hAnsi="Arial" w:cs="Arial"/>
          <w:b/>
          <w:noProof/>
          <w:lang w:val="en-US"/>
        </w:rPr>
        <w:t>III</w:t>
      </w:r>
      <w:r w:rsidRPr="00C54601">
        <w:rPr>
          <w:rFonts w:ascii="Arial" w:eastAsia="Times New Roman" w:hAnsi="Arial" w:cs="Arial"/>
          <w:b/>
          <w:noProof/>
        </w:rPr>
        <w:t xml:space="preserve">. </w:t>
      </w:r>
      <w:r w:rsidRPr="00C54601">
        <w:rPr>
          <w:rFonts w:ascii="Arial" w:eastAsia="Times New Roman" w:hAnsi="Arial" w:cs="Arial"/>
          <w:b/>
          <w:lang w:eastAsia="bg-BG"/>
        </w:rPr>
        <w:t>ДИАГНОСТИЧНИ, ЛЕЧЕБНИ И РЕХАБИЛИТАЦИОННИ ДЕЙНОСТИ И УСЛУГИ ПРИ ДЕХОСПИТАЛИЗАЦИЯТА:</w:t>
      </w:r>
    </w:p>
    <w:p w:rsidR="00117456" w:rsidRPr="00C54601" w:rsidRDefault="00117456" w:rsidP="00117456">
      <w:pPr>
        <w:keepNext/>
        <w:spacing w:after="0" w:line="280" w:lineRule="atLeast"/>
        <w:jc w:val="both"/>
        <w:rPr>
          <w:rFonts w:ascii="Arial" w:eastAsia="Times New Roman" w:hAnsi="Arial" w:cs="Arial"/>
          <w:b/>
          <w:lang w:val="en-US" w:eastAsia="bg-BG"/>
        </w:rPr>
      </w:pPr>
    </w:p>
    <w:p w:rsidR="00117456" w:rsidRPr="00C54601" w:rsidRDefault="00117456" w:rsidP="00117456">
      <w:pPr>
        <w:spacing w:after="0" w:line="240" w:lineRule="auto"/>
        <w:jc w:val="both"/>
        <w:rPr>
          <w:rFonts w:ascii="Arial" w:eastAsia="Times New Roman" w:hAnsi="Arial" w:cs="Arial"/>
          <w:lang w:val="ru-RU" w:eastAsia="bg-BG"/>
        </w:rPr>
      </w:pPr>
      <w:r w:rsidRPr="00C54601">
        <w:rPr>
          <w:rFonts w:ascii="Arial" w:eastAsia="Times New Roman" w:hAnsi="Arial" w:cs="Arial"/>
          <w:lang w:val="ru-RU" w:eastAsia="bg-BG"/>
        </w:rPr>
        <w:t>1.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w:t>
      </w:r>
    </w:p>
    <w:p w:rsidR="00117456" w:rsidRPr="00C54601" w:rsidRDefault="00117456" w:rsidP="00117456">
      <w:pPr>
        <w:spacing w:after="0" w:line="240" w:lineRule="auto"/>
        <w:jc w:val="both"/>
        <w:rPr>
          <w:rFonts w:ascii="Arial" w:eastAsia="Times New Roman" w:hAnsi="Arial" w:cs="Arial"/>
          <w:lang w:val="ru-RU" w:eastAsia="bg-BG"/>
        </w:rPr>
      </w:pPr>
      <w:r w:rsidRPr="00C54601">
        <w:rPr>
          <w:rFonts w:ascii="Arial" w:eastAsia="Times New Roman" w:hAnsi="Arial" w:cs="Arial"/>
          <w:lang w:val="ru-RU" w:eastAsia="bg-BG"/>
        </w:rPr>
        <w:tab/>
        <w:t>-  степен на подобряване на двигателните и говорните функции (при отклонения) и самостоятелността в дейностите от ежедневния живот (ДЕЖ);</w:t>
      </w:r>
    </w:p>
    <w:p w:rsidR="00117456" w:rsidRPr="00C54601" w:rsidRDefault="00117456" w:rsidP="00117456">
      <w:pPr>
        <w:spacing w:after="0" w:line="240" w:lineRule="auto"/>
        <w:jc w:val="both"/>
        <w:rPr>
          <w:rFonts w:ascii="Arial" w:eastAsia="Times New Roman" w:hAnsi="Arial" w:cs="Arial"/>
          <w:lang w:val="ru-RU" w:eastAsia="bg-BG"/>
        </w:rPr>
      </w:pPr>
      <w:r w:rsidRPr="00C54601">
        <w:rPr>
          <w:rFonts w:ascii="Arial" w:eastAsia="Times New Roman" w:hAnsi="Arial" w:cs="Arial"/>
          <w:lang w:val="en-US" w:eastAsia="bg-BG"/>
        </w:rPr>
        <w:tab/>
      </w:r>
      <w:r w:rsidRPr="00C54601">
        <w:rPr>
          <w:rFonts w:ascii="Arial" w:eastAsia="Times New Roman" w:hAnsi="Arial" w:cs="Arial"/>
          <w:lang w:val="ru-RU" w:eastAsia="bg-BG"/>
        </w:rPr>
        <w:t>-  определен рехабилитационен петенциал и схема за последваща рехабилитация.</w:t>
      </w:r>
    </w:p>
    <w:p w:rsidR="00117456" w:rsidRPr="00C54601" w:rsidRDefault="00117456" w:rsidP="00117456">
      <w:pPr>
        <w:spacing w:after="0" w:line="240" w:lineRule="auto"/>
        <w:jc w:val="both"/>
        <w:rPr>
          <w:rFonts w:ascii="Arial" w:eastAsia="Times New Roman" w:hAnsi="Arial" w:cs="Arial"/>
          <w:lang w:val="ru-RU" w:eastAsia="bg-BG"/>
        </w:rPr>
      </w:pPr>
      <w:r w:rsidRPr="00C54601">
        <w:rPr>
          <w:rFonts w:ascii="Arial" w:eastAsia="Times New Roman" w:hAnsi="Arial" w:cs="Arial"/>
          <w:lang w:val="ru-RU" w:eastAsia="bg-BG"/>
        </w:rPr>
        <w:t>2. Оценка на потребностите от диагностични, лечебни и рехабилитационни дейности и услуги след приключване на хоспитализацията, в т. ч.:</w:t>
      </w:r>
    </w:p>
    <w:p w:rsidR="00117456" w:rsidRPr="00C54601" w:rsidRDefault="00117456" w:rsidP="00117456">
      <w:pPr>
        <w:spacing w:after="0" w:line="240" w:lineRule="auto"/>
        <w:jc w:val="both"/>
        <w:rPr>
          <w:rFonts w:ascii="Arial" w:eastAsia="Times New Roman" w:hAnsi="Arial" w:cs="Arial"/>
          <w:lang w:val="ru-RU" w:eastAsia="bg-BG"/>
        </w:rPr>
      </w:pPr>
      <w:r w:rsidRPr="00C54601">
        <w:rPr>
          <w:rFonts w:ascii="Arial" w:eastAsia="Times New Roman" w:hAnsi="Arial" w:cs="Arial"/>
          <w:lang w:val="en-US" w:eastAsia="bg-BG"/>
        </w:rPr>
        <w:tab/>
      </w:r>
      <w:r w:rsidRPr="00C54601">
        <w:rPr>
          <w:rFonts w:ascii="Arial" w:eastAsia="Times New Roman" w:hAnsi="Arial" w:cs="Arial"/>
          <w:lang w:val="ru-RU" w:eastAsia="bg-BG"/>
        </w:rPr>
        <w:t>-  контролни прегледи в изписващото лечебно заведение;</w:t>
      </w:r>
    </w:p>
    <w:p w:rsidR="00117456" w:rsidRPr="00C54601" w:rsidRDefault="00117456" w:rsidP="00117456">
      <w:pPr>
        <w:spacing w:after="0" w:line="240" w:lineRule="auto"/>
        <w:jc w:val="both"/>
        <w:rPr>
          <w:rFonts w:ascii="Arial" w:eastAsia="Times New Roman" w:hAnsi="Arial" w:cs="Arial"/>
          <w:lang w:val="ru-RU" w:eastAsia="bg-BG"/>
        </w:rPr>
      </w:pPr>
      <w:r w:rsidRPr="00C54601">
        <w:rPr>
          <w:rFonts w:ascii="Arial" w:eastAsia="Times New Roman" w:hAnsi="Arial" w:cs="Arial"/>
          <w:lang w:val="en-US" w:eastAsia="bg-BG"/>
        </w:rPr>
        <w:tab/>
      </w:r>
      <w:r w:rsidRPr="00C54601">
        <w:rPr>
          <w:rFonts w:ascii="Arial" w:eastAsia="Times New Roman" w:hAnsi="Arial" w:cs="Arial"/>
          <w:lang w:val="ru-RU" w:eastAsia="bg-BG"/>
        </w:rPr>
        <w:t>-  продължаване на лечението в извънболнични или домашни условия;</w:t>
      </w:r>
    </w:p>
    <w:p w:rsidR="00117456" w:rsidRDefault="00117456" w:rsidP="00117456">
      <w:pPr>
        <w:spacing w:after="0" w:line="240" w:lineRule="auto"/>
        <w:jc w:val="both"/>
        <w:rPr>
          <w:rFonts w:ascii="Arial" w:eastAsia="Times New Roman" w:hAnsi="Arial" w:cs="Arial"/>
          <w:lang w:val="ru-RU" w:eastAsia="bg-BG"/>
        </w:rPr>
      </w:pPr>
      <w:r w:rsidRPr="00C54601">
        <w:rPr>
          <w:rFonts w:ascii="Arial" w:eastAsia="Times New Roman" w:hAnsi="Arial" w:cs="Arial"/>
          <w:lang w:val="en-US" w:eastAsia="bg-BG"/>
        </w:rPr>
        <w:tab/>
      </w:r>
      <w:r w:rsidRPr="00C54601">
        <w:rPr>
          <w:rFonts w:ascii="Arial" w:eastAsia="Times New Roman" w:hAnsi="Arial" w:cs="Arial"/>
          <w:lang w:val="ru-RU" w:eastAsia="bg-BG"/>
        </w:rPr>
        <w:t>-  необходимост от последваща реха</w:t>
      </w:r>
      <w:r w:rsidRPr="00B73228">
        <w:rPr>
          <w:rFonts w:ascii="Arial" w:eastAsia="Times New Roman" w:hAnsi="Arial" w:cs="Arial"/>
          <w:lang w:val="ru-RU" w:eastAsia="bg-BG"/>
        </w:rPr>
        <w:t>билитация в болнични условия.</w:t>
      </w:r>
    </w:p>
    <w:p w:rsidR="00117456" w:rsidRPr="00B73228" w:rsidRDefault="00117456" w:rsidP="00117456">
      <w:pPr>
        <w:keepNext/>
        <w:spacing w:after="0" w:line="280" w:lineRule="atLeast"/>
        <w:ind w:firstLine="540"/>
        <w:jc w:val="both"/>
        <w:rPr>
          <w:rFonts w:ascii="Arial" w:eastAsia="Times New Roman" w:hAnsi="Arial" w:cs="Arial"/>
        </w:rPr>
      </w:pPr>
      <w:r w:rsidRPr="00B73228">
        <w:rPr>
          <w:rFonts w:ascii="Arial" w:eastAsia="Times New Roman" w:hAnsi="Arial" w:cs="Arial"/>
        </w:rPr>
        <w:lastRenderedPageBreak/>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117456" w:rsidRPr="00B73228" w:rsidRDefault="00117456" w:rsidP="00117456">
      <w:pPr>
        <w:keepNext/>
        <w:spacing w:after="0" w:line="280" w:lineRule="atLeast"/>
        <w:ind w:firstLine="540"/>
        <w:jc w:val="both"/>
        <w:rPr>
          <w:rFonts w:ascii="Arial" w:eastAsia="Times New Roman" w:hAnsi="Arial" w:cs="Arial"/>
        </w:rPr>
      </w:pPr>
      <w:r w:rsidRPr="00B73228">
        <w:rPr>
          <w:rFonts w:ascii="Arial" w:eastAsia="Times New Roman" w:hAnsi="Arial" w:cs="Arial"/>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117456" w:rsidRPr="00B73228" w:rsidRDefault="00117456" w:rsidP="00117456">
      <w:pPr>
        <w:keepNext/>
        <w:spacing w:before="40" w:after="0" w:line="280" w:lineRule="atLeast"/>
        <w:jc w:val="both"/>
        <w:rPr>
          <w:rFonts w:ascii="Arial" w:eastAsia="Times New Roman" w:hAnsi="Arial" w:cs="Arial"/>
          <w:noProof/>
        </w:rPr>
      </w:pPr>
      <w:r w:rsidRPr="00B73228">
        <w:rPr>
          <w:rFonts w:ascii="Arial" w:eastAsia="Times New Roman" w:hAnsi="Arial" w:cs="Arial"/>
          <w:b/>
          <w:noProof/>
          <w:lang w:val="en-US"/>
        </w:rPr>
        <w:t>IV</w:t>
      </w:r>
      <w:r w:rsidRPr="00B73228">
        <w:rPr>
          <w:rFonts w:ascii="Arial" w:eastAsia="Times New Roman" w:hAnsi="Arial" w:cs="Arial"/>
          <w:b/>
          <w:noProof/>
        </w:rPr>
        <w:t>. МЕДИЦИНСКА ЕКСПЕРТИЗА НА РАБОТОСПОСОБНОСТТА</w:t>
      </w:r>
      <w:r w:rsidRPr="00B73228">
        <w:rPr>
          <w:rFonts w:ascii="Arial" w:eastAsia="Times New Roman" w:hAnsi="Arial" w:cs="Arial"/>
          <w:noProof/>
        </w:rPr>
        <w:t xml:space="preserve"> – извършва се съгласно Наредба за медицинската експертиза на работоспособността.</w:t>
      </w:r>
    </w:p>
    <w:p w:rsidR="00117456" w:rsidRPr="00B73228" w:rsidRDefault="00117456" w:rsidP="00117456">
      <w:pPr>
        <w:keepNext/>
        <w:spacing w:before="120" w:after="240" w:line="280" w:lineRule="atLeast"/>
        <w:jc w:val="both"/>
        <w:rPr>
          <w:rFonts w:ascii="Arial" w:eastAsia="Times New Roman" w:hAnsi="Arial" w:cs="Arial"/>
          <w:b/>
          <w:caps/>
          <w:noProof/>
          <w:u w:val="single"/>
          <w:lang w:val="ru-RU"/>
        </w:rPr>
      </w:pPr>
      <w:r w:rsidRPr="00B73228">
        <w:rPr>
          <w:rFonts w:ascii="Arial" w:eastAsia="Times New Roman" w:hAnsi="Arial" w:cs="Arial"/>
          <w:b/>
          <w:caps/>
          <w:noProof/>
          <w:lang w:val="en-US"/>
        </w:rPr>
        <w:t>V</w:t>
      </w:r>
      <w:r w:rsidRPr="00B73228">
        <w:rPr>
          <w:rFonts w:ascii="Arial" w:eastAsia="Times New Roman" w:hAnsi="Arial" w:cs="Arial"/>
          <w:b/>
          <w:caps/>
          <w:noProof/>
          <w:lang w:val="ru-RU"/>
        </w:rPr>
        <w:t xml:space="preserve">. </w:t>
      </w:r>
      <w:r w:rsidRPr="00B73228">
        <w:rPr>
          <w:rFonts w:ascii="Arial" w:eastAsia="Times New Roman" w:hAnsi="Arial" w:cs="Arial"/>
          <w:b/>
          <w:caps/>
          <w:noProof/>
          <w:u w:val="single"/>
          <w:lang w:val="ru-RU"/>
        </w:rPr>
        <w:t>Документиране на дейностите по клиничната пътека</w:t>
      </w:r>
    </w:p>
    <w:p w:rsidR="00117456" w:rsidRDefault="00117456" w:rsidP="00117456">
      <w:pPr>
        <w:keepNext/>
        <w:spacing w:before="40" w:after="0" w:line="280" w:lineRule="atLeast"/>
        <w:jc w:val="both"/>
        <w:rPr>
          <w:rFonts w:ascii="Arial" w:eastAsia="Times New Roman" w:hAnsi="Arial" w:cs="Arial"/>
          <w:i/>
          <w:noProof/>
        </w:rPr>
      </w:pPr>
      <w:r w:rsidRPr="00B73228">
        <w:rPr>
          <w:rFonts w:ascii="Arial" w:eastAsia="Times New Roman" w:hAnsi="Arial" w:cs="Arial"/>
          <w:b/>
          <w:noProof/>
        </w:rPr>
        <w:t>1.</w:t>
      </w:r>
      <w:r w:rsidRPr="00B73228">
        <w:rPr>
          <w:rFonts w:ascii="Arial" w:eastAsia="Times New Roman" w:hAnsi="Arial" w:cs="Arial"/>
          <w:noProof/>
        </w:rPr>
        <w:t xml:space="preserve"> </w:t>
      </w:r>
      <w:r w:rsidRPr="00B73228">
        <w:rPr>
          <w:rFonts w:ascii="Arial" w:eastAsia="Times New Roman" w:hAnsi="Arial" w:cs="Arial"/>
          <w:b/>
          <w:noProof/>
        </w:rPr>
        <w:t>ХОСПИТАЛИЗАЦИЯТА НА ПАЦИЕНТА</w:t>
      </w:r>
      <w:r w:rsidRPr="00B73228">
        <w:rPr>
          <w:rFonts w:ascii="Arial" w:eastAsia="Times New Roman" w:hAnsi="Arial" w:cs="Arial"/>
          <w:noProof/>
        </w:rPr>
        <w:t xml:space="preserve"> се документира в “</w:t>
      </w:r>
      <w:r w:rsidRPr="00B73228">
        <w:rPr>
          <w:rFonts w:ascii="Arial" w:eastAsia="Times New Roman" w:hAnsi="Arial" w:cs="Arial"/>
          <w:i/>
          <w:noProof/>
        </w:rPr>
        <w:t>История на заболяването</w:t>
      </w:r>
      <w:r w:rsidRPr="00B73228">
        <w:rPr>
          <w:rFonts w:ascii="Arial" w:eastAsia="Times New Roman" w:hAnsi="Arial" w:cs="Arial"/>
          <w:noProof/>
        </w:rPr>
        <w:t xml:space="preserve">” (ИЗ) и в част ІІ на </w:t>
      </w:r>
      <w:r w:rsidRPr="00B73228">
        <w:rPr>
          <w:rFonts w:ascii="Arial" w:eastAsia="Times New Roman" w:hAnsi="Arial" w:cs="Arial"/>
          <w:i/>
          <w:noProof/>
        </w:rPr>
        <w:t>“Направление за хоспитализация” - бл.МЗ-НЗОК №7.</w:t>
      </w:r>
    </w:p>
    <w:p w:rsidR="00117456" w:rsidRPr="00B73228" w:rsidRDefault="00117456" w:rsidP="00117456">
      <w:pPr>
        <w:keepNext/>
        <w:spacing w:after="0" w:line="240" w:lineRule="auto"/>
        <w:jc w:val="both"/>
        <w:rPr>
          <w:rFonts w:ascii="Arial" w:eastAsia="Times New Roman" w:hAnsi="Arial" w:cs="Arial"/>
          <w:noProof/>
          <w:lang w:val="ru-RU"/>
        </w:rPr>
      </w:pPr>
      <w:r w:rsidRPr="00B73228">
        <w:rPr>
          <w:rFonts w:ascii="Arial" w:eastAsia="Times New Roman" w:hAnsi="Arial" w:cs="Arial"/>
          <w:b/>
          <w:noProof/>
        </w:rPr>
        <w:t>2.</w:t>
      </w:r>
      <w:r w:rsidRPr="00B73228">
        <w:rPr>
          <w:rFonts w:ascii="Arial" w:eastAsia="Times New Roman" w:hAnsi="Arial" w:cs="Arial"/>
          <w:noProof/>
        </w:rPr>
        <w:t xml:space="preserve"> </w:t>
      </w:r>
      <w:r w:rsidRPr="00B73228">
        <w:rPr>
          <w:rFonts w:ascii="Arial" w:eastAsia="Times New Roman" w:hAnsi="Arial" w:cs="Arial"/>
          <w:b/>
          <w:noProof/>
        </w:rPr>
        <w:t>ДОКУМЕНТИРАНЕ НА ДИАГНОСТИЧНО - ЛЕЧЕБНИЯ АЛГОРИТЪМ</w:t>
      </w:r>
      <w:r w:rsidRPr="00B73228">
        <w:rPr>
          <w:rFonts w:ascii="Arial" w:eastAsia="Times New Roman" w:hAnsi="Arial" w:cs="Arial"/>
          <w:noProof/>
        </w:rPr>
        <w:t xml:space="preserve"> – в</w:t>
      </w:r>
      <w:r w:rsidRPr="00B73228">
        <w:rPr>
          <w:rFonts w:ascii="Arial" w:eastAsia="Times New Roman" w:hAnsi="Arial" w:cs="Arial"/>
          <w:i/>
          <w:noProof/>
        </w:rPr>
        <w:t xml:space="preserve"> “История на заболяването” </w:t>
      </w:r>
      <w:r w:rsidRPr="00B73228">
        <w:rPr>
          <w:rFonts w:ascii="Arial" w:eastAsia="Times New Roman" w:hAnsi="Arial" w:cs="Arial"/>
          <w:noProof/>
        </w:rPr>
        <w:t>и във физиопроцедурна карта (бл. МЗ № 509-89), която е неразделна част от ИЗ.</w:t>
      </w:r>
    </w:p>
    <w:p w:rsidR="00117456" w:rsidRDefault="00117456" w:rsidP="00117456">
      <w:pPr>
        <w:spacing w:after="0" w:line="240" w:lineRule="auto"/>
        <w:jc w:val="both"/>
        <w:rPr>
          <w:rFonts w:ascii="Arial" w:eastAsia="Times New Roman" w:hAnsi="Arial" w:cs="Arial"/>
          <w:lang w:val="ru-RU" w:eastAsia="bg-BG"/>
        </w:rPr>
      </w:pPr>
    </w:p>
    <w:p w:rsidR="00117456" w:rsidRPr="00B73228" w:rsidRDefault="00117456" w:rsidP="00117456">
      <w:pPr>
        <w:keepNext/>
        <w:spacing w:before="40" w:after="0" w:line="280" w:lineRule="atLeast"/>
        <w:jc w:val="both"/>
        <w:rPr>
          <w:rFonts w:ascii="Arial" w:eastAsia="Times New Roman" w:hAnsi="Arial" w:cs="Arial"/>
          <w:i/>
          <w:noProof/>
        </w:rPr>
      </w:pPr>
    </w:p>
    <w:p w:rsidR="00117456" w:rsidRPr="00B73228" w:rsidRDefault="00117456" w:rsidP="00117456">
      <w:pPr>
        <w:keepNext/>
        <w:spacing w:before="40" w:after="0" w:line="280" w:lineRule="atLeast"/>
        <w:jc w:val="both"/>
        <w:rPr>
          <w:rFonts w:ascii="Arial" w:eastAsia="Times New Roman" w:hAnsi="Arial" w:cs="Arial"/>
        </w:rPr>
      </w:pPr>
      <w:r w:rsidRPr="00B73228">
        <w:rPr>
          <w:rFonts w:ascii="Arial" w:eastAsia="Times New Roman" w:hAnsi="Arial" w:cs="Arial"/>
          <w:b/>
        </w:rPr>
        <w:t>3. ИЗПИСВАНЕТО/ПРЕВЕЖДАНЕТО КЪМ ДРУГО ЛЕЧЕБНО ЗАВЕДЕНИЕ СЕ ДОКУМЕНТИРА В:</w:t>
      </w:r>
    </w:p>
    <w:p w:rsidR="00117456" w:rsidRPr="00B73228" w:rsidRDefault="00117456" w:rsidP="00117456">
      <w:pPr>
        <w:keepNext/>
        <w:spacing w:before="40" w:after="0" w:line="280" w:lineRule="atLeast"/>
        <w:ind w:firstLine="567"/>
        <w:jc w:val="both"/>
        <w:rPr>
          <w:rFonts w:ascii="Arial" w:eastAsia="Times New Roman" w:hAnsi="Arial" w:cs="Arial"/>
          <w:i/>
        </w:rPr>
      </w:pPr>
      <w:r w:rsidRPr="00B73228">
        <w:rPr>
          <w:rFonts w:ascii="Arial" w:eastAsia="Times New Roman" w:hAnsi="Arial" w:cs="Arial"/>
          <w:i/>
        </w:rPr>
        <w:t>-</w:t>
      </w:r>
      <w:r w:rsidRPr="00B73228">
        <w:rPr>
          <w:rFonts w:ascii="Arial" w:eastAsia="Times New Roman" w:hAnsi="Arial" w:cs="Arial"/>
          <w:i/>
        </w:rPr>
        <w:tab/>
        <w:t>“История на заболяването”;</w:t>
      </w:r>
    </w:p>
    <w:p w:rsidR="00117456" w:rsidRPr="00B73228" w:rsidRDefault="00117456" w:rsidP="00117456">
      <w:pPr>
        <w:keepNext/>
        <w:spacing w:before="40" w:after="0" w:line="280" w:lineRule="atLeast"/>
        <w:ind w:firstLine="567"/>
        <w:jc w:val="both"/>
        <w:rPr>
          <w:rFonts w:ascii="Arial" w:eastAsia="Times New Roman" w:hAnsi="Arial" w:cs="Arial"/>
        </w:rPr>
      </w:pPr>
      <w:r w:rsidRPr="00B73228">
        <w:rPr>
          <w:rFonts w:ascii="Arial" w:eastAsia="Times New Roman" w:hAnsi="Arial" w:cs="Arial"/>
        </w:rPr>
        <w:t>-</w:t>
      </w:r>
      <w:r w:rsidRPr="00B73228">
        <w:rPr>
          <w:rFonts w:ascii="Arial" w:eastAsia="Times New Roman" w:hAnsi="Arial" w:cs="Arial"/>
        </w:rPr>
        <w:tab/>
        <w:t xml:space="preserve">част ІІІ на </w:t>
      </w:r>
      <w:r w:rsidRPr="00B73228">
        <w:rPr>
          <w:rFonts w:ascii="Arial" w:eastAsia="Times New Roman" w:hAnsi="Arial" w:cs="Arial"/>
          <w:i/>
          <w:noProof/>
        </w:rPr>
        <w:t>“Направление за хоспитализация” - бл.МЗ-НЗОК №7</w:t>
      </w:r>
      <w:r w:rsidRPr="00B73228">
        <w:rPr>
          <w:rFonts w:ascii="Arial" w:eastAsia="Times New Roman" w:hAnsi="Arial" w:cs="Arial"/>
        </w:rPr>
        <w:t>;</w:t>
      </w:r>
    </w:p>
    <w:p w:rsidR="00117456" w:rsidRPr="00B73228" w:rsidRDefault="00117456" w:rsidP="00117456">
      <w:pPr>
        <w:keepNext/>
        <w:spacing w:before="40" w:after="0" w:line="280" w:lineRule="atLeast"/>
        <w:ind w:firstLine="567"/>
        <w:jc w:val="both"/>
        <w:rPr>
          <w:rFonts w:ascii="Arial" w:eastAsia="Times New Roman" w:hAnsi="Arial" w:cs="Arial"/>
        </w:rPr>
      </w:pPr>
      <w:r w:rsidRPr="00B73228">
        <w:rPr>
          <w:rFonts w:ascii="Arial" w:eastAsia="Times New Roman" w:hAnsi="Arial" w:cs="Arial"/>
        </w:rPr>
        <w:t>-</w:t>
      </w:r>
      <w:r w:rsidRPr="00B73228">
        <w:rPr>
          <w:rFonts w:ascii="Arial" w:eastAsia="Times New Roman" w:hAnsi="Arial" w:cs="Arial"/>
        </w:rPr>
        <w:tab/>
        <w:t>епикриза – получава се срещу подпис на пациента (родителя/настойника), отразен в ИЗ.</w:t>
      </w:r>
    </w:p>
    <w:p w:rsidR="00117456" w:rsidRPr="00B73228" w:rsidRDefault="00117456" w:rsidP="00117456">
      <w:pPr>
        <w:keepNext/>
        <w:spacing w:before="40" w:after="0" w:line="280" w:lineRule="atLeast"/>
        <w:jc w:val="both"/>
        <w:rPr>
          <w:rFonts w:ascii="Arial" w:eastAsia="Times New Roman" w:hAnsi="Arial" w:cs="Arial"/>
          <w:i/>
          <w:noProof/>
        </w:rPr>
      </w:pPr>
      <w:r w:rsidRPr="00B73228">
        <w:rPr>
          <w:rFonts w:ascii="Arial" w:eastAsia="Times New Roman" w:hAnsi="Arial" w:cs="Arial"/>
          <w:b/>
          <w:lang w:val="ru-RU"/>
        </w:rPr>
        <w:t>4</w:t>
      </w:r>
      <w:r w:rsidRPr="00B73228">
        <w:rPr>
          <w:rFonts w:ascii="Arial" w:eastAsia="Times New Roman" w:hAnsi="Arial" w:cs="Arial"/>
          <w:b/>
        </w:rPr>
        <w:t>.</w:t>
      </w:r>
      <w:r w:rsidRPr="00B73228">
        <w:rPr>
          <w:rFonts w:ascii="Arial" w:eastAsia="Times New Roman" w:hAnsi="Arial" w:cs="Arial"/>
          <w:b/>
          <w:noProof/>
        </w:rPr>
        <w:t xml:space="preserve"> ДЕКЛАРАЦИЯ ЗА ИНФОРМИРАНО СЪГЛАСИЕ (Документ) </w:t>
      </w:r>
      <w:r w:rsidRPr="00B73228">
        <w:rPr>
          <w:rFonts w:ascii="Arial" w:eastAsia="Times New Roman" w:hAnsi="Arial" w:cs="Arial"/>
          <w:noProof/>
        </w:rPr>
        <w:t xml:space="preserve">– подписва от пациента (родителя/настойника) и е неразделна част от </w:t>
      </w:r>
      <w:r w:rsidRPr="00B73228">
        <w:rPr>
          <w:rFonts w:ascii="Arial" w:eastAsia="Times New Roman" w:hAnsi="Arial" w:cs="Arial"/>
          <w:i/>
          <w:noProof/>
        </w:rPr>
        <w:t>“История на заболяването”.</w:t>
      </w:r>
    </w:p>
    <w:p w:rsidR="00117456" w:rsidRPr="00B73228" w:rsidRDefault="00117456" w:rsidP="00117456">
      <w:pPr>
        <w:keepNext/>
        <w:spacing w:before="40" w:after="0" w:line="280" w:lineRule="atLeast"/>
        <w:ind w:firstLine="567"/>
        <w:jc w:val="both"/>
        <w:rPr>
          <w:rFonts w:ascii="Arial" w:eastAsia="Times New Roman" w:hAnsi="Arial" w:cs="Arial"/>
          <w:b/>
        </w:rPr>
      </w:pPr>
    </w:p>
    <w:p w:rsidR="00117456" w:rsidRPr="00B73228" w:rsidRDefault="00117456" w:rsidP="00117456">
      <w:pPr>
        <w:keepNext/>
        <w:spacing w:after="0" w:line="240" w:lineRule="auto"/>
        <w:ind w:firstLine="567"/>
        <w:jc w:val="both"/>
        <w:rPr>
          <w:rFonts w:ascii="Arial" w:eastAsia="Times New Roman" w:hAnsi="Arial" w:cs="Arial"/>
          <w:b/>
          <w:lang w:eastAsia="bg-BG"/>
        </w:rPr>
      </w:pPr>
      <w:r w:rsidRPr="00B73228">
        <w:rPr>
          <w:rFonts w:ascii="Arial" w:eastAsia="Times New Roman" w:hAnsi="Arial" w:cs="Arial"/>
          <w:b/>
        </w:rPr>
        <w:t>ФИЗИОПРОЦЕДУРНАТА КАРТА (БЛ. МЗ № 509-89) И ДЕКЛАРАЦИЯТА ЗА ИНФОРМИРАНО СЪГЛАСИЕ СЕ ПРИКРЕПЯТ КЪМ ЛИСТ “ИСТОРИЯ НА ЗАБОЛЯВАНЕТО”.</w:t>
      </w:r>
    </w:p>
    <w:p w:rsidR="00117456" w:rsidRPr="00B73228" w:rsidRDefault="00117456" w:rsidP="00117456">
      <w:pPr>
        <w:keepNext/>
        <w:spacing w:after="0" w:line="240" w:lineRule="auto"/>
        <w:ind w:firstLine="567"/>
        <w:jc w:val="both"/>
        <w:rPr>
          <w:rFonts w:ascii="Arial" w:eastAsia="Times New Roman" w:hAnsi="Arial" w:cs="Arial"/>
          <w:b/>
          <w:lang w:eastAsia="bg-BG"/>
        </w:rPr>
      </w:pPr>
    </w:p>
    <w:p w:rsidR="00117456" w:rsidRPr="00B73228" w:rsidRDefault="00117456" w:rsidP="00117456">
      <w:pPr>
        <w:keepNext/>
        <w:tabs>
          <w:tab w:val="left" w:pos="540"/>
        </w:tabs>
        <w:spacing w:after="0" w:line="280" w:lineRule="atLeast"/>
        <w:jc w:val="right"/>
        <w:rPr>
          <w:rFonts w:ascii="Arial" w:eastAsia="Times New Roman" w:hAnsi="Arial" w:cs="Arial"/>
          <w:b/>
          <w:caps/>
          <w:lang w:val="ru-RU"/>
        </w:rPr>
      </w:pPr>
      <w:r w:rsidRPr="00B73228">
        <w:rPr>
          <w:rFonts w:ascii="Arial" w:eastAsia="Times New Roman" w:hAnsi="Arial" w:cs="Arial"/>
          <w:b/>
          <w:caps/>
          <w:lang w:val="ru-RU"/>
        </w:rPr>
        <w:br w:type="page"/>
      </w:r>
      <w:r w:rsidRPr="00B73228">
        <w:rPr>
          <w:rFonts w:ascii="Arial" w:eastAsia="Times New Roman" w:hAnsi="Arial" w:cs="Arial"/>
          <w:b/>
          <w:caps/>
          <w:lang w:val="ru-RU"/>
        </w:rPr>
        <w:lastRenderedPageBreak/>
        <w:t>ДОКУМЕНТ № 4</w:t>
      </w:r>
    </w:p>
    <w:p w:rsidR="00117456" w:rsidRPr="00B73228" w:rsidRDefault="00117456" w:rsidP="00117456">
      <w:pPr>
        <w:keepNext/>
        <w:spacing w:after="0" w:line="280" w:lineRule="atLeast"/>
        <w:jc w:val="right"/>
        <w:rPr>
          <w:rFonts w:ascii="Arial" w:eastAsia="Times New Roman" w:hAnsi="Arial" w:cs="Arial"/>
          <w:b/>
          <w:caps/>
          <w:lang w:val="ru-RU"/>
        </w:rPr>
      </w:pPr>
    </w:p>
    <w:p w:rsidR="00117456" w:rsidRPr="00B73228" w:rsidRDefault="00117456" w:rsidP="00117456">
      <w:pPr>
        <w:keepNext/>
        <w:spacing w:before="120" w:after="240" w:line="280" w:lineRule="atLeast"/>
        <w:jc w:val="center"/>
        <w:rPr>
          <w:rFonts w:ascii="Arial" w:eastAsia="Times New Roman" w:hAnsi="Arial" w:cs="Arial"/>
          <w:b/>
          <w:bCs/>
          <w:caps/>
          <w:u w:val="single"/>
          <w:lang w:val="ru-RU"/>
        </w:rPr>
      </w:pPr>
      <w:r w:rsidRPr="00B73228">
        <w:rPr>
          <w:rFonts w:ascii="Arial" w:eastAsia="Times New Roman" w:hAnsi="Arial" w:cs="Arial"/>
          <w:b/>
          <w:caps/>
          <w:lang w:val="ru-RU"/>
        </w:rPr>
        <w:t>ИНФОРМАЦИЯ ЗА ПАЦИЕНТА (родителя /настойника/Попечителя)</w:t>
      </w:r>
    </w:p>
    <w:p w:rsidR="00117456" w:rsidRPr="00B73228" w:rsidRDefault="00117456" w:rsidP="00117456">
      <w:pPr>
        <w:keepNext/>
        <w:spacing w:before="40" w:after="0" w:line="280" w:lineRule="atLeast"/>
        <w:jc w:val="center"/>
        <w:rPr>
          <w:rFonts w:ascii="Arial" w:eastAsia="Times New Roman" w:hAnsi="Arial" w:cs="Arial"/>
          <w:b/>
          <w:bCs/>
          <w:lang w:eastAsia="bg-BG"/>
        </w:rPr>
      </w:pPr>
      <w:r w:rsidRPr="00B73228">
        <w:rPr>
          <w:rFonts w:ascii="Arial" w:eastAsia="Times New Roman" w:hAnsi="Arial" w:cs="Arial"/>
          <w:b/>
          <w:bCs/>
          <w:lang w:eastAsia="bg-BG"/>
        </w:rPr>
        <w:t>КАКВО ПРЕДСТАВЛЯВА МОЗЪЧНО-СЪДОВАТА БОЛЕСТ?</w:t>
      </w:r>
    </w:p>
    <w:p w:rsidR="00117456" w:rsidRPr="00B73228" w:rsidRDefault="00117456" w:rsidP="00117456">
      <w:pPr>
        <w:keepNext/>
        <w:spacing w:before="40" w:after="0" w:line="280" w:lineRule="atLeast"/>
        <w:ind w:firstLine="567"/>
        <w:jc w:val="both"/>
        <w:rPr>
          <w:rFonts w:ascii="Arial" w:eastAsia="Times New Roman" w:hAnsi="Arial" w:cs="Arial"/>
          <w:lang w:eastAsia="bg-BG"/>
        </w:rPr>
      </w:pPr>
    </w:p>
    <w:p w:rsidR="00117456" w:rsidRPr="00B73228" w:rsidRDefault="00117456" w:rsidP="00117456">
      <w:pPr>
        <w:keepNext/>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Мозъчно-съдовите нарушения заемат основно място сред социално значимите широко разпространени заболявания в нашата страна. Тяхното първостепенно медико-социално значение е резултат, както от високата заболеваемост и смъртност, така и от тежката инвалидизация на част от преживелите мозъчен инсулт болни. </w:t>
      </w:r>
    </w:p>
    <w:p w:rsidR="00117456" w:rsidRPr="00B73228" w:rsidRDefault="00117456" w:rsidP="00117456">
      <w:pPr>
        <w:keepNext/>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За една година близо 80% от оцелелите получават в различна степен независимост от чужда помощ, а другите 20% - около 5% мъже и 15% жени остават приковани на легло. Физикалната терапия и рехабилитация е от решаващо значение за оптимално функционално възстановяване, профилактика на предотвратимата инвалидност и постигане на възможната според тежестта и вида на инсулта самостоятелност в ежедневната дейност. </w:t>
      </w:r>
    </w:p>
    <w:p w:rsidR="00117456" w:rsidRPr="00B73228" w:rsidRDefault="00117456" w:rsidP="00117456">
      <w:pPr>
        <w:keepNext/>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Рехабилитацията на инсултно болните е много специфична и строго индивидуална. Тя е сложен и продължителен процес, който започва непосредствено след овладяване на коматозното състояние, особено активен е до 6-ия месец – 12 мес., когато функционалното възстановяване е най-бързо, но е удачно да продължи до 18-ия месец, след което следва поддържаща физикална терапия. </w:t>
      </w:r>
    </w:p>
    <w:p w:rsidR="00117456" w:rsidRPr="00B73228" w:rsidRDefault="00117456" w:rsidP="00117456">
      <w:pPr>
        <w:keepNext/>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Физикалната терапия и рехабилитация на инсултно болните включва основно различни пасивни и активни физически упражнения и специализирани методи. Тя цели да възстанови в максимална степен нарушената двигателна функция, така че болният да бъде в състояние да се придвижва сам или с помощта на помощно средство и да се самообслужва. Към рехабилитационните мероприятия се отнасят и тези насочени към възстановяване на нарушенията в говора, трудотерапията - функционална и професионална, като крайната цел е успешна ресоциализация на индивида.</w:t>
      </w:r>
    </w:p>
    <w:p w:rsidR="00117456" w:rsidRPr="00B73228" w:rsidRDefault="00117456" w:rsidP="00117456">
      <w:pPr>
        <w:keepNext/>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Успехът на рехабилитацията зависи не само от компетентността на съответните специалисти, а и от активното участие на болния и неговите близки. Необходимо е да се провежда системно, за да се постигнат търсените резултати. </w:t>
      </w:r>
    </w:p>
    <w:p w:rsidR="00117456" w:rsidRPr="00B73228" w:rsidRDefault="00117456" w:rsidP="00117456">
      <w:pPr>
        <w:keepNext/>
        <w:spacing w:before="40" w:after="0" w:line="280" w:lineRule="atLeast"/>
        <w:ind w:firstLine="567"/>
        <w:rPr>
          <w:rFonts w:ascii="Arial" w:eastAsia="Times New Roman" w:hAnsi="Arial" w:cs="Arial"/>
          <w:b/>
          <w:lang w:eastAsia="bg-BG"/>
        </w:rPr>
      </w:pPr>
    </w:p>
    <w:p w:rsidR="00117456" w:rsidRPr="00B73228" w:rsidRDefault="00117456" w:rsidP="00117456">
      <w:pPr>
        <w:keepNext/>
        <w:spacing w:before="40" w:after="0" w:line="280" w:lineRule="atLeast"/>
        <w:jc w:val="center"/>
        <w:rPr>
          <w:rFonts w:ascii="Arial" w:eastAsia="Times New Roman" w:hAnsi="Arial" w:cs="Arial"/>
          <w:b/>
          <w:bCs/>
          <w:lang w:eastAsia="bg-BG"/>
        </w:rPr>
      </w:pPr>
      <w:r w:rsidRPr="00B73228">
        <w:rPr>
          <w:rFonts w:ascii="Arial" w:eastAsia="Times New Roman" w:hAnsi="Arial" w:cs="Arial"/>
          <w:b/>
          <w:bCs/>
          <w:lang w:eastAsia="bg-BG"/>
        </w:rPr>
        <w:t>КАКВО ПРЕДСТАВЛЯВА МОНОПАРЕЗАТА/ХЕМИПАРЕЗАТА/ПАРАПАРЕЗАТА /КВАДРИПАРЕЗАТА?</w:t>
      </w:r>
    </w:p>
    <w:p w:rsidR="00117456" w:rsidRPr="00B73228" w:rsidRDefault="00117456" w:rsidP="00117456">
      <w:pPr>
        <w:keepNext/>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Моно-/хеми-/пара-/квадрипарезата е синдром, който представлява невъзможност за активни движения на един/два/четирите крайника (ипсилатерални или едноименни ръка и крак в случаите с хемипареза), вследствие увреда на т.нар. централен двигателен неврон – нервни клетки с тела, разположени в кората на главния мозък и проводящите им пътища към периферията, осигуряващи движенията на различните части на тялото. Увредата на централния двигателен неврон води до настъпване на невъзможност или ограничение на активни движения на съответния горен и/или долен крайник, или едноименни горен и/или долен крайник, или четирите крайника; нарушение на походката и/или самообслужването. </w:t>
      </w:r>
    </w:p>
    <w:p w:rsidR="00117456" w:rsidRPr="00B73228" w:rsidRDefault="00117456" w:rsidP="00117456">
      <w:pPr>
        <w:keepNext/>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Обикновено хемипарезата се съпътствува и от придружаващо </w:t>
      </w:r>
      <w:r w:rsidRPr="00B73228">
        <w:rPr>
          <w:rFonts w:ascii="Arial" w:eastAsia="Times New Roman" w:hAnsi="Arial" w:cs="Arial"/>
          <w:i/>
          <w:lang w:eastAsia="bg-BG"/>
        </w:rPr>
        <w:t>нарушение</w:t>
      </w:r>
      <w:r w:rsidRPr="00B73228">
        <w:rPr>
          <w:rFonts w:ascii="Arial" w:eastAsia="Times New Roman" w:hAnsi="Arial" w:cs="Arial"/>
          <w:lang w:eastAsia="bg-BG"/>
        </w:rPr>
        <w:t xml:space="preserve"> (в различна степен) </w:t>
      </w:r>
      <w:r w:rsidRPr="00B73228">
        <w:rPr>
          <w:rFonts w:ascii="Arial" w:eastAsia="Times New Roman" w:hAnsi="Arial" w:cs="Arial"/>
          <w:i/>
          <w:lang w:eastAsia="bg-BG"/>
        </w:rPr>
        <w:t xml:space="preserve">на висшите корови функции </w:t>
      </w:r>
      <w:r w:rsidRPr="00B73228">
        <w:rPr>
          <w:rFonts w:ascii="Arial" w:eastAsia="Times New Roman" w:hAnsi="Arial" w:cs="Arial"/>
          <w:lang w:eastAsia="bg-BG"/>
        </w:rPr>
        <w:t xml:space="preserve">(нарушение на внимание, памет, способност за писане и четене, ориентация в пространството и др.). В случаите с увреда на кората на водещото полукълбо (ляво за повечето хора – т.нар.десняци; дясно при “леваци”) и разположените в нея центрове на говора (Брока и Вернике) хемипарезата се придружава и от </w:t>
      </w:r>
      <w:r w:rsidRPr="00B73228">
        <w:rPr>
          <w:rFonts w:ascii="Arial" w:eastAsia="Times New Roman" w:hAnsi="Arial" w:cs="Arial"/>
          <w:i/>
          <w:lang w:eastAsia="bg-BG"/>
        </w:rPr>
        <w:t>дизфазия</w:t>
      </w:r>
      <w:r w:rsidRPr="00B73228">
        <w:rPr>
          <w:rFonts w:ascii="Arial" w:eastAsia="Times New Roman" w:hAnsi="Arial" w:cs="Arial"/>
          <w:lang w:eastAsia="bg-BG"/>
        </w:rPr>
        <w:t xml:space="preserve"> или </w:t>
      </w:r>
      <w:r w:rsidRPr="00B73228">
        <w:rPr>
          <w:rFonts w:ascii="Arial" w:eastAsia="Times New Roman" w:hAnsi="Arial" w:cs="Arial"/>
          <w:i/>
          <w:lang w:eastAsia="bg-BG"/>
        </w:rPr>
        <w:t>афазия</w:t>
      </w:r>
      <w:r w:rsidRPr="00B73228">
        <w:rPr>
          <w:rFonts w:ascii="Arial" w:eastAsia="Times New Roman" w:hAnsi="Arial" w:cs="Arial"/>
          <w:lang w:eastAsia="bg-BG"/>
        </w:rPr>
        <w:t xml:space="preserve"> – нарушение (до пълна липса) на говора, водещо до смутено социално и професионално функциониране.</w:t>
      </w:r>
    </w:p>
    <w:p w:rsidR="00117456" w:rsidRPr="00B73228" w:rsidRDefault="00117456" w:rsidP="00117456">
      <w:pPr>
        <w:keepNext/>
        <w:spacing w:before="40" w:after="0" w:line="280" w:lineRule="atLeast"/>
        <w:ind w:firstLine="567"/>
        <w:jc w:val="both"/>
        <w:rPr>
          <w:rFonts w:ascii="Arial" w:eastAsia="Times New Roman" w:hAnsi="Arial" w:cs="Arial"/>
          <w:lang w:eastAsia="bg-BG"/>
        </w:rPr>
      </w:pPr>
      <w:r w:rsidRPr="00B73228">
        <w:rPr>
          <w:rFonts w:ascii="Arial" w:eastAsia="Times New Roman" w:hAnsi="Arial" w:cs="Arial"/>
          <w:b/>
          <w:lang w:eastAsia="bg-BG"/>
        </w:rPr>
        <w:t xml:space="preserve">Периодика на провеждане на рехабилитацията: </w:t>
      </w:r>
      <w:r w:rsidRPr="00B73228">
        <w:rPr>
          <w:rFonts w:ascii="Arial" w:eastAsia="Times New Roman" w:hAnsi="Arial" w:cs="Arial"/>
          <w:lang w:eastAsia="bg-BG"/>
        </w:rPr>
        <w:t xml:space="preserve">В първите 1-18 месеца след инцидента/пристъпа, предизвикал моно-/хеми-/квадрипарезата, </w:t>
      </w:r>
      <w:r w:rsidRPr="00B73228">
        <w:rPr>
          <w:rFonts w:ascii="Arial" w:eastAsia="Times New Roman" w:hAnsi="Arial" w:cs="Arial"/>
          <w:i/>
          <w:lang w:eastAsia="bg-BG"/>
        </w:rPr>
        <w:t>кинезитерапията</w:t>
      </w:r>
      <w:r w:rsidRPr="00B73228">
        <w:rPr>
          <w:rFonts w:ascii="Arial" w:eastAsia="Times New Roman" w:hAnsi="Arial" w:cs="Arial"/>
          <w:lang w:eastAsia="bg-BG"/>
        </w:rPr>
        <w:t xml:space="preserve"> трябва </w:t>
      </w:r>
      <w:r w:rsidRPr="00B73228">
        <w:rPr>
          <w:rFonts w:ascii="Arial" w:eastAsia="Times New Roman" w:hAnsi="Arial" w:cs="Arial"/>
          <w:lang w:eastAsia="bg-BG"/>
        </w:rPr>
        <w:lastRenderedPageBreak/>
        <w:t xml:space="preserve">да се провежда ежедневно, при постепенно натоварване и усложняване на упражненията; през 3-4 месеца са желателни и курсове с </w:t>
      </w:r>
      <w:r w:rsidRPr="00B73228">
        <w:rPr>
          <w:rFonts w:ascii="Arial" w:eastAsia="Times New Roman" w:hAnsi="Arial" w:cs="Arial"/>
          <w:i/>
          <w:lang w:eastAsia="bg-BG"/>
        </w:rPr>
        <w:t>термотерапия</w:t>
      </w:r>
      <w:r w:rsidRPr="00B73228">
        <w:rPr>
          <w:rFonts w:ascii="Arial" w:eastAsia="Times New Roman" w:hAnsi="Arial" w:cs="Arial"/>
          <w:lang w:eastAsia="bg-BG"/>
        </w:rPr>
        <w:t xml:space="preserve"> и </w:t>
      </w:r>
      <w:r w:rsidRPr="00B73228">
        <w:rPr>
          <w:rFonts w:ascii="Arial" w:eastAsia="Times New Roman" w:hAnsi="Arial" w:cs="Arial"/>
          <w:i/>
          <w:lang w:eastAsia="bg-BG"/>
        </w:rPr>
        <w:t xml:space="preserve">преформирани физикални фактори </w:t>
      </w:r>
      <w:r w:rsidRPr="00B73228">
        <w:rPr>
          <w:rFonts w:ascii="Arial" w:eastAsia="Times New Roman" w:hAnsi="Arial" w:cs="Arial"/>
          <w:lang w:eastAsia="bg-BG"/>
        </w:rPr>
        <w:t xml:space="preserve">(напр. електростимулации, лазертерапия, лазерпунктура). След 18-ия месец до 5-6 година - се препоръчват комплексни рехабилитационни курсове (по възможност в специализирани центрове) - два пъти годишно; след 6-тата година – ежегодни курсове рехабилитация. </w:t>
      </w:r>
    </w:p>
    <w:p w:rsidR="00117456" w:rsidRPr="00B73228" w:rsidRDefault="00117456" w:rsidP="00117456">
      <w:pPr>
        <w:keepNext/>
        <w:spacing w:before="40" w:after="0" w:line="280" w:lineRule="atLeast"/>
        <w:ind w:firstLine="567"/>
        <w:jc w:val="both"/>
        <w:rPr>
          <w:rFonts w:ascii="Arial" w:eastAsia="Times New Roman" w:hAnsi="Arial" w:cs="Arial"/>
          <w:lang w:eastAsia="bg-BG"/>
        </w:rPr>
      </w:pPr>
    </w:p>
    <w:p w:rsidR="00117456" w:rsidRPr="00B73228" w:rsidRDefault="00117456" w:rsidP="00117456">
      <w:pPr>
        <w:keepNext/>
        <w:spacing w:before="40" w:after="0" w:line="280" w:lineRule="atLeast"/>
        <w:jc w:val="center"/>
        <w:rPr>
          <w:rFonts w:ascii="Arial" w:eastAsia="Times New Roman" w:hAnsi="Arial" w:cs="Arial"/>
          <w:b/>
          <w:bCs/>
          <w:lang w:eastAsia="bg-BG"/>
        </w:rPr>
      </w:pPr>
      <w:r w:rsidRPr="00B73228">
        <w:rPr>
          <w:rFonts w:ascii="Arial" w:eastAsia="Times New Roman" w:hAnsi="Arial" w:cs="Arial"/>
          <w:b/>
          <w:bCs/>
          <w:lang w:eastAsia="bg-BG"/>
        </w:rPr>
        <w:t>КАКВО ПРЕДСТАВЛЯВА МУЛТИПЛЕНАТА СКЛЕРОЗА (МС)?</w:t>
      </w:r>
    </w:p>
    <w:p w:rsidR="00117456" w:rsidRPr="00B73228" w:rsidRDefault="00117456" w:rsidP="00117456">
      <w:pPr>
        <w:keepNext/>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МС представлява хронично автоимунно заболяване на централната нервна система (главен и гръбначен мозък). Предаването на нервните импулси се нарушава поради възпаление с последваща деструкция на обвивката на нервите (базисния протеин на миелина) - процесът се нарича демиелинизация (или загуба на миелин). Развива се обикновено в най-активната възраст на човека (между 20-40 години), засяга по-често жени от бялата раса, може да доведе до тежка инвалидизация. Доказва се категорично с изследване на евокирани потенциали и ядрено-магнитно-резонансно изобразяване (T2). Клиничната картина включва симптоми от страна на различни системи: неврит на зрителния нерв със смутено зрение, намаляване на силата и обема на движение в крайниците, спастично повишен мускулен тонус, нарушение в равновесието и координацията, затруднени походка и самообслужване, умора, възбудна сетивна симптоматика (парестезии, болка), промени в познавателните способности и в настроението (до депресия), нарушения на процесите на уриниране и дефекация, сексуални проблеми. Има различни форми: доброкачествена (бенигнена), пристъпно-ремитентна, вторично-прогредиентна, първично прогресираща. Препоръчва се прием на витамини, калций, пресни плодове и зеленчуци, полиненаситени мастни киселини, достатъчно течности (1,5 – 2 литра дневно); изключване от диетата на глутени, кафе, чай, какао. Пациентите би трябвало да избягват психо-емоционалния стрес, прекомерните физически натоварвания, излагането на високи температури, вирусните инфекции (препоръчва се поставяне на противогрипна ваксина).</w:t>
      </w:r>
    </w:p>
    <w:p w:rsidR="00117456" w:rsidRPr="00B73228" w:rsidRDefault="00117456" w:rsidP="00117456">
      <w:pPr>
        <w:keepNext/>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Рехабилитацията е съществена част от цялостното лечение на болните от мултиплена склероза. Има значение както за възстановяване след пристъп, така и за поддържане на нарушените двигателни функции и предотвратяване на инвалидизацията. С различни кинезитерапевтични средства се цели нормализиране на мускулния тонус, поддържане и възстановяване на нарушените движения, подобряване на равновесието и координацията, стабилизиране на походката, обучение в извършване на дейности от ежедневието.</w:t>
      </w:r>
    </w:p>
    <w:p w:rsidR="00117456" w:rsidRPr="00B73228" w:rsidRDefault="00117456" w:rsidP="00117456">
      <w:pPr>
        <w:keepNext/>
        <w:spacing w:before="40" w:after="0" w:line="280" w:lineRule="atLeast"/>
        <w:ind w:hanging="48"/>
        <w:rPr>
          <w:rFonts w:ascii="Arial" w:eastAsia="Times New Roman" w:hAnsi="Arial" w:cs="Arial"/>
          <w:b/>
          <w:lang w:eastAsia="bg-BG"/>
        </w:rPr>
      </w:pPr>
    </w:p>
    <w:p w:rsidR="00117456" w:rsidRPr="00B73228" w:rsidRDefault="00117456" w:rsidP="00117456">
      <w:pPr>
        <w:keepNext/>
        <w:spacing w:before="40" w:after="0" w:line="280" w:lineRule="atLeast"/>
        <w:jc w:val="center"/>
        <w:rPr>
          <w:rFonts w:ascii="Arial" w:eastAsia="Times New Roman" w:hAnsi="Arial" w:cs="Arial"/>
          <w:b/>
          <w:bCs/>
          <w:lang w:eastAsia="bg-BG"/>
        </w:rPr>
      </w:pPr>
      <w:r w:rsidRPr="00B73228">
        <w:rPr>
          <w:rFonts w:ascii="Arial" w:eastAsia="Times New Roman" w:hAnsi="Arial" w:cs="Arial"/>
          <w:b/>
          <w:bCs/>
          <w:lang w:eastAsia="bg-BG"/>
        </w:rPr>
        <w:br w:type="page"/>
      </w:r>
      <w:r w:rsidRPr="00B73228">
        <w:rPr>
          <w:rFonts w:ascii="Arial" w:eastAsia="Times New Roman" w:hAnsi="Arial" w:cs="Arial"/>
          <w:b/>
          <w:bCs/>
          <w:lang w:eastAsia="bg-BG"/>
        </w:rPr>
        <w:lastRenderedPageBreak/>
        <w:t>КАКВО ПРЕДСТАВЛЯВА ПАРКИНСОНОВАТА БОЛЕСТ?</w:t>
      </w:r>
    </w:p>
    <w:p w:rsidR="00117456" w:rsidRPr="00B73228" w:rsidRDefault="00117456" w:rsidP="00117456">
      <w:pPr>
        <w:keepNext/>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Паркинсонизмът (ПРК) се развива обикновено постепенно, с напредване на възрастта. Клиничната картина на ПРК-синдром включва: статичен тремор; мускулна ригидност; брадикинезия, хипо-/олигокинезия; редуциране (до липса) на физиологичните синкинезии; типични поза и походка; пулсионни феномени; психо-неврологични прояви - депресия, когнитивни разстройства, деменция и т.н. Към типичната ПРК-симптоматика на ранния паркинсонизъм при късния вариант се прибавят и усложненията от дълготрайната Levodopa-терапия (двигателни флуктуации, дистонии и дискинезии (on-off-phenomena, wearing-off effect, акинетични кризи, freezing-phenomenon; off-period dystonia, early morning dystonia; peak-dose dyskinesia, diphasic dyskinesias), невро-психична симптоматика); както и усложненията от прогресията на заболяването (епизоди на замръзване, дизавтономии (constipatio, уринарни смущения от хиперфункция на m.detrusor vesicae или от повишен тонус на m.sphincter externus urethrae; еректилна дисфункция при мъже; ортостатична хипотония; терморегулационни нарушения; сетивни прояви; дисфагия, себорея); а така също и характерните за късната възраст придружаващи страдания, водещи до повишен риск от инфекции, фрактури, намален коронарен и имунен резерв и т.н., което прави абсолютно необходимо навременното обхващане на този тип пациенти със системни курсове ФТР. При изграждане на рехабилитационната програма на паркинсоника се акцентуира преди всичко на активната кинезитерапия, насочена към подобряване на мускулната сила, обема на движение, поддържането на дихателната функция и самостоятелността в дейностите на ежедневния живот: упражнения за гъвкавост на гръбначния стълб и за поддържане силата и обема на движение на крайниците, за координация между погледа и ръцете; за стабилизиране на равновесието, за корекция на порочната поза и походка; дихателна гимнастика; обучение в дейности на ежедневния живот, усвояване на прийоми за изправяне (ставане от пода, от стола и от леглото); мимическа гимнастика; тренировка на дикцията и на почерка. Целта е (на фона на постоянна антипаркинсонова медикаментозна терапия) да се подобри качеството на живот на паркинсоника и да се увеличи самостоятелността му в ежедневието. </w:t>
      </w:r>
    </w:p>
    <w:p w:rsidR="00117456" w:rsidRPr="00B73228" w:rsidRDefault="00117456" w:rsidP="00117456">
      <w:pPr>
        <w:keepNext/>
        <w:spacing w:before="40" w:after="0" w:line="280" w:lineRule="atLeast"/>
        <w:ind w:firstLine="539"/>
        <w:jc w:val="both"/>
        <w:rPr>
          <w:rFonts w:ascii="Arial" w:eastAsia="Times New Roman" w:hAnsi="Arial" w:cs="Arial"/>
          <w:b/>
          <w:lang w:eastAsia="bg-BG"/>
        </w:rPr>
      </w:pPr>
      <w:r w:rsidRPr="00B73228">
        <w:rPr>
          <w:rFonts w:ascii="Arial" w:eastAsia="Times New Roman" w:hAnsi="Arial" w:cs="Arial"/>
          <w:b/>
          <w:lang w:eastAsia="bg-BG"/>
        </w:rPr>
        <w:t>Какви са целите и задачите на физикално-терапевтичната и рехабилитационна програма при пациентите със заболявания на централната нервна система:</w:t>
      </w:r>
    </w:p>
    <w:p w:rsidR="00117456" w:rsidRPr="00B73228" w:rsidRDefault="00117456" w:rsidP="00117456">
      <w:pPr>
        <w:keepNext/>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увеличаване обема на движение и силата на паретичния/-ните крайник/-ци;</w:t>
      </w:r>
    </w:p>
    <w:p w:rsidR="00117456" w:rsidRPr="00B73228" w:rsidRDefault="00117456" w:rsidP="00117456">
      <w:pPr>
        <w:keepNext/>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подобряване на координационните нарушения;</w:t>
      </w:r>
    </w:p>
    <w:p w:rsidR="00117456" w:rsidRPr="00B73228" w:rsidRDefault="00117456" w:rsidP="00117456">
      <w:pPr>
        <w:keepNext/>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вертикализация (изправяне) на пациента;</w:t>
      </w:r>
    </w:p>
    <w:p w:rsidR="00117456" w:rsidRPr="00B73228" w:rsidRDefault="00117456" w:rsidP="00117456">
      <w:pPr>
        <w:keepNext/>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обучение в ходене; стабилизиране на равновесието и походката;</w:t>
      </w:r>
    </w:p>
    <w:p w:rsidR="00117456" w:rsidRPr="00B73228" w:rsidRDefault="00117456" w:rsidP="00117456">
      <w:pPr>
        <w:keepNext/>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 xml:space="preserve">обучение в самообслужване в дейностите на ежедневния живот </w:t>
      </w:r>
      <w:r w:rsidRPr="00B73228">
        <w:rPr>
          <w:rFonts w:ascii="Arial" w:eastAsia="Times New Roman" w:hAnsi="Arial" w:cs="Arial"/>
          <w:lang w:val="ru-RU" w:eastAsia="bg-BG"/>
        </w:rPr>
        <w:t>(</w:t>
      </w:r>
      <w:r w:rsidRPr="00B73228">
        <w:rPr>
          <w:rFonts w:ascii="Arial" w:eastAsia="Times New Roman" w:hAnsi="Arial" w:cs="Arial"/>
          <w:lang w:eastAsia="bg-BG"/>
        </w:rPr>
        <w:t>ДЕЖ</w:t>
      </w:r>
      <w:r w:rsidRPr="00B73228">
        <w:rPr>
          <w:rFonts w:ascii="Arial" w:eastAsia="Times New Roman" w:hAnsi="Arial" w:cs="Arial"/>
          <w:lang w:val="ru-RU" w:eastAsia="bg-BG"/>
        </w:rPr>
        <w:t>)</w:t>
      </w:r>
    </w:p>
    <w:p w:rsidR="00117456" w:rsidRPr="00B73228" w:rsidRDefault="00117456" w:rsidP="00117456">
      <w:pPr>
        <w:keepNext/>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 xml:space="preserve">възстановяване </w:t>
      </w:r>
      <w:r w:rsidRPr="00B73228">
        <w:rPr>
          <w:rFonts w:ascii="Arial" w:eastAsia="Times New Roman" w:hAnsi="Arial" w:cs="Arial"/>
          <w:lang w:val="ru-RU" w:eastAsia="bg-BG"/>
        </w:rPr>
        <w:t>(</w:t>
      </w:r>
      <w:r w:rsidRPr="00B73228">
        <w:rPr>
          <w:rFonts w:ascii="Arial" w:eastAsia="Times New Roman" w:hAnsi="Arial" w:cs="Arial"/>
          <w:lang w:eastAsia="bg-BG"/>
        </w:rPr>
        <w:t>доколкото е възможно</w:t>
      </w:r>
      <w:r w:rsidRPr="00B73228">
        <w:rPr>
          <w:rFonts w:ascii="Arial" w:eastAsia="Times New Roman" w:hAnsi="Arial" w:cs="Arial"/>
          <w:lang w:val="ru-RU" w:eastAsia="bg-BG"/>
        </w:rPr>
        <w:t>)</w:t>
      </w:r>
      <w:r w:rsidRPr="00B73228">
        <w:rPr>
          <w:rFonts w:ascii="Arial" w:eastAsia="Times New Roman" w:hAnsi="Arial" w:cs="Arial"/>
          <w:lang w:eastAsia="bg-BG"/>
        </w:rPr>
        <w:t xml:space="preserve"> на комуниканивните функции (говора);</w:t>
      </w:r>
    </w:p>
    <w:p w:rsidR="00117456" w:rsidRPr="00B73228" w:rsidRDefault="00117456" w:rsidP="00117456">
      <w:pPr>
        <w:keepNext/>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ресоциализация;</w:t>
      </w:r>
    </w:p>
    <w:p w:rsidR="00117456" w:rsidRPr="00B73228" w:rsidRDefault="00117456" w:rsidP="00117456">
      <w:pPr>
        <w:keepNext/>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емоционално тонизиране;</w:t>
      </w:r>
    </w:p>
    <w:p w:rsidR="00117456" w:rsidRPr="00B73228" w:rsidRDefault="00117456" w:rsidP="00117456">
      <w:pPr>
        <w:keepNext/>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предотвратяване на усложненията;</w:t>
      </w:r>
    </w:p>
    <w:p w:rsidR="00117456" w:rsidRPr="00B73228" w:rsidRDefault="00117456" w:rsidP="00117456">
      <w:pPr>
        <w:keepNext/>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 xml:space="preserve">по възможност – професионално преориентиране. </w:t>
      </w:r>
    </w:p>
    <w:p w:rsidR="00117456" w:rsidRPr="00B73228" w:rsidRDefault="00117456" w:rsidP="00117456">
      <w:pPr>
        <w:keepNext/>
        <w:spacing w:before="40" w:after="0" w:line="280" w:lineRule="atLeast"/>
        <w:ind w:firstLine="567"/>
        <w:jc w:val="both"/>
        <w:rPr>
          <w:rFonts w:ascii="Arial" w:eastAsia="Times New Roman" w:hAnsi="Arial" w:cs="Arial"/>
          <w:b/>
          <w:lang w:eastAsia="bg-BG"/>
        </w:rPr>
      </w:pPr>
    </w:p>
    <w:p w:rsidR="00117456" w:rsidRPr="00B73228" w:rsidRDefault="00117456" w:rsidP="00117456">
      <w:pPr>
        <w:keepNext/>
        <w:spacing w:before="40" w:after="0" w:line="280" w:lineRule="atLeast"/>
        <w:ind w:firstLine="567"/>
        <w:jc w:val="both"/>
        <w:rPr>
          <w:rFonts w:ascii="Arial" w:eastAsia="Times New Roman" w:hAnsi="Arial" w:cs="Arial"/>
          <w:b/>
          <w:lang w:eastAsia="bg-BG"/>
        </w:rPr>
      </w:pPr>
      <w:r w:rsidRPr="00B73228">
        <w:rPr>
          <w:rFonts w:ascii="Arial" w:eastAsia="Times New Roman" w:hAnsi="Arial" w:cs="Arial"/>
          <w:b/>
          <w:lang w:eastAsia="bg-BG"/>
        </w:rPr>
        <w:t>Какви УСЛОЖНЕНИЯ могат да настъпят при нередовна хигиена и недостатъчно обгрижване на пациентите, при нередовно приемане на лекарства и при несистемна рехабилитация?</w:t>
      </w:r>
    </w:p>
    <w:p w:rsidR="00117456" w:rsidRPr="00B73228" w:rsidRDefault="00117456" w:rsidP="00117456">
      <w:pPr>
        <w:keepNext/>
        <w:numPr>
          <w:ilvl w:val="0"/>
          <w:numId w:val="13"/>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 xml:space="preserve">утежняване на заболяването; </w:t>
      </w:r>
    </w:p>
    <w:p w:rsidR="00117456" w:rsidRPr="00B73228" w:rsidRDefault="00117456" w:rsidP="00117456">
      <w:pPr>
        <w:keepNext/>
        <w:numPr>
          <w:ilvl w:val="0"/>
          <w:numId w:val="13"/>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нов инцидент /пристъп /влошаване на състоянието;</w:t>
      </w:r>
    </w:p>
    <w:p w:rsidR="00117456" w:rsidRPr="00B73228" w:rsidRDefault="00117456" w:rsidP="00117456">
      <w:pPr>
        <w:keepNext/>
        <w:numPr>
          <w:ilvl w:val="0"/>
          <w:numId w:val="13"/>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залежаване със затрудняване на походката и самообслужването;</w:t>
      </w:r>
    </w:p>
    <w:p w:rsidR="00117456" w:rsidRPr="00B73228" w:rsidRDefault="00117456" w:rsidP="00117456">
      <w:pPr>
        <w:keepNext/>
        <w:numPr>
          <w:ilvl w:val="0"/>
          <w:numId w:val="13"/>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контрактури (стегнатост до невъзможност за опъване на някои стави на засегнатите крайниците);</w:t>
      </w:r>
    </w:p>
    <w:p w:rsidR="00117456" w:rsidRPr="00B73228" w:rsidRDefault="00117456" w:rsidP="00117456">
      <w:pPr>
        <w:keepNext/>
        <w:numPr>
          <w:ilvl w:val="0"/>
          <w:numId w:val="13"/>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lastRenderedPageBreak/>
        <w:t>сублуксация (разместване в раменната става</w:t>
      </w:r>
      <w:r w:rsidRPr="00B73228">
        <w:rPr>
          <w:rFonts w:ascii="Arial" w:eastAsia="Times New Roman" w:hAnsi="Arial" w:cs="Arial"/>
          <w:lang w:val="ru-RU" w:eastAsia="bg-BG"/>
        </w:rPr>
        <w:t>)</w:t>
      </w:r>
      <w:r w:rsidRPr="00B73228">
        <w:rPr>
          <w:rFonts w:ascii="Arial" w:eastAsia="Times New Roman" w:hAnsi="Arial" w:cs="Arial"/>
          <w:lang w:eastAsia="bg-BG"/>
        </w:rPr>
        <w:t>;</w:t>
      </w:r>
    </w:p>
    <w:p w:rsidR="00117456" w:rsidRPr="00B73228" w:rsidRDefault="00117456" w:rsidP="00117456">
      <w:pPr>
        <w:keepNext/>
        <w:numPr>
          <w:ilvl w:val="0"/>
          <w:numId w:val="13"/>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хипостатични пневмонии (от залежаване);</w:t>
      </w:r>
    </w:p>
    <w:p w:rsidR="00117456" w:rsidRPr="00B73228" w:rsidRDefault="00117456" w:rsidP="00117456">
      <w:pPr>
        <w:keepNext/>
        <w:numPr>
          <w:ilvl w:val="0"/>
          <w:numId w:val="13"/>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камъни в пикочния мехур с последващи чести уроинфекции (до уросепсис);</w:t>
      </w:r>
    </w:p>
    <w:p w:rsidR="00117456" w:rsidRPr="00B73228" w:rsidRDefault="00117456" w:rsidP="00117456">
      <w:pPr>
        <w:keepNext/>
        <w:numPr>
          <w:ilvl w:val="0"/>
          <w:numId w:val="13"/>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декубитални рани.</w:t>
      </w:r>
    </w:p>
    <w:p w:rsidR="00117456" w:rsidRPr="00B73228" w:rsidRDefault="00117456" w:rsidP="00117456">
      <w:pPr>
        <w:keepNext/>
        <w:tabs>
          <w:tab w:val="num" w:pos="1134"/>
        </w:tabs>
        <w:spacing w:before="40" w:after="0" w:line="280" w:lineRule="atLeast"/>
        <w:ind w:left="258"/>
        <w:jc w:val="both"/>
        <w:rPr>
          <w:rFonts w:ascii="Arial" w:eastAsia="Times New Roman" w:hAnsi="Arial" w:cs="Arial"/>
          <w:lang w:val="en-US" w:eastAsia="bg-BG"/>
        </w:rPr>
      </w:pPr>
    </w:p>
    <w:p w:rsidR="00117456" w:rsidRPr="00B73228" w:rsidRDefault="00117456" w:rsidP="00117456">
      <w:pPr>
        <w:keepNext/>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Изграждането на качествена, индивидуално съобразена рехабилитационна програма за пациентите със заболявания на централната нервна система включва участие на различни медицински професионалисти, обединени в </w:t>
      </w:r>
      <w:r w:rsidRPr="00B73228">
        <w:rPr>
          <w:rFonts w:ascii="Arial" w:eastAsia="Times New Roman" w:hAnsi="Arial" w:cs="Arial"/>
          <w:i/>
          <w:lang w:eastAsia="bg-BG"/>
        </w:rPr>
        <w:t xml:space="preserve">рехабилитационен екип </w:t>
      </w:r>
      <w:r w:rsidRPr="00B73228">
        <w:rPr>
          <w:rFonts w:ascii="Arial" w:eastAsia="Times New Roman" w:hAnsi="Arial" w:cs="Arial"/>
          <w:lang w:val="ru-RU" w:eastAsia="bg-BG"/>
        </w:rPr>
        <w:t>(</w:t>
      </w:r>
      <w:r w:rsidRPr="00B73228">
        <w:rPr>
          <w:rFonts w:ascii="Arial" w:eastAsia="Times New Roman" w:hAnsi="Arial" w:cs="Arial"/>
          <w:lang w:eastAsia="bg-BG"/>
        </w:rPr>
        <w:t>личен лекар, специалист по физикална и рехабилитационна медицина, невролог, кардиолог, ендокринолог, офталмолог, уролог, гинеколог, сексолог, рехабилитатор</w:t>
      </w:r>
      <w:r w:rsidRPr="00B73228">
        <w:rPr>
          <w:rFonts w:ascii="Arial" w:eastAsia="Times New Roman" w:hAnsi="Arial" w:cs="Arial"/>
          <w:lang w:val="ru-RU" w:eastAsia="bg-BG"/>
        </w:rPr>
        <w:t>)</w:t>
      </w:r>
      <w:r w:rsidRPr="00B73228">
        <w:rPr>
          <w:rFonts w:ascii="Arial" w:eastAsia="Times New Roman" w:hAnsi="Arial" w:cs="Arial"/>
          <w:lang w:eastAsia="bg-BG"/>
        </w:rPr>
        <w:t xml:space="preserve">. Важно е да проявите желание за сътрудничество и да предоставите на лекуващия Ви лекар – специалист по физикална и рехабилитационна медицина пълната медицинска документация от всички проведени от Вас консултации </w:t>
      </w:r>
      <w:r w:rsidRPr="00B73228">
        <w:rPr>
          <w:rFonts w:ascii="Arial" w:eastAsia="Times New Roman" w:hAnsi="Arial" w:cs="Arial"/>
          <w:lang w:val="ru-RU" w:eastAsia="bg-BG"/>
        </w:rPr>
        <w:t>(</w:t>
      </w:r>
      <w:r w:rsidRPr="00B73228">
        <w:rPr>
          <w:rFonts w:ascii="Arial" w:eastAsia="Times New Roman" w:hAnsi="Arial" w:cs="Arial"/>
          <w:lang w:eastAsia="bg-BG"/>
        </w:rPr>
        <w:t>по възможност при постъпването Ви в рехабилитационното заведение</w:t>
      </w:r>
      <w:r w:rsidRPr="00B73228">
        <w:rPr>
          <w:rFonts w:ascii="Arial" w:eastAsia="Times New Roman" w:hAnsi="Arial" w:cs="Arial"/>
          <w:lang w:val="ru-RU" w:eastAsia="bg-BG"/>
        </w:rPr>
        <w:t>)</w:t>
      </w:r>
      <w:r w:rsidRPr="00B73228">
        <w:rPr>
          <w:rFonts w:ascii="Arial" w:eastAsia="Times New Roman" w:hAnsi="Arial" w:cs="Arial"/>
          <w:lang w:eastAsia="bg-BG"/>
        </w:rPr>
        <w:t xml:space="preserve">.  </w:t>
      </w:r>
    </w:p>
    <w:p w:rsidR="00117456" w:rsidRPr="00B73228" w:rsidRDefault="00117456" w:rsidP="00117456">
      <w:pPr>
        <w:keepNext/>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Активното участие на пациента в рехабилитационния процес е необходимо и задължително условие за осигуряване на положителен ефект от физикалната терапия и рехабилитация.</w:t>
      </w:r>
    </w:p>
    <w:p w:rsidR="00117456" w:rsidRPr="00B73228" w:rsidRDefault="00117456" w:rsidP="00117456">
      <w:pPr>
        <w:keepNext/>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Препоръчително е усвояване на кинезитерапевтичния комплекс </w:t>
      </w:r>
      <w:r w:rsidRPr="00B73228">
        <w:rPr>
          <w:rFonts w:ascii="Arial" w:eastAsia="Times New Roman" w:hAnsi="Arial" w:cs="Arial"/>
          <w:lang w:val="ru-RU" w:eastAsia="bg-BG"/>
        </w:rPr>
        <w:t>(</w:t>
      </w:r>
      <w:r w:rsidRPr="00B73228">
        <w:rPr>
          <w:rFonts w:ascii="Arial" w:eastAsia="Times New Roman" w:hAnsi="Arial" w:cs="Arial"/>
          <w:lang w:eastAsia="bg-BG"/>
        </w:rPr>
        <w:t>от активни двигателни упражнения, дихателна гимнастика, аналитична гимнастика, упражнения за равновесие и координация, упражнения за стабилизиране на походката и т.н.</w:t>
      </w:r>
      <w:r w:rsidRPr="00B73228">
        <w:rPr>
          <w:rFonts w:ascii="Arial" w:eastAsia="Times New Roman" w:hAnsi="Arial" w:cs="Arial"/>
          <w:lang w:val="ru-RU" w:eastAsia="bg-BG"/>
        </w:rPr>
        <w:t>)</w:t>
      </w:r>
      <w:r w:rsidRPr="00B73228">
        <w:rPr>
          <w:rFonts w:ascii="Arial" w:eastAsia="Times New Roman" w:hAnsi="Arial" w:cs="Arial"/>
          <w:lang w:eastAsia="bg-BG"/>
        </w:rPr>
        <w:t xml:space="preserve"> и продължаване на кинезитерапията в домашни условия </w:t>
      </w:r>
      <w:r w:rsidRPr="00B73228">
        <w:rPr>
          <w:rFonts w:ascii="Arial" w:eastAsia="Times New Roman" w:hAnsi="Arial" w:cs="Arial"/>
          <w:lang w:val="ru-RU" w:eastAsia="bg-BG"/>
        </w:rPr>
        <w:t>(</w:t>
      </w:r>
      <w:r w:rsidRPr="00B73228">
        <w:rPr>
          <w:rFonts w:ascii="Arial" w:eastAsia="Times New Roman" w:hAnsi="Arial" w:cs="Arial"/>
          <w:lang w:eastAsia="bg-BG"/>
        </w:rPr>
        <w:t>по възможност под контрол в огледало или от близък човек</w:t>
      </w:r>
      <w:r w:rsidRPr="00B73228">
        <w:rPr>
          <w:rFonts w:ascii="Arial" w:eastAsia="Times New Roman" w:hAnsi="Arial" w:cs="Arial"/>
          <w:lang w:val="ru-RU" w:eastAsia="bg-BG"/>
        </w:rPr>
        <w:t>)</w:t>
      </w:r>
      <w:r w:rsidRPr="00B73228">
        <w:rPr>
          <w:rFonts w:ascii="Arial" w:eastAsia="Times New Roman" w:hAnsi="Arial" w:cs="Arial"/>
          <w:lang w:eastAsia="bg-BG"/>
        </w:rPr>
        <w:t xml:space="preserve">. </w:t>
      </w:r>
    </w:p>
    <w:p w:rsidR="00117456" w:rsidRPr="00B73228" w:rsidRDefault="00117456" w:rsidP="00117456">
      <w:pPr>
        <w:keepNext/>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При неясноти по отношение рехабилитационните процедури – моля, поискайте подробно обяснение от лекуващия лекар. </w:t>
      </w:r>
    </w:p>
    <w:p w:rsidR="00117456" w:rsidRPr="00B73228" w:rsidRDefault="00117456" w:rsidP="00117456">
      <w:pPr>
        <w:keepNext/>
        <w:spacing w:before="40" w:after="0" w:line="280" w:lineRule="atLeast"/>
        <w:ind w:firstLine="567"/>
        <w:jc w:val="both"/>
        <w:rPr>
          <w:rFonts w:ascii="Arial" w:eastAsia="Times New Roman" w:hAnsi="Arial" w:cs="Arial"/>
          <w:b/>
          <w:lang w:eastAsia="bg-BG"/>
        </w:rPr>
      </w:pPr>
      <w:r w:rsidRPr="00B73228">
        <w:rPr>
          <w:rFonts w:ascii="Arial" w:eastAsia="Times New Roman" w:hAnsi="Arial" w:cs="Arial"/>
          <w:lang w:eastAsia="bg-BG"/>
        </w:rPr>
        <w:t>Отказът Ви от сътрудничество на рехабилитационния екип може да намали ефективността на нашите усилия.</w:t>
      </w:r>
    </w:p>
    <w:p w:rsidR="00117456" w:rsidRPr="00B73228" w:rsidRDefault="00117456" w:rsidP="00117456">
      <w:pPr>
        <w:keepNext/>
        <w:spacing w:after="0" w:line="240" w:lineRule="auto"/>
        <w:rPr>
          <w:rFonts w:ascii="Arial" w:eastAsia="Times New Roman" w:hAnsi="Arial" w:cs="Arial"/>
          <w:noProof/>
          <w:lang w:val="ru-RU"/>
        </w:rPr>
      </w:pPr>
    </w:p>
    <w:p w:rsidR="00117456" w:rsidRPr="00B73228" w:rsidRDefault="00117456" w:rsidP="00117456">
      <w:pPr>
        <w:keepNext/>
        <w:spacing w:after="0" w:line="240" w:lineRule="auto"/>
        <w:rPr>
          <w:rFonts w:ascii="Arial" w:eastAsia="Times New Roman" w:hAnsi="Arial" w:cs="Arial"/>
          <w:noProof/>
          <w:lang w:val="ru-RU"/>
        </w:rPr>
      </w:pPr>
    </w:p>
    <w:p w:rsidR="00117456" w:rsidRPr="00B73228" w:rsidRDefault="00117456" w:rsidP="00117456">
      <w:pPr>
        <w:rPr>
          <w:rFonts w:ascii="Arial" w:hAnsi="Arial" w:cs="Arial"/>
        </w:rPr>
      </w:pPr>
    </w:p>
    <w:p w:rsidR="009E0605" w:rsidRDefault="009E0605" w:rsidP="00117456">
      <w:pPr>
        <w:keepNext/>
        <w:spacing w:before="40" w:after="0" w:line="280" w:lineRule="atLeast"/>
        <w:ind w:firstLine="540"/>
        <w:jc w:val="both"/>
      </w:pPr>
    </w:p>
    <w:sectPr w:rsidR="009E0605" w:rsidSect="00D25E46">
      <w:pgSz w:w="11906" w:h="16838"/>
      <w:pgMar w:top="1134" w:right="1134" w:bottom="1134" w:left="1134" w:header="709" w:footer="709" w:gutter="0"/>
      <w:pgNumType w:start="554"/>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msCyr">
    <w:altName w:val="Times New Roman"/>
    <w:charset w:val="00"/>
    <w:family w:val="roman"/>
    <w:pitch w:val="variable"/>
    <w:sig w:usb0="00000001" w:usb1="00000000" w:usb2="00000000" w:usb3="00000000" w:csb0="0000001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A0806"/>
    <w:multiLevelType w:val="hybridMultilevel"/>
    <w:tmpl w:val="E26494C4"/>
    <w:lvl w:ilvl="0" w:tplc="D188D198">
      <w:numFmt w:val="bullet"/>
      <w:lvlText w:val="-"/>
      <w:lvlJc w:val="left"/>
      <w:pPr>
        <w:tabs>
          <w:tab w:val="num" w:pos="2007"/>
        </w:tabs>
        <w:ind w:left="2007" w:hanging="360"/>
      </w:pPr>
      <w:rPr>
        <w:rFonts w:ascii="Arial" w:eastAsia="Times New Roman" w:hAnsi="Arial" w:cs="Aria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
    <w:nsid w:val="0F5C5DDB"/>
    <w:multiLevelType w:val="hybridMultilevel"/>
    <w:tmpl w:val="D692256E"/>
    <w:lvl w:ilvl="0" w:tplc="2E7A7A9E">
      <w:start w:val="1"/>
      <w:numFmt w:val="bullet"/>
      <w:lvlText w:val="-"/>
      <w:lvlJc w:val="left"/>
      <w:pPr>
        <w:tabs>
          <w:tab w:val="num" w:pos="1068"/>
        </w:tabs>
        <w:ind w:left="1068" w:hanging="360"/>
      </w:pPr>
      <w:rPr>
        <w:rFonts w:ascii="Sylfaen" w:hAnsi="Sylfaen" w:hint="default"/>
      </w:rPr>
    </w:lvl>
    <w:lvl w:ilvl="1" w:tplc="04020003" w:tentative="1">
      <w:start w:val="1"/>
      <w:numFmt w:val="bullet"/>
      <w:lvlText w:val="o"/>
      <w:lvlJc w:val="left"/>
      <w:pPr>
        <w:tabs>
          <w:tab w:val="num" w:pos="1788"/>
        </w:tabs>
        <w:ind w:left="1788" w:hanging="360"/>
      </w:pPr>
      <w:rPr>
        <w:rFonts w:ascii="Courier New" w:hAnsi="Courier New" w:cs="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cs="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cs="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2">
    <w:nsid w:val="26F3667A"/>
    <w:multiLevelType w:val="hybridMultilevel"/>
    <w:tmpl w:val="2C26153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28615860"/>
    <w:multiLevelType w:val="hybridMultilevel"/>
    <w:tmpl w:val="500E7DEA"/>
    <w:lvl w:ilvl="0" w:tplc="0402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4">
    <w:nsid w:val="38AD0BD6"/>
    <w:multiLevelType w:val="hybridMultilevel"/>
    <w:tmpl w:val="4DA88748"/>
    <w:lvl w:ilvl="0" w:tplc="E564B3DA">
      <w:start w:val="1"/>
      <w:numFmt w:val="decimal"/>
      <w:lvlText w:val="%1."/>
      <w:lvlJc w:val="left"/>
      <w:pPr>
        <w:tabs>
          <w:tab w:val="num" w:pos="1740"/>
        </w:tabs>
        <w:ind w:left="1740" w:hanging="1020"/>
      </w:pPr>
      <w:rPr>
        <w:rFonts w:hint="default"/>
      </w:rPr>
    </w:lvl>
    <w:lvl w:ilvl="1" w:tplc="04020019">
      <w:start w:val="1"/>
      <w:numFmt w:val="lowerLetter"/>
      <w:lvlText w:val="%2."/>
      <w:lvlJc w:val="left"/>
      <w:pPr>
        <w:tabs>
          <w:tab w:val="num" w:pos="1800"/>
        </w:tabs>
        <w:ind w:left="1800" w:hanging="360"/>
      </w:pPr>
    </w:lvl>
    <w:lvl w:ilvl="2" w:tplc="0402001B">
      <w:start w:val="1"/>
      <w:numFmt w:val="lowerRoman"/>
      <w:lvlText w:val="%3."/>
      <w:lvlJc w:val="right"/>
      <w:pPr>
        <w:tabs>
          <w:tab w:val="num" w:pos="2520"/>
        </w:tabs>
        <w:ind w:left="2520" w:hanging="180"/>
      </w:pPr>
    </w:lvl>
    <w:lvl w:ilvl="3" w:tplc="0402000F">
      <w:start w:val="1"/>
      <w:numFmt w:val="decimal"/>
      <w:lvlText w:val="%4."/>
      <w:lvlJc w:val="left"/>
      <w:pPr>
        <w:tabs>
          <w:tab w:val="num" w:pos="3240"/>
        </w:tabs>
        <w:ind w:left="3240" w:hanging="360"/>
      </w:pPr>
    </w:lvl>
    <w:lvl w:ilvl="4" w:tplc="04020019">
      <w:start w:val="1"/>
      <w:numFmt w:val="lowerLetter"/>
      <w:lvlText w:val="%5."/>
      <w:lvlJc w:val="left"/>
      <w:pPr>
        <w:tabs>
          <w:tab w:val="num" w:pos="3960"/>
        </w:tabs>
        <w:ind w:left="3960" w:hanging="360"/>
      </w:pPr>
    </w:lvl>
    <w:lvl w:ilvl="5" w:tplc="0402001B">
      <w:start w:val="1"/>
      <w:numFmt w:val="lowerRoman"/>
      <w:lvlText w:val="%6."/>
      <w:lvlJc w:val="right"/>
      <w:pPr>
        <w:tabs>
          <w:tab w:val="num" w:pos="4680"/>
        </w:tabs>
        <w:ind w:left="4680" w:hanging="180"/>
      </w:pPr>
    </w:lvl>
    <w:lvl w:ilvl="6" w:tplc="0402000F">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5">
    <w:nsid w:val="392E4F87"/>
    <w:multiLevelType w:val="hybridMultilevel"/>
    <w:tmpl w:val="6D222E30"/>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221"/>
        </w:tabs>
        <w:ind w:left="1221" w:hanging="360"/>
      </w:pPr>
      <w:rPr>
        <w:rFonts w:ascii="Courier New" w:hAnsi="Courier New" w:cs="Courier New" w:hint="default"/>
      </w:rPr>
    </w:lvl>
    <w:lvl w:ilvl="2" w:tplc="FFFFFFFF" w:tentative="1">
      <w:start w:val="1"/>
      <w:numFmt w:val="bullet"/>
      <w:lvlText w:val=""/>
      <w:lvlJc w:val="left"/>
      <w:pPr>
        <w:tabs>
          <w:tab w:val="num" w:pos="1941"/>
        </w:tabs>
        <w:ind w:left="1941" w:hanging="360"/>
      </w:pPr>
      <w:rPr>
        <w:rFonts w:ascii="Wingdings" w:hAnsi="Wingdings" w:hint="default"/>
      </w:rPr>
    </w:lvl>
    <w:lvl w:ilvl="3" w:tplc="FFFFFFFF" w:tentative="1">
      <w:start w:val="1"/>
      <w:numFmt w:val="bullet"/>
      <w:lvlText w:val=""/>
      <w:lvlJc w:val="left"/>
      <w:pPr>
        <w:tabs>
          <w:tab w:val="num" w:pos="2661"/>
        </w:tabs>
        <w:ind w:left="2661" w:hanging="360"/>
      </w:pPr>
      <w:rPr>
        <w:rFonts w:ascii="Symbol" w:hAnsi="Symbol" w:hint="default"/>
      </w:rPr>
    </w:lvl>
    <w:lvl w:ilvl="4" w:tplc="FFFFFFFF" w:tentative="1">
      <w:start w:val="1"/>
      <w:numFmt w:val="bullet"/>
      <w:lvlText w:val="o"/>
      <w:lvlJc w:val="left"/>
      <w:pPr>
        <w:tabs>
          <w:tab w:val="num" w:pos="3381"/>
        </w:tabs>
        <w:ind w:left="3381" w:hanging="360"/>
      </w:pPr>
      <w:rPr>
        <w:rFonts w:ascii="Courier New" w:hAnsi="Courier New" w:cs="Courier New" w:hint="default"/>
      </w:rPr>
    </w:lvl>
    <w:lvl w:ilvl="5" w:tplc="FFFFFFFF" w:tentative="1">
      <w:start w:val="1"/>
      <w:numFmt w:val="bullet"/>
      <w:lvlText w:val=""/>
      <w:lvlJc w:val="left"/>
      <w:pPr>
        <w:tabs>
          <w:tab w:val="num" w:pos="4101"/>
        </w:tabs>
        <w:ind w:left="4101" w:hanging="360"/>
      </w:pPr>
      <w:rPr>
        <w:rFonts w:ascii="Wingdings" w:hAnsi="Wingdings" w:hint="default"/>
      </w:rPr>
    </w:lvl>
    <w:lvl w:ilvl="6" w:tplc="FFFFFFFF" w:tentative="1">
      <w:start w:val="1"/>
      <w:numFmt w:val="bullet"/>
      <w:lvlText w:val=""/>
      <w:lvlJc w:val="left"/>
      <w:pPr>
        <w:tabs>
          <w:tab w:val="num" w:pos="4821"/>
        </w:tabs>
        <w:ind w:left="4821" w:hanging="360"/>
      </w:pPr>
      <w:rPr>
        <w:rFonts w:ascii="Symbol" w:hAnsi="Symbol" w:hint="default"/>
      </w:rPr>
    </w:lvl>
    <w:lvl w:ilvl="7" w:tplc="FFFFFFFF" w:tentative="1">
      <w:start w:val="1"/>
      <w:numFmt w:val="bullet"/>
      <w:lvlText w:val="o"/>
      <w:lvlJc w:val="left"/>
      <w:pPr>
        <w:tabs>
          <w:tab w:val="num" w:pos="5541"/>
        </w:tabs>
        <w:ind w:left="5541" w:hanging="360"/>
      </w:pPr>
      <w:rPr>
        <w:rFonts w:ascii="Courier New" w:hAnsi="Courier New" w:cs="Courier New" w:hint="default"/>
      </w:rPr>
    </w:lvl>
    <w:lvl w:ilvl="8" w:tplc="FFFFFFFF" w:tentative="1">
      <w:start w:val="1"/>
      <w:numFmt w:val="bullet"/>
      <w:lvlText w:val=""/>
      <w:lvlJc w:val="left"/>
      <w:pPr>
        <w:tabs>
          <w:tab w:val="num" w:pos="6261"/>
        </w:tabs>
        <w:ind w:left="6261" w:hanging="360"/>
      </w:pPr>
      <w:rPr>
        <w:rFonts w:ascii="Wingdings" w:hAnsi="Wingdings" w:hint="default"/>
      </w:rPr>
    </w:lvl>
  </w:abstractNum>
  <w:abstractNum w:abstractNumId="6">
    <w:nsid w:val="3A1326AD"/>
    <w:multiLevelType w:val="hybridMultilevel"/>
    <w:tmpl w:val="D8DE741A"/>
    <w:lvl w:ilvl="0" w:tplc="04020001">
      <w:start w:val="1"/>
      <w:numFmt w:val="bullet"/>
      <w:lvlText w:val=""/>
      <w:lvlJc w:val="left"/>
      <w:pPr>
        <w:tabs>
          <w:tab w:val="num" w:pos="1068"/>
        </w:tabs>
        <w:ind w:left="1068" w:hanging="360"/>
      </w:pPr>
      <w:rPr>
        <w:rFonts w:ascii="Symbol" w:hAnsi="Symbol" w:hint="default"/>
      </w:rPr>
    </w:lvl>
    <w:lvl w:ilvl="1" w:tplc="04020003" w:tentative="1">
      <w:start w:val="1"/>
      <w:numFmt w:val="bullet"/>
      <w:lvlText w:val="o"/>
      <w:lvlJc w:val="left"/>
      <w:pPr>
        <w:tabs>
          <w:tab w:val="num" w:pos="1788"/>
        </w:tabs>
        <w:ind w:left="1788" w:hanging="360"/>
      </w:pPr>
      <w:rPr>
        <w:rFonts w:ascii="Courier New" w:hAnsi="Courier New" w:cs="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cs="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cs="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7">
    <w:nsid w:val="438C1BEA"/>
    <w:multiLevelType w:val="hybridMultilevel"/>
    <w:tmpl w:val="0A12B560"/>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8">
    <w:nsid w:val="47A6650D"/>
    <w:multiLevelType w:val="hybridMultilevel"/>
    <w:tmpl w:val="C722ECC8"/>
    <w:lvl w:ilvl="0" w:tplc="0402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9">
    <w:nsid w:val="52815452"/>
    <w:multiLevelType w:val="hybridMultilevel"/>
    <w:tmpl w:val="4BCE71A4"/>
    <w:lvl w:ilvl="0" w:tplc="0402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0">
    <w:nsid w:val="5368097E"/>
    <w:multiLevelType w:val="hybridMultilevel"/>
    <w:tmpl w:val="959E4804"/>
    <w:lvl w:ilvl="0" w:tplc="D188D198">
      <w:numFmt w:val="bullet"/>
      <w:lvlText w:val="-"/>
      <w:lvlJc w:val="left"/>
      <w:pPr>
        <w:tabs>
          <w:tab w:val="num" w:pos="2007"/>
        </w:tabs>
        <w:ind w:left="2007" w:hanging="360"/>
      </w:pPr>
      <w:rPr>
        <w:rFonts w:ascii="Arial" w:eastAsia="Times New Roman" w:hAnsi="Arial" w:cs="Aria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1">
    <w:nsid w:val="5F9B77B7"/>
    <w:multiLevelType w:val="hybridMultilevel"/>
    <w:tmpl w:val="05143012"/>
    <w:lvl w:ilvl="0" w:tplc="04020001">
      <w:start w:val="1"/>
      <w:numFmt w:val="bullet"/>
      <w:lvlText w:val=""/>
      <w:lvlJc w:val="left"/>
      <w:pPr>
        <w:ind w:left="1620" w:hanging="360"/>
      </w:pPr>
      <w:rPr>
        <w:rFonts w:ascii="Symbol" w:hAnsi="Symbol" w:hint="default"/>
      </w:rPr>
    </w:lvl>
    <w:lvl w:ilvl="1" w:tplc="04020003" w:tentative="1">
      <w:start w:val="1"/>
      <w:numFmt w:val="bullet"/>
      <w:lvlText w:val="o"/>
      <w:lvlJc w:val="left"/>
      <w:pPr>
        <w:ind w:left="2340" w:hanging="360"/>
      </w:pPr>
      <w:rPr>
        <w:rFonts w:ascii="Courier New" w:hAnsi="Courier New" w:cs="Courier New" w:hint="default"/>
      </w:rPr>
    </w:lvl>
    <w:lvl w:ilvl="2" w:tplc="04020005" w:tentative="1">
      <w:start w:val="1"/>
      <w:numFmt w:val="bullet"/>
      <w:lvlText w:val=""/>
      <w:lvlJc w:val="left"/>
      <w:pPr>
        <w:ind w:left="3060" w:hanging="360"/>
      </w:pPr>
      <w:rPr>
        <w:rFonts w:ascii="Wingdings" w:hAnsi="Wingdings" w:hint="default"/>
      </w:rPr>
    </w:lvl>
    <w:lvl w:ilvl="3" w:tplc="04020001" w:tentative="1">
      <w:start w:val="1"/>
      <w:numFmt w:val="bullet"/>
      <w:lvlText w:val=""/>
      <w:lvlJc w:val="left"/>
      <w:pPr>
        <w:ind w:left="3780" w:hanging="360"/>
      </w:pPr>
      <w:rPr>
        <w:rFonts w:ascii="Symbol" w:hAnsi="Symbol" w:hint="default"/>
      </w:rPr>
    </w:lvl>
    <w:lvl w:ilvl="4" w:tplc="04020003" w:tentative="1">
      <w:start w:val="1"/>
      <w:numFmt w:val="bullet"/>
      <w:lvlText w:val="o"/>
      <w:lvlJc w:val="left"/>
      <w:pPr>
        <w:ind w:left="4500" w:hanging="360"/>
      </w:pPr>
      <w:rPr>
        <w:rFonts w:ascii="Courier New" w:hAnsi="Courier New" w:cs="Courier New" w:hint="default"/>
      </w:rPr>
    </w:lvl>
    <w:lvl w:ilvl="5" w:tplc="04020005" w:tentative="1">
      <w:start w:val="1"/>
      <w:numFmt w:val="bullet"/>
      <w:lvlText w:val=""/>
      <w:lvlJc w:val="left"/>
      <w:pPr>
        <w:ind w:left="5220" w:hanging="360"/>
      </w:pPr>
      <w:rPr>
        <w:rFonts w:ascii="Wingdings" w:hAnsi="Wingdings" w:hint="default"/>
      </w:rPr>
    </w:lvl>
    <w:lvl w:ilvl="6" w:tplc="04020001" w:tentative="1">
      <w:start w:val="1"/>
      <w:numFmt w:val="bullet"/>
      <w:lvlText w:val=""/>
      <w:lvlJc w:val="left"/>
      <w:pPr>
        <w:ind w:left="5940" w:hanging="360"/>
      </w:pPr>
      <w:rPr>
        <w:rFonts w:ascii="Symbol" w:hAnsi="Symbol" w:hint="default"/>
      </w:rPr>
    </w:lvl>
    <w:lvl w:ilvl="7" w:tplc="04020003" w:tentative="1">
      <w:start w:val="1"/>
      <w:numFmt w:val="bullet"/>
      <w:lvlText w:val="o"/>
      <w:lvlJc w:val="left"/>
      <w:pPr>
        <w:ind w:left="6660" w:hanging="360"/>
      </w:pPr>
      <w:rPr>
        <w:rFonts w:ascii="Courier New" w:hAnsi="Courier New" w:cs="Courier New" w:hint="default"/>
      </w:rPr>
    </w:lvl>
    <w:lvl w:ilvl="8" w:tplc="04020005" w:tentative="1">
      <w:start w:val="1"/>
      <w:numFmt w:val="bullet"/>
      <w:lvlText w:val=""/>
      <w:lvlJc w:val="left"/>
      <w:pPr>
        <w:ind w:left="7380" w:hanging="360"/>
      </w:pPr>
      <w:rPr>
        <w:rFonts w:ascii="Wingdings" w:hAnsi="Wingdings" w:hint="default"/>
      </w:rPr>
    </w:lvl>
  </w:abstractNum>
  <w:abstractNum w:abstractNumId="12">
    <w:nsid w:val="628E2A36"/>
    <w:multiLevelType w:val="hybridMultilevel"/>
    <w:tmpl w:val="E056C058"/>
    <w:lvl w:ilvl="0" w:tplc="04020001">
      <w:start w:val="1"/>
      <w:numFmt w:val="bullet"/>
      <w:lvlText w:val=""/>
      <w:lvlJc w:val="left"/>
      <w:pPr>
        <w:tabs>
          <w:tab w:val="num" w:pos="1413"/>
        </w:tabs>
        <w:ind w:left="1413" w:hanging="360"/>
      </w:pPr>
      <w:rPr>
        <w:rFonts w:ascii="Symbol" w:hAnsi="Symbol" w:hint="default"/>
      </w:rPr>
    </w:lvl>
    <w:lvl w:ilvl="1" w:tplc="04020003" w:tentative="1">
      <w:start w:val="1"/>
      <w:numFmt w:val="bullet"/>
      <w:lvlText w:val="o"/>
      <w:lvlJc w:val="left"/>
      <w:pPr>
        <w:tabs>
          <w:tab w:val="num" w:pos="2133"/>
        </w:tabs>
        <w:ind w:left="2133" w:hanging="360"/>
      </w:pPr>
      <w:rPr>
        <w:rFonts w:ascii="Courier New" w:hAnsi="Courier New" w:cs="Courier New" w:hint="default"/>
      </w:rPr>
    </w:lvl>
    <w:lvl w:ilvl="2" w:tplc="04020005" w:tentative="1">
      <w:start w:val="1"/>
      <w:numFmt w:val="bullet"/>
      <w:lvlText w:val=""/>
      <w:lvlJc w:val="left"/>
      <w:pPr>
        <w:tabs>
          <w:tab w:val="num" w:pos="2853"/>
        </w:tabs>
        <w:ind w:left="2853" w:hanging="360"/>
      </w:pPr>
      <w:rPr>
        <w:rFonts w:ascii="Wingdings" w:hAnsi="Wingdings" w:hint="default"/>
      </w:rPr>
    </w:lvl>
    <w:lvl w:ilvl="3" w:tplc="04020001" w:tentative="1">
      <w:start w:val="1"/>
      <w:numFmt w:val="bullet"/>
      <w:lvlText w:val=""/>
      <w:lvlJc w:val="left"/>
      <w:pPr>
        <w:tabs>
          <w:tab w:val="num" w:pos="3573"/>
        </w:tabs>
        <w:ind w:left="3573" w:hanging="360"/>
      </w:pPr>
      <w:rPr>
        <w:rFonts w:ascii="Symbol" w:hAnsi="Symbol" w:hint="default"/>
      </w:rPr>
    </w:lvl>
    <w:lvl w:ilvl="4" w:tplc="04020003" w:tentative="1">
      <w:start w:val="1"/>
      <w:numFmt w:val="bullet"/>
      <w:lvlText w:val="o"/>
      <w:lvlJc w:val="left"/>
      <w:pPr>
        <w:tabs>
          <w:tab w:val="num" w:pos="4293"/>
        </w:tabs>
        <w:ind w:left="4293" w:hanging="360"/>
      </w:pPr>
      <w:rPr>
        <w:rFonts w:ascii="Courier New" w:hAnsi="Courier New" w:cs="Courier New" w:hint="default"/>
      </w:rPr>
    </w:lvl>
    <w:lvl w:ilvl="5" w:tplc="04020005" w:tentative="1">
      <w:start w:val="1"/>
      <w:numFmt w:val="bullet"/>
      <w:lvlText w:val=""/>
      <w:lvlJc w:val="left"/>
      <w:pPr>
        <w:tabs>
          <w:tab w:val="num" w:pos="5013"/>
        </w:tabs>
        <w:ind w:left="5013" w:hanging="360"/>
      </w:pPr>
      <w:rPr>
        <w:rFonts w:ascii="Wingdings" w:hAnsi="Wingdings" w:hint="default"/>
      </w:rPr>
    </w:lvl>
    <w:lvl w:ilvl="6" w:tplc="04020001" w:tentative="1">
      <w:start w:val="1"/>
      <w:numFmt w:val="bullet"/>
      <w:lvlText w:val=""/>
      <w:lvlJc w:val="left"/>
      <w:pPr>
        <w:tabs>
          <w:tab w:val="num" w:pos="5733"/>
        </w:tabs>
        <w:ind w:left="5733" w:hanging="360"/>
      </w:pPr>
      <w:rPr>
        <w:rFonts w:ascii="Symbol" w:hAnsi="Symbol" w:hint="default"/>
      </w:rPr>
    </w:lvl>
    <w:lvl w:ilvl="7" w:tplc="04020003" w:tentative="1">
      <w:start w:val="1"/>
      <w:numFmt w:val="bullet"/>
      <w:lvlText w:val="o"/>
      <w:lvlJc w:val="left"/>
      <w:pPr>
        <w:tabs>
          <w:tab w:val="num" w:pos="6453"/>
        </w:tabs>
        <w:ind w:left="6453" w:hanging="360"/>
      </w:pPr>
      <w:rPr>
        <w:rFonts w:ascii="Courier New" w:hAnsi="Courier New" w:cs="Courier New" w:hint="default"/>
      </w:rPr>
    </w:lvl>
    <w:lvl w:ilvl="8" w:tplc="04020005" w:tentative="1">
      <w:start w:val="1"/>
      <w:numFmt w:val="bullet"/>
      <w:lvlText w:val=""/>
      <w:lvlJc w:val="left"/>
      <w:pPr>
        <w:tabs>
          <w:tab w:val="num" w:pos="7173"/>
        </w:tabs>
        <w:ind w:left="7173" w:hanging="360"/>
      </w:pPr>
      <w:rPr>
        <w:rFonts w:ascii="Wingdings" w:hAnsi="Wingdings" w:hint="default"/>
      </w:rPr>
    </w:lvl>
  </w:abstractNum>
  <w:abstractNum w:abstractNumId="13">
    <w:nsid w:val="64265419"/>
    <w:multiLevelType w:val="hybridMultilevel"/>
    <w:tmpl w:val="24EAA9E6"/>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221"/>
        </w:tabs>
        <w:ind w:left="1221" w:hanging="360"/>
      </w:pPr>
      <w:rPr>
        <w:rFonts w:ascii="Courier New" w:hAnsi="Courier New" w:cs="Courier New" w:hint="default"/>
      </w:rPr>
    </w:lvl>
    <w:lvl w:ilvl="2" w:tplc="FFFFFFFF" w:tentative="1">
      <w:start w:val="1"/>
      <w:numFmt w:val="bullet"/>
      <w:lvlText w:val=""/>
      <w:lvlJc w:val="left"/>
      <w:pPr>
        <w:tabs>
          <w:tab w:val="num" w:pos="1941"/>
        </w:tabs>
        <w:ind w:left="1941" w:hanging="360"/>
      </w:pPr>
      <w:rPr>
        <w:rFonts w:ascii="Wingdings" w:hAnsi="Wingdings" w:hint="default"/>
      </w:rPr>
    </w:lvl>
    <w:lvl w:ilvl="3" w:tplc="FFFFFFFF" w:tentative="1">
      <w:start w:val="1"/>
      <w:numFmt w:val="bullet"/>
      <w:lvlText w:val=""/>
      <w:lvlJc w:val="left"/>
      <w:pPr>
        <w:tabs>
          <w:tab w:val="num" w:pos="2661"/>
        </w:tabs>
        <w:ind w:left="2661" w:hanging="360"/>
      </w:pPr>
      <w:rPr>
        <w:rFonts w:ascii="Symbol" w:hAnsi="Symbol" w:hint="default"/>
      </w:rPr>
    </w:lvl>
    <w:lvl w:ilvl="4" w:tplc="FFFFFFFF" w:tentative="1">
      <w:start w:val="1"/>
      <w:numFmt w:val="bullet"/>
      <w:lvlText w:val="o"/>
      <w:lvlJc w:val="left"/>
      <w:pPr>
        <w:tabs>
          <w:tab w:val="num" w:pos="3381"/>
        </w:tabs>
        <w:ind w:left="3381" w:hanging="360"/>
      </w:pPr>
      <w:rPr>
        <w:rFonts w:ascii="Courier New" w:hAnsi="Courier New" w:cs="Courier New" w:hint="default"/>
      </w:rPr>
    </w:lvl>
    <w:lvl w:ilvl="5" w:tplc="FFFFFFFF" w:tentative="1">
      <w:start w:val="1"/>
      <w:numFmt w:val="bullet"/>
      <w:lvlText w:val=""/>
      <w:lvlJc w:val="left"/>
      <w:pPr>
        <w:tabs>
          <w:tab w:val="num" w:pos="4101"/>
        </w:tabs>
        <w:ind w:left="4101" w:hanging="360"/>
      </w:pPr>
      <w:rPr>
        <w:rFonts w:ascii="Wingdings" w:hAnsi="Wingdings" w:hint="default"/>
      </w:rPr>
    </w:lvl>
    <w:lvl w:ilvl="6" w:tplc="FFFFFFFF" w:tentative="1">
      <w:start w:val="1"/>
      <w:numFmt w:val="bullet"/>
      <w:lvlText w:val=""/>
      <w:lvlJc w:val="left"/>
      <w:pPr>
        <w:tabs>
          <w:tab w:val="num" w:pos="4821"/>
        </w:tabs>
        <w:ind w:left="4821" w:hanging="360"/>
      </w:pPr>
      <w:rPr>
        <w:rFonts w:ascii="Symbol" w:hAnsi="Symbol" w:hint="default"/>
      </w:rPr>
    </w:lvl>
    <w:lvl w:ilvl="7" w:tplc="FFFFFFFF" w:tentative="1">
      <w:start w:val="1"/>
      <w:numFmt w:val="bullet"/>
      <w:lvlText w:val="o"/>
      <w:lvlJc w:val="left"/>
      <w:pPr>
        <w:tabs>
          <w:tab w:val="num" w:pos="5541"/>
        </w:tabs>
        <w:ind w:left="5541" w:hanging="360"/>
      </w:pPr>
      <w:rPr>
        <w:rFonts w:ascii="Courier New" w:hAnsi="Courier New" w:cs="Courier New" w:hint="default"/>
      </w:rPr>
    </w:lvl>
    <w:lvl w:ilvl="8" w:tplc="FFFFFFFF" w:tentative="1">
      <w:start w:val="1"/>
      <w:numFmt w:val="bullet"/>
      <w:lvlText w:val=""/>
      <w:lvlJc w:val="left"/>
      <w:pPr>
        <w:tabs>
          <w:tab w:val="num" w:pos="6261"/>
        </w:tabs>
        <w:ind w:left="6261" w:hanging="360"/>
      </w:pPr>
      <w:rPr>
        <w:rFonts w:ascii="Wingdings" w:hAnsi="Wingdings" w:hint="default"/>
      </w:rPr>
    </w:lvl>
  </w:abstractNum>
  <w:abstractNum w:abstractNumId="14">
    <w:nsid w:val="6B2D62C4"/>
    <w:multiLevelType w:val="hybridMultilevel"/>
    <w:tmpl w:val="643E332E"/>
    <w:lvl w:ilvl="0" w:tplc="FFFFFFFF">
      <w:start w:val="1"/>
      <w:numFmt w:val="bullet"/>
      <w:lvlText w:val=""/>
      <w:lvlJc w:val="left"/>
      <w:pPr>
        <w:tabs>
          <w:tab w:val="num" w:pos="1287"/>
        </w:tabs>
        <w:ind w:left="1287" w:hanging="360"/>
      </w:pPr>
      <w:rPr>
        <w:rFonts w:ascii="Wingdings" w:hAnsi="Wingdings" w:hint="default"/>
      </w:rPr>
    </w:lvl>
    <w:lvl w:ilvl="1" w:tplc="04020005">
      <w:start w:val="1"/>
      <w:numFmt w:val="bullet"/>
      <w:lvlText w:val=""/>
      <w:lvlJc w:val="left"/>
      <w:pPr>
        <w:tabs>
          <w:tab w:val="num" w:pos="2007"/>
        </w:tabs>
        <w:ind w:left="2007" w:hanging="360"/>
      </w:pPr>
      <w:rPr>
        <w:rFonts w:ascii="Wingdings" w:hAnsi="Wingding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6E13307B"/>
    <w:multiLevelType w:val="multilevel"/>
    <w:tmpl w:val="0B1CA4A0"/>
    <w:lvl w:ilvl="0">
      <w:start w:val="1"/>
      <w:numFmt w:val="decimal"/>
      <w:lvlText w:val="%1."/>
      <w:lvlJc w:val="left"/>
      <w:pPr>
        <w:ind w:left="720" w:hanging="360"/>
      </w:pPr>
      <w:rPr>
        <w:rFonts w:hint="default"/>
        <w:b/>
      </w:rPr>
    </w:lvl>
    <w:lvl w:ilvl="1">
      <w:start w:val="1"/>
      <w:numFmt w:val="decimal"/>
      <w:isLgl/>
      <w:lvlText w:val="%1.%2."/>
      <w:lvlJc w:val="left"/>
      <w:pPr>
        <w:ind w:left="1855"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6ED810FD"/>
    <w:multiLevelType w:val="hybridMultilevel"/>
    <w:tmpl w:val="372CF7B6"/>
    <w:lvl w:ilvl="0" w:tplc="E8C68DAA">
      <w:start w:val="2"/>
      <w:numFmt w:val="bullet"/>
      <w:lvlText w:val="-"/>
      <w:lvlJc w:val="left"/>
      <w:pPr>
        <w:ind w:left="660" w:hanging="360"/>
      </w:pPr>
      <w:rPr>
        <w:rFonts w:ascii="Arial" w:eastAsia="Times New Roman" w:hAnsi="Arial" w:cs="Arial" w:hint="default"/>
        <w:b w:val="0"/>
      </w:rPr>
    </w:lvl>
    <w:lvl w:ilvl="1" w:tplc="04020003" w:tentative="1">
      <w:start w:val="1"/>
      <w:numFmt w:val="bullet"/>
      <w:lvlText w:val="o"/>
      <w:lvlJc w:val="left"/>
      <w:pPr>
        <w:ind w:left="1380" w:hanging="360"/>
      </w:pPr>
      <w:rPr>
        <w:rFonts w:ascii="Courier New" w:hAnsi="Courier New" w:cs="Courier New" w:hint="default"/>
      </w:rPr>
    </w:lvl>
    <w:lvl w:ilvl="2" w:tplc="04020005" w:tentative="1">
      <w:start w:val="1"/>
      <w:numFmt w:val="bullet"/>
      <w:lvlText w:val=""/>
      <w:lvlJc w:val="left"/>
      <w:pPr>
        <w:ind w:left="2100" w:hanging="360"/>
      </w:pPr>
      <w:rPr>
        <w:rFonts w:ascii="Wingdings" w:hAnsi="Wingdings" w:hint="default"/>
      </w:rPr>
    </w:lvl>
    <w:lvl w:ilvl="3" w:tplc="04020001" w:tentative="1">
      <w:start w:val="1"/>
      <w:numFmt w:val="bullet"/>
      <w:lvlText w:val=""/>
      <w:lvlJc w:val="left"/>
      <w:pPr>
        <w:ind w:left="2820" w:hanging="360"/>
      </w:pPr>
      <w:rPr>
        <w:rFonts w:ascii="Symbol" w:hAnsi="Symbol" w:hint="default"/>
      </w:rPr>
    </w:lvl>
    <w:lvl w:ilvl="4" w:tplc="04020003" w:tentative="1">
      <w:start w:val="1"/>
      <w:numFmt w:val="bullet"/>
      <w:lvlText w:val="o"/>
      <w:lvlJc w:val="left"/>
      <w:pPr>
        <w:ind w:left="3540" w:hanging="360"/>
      </w:pPr>
      <w:rPr>
        <w:rFonts w:ascii="Courier New" w:hAnsi="Courier New" w:cs="Courier New" w:hint="default"/>
      </w:rPr>
    </w:lvl>
    <w:lvl w:ilvl="5" w:tplc="04020005" w:tentative="1">
      <w:start w:val="1"/>
      <w:numFmt w:val="bullet"/>
      <w:lvlText w:val=""/>
      <w:lvlJc w:val="left"/>
      <w:pPr>
        <w:ind w:left="4260" w:hanging="360"/>
      </w:pPr>
      <w:rPr>
        <w:rFonts w:ascii="Wingdings" w:hAnsi="Wingdings" w:hint="default"/>
      </w:rPr>
    </w:lvl>
    <w:lvl w:ilvl="6" w:tplc="04020001" w:tentative="1">
      <w:start w:val="1"/>
      <w:numFmt w:val="bullet"/>
      <w:lvlText w:val=""/>
      <w:lvlJc w:val="left"/>
      <w:pPr>
        <w:ind w:left="4980" w:hanging="360"/>
      </w:pPr>
      <w:rPr>
        <w:rFonts w:ascii="Symbol" w:hAnsi="Symbol" w:hint="default"/>
      </w:rPr>
    </w:lvl>
    <w:lvl w:ilvl="7" w:tplc="04020003" w:tentative="1">
      <w:start w:val="1"/>
      <w:numFmt w:val="bullet"/>
      <w:lvlText w:val="o"/>
      <w:lvlJc w:val="left"/>
      <w:pPr>
        <w:ind w:left="5700" w:hanging="360"/>
      </w:pPr>
      <w:rPr>
        <w:rFonts w:ascii="Courier New" w:hAnsi="Courier New" w:cs="Courier New" w:hint="default"/>
      </w:rPr>
    </w:lvl>
    <w:lvl w:ilvl="8" w:tplc="04020005" w:tentative="1">
      <w:start w:val="1"/>
      <w:numFmt w:val="bullet"/>
      <w:lvlText w:val=""/>
      <w:lvlJc w:val="left"/>
      <w:pPr>
        <w:ind w:left="6420" w:hanging="360"/>
      </w:pPr>
      <w:rPr>
        <w:rFonts w:ascii="Wingdings" w:hAnsi="Wingdings" w:hint="default"/>
      </w:rPr>
    </w:lvl>
  </w:abstractNum>
  <w:abstractNum w:abstractNumId="17">
    <w:nsid w:val="6FED357E"/>
    <w:multiLevelType w:val="hybridMultilevel"/>
    <w:tmpl w:val="60D09234"/>
    <w:lvl w:ilvl="0" w:tplc="9ABC8562">
      <w:start w:val="1"/>
      <w:numFmt w:val="bullet"/>
      <w:lvlText w:val=""/>
      <w:lvlJc w:val="left"/>
      <w:pPr>
        <w:ind w:left="720" w:hanging="360"/>
      </w:pPr>
      <w:rPr>
        <w:rFonts w:ascii="Arial" w:eastAsia="Times New Roman" w:hAnsi="Arial" w:cs="Aria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7FB52829"/>
    <w:multiLevelType w:val="hybridMultilevel"/>
    <w:tmpl w:val="AEBE1CA2"/>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221"/>
        </w:tabs>
        <w:ind w:left="1221" w:hanging="360"/>
      </w:pPr>
      <w:rPr>
        <w:rFonts w:ascii="Courier New" w:hAnsi="Courier New" w:cs="Courier New" w:hint="default"/>
      </w:rPr>
    </w:lvl>
    <w:lvl w:ilvl="2" w:tplc="FFFFFFFF" w:tentative="1">
      <w:start w:val="1"/>
      <w:numFmt w:val="bullet"/>
      <w:lvlText w:val=""/>
      <w:lvlJc w:val="left"/>
      <w:pPr>
        <w:tabs>
          <w:tab w:val="num" w:pos="1941"/>
        </w:tabs>
        <w:ind w:left="1941" w:hanging="360"/>
      </w:pPr>
      <w:rPr>
        <w:rFonts w:ascii="Wingdings" w:hAnsi="Wingdings" w:hint="default"/>
      </w:rPr>
    </w:lvl>
    <w:lvl w:ilvl="3" w:tplc="FFFFFFFF" w:tentative="1">
      <w:start w:val="1"/>
      <w:numFmt w:val="bullet"/>
      <w:lvlText w:val=""/>
      <w:lvlJc w:val="left"/>
      <w:pPr>
        <w:tabs>
          <w:tab w:val="num" w:pos="2661"/>
        </w:tabs>
        <w:ind w:left="2661" w:hanging="360"/>
      </w:pPr>
      <w:rPr>
        <w:rFonts w:ascii="Symbol" w:hAnsi="Symbol" w:hint="default"/>
      </w:rPr>
    </w:lvl>
    <w:lvl w:ilvl="4" w:tplc="FFFFFFFF" w:tentative="1">
      <w:start w:val="1"/>
      <w:numFmt w:val="bullet"/>
      <w:lvlText w:val="o"/>
      <w:lvlJc w:val="left"/>
      <w:pPr>
        <w:tabs>
          <w:tab w:val="num" w:pos="3381"/>
        </w:tabs>
        <w:ind w:left="3381" w:hanging="360"/>
      </w:pPr>
      <w:rPr>
        <w:rFonts w:ascii="Courier New" w:hAnsi="Courier New" w:cs="Courier New" w:hint="default"/>
      </w:rPr>
    </w:lvl>
    <w:lvl w:ilvl="5" w:tplc="FFFFFFFF" w:tentative="1">
      <w:start w:val="1"/>
      <w:numFmt w:val="bullet"/>
      <w:lvlText w:val=""/>
      <w:lvlJc w:val="left"/>
      <w:pPr>
        <w:tabs>
          <w:tab w:val="num" w:pos="4101"/>
        </w:tabs>
        <w:ind w:left="4101" w:hanging="360"/>
      </w:pPr>
      <w:rPr>
        <w:rFonts w:ascii="Wingdings" w:hAnsi="Wingdings" w:hint="default"/>
      </w:rPr>
    </w:lvl>
    <w:lvl w:ilvl="6" w:tplc="FFFFFFFF" w:tentative="1">
      <w:start w:val="1"/>
      <w:numFmt w:val="bullet"/>
      <w:lvlText w:val=""/>
      <w:lvlJc w:val="left"/>
      <w:pPr>
        <w:tabs>
          <w:tab w:val="num" w:pos="4821"/>
        </w:tabs>
        <w:ind w:left="4821" w:hanging="360"/>
      </w:pPr>
      <w:rPr>
        <w:rFonts w:ascii="Symbol" w:hAnsi="Symbol" w:hint="default"/>
      </w:rPr>
    </w:lvl>
    <w:lvl w:ilvl="7" w:tplc="FFFFFFFF" w:tentative="1">
      <w:start w:val="1"/>
      <w:numFmt w:val="bullet"/>
      <w:lvlText w:val="o"/>
      <w:lvlJc w:val="left"/>
      <w:pPr>
        <w:tabs>
          <w:tab w:val="num" w:pos="5541"/>
        </w:tabs>
        <w:ind w:left="5541" w:hanging="360"/>
      </w:pPr>
      <w:rPr>
        <w:rFonts w:ascii="Courier New" w:hAnsi="Courier New" w:cs="Courier New" w:hint="default"/>
      </w:rPr>
    </w:lvl>
    <w:lvl w:ilvl="8" w:tplc="FFFFFFFF" w:tentative="1">
      <w:start w:val="1"/>
      <w:numFmt w:val="bullet"/>
      <w:lvlText w:val=""/>
      <w:lvlJc w:val="left"/>
      <w:pPr>
        <w:tabs>
          <w:tab w:val="num" w:pos="6261"/>
        </w:tabs>
        <w:ind w:left="6261" w:hanging="360"/>
      </w:pPr>
      <w:rPr>
        <w:rFonts w:ascii="Wingdings" w:hAnsi="Wingdings" w:hint="default"/>
      </w:rPr>
    </w:lvl>
  </w:abstractNum>
  <w:num w:numId="1">
    <w:abstractNumId w:val="10"/>
  </w:num>
  <w:num w:numId="2">
    <w:abstractNumId w:val="12"/>
  </w:num>
  <w:num w:numId="3">
    <w:abstractNumId w:val="7"/>
  </w:num>
  <w:num w:numId="4">
    <w:abstractNumId w:val="18"/>
  </w:num>
  <w:num w:numId="5">
    <w:abstractNumId w:val="13"/>
  </w:num>
  <w:num w:numId="6">
    <w:abstractNumId w:val="5"/>
  </w:num>
  <w:num w:numId="7">
    <w:abstractNumId w:val="6"/>
  </w:num>
  <w:num w:numId="8">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4"/>
  </w:num>
  <w:num w:numId="11">
    <w:abstractNumId w:val="11"/>
  </w:num>
  <w:num w:numId="12">
    <w:abstractNumId w:val="3"/>
  </w:num>
  <w:num w:numId="13">
    <w:abstractNumId w:val="8"/>
  </w:num>
  <w:num w:numId="14">
    <w:abstractNumId w:val="9"/>
  </w:num>
  <w:num w:numId="15">
    <w:abstractNumId w:val="15"/>
  </w:num>
  <w:num w:numId="16">
    <w:abstractNumId w:val="1"/>
  </w:num>
  <w:num w:numId="17">
    <w:abstractNumId w:val="2"/>
  </w:num>
  <w:num w:numId="18">
    <w:abstractNumId w:val="1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6A5"/>
    <w:rsid w:val="0003263C"/>
    <w:rsid w:val="000616A5"/>
    <w:rsid w:val="00072DE6"/>
    <w:rsid w:val="00117456"/>
    <w:rsid w:val="001E39D9"/>
    <w:rsid w:val="002421A2"/>
    <w:rsid w:val="002A4182"/>
    <w:rsid w:val="002C4ED6"/>
    <w:rsid w:val="002E6BCF"/>
    <w:rsid w:val="002F4D60"/>
    <w:rsid w:val="00307BB0"/>
    <w:rsid w:val="00312507"/>
    <w:rsid w:val="00356161"/>
    <w:rsid w:val="00393B0A"/>
    <w:rsid w:val="00497266"/>
    <w:rsid w:val="0050641E"/>
    <w:rsid w:val="00583421"/>
    <w:rsid w:val="00586AD2"/>
    <w:rsid w:val="005D72C0"/>
    <w:rsid w:val="006360F3"/>
    <w:rsid w:val="006A69A8"/>
    <w:rsid w:val="00760DEE"/>
    <w:rsid w:val="007F2D25"/>
    <w:rsid w:val="00883A1A"/>
    <w:rsid w:val="00894EB4"/>
    <w:rsid w:val="008D6B0A"/>
    <w:rsid w:val="00915730"/>
    <w:rsid w:val="009924E9"/>
    <w:rsid w:val="009E05A7"/>
    <w:rsid w:val="009E0605"/>
    <w:rsid w:val="00A70674"/>
    <w:rsid w:val="00B16423"/>
    <w:rsid w:val="00BC07F1"/>
    <w:rsid w:val="00BC1BC4"/>
    <w:rsid w:val="00BE3BEE"/>
    <w:rsid w:val="00C03F14"/>
    <w:rsid w:val="00C32A82"/>
    <w:rsid w:val="00C50F74"/>
    <w:rsid w:val="00C54601"/>
    <w:rsid w:val="00C83A78"/>
    <w:rsid w:val="00CA4375"/>
    <w:rsid w:val="00CB47A8"/>
    <w:rsid w:val="00CE5F86"/>
    <w:rsid w:val="00D06B64"/>
    <w:rsid w:val="00D25E46"/>
    <w:rsid w:val="00DE256D"/>
    <w:rsid w:val="00E0153F"/>
    <w:rsid w:val="00F234C8"/>
    <w:rsid w:val="00F82279"/>
    <w:rsid w:val="00F91803"/>
    <w:rsid w:val="00FC077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56161"/>
    <w:pPr>
      <w:keepNext/>
      <w:spacing w:after="0" w:line="240" w:lineRule="auto"/>
      <w:outlineLvl w:val="0"/>
    </w:pPr>
    <w:rPr>
      <w:rFonts w:ascii="Arial" w:eastAsia="Times New Roman" w:hAnsi="Arial" w:cs="Times New Roman"/>
      <w:b/>
      <w:bCs/>
      <w:sz w:val="20"/>
      <w:szCs w:val="24"/>
      <w:u w:val="single"/>
      <w:lang w:val="en-US"/>
    </w:rPr>
  </w:style>
  <w:style w:type="paragraph" w:styleId="Heading2">
    <w:name w:val="heading 2"/>
    <w:aliases w:val="headain2,Headain2"/>
    <w:basedOn w:val="Normal"/>
    <w:next w:val="Normal"/>
    <w:link w:val="Heading2Char"/>
    <w:qFormat/>
    <w:rsid w:val="00356161"/>
    <w:pPr>
      <w:keepNext/>
      <w:spacing w:after="0" w:line="240" w:lineRule="auto"/>
      <w:ind w:left="57"/>
      <w:jc w:val="center"/>
      <w:outlineLvl w:val="1"/>
    </w:pPr>
    <w:rPr>
      <w:rFonts w:ascii="Times New Roman" w:eastAsia="Times New Roman" w:hAnsi="Times New Roman" w:cs="Times New Roman"/>
      <w:sz w:val="28"/>
      <w:szCs w:val="24"/>
    </w:rPr>
  </w:style>
  <w:style w:type="paragraph" w:styleId="Heading4">
    <w:name w:val="heading 4"/>
    <w:basedOn w:val="Normal"/>
    <w:next w:val="Normal"/>
    <w:link w:val="Heading4Char"/>
    <w:qFormat/>
    <w:rsid w:val="00356161"/>
    <w:pPr>
      <w:keepNext/>
      <w:widowControl w:val="0"/>
      <w:tabs>
        <w:tab w:val="left" w:pos="1134"/>
        <w:tab w:val="left" w:pos="2552"/>
      </w:tabs>
      <w:spacing w:after="0" w:line="240" w:lineRule="auto"/>
      <w:ind w:left="1134" w:hanging="882"/>
      <w:outlineLvl w:val="3"/>
    </w:pPr>
    <w:rPr>
      <w:rFonts w:ascii="Arial" w:eastAsia="Times New Roman" w:hAnsi="Arial" w:cs="Times New Roman"/>
      <w:b/>
      <w:bCs/>
      <w:sz w:val="24"/>
      <w:szCs w:val="24"/>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56161"/>
    <w:rPr>
      <w:rFonts w:ascii="Arial" w:eastAsia="Times New Roman" w:hAnsi="Arial" w:cs="Times New Roman"/>
      <w:b/>
      <w:bCs/>
      <w:sz w:val="20"/>
      <w:szCs w:val="24"/>
      <w:u w:val="single"/>
      <w:lang w:val="en-US"/>
    </w:rPr>
  </w:style>
  <w:style w:type="character" w:customStyle="1" w:styleId="Heading2Char">
    <w:name w:val="Heading 2 Char"/>
    <w:aliases w:val="headain2 Char,Headain2 Char"/>
    <w:basedOn w:val="DefaultParagraphFont"/>
    <w:link w:val="Heading2"/>
    <w:rsid w:val="00356161"/>
    <w:rPr>
      <w:rFonts w:ascii="Times New Roman" w:eastAsia="Times New Roman" w:hAnsi="Times New Roman" w:cs="Times New Roman"/>
      <w:sz w:val="28"/>
      <w:szCs w:val="24"/>
    </w:rPr>
  </w:style>
  <w:style w:type="character" w:customStyle="1" w:styleId="Heading4Char">
    <w:name w:val="Heading 4 Char"/>
    <w:basedOn w:val="DefaultParagraphFont"/>
    <w:link w:val="Heading4"/>
    <w:rsid w:val="00356161"/>
    <w:rPr>
      <w:rFonts w:ascii="Arial" w:eastAsia="Times New Roman" w:hAnsi="Arial" w:cs="Times New Roman"/>
      <w:b/>
      <w:bCs/>
      <w:sz w:val="24"/>
      <w:szCs w:val="24"/>
      <w:u w:val="single"/>
      <w:lang w:val="en-GB"/>
    </w:rPr>
  </w:style>
  <w:style w:type="numbering" w:customStyle="1" w:styleId="NoList1">
    <w:name w:val="No List1"/>
    <w:next w:val="NoList"/>
    <w:semiHidden/>
    <w:rsid w:val="00356161"/>
  </w:style>
  <w:style w:type="paragraph" w:customStyle="1" w:styleId="chast">
    <w:name w:val="chast"/>
    <w:basedOn w:val="Normal"/>
    <w:rsid w:val="00356161"/>
    <w:pPr>
      <w:spacing w:after="120" w:line="240" w:lineRule="auto"/>
      <w:jc w:val="center"/>
    </w:pPr>
    <w:rPr>
      <w:rFonts w:ascii="Arial" w:eastAsia="Times New Roman" w:hAnsi="Arial" w:cs="Times New Roman"/>
      <w:b/>
      <w:caps/>
      <w:spacing w:val="20"/>
      <w:sz w:val="28"/>
      <w:szCs w:val="20"/>
      <w:lang w:val="en-AU"/>
    </w:rPr>
  </w:style>
  <w:style w:type="paragraph" w:customStyle="1" w:styleId="BodyCharCharChar">
    <w:name w:val="Body Char Char Char"/>
    <w:basedOn w:val="Normal"/>
    <w:rsid w:val="00356161"/>
    <w:pPr>
      <w:spacing w:before="40" w:after="0" w:line="280" w:lineRule="atLeast"/>
      <w:ind w:firstLine="567"/>
      <w:jc w:val="both"/>
    </w:pPr>
    <w:rPr>
      <w:rFonts w:ascii="Arial" w:eastAsia="Times New Roman" w:hAnsi="Arial" w:cs="Times New Roman"/>
      <w:szCs w:val="24"/>
      <w:lang w:eastAsia="bg-BG"/>
    </w:rPr>
  </w:style>
  <w:style w:type="paragraph" w:customStyle="1" w:styleId="BodyChar">
    <w:name w:val="Body Char"/>
    <w:basedOn w:val="Normal"/>
    <w:rsid w:val="00356161"/>
    <w:pPr>
      <w:spacing w:before="40" w:after="0" w:line="280" w:lineRule="atLeast"/>
      <w:ind w:firstLine="567"/>
      <w:jc w:val="both"/>
    </w:pPr>
    <w:rPr>
      <w:rFonts w:ascii="Arial" w:eastAsia="Times New Roman" w:hAnsi="Arial" w:cs="Times New Roman"/>
      <w:szCs w:val="20"/>
      <w:lang w:eastAsia="bg-BG"/>
    </w:rPr>
  </w:style>
  <w:style w:type="paragraph" w:customStyle="1" w:styleId="Body">
    <w:name w:val="Body"/>
    <w:basedOn w:val="Normal"/>
    <w:link w:val="BodyChar1"/>
    <w:rsid w:val="00356161"/>
    <w:pPr>
      <w:spacing w:before="40" w:after="0" w:line="280" w:lineRule="atLeast"/>
      <w:ind w:firstLine="567"/>
      <w:jc w:val="both"/>
    </w:pPr>
    <w:rPr>
      <w:rFonts w:ascii="Arial" w:eastAsia="Times New Roman" w:hAnsi="Arial" w:cs="Times New Roman"/>
      <w:szCs w:val="20"/>
    </w:rPr>
  </w:style>
  <w:style w:type="paragraph" w:customStyle="1" w:styleId="incl">
    <w:name w:val="incl"/>
    <w:basedOn w:val="Normal"/>
    <w:rsid w:val="00356161"/>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num2">
    <w:name w:val="num2"/>
    <w:basedOn w:val="Normal"/>
    <w:next w:val="Normal"/>
    <w:rsid w:val="00356161"/>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text">
    <w:name w:val="text"/>
    <w:rsid w:val="00356161"/>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incltx">
    <w:name w:val="incl_tx"/>
    <w:basedOn w:val="incl"/>
    <w:rsid w:val="00356161"/>
    <w:pPr>
      <w:tabs>
        <w:tab w:val="clear" w:pos="1134"/>
        <w:tab w:val="clear" w:pos="2552"/>
        <w:tab w:val="clear" w:pos="2835"/>
        <w:tab w:val="left" w:pos="2551"/>
      </w:tabs>
    </w:pPr>
  </w:style>
  <w:style w:type="paragraph" w:customStyle="1" w:styleId="textpt">
    <w:name w:val="text_pt"/>
    <w:basedOn w:val="Normal"/>
    <w:next w:val="Normal"/>
    <w:rsid w:val="00356161"/>
    <w:pPr>
      <w:tabs>
        <w:tab w:val="left" w:pos="1134"/>
        <w:tab w:val="left" w:pos="1304"/>
      </w:tabs>
      <w:autoSpaceDE w:val="0"/>
      <w:autoSpaceDN w:val="0"/>
      <w:adjustRightInd w:val="0"/>
      <w:spacing w:after="0" w:line="240" w:lineRule="auto"/>
      <w:ind w:left="1304" w:hanging="176"/>
      <w:jc w:val="both"/>
    </w:pPr>
    <w:rPr>
      <w:rFonts w:ascii="TmsCyr" w:eastAsia="Times New Roman" w:hAnsi="TmsCyr" w:cs="Times New Roman"/>
      <w:lang w:val="en-US"/>
    </w:rPr>
  </w:style>
  <w:style w:type="paragraph" w:customStyle="1" w:styleId="text1">
    <w:name w:val="text_1"/>
    <w:basedOn w:val="text"/>
    <w:rsid w:val="00356161"/>
    <w:pPr>
      <w:spacing w:before="57"/>
    </w:pPr>
  </w:style>
  <w:style w:type="paragraph" w:customStyle="1" w:styleId="inclpt">
    <w:name w:val="incl_pt"/>
    <w:basedOn w:val="incl"/>
    <w:rsid w:val="00356161"/>
    <w:pPr>
      <w:tabs>
        <w:tab w:val="clear" w:pos="1134"/>
        <w:tab w:val="clear" w:pos="2552"/>
        <w:tab w:val="clear" w:pos="2835"/>
        <w:tab w:val="left" w:pos="2721"/>
      </w:tabs>
      <w:ind w:left="2721" w:hanging="170"/>
    </w:pPr>
  </w:style>
  <w:style w:type="paragraph" w:customStyle="1" w:styleId="SrgCod4dig">
    <w:name w:val="SrgCod4dig"/>
    <w:basedOn w:val="Normal"/>
    <w:rsid w:val="00356161"/>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SrgCod">
    <w:name w:val="SrgCod"/>
    <w:basedOn w:val="Normal"/>
    <w:rsid w:val="00356161"/>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Description">
    <w:name w:val="Description"/>
    <w:basedOn w:val="Normal"/>
    <w:rsid w:val="00356161"/>
    <w:pPr>
      <w:keepNext/>
      <w:keepLines/>
      <w:spacing w:after="0" w:line="0" w:lineRule="atLeast"/>
      <w:ind w:left="170"/>
    </w:pPr>
    <w:rPr>
      <w:rFonts w:ascii="Times New Roman" w:eastAsia="Times New Roman" w:hAnsi="Times New Roman" w:cs="Times New Roman"/>
      <w:noProof/>
      <w:sz w:val="16"/>
      <w:szCs w:val="20"/>
    </w:rPr>
  </w:style>
  <w:style w:type="paragraph" w:customStyle="1" w:styleId="Exclude">
    <w:name w:val="Exclude"/>
    <w:basedOn w:val="Normal"/>
    <w:rsid w:val="00356161"/>
    <w:pPr>
      <w:keepNext/>
      <w:keepLines/>
      <w:widowControl w:val="0"/>
      <w:overflowPunct w:val="0"/>
      <w:autoSpaceDE w:val="0"/>
      <w:autoSpaceDN w:val="0"/>
      <w:adjustRightInd w:val="0"/>
      <w:spacing w:after="0" w:line="240" w:lineRule="atLeast"/>
      <w:textAlignment w:val="baseline"/>
    </w:pPr>
    <w:rPr>
      <w:rFonts w:ascii="Tahoma" w:eastAsia="Times New Roman" w:hAnsi="Tahoma" w:cs="Times New Roman"/>
      <w:i/>
      <w:sz w:val="16"/>
      <w:szCs w:val="20"/>
      <w:lang w:val="en-US" w:eastAsia="bg-BG"/>
    </w:rPr>
  </w:style>
  <w:style w:type="paragraph" w:customStyle="1" w:styleId="Include">
    <w:name w:val="Include"/>
    <w:basedOn w:val="Normal"/>
    <w:rsid w:val="00356161"/>
    <w:pPr>
      <w:keepNext/>
      <w:keepLines/>
      <w:tabs>
        <w:tab w:val="left" w:pos="142"/>
        <w:tab w:val="left" w:pos="284"/>
        <w:tab w:val="left" w:pos="426"/>
        <w:tab w:val="left" w:pos="567"/>
      </w:tabs>
      <w:spacing w:after="0" w:line="0" w:lineRule="atLeast"/>
      <w:ind w:right="28"/>
    </w:pPr>
    <w:rPr>
      <w:rFonts w:ascii="Times New Roman" w:eastAsia="Times New Roman" w:hAnsi="Times New Roman" w:cs="Times New Roman"/>
      <w:sz w:val="16"/>
      <w:szCs w:val="20"/>
    </w:rPr>
  </w:style>
  <w:style w:type="paragraph" w:customStyle="1" w:styleId="bulets">
    <w:name w:val="bulets"/>
    <w:basedOn w:val="Normal"/>
    <w:autoRedefine/>
    <w:rsid w:val="00356161"/>
    <w:pPr>
      <w:keepNext/>
      <w:keepLines/>
      <w:spacing w:before="20" w:after="20" w:line="280" w:lineRule="atLeast"/>
      <w:jc w:val="both"/>
    </w:pPr>
    <w:rPr>
      <w:rFonts w:ascii="Arial" w:eastAsia="Times New Roman" w:hAnsi="Arial" w:cs="Times New Roman"/>
      <w:b/>
      <w:noProof/>
      <w:szCs w:val="20"/>
    </w:rPr>
  </w:style>
  <w:style w:type="paragraph" w:customStyle="1" w:styleId="ime-razdel">
    <w:name w:val="ime-razdel"/>
    <w:basedOn w:val="Body"/>
    <w:rsid w:val="00356161"/>
    <w:pPr>
      <w:spacing w:before="120" w:after="240"/>
      <w:ind w:firstLine="0"/>
      <w:jc w:val="center"/>
    </w:pPr>
    <w:rPr>
      <w:b/>
      <w:caps/>
    </w:rPr>
  </w:style>
  <w:style w:type="paragraph" w:styleId="NormalWeb">
    <w:name w:val="Normal (Web)"/>
    <w:basedOn w:val="Normal"/>
    <w:rsid w:val="00356161"/>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Footer">
    <w:name w:val="footer"/>
    <w:basedOn w:val="Normal"/>
    <w:link w:val="FooterChar"/>
    <w:rsid w:val="00356161"/>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356161"/>
    <w:rPr>
      <w:rFonts w:ascii="Times New Roman" w:eastAsia="Times New Roman" w:hAnsi="Times New Roman" w:cs="Times New Roman"/>
      <w:sz w:val="24"/>
      <w:szCs w:val="24"/>
      <w:lang w:val="en-GB"/>
    </w:rPr>
  </w:style>
  <w:style w:type="character" w:styleId="PageNumber">
    <w:name w:val="page number"/>
    <w:basedOn w:val="DefaultParagraphFont"/>
    <w:rsid w:val="00356161"/>
  </w:style>
  <w:style w:type="character" w:customStyle="1" w:styleId="BodyChar1">
    <w:name w:val="Body Char1"/>
    <w:link w:val="Body"/>
    <w:rsid w:val="00356161"/>
    <w:rPr>
      <w:rFonts w:ascii="Arial" w:eastAsia="Times New Roman" w:hAnsi="Arial" w:cs="Times New Roman"/>
      <w:szCs w:val="20"/>
    </w:rPr>
  </w:style>
  <w:style w:type="paragraph" w:styleId="BalloonText">
    <w:name w:val="Balloon Text"/>
    <w:basedOn w:val="Normal"/>
    <w:link w:val="BalloonTextChar"/>
    <w:rsid w:val="00356161"/>
    <w:pPr>
      <w:spacing w:after="0" w:line="240" w:lineRule="auto"/>
    </w:pPr>
    <w:rPr>
      <w:rFonts w:ascii="Tahoma" w:eastAsia="Times New Roman" w:hAnsi="Tahoma" w:cs="Times New Roman"/>
      <w:sz w:val="16"/>
      <w:szCs w:val="16"/>
      <w:lang w:val="en-GB"/>
    </w:rPr>
  </w:style>
  <w:style w:type="character" w:customStyle="1" w:styleId="BalloonTextChar">
    <w:name w:val="Balloon Text Char"/>
    <w:basedOn w:val="DefaultParagraphFont"/>
    <w:link w:val="BalloonText"/>
    <w:rsid w:val="00356161"/>
    <w:rPr>
      <w:rFonts w:ascii="Tahoma" w:eastAsia="Times New Roman" w:hAnsi="Tahoma" w:cs="Times New Roman"/>
      <w:sz w:val="16"/>
      <w:szCs w:val="16"/>
      <w:lang w:val="en-GB"/>
    </w:rPr>
  </w:style>
  <w:style w:type="paragraph" w:customStyle="1" w:styleId="Line1">
    <w:name w:val="Line_1"/>
    <w:next w:val="Normal"/>
    <w:autoRedefine/>
    <w:uiPriority w:val="99"/>
    <w:qFormat/>
    <w:rsid w:val="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356161"/>
    <w:pPr>
      <w:tabs>
        <w:tab w:val="left" w:pos="1134"/>
      </w:tabs>
      <w:spacing w:before="120" w:after="0" w:line="240" w:lineRule="auto"/>
      <w:ind w:left="1134" w:hanging="1134"/>
    </w:pPr>
    <w:rPr>
      <w:rFonts w:ascii="Arial" w:eastAsia="Times New Roman" w:hAnsi="Arial" w:cs="Arial"/>
      <w:sz w:val="20"/>
      <w:szCs w:val="20"/>
    </w:rPr>
  </w:style>
  <w:style w:type="character" w:customStyle="1" w:styleId="apple-converted-space">
    <w:name w:val="apple-converted-space"/>
    <w:basedOn w:val="DefaultParagraphFont"/>
    <w:rsid w:val="003561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56161"/>
    <w:pPr>
      <w:keepNext/>
      <w:spacing w:after="0" w:line="240" w:lineRule="auto"/>
      <w:outlineLvl w:val="0"/>
    </w:pPr>
    <w:rPr>
      <w:rFonts w:ascii="Arial" w:eastAsia="Times New Roman" w:hAnsi="Arial" w:cs="Times New Roman"/>
      <w:b/>
      <w:bCs/>
      <w:sz w:val="20"/>
      <w:szCs w:val="24"/>
      <w:u w:val="single"/>
      <w:lang w:val="en-US"/>
    </w:rPr>
  </w:style>
  <w:style w:type="paragraph" w:styleId="Heading2">
    <w:name w:val="heading 2"/>
    <w:aliases w:val="headain2,Headain2"/>
    <w:basedOn w:val="Normal"/>
    <w:next w:val="Normal"/>
    <w:link w:val="Heading2Char"/>
    <w:qFormat/>
    <w:rsid w:val="00356161"/>
    <w:pPr>
      <w:keepNext/>
      <w:spacing w:after="0" w:line="240" w:lineRule="auto"/>
      <w:ind w:left="57"/>
      <w:jc w:val="center"/>
      <w:outlineLvl w:val="1"/>
    </w:pPr>
    <w:rPr>
      <w:rFonts w:ascii="Times New Roman" w:eastAsia="Times New Roman" w:hAnsi="Times New Roman" w:cs="Times New Roman"/>
      <w:sz w:val="28"/>
      <w:szCs w:val="24"/>
    </w:rPr>
  </w:style>
  <w:style w:type="paragraph" w:styleId="Heading4">
    <w:name w:val="heading 4"/>
    <w:basedOn w:val="Normal"/>
    <w:next w:val="Normal"/>
    <w:link w:val="Heading4Char"/>
    <w:qFormat/>
    <w:rsid w:val="00356161"/>
    <w:pPr>
      <w:keepNext/>
      <w:widowControl w:val="0"/>
      <w:tabs>
        <w:tab w:val="left" w:pos="1134"/>
        <w:tab w:val="left" w:pos="2552"/>
      </w:tabs>
      <w:spacing w:after="0" w:line="240" w:lineRule="auto"/>
      <w:ind w:left="1134" w:hanging="882"/>
      <w:outlineLvl w:val="3"/>
    </w:pPr>
    <w:rPr>
      <w:rFonts w:ascii="Arial" w:eastAsia="Times New Roman" w:hAnsi="Arial" w:cs="Times New Roman"/>
      <w:b/>
      <w:bCs/>
      <w:sz w:val="24"/>
      <w:szCs w:val="24"/>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56161"/>
    <w:rPr>
      <w:rFonts w:ascii="Arial" w:eastAsia="Times New Roman" w:hAnsi="Arial" w:cs="Times New Roman"/>
      <w:b/>
      <w:bCs/>
      <w:sz w:val="20"/>
      <w:szCs w:val="24"/>
      <w:u w:val="single"/>
      <w:lang w:val="en-US"/>
    </w:rPr>
  </w:style>
  <w:style w:type="character" w:customStyle="1" w:styleId="Heading2Char">
    <w:name w:val="Heading 2 Char"/>
    <w:aliases w:val="headain2 Char,Headain2 Char"/>
    <w:basedOn w:val="DefaultParagraphFont"/>
    <w:link w:val="Heading2"/>
    <w:rsid w:val="00356161"/>
    <w:rPr>
      <w:rFonts w:ascii="Times New Roman" w:eastAsia="Times New Roman" w:hAnsi="Times New Roman" w:cs="Times New Roman"/>
      <w:sz w:val="28"/>
      <w:szCs w:val="24"/>
    </w:rPr>
  </w:style>
  <w:style w:type="character" w:customStyle="1" w:styleId="Heading4Char">
    <w:name w:val="Heading 4 Char"/>
    <w:basedOn w:val="DefaultParagraphFont"/>
    <w:link w:val="Heading4"/>
    <w:rsid w:val="00356161"/>
    <w:rPr>
      <w:rFonts w:ascii="Arial" w:eastAsia="Times New Roman" w:hAnsi="Arial" w:cs="Times New Roman"/>
      <w:b/>
      <w:bCs/>
      <w:sz w:val="24"/>
      <w:szCs w:val="24"/>
      <w:u w:val="single"/>
      <w:lang w:val="en-GB"/>
    </w:rPr>
  </w:style>
  <w:style w:type="numbering" w:customStyle="1" w:styleId="NoList1">
    <w:name w:val="No List1"/>
    <w:next w:val="NoList"/>
    <w:semiHidden/>
    <w:rsid w:val="00356161"/>
  </w:style>
  <w:style w:type="paragraph" w:customStyle="1" w:styleId="chast">
    <w:name w:val="chast"/>
    <w:basedOn w:val="Normal"/>
    <w:rsid w:val="00356161"/>
    <w:pPr>
      <w:spacing w:after="120" w:line="240" w:lineRule="auto"/>
      <w:jc w:val="center"/>
    </w:pPr>
    <w:rPr>
      <w:rFonts w:ascii="Arial" w:eastAsia="Times New Roman" w:hAnsi="Arial" w:cs="Times New Roman"/>
      <w:b/>
      <w:caps/>
      <w:spacing w:val="20"/>
      <w:sz w:val="28"/>
      <w:szCs w:val="20"/>
      <w:lang w:val="en-AU"/>
    </w:rPr>
  </w:style>
  <w:style w:type="paragraph" w:customStyle="1" w:styleId="BodyCharCharChar">
    <w:name w:val="Body Char Char Char"/>
    <w:basedOn w:val="Normal"/>
    <w:rsid w:val="00356161"/>
    <w:pPr>
      <w:spacing w:before="40" w:after="0" w:line="280" w:lineRule="atLeast"/>
      <w:ind w:firstLine="567"/>
      <w:jc w:val="both"/>
    </w:pPr>
    <w:rPr>
      <w:rFonts w:ascii="Arial" w:eastAsia="Times New Roman" w:hAnsi="Arial" w:cs="Times New Roman"/>
      <w:szCs w:val="24"/>
      <w:lang w:eastAsia="bg-BG"/>
    </w:rPr>
  </w:style>
  <w:style w:type="paragraph" w:customStyle="1" w:styleId="BodyChar">
    <w:name w:val="Body Char"/>
    <w:basedOn w:val="Normal"/>
    <w:rsid w:val="00356161"/>
    <w:pPr>
      <w:spacing w:before="40" w:after="0" w:line="280" w:lineRule="atLeast"/>
      <w:ind w:firstLine="567"/>
      <w:jc w:val="both"/>
    </w:pPr>
    <w:rPr>
      <w:rFonts w:ascii="Arial" w:eastAsia="Times New Roman" w:hAnsi="Arial" w:cs="Times New Roman"/>
      <w:szCs w:val="20"/>
      <w:lang w:eastAsia="bg-BG"/>
    </w:rPr>
  </w:style>
  <w:style w:type="paragraph" w:customStyle="1" w:styleId="Body">
    <w:name w:val="Body"/>
    <w:basedOn w:val="Normal"/>
    <w:link w:val="BodyChar1"/>
    <w:rsid w:val="00356161"/>
    <w:pPr>
      <w:spacing w:before="40" w:after="0" w:line="280" w:lineRule="atLeast"/>
      <w:ind w:firstLine="567"/>
      <w:jc w:val="both"/>
    </w:pPr>
    <w:rPr>
      <w:rFonts w:ascii="Arial" w:eastAsia="Times New Roman" w:hAnsi="Arial" w:cs="Times New Roman"/>
      <w:szCs w:val="20"/>
    </w:rPr>
  </w:style>
  <w:style w:type="paragraph" w:customStyle="1" w:styleId="incl">
    <w:name w:val="incl"/>
    <w:basedOn w:val="Normal"/>
    <w:rsid w:val="00356161"/>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num2">
    <w:name w:val="num2"/>
    <w:basedOn w:val="Normal"/>
    <w:next w:val="Normal"/>
    <w:rsid w:val="00356161"/>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text">
    <w:name w:val="text"/>
    <w:rsid w:val="00356161"/>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incltx">
    <w:name w:val="incl_tx"/>
    <w:basedOn w:val="incl"/>
    <w:rsid w:val="00356161"/>
    <w:pPr>
      <w:tabs>
        <w:tab w:val="clear" w:pos="1134"/>
        <w:tab w:val="clear" w:pos="2552"/>
        <w:tab w:val="clear" w:pos="2835"/>
        <w:tab w:val="left" w:pos="2551"/>
      </w:tabs>
    </w:pPr>
  </w:style>
  <w:style w:type="paragraph" w:customStyle="1" w:styleId="textpt">
    <w:name w:val="text_pt"/>
    <w:basedOn w:val="Normal"/>
    <w:next w:val="Normal"/>
    <w:rsid w:val="00356161"/>
    <w:pPr>
      <w:tabs>
        <w:tab w:val="left" w:pos="1134"/>
        <w:tab w:val="left" w:pos="1304"/>
      </w:tabs>
      <w:autoSpaceDE w:val="0"/>
      <w:autoSpaceDN w:val="0"/>
      <w:adjustRightInd w:val="0"/>
      <w:spacing w:after="0" w:line="240" w:lineRule="auto"/>
      <w:ind w:left="1304" w:hanging="176"/>
      <w:jc w:val="both"/>
    </w:pPr>
    <w:rPr>
      <w:rFonts w:ascii="TmsCyr" w:eastAsia="Times New Roman" w:hAnsi="TmsCyr" w:cs="Times New Roman"/>
      <w:lang w:val="en-US"/>
    </w:rPr>
  </w:style>
  <w:style w:type="paragraph" w:customStyle="1" w:styleId="text1">
    <w:name w:val="text_1"/>
    <w:basedOn w:val="text"/>
    <w:rsid w:val="00356161"/>
    <w:pPr>
      <w:spacing w:before="57"/>
    </w:pPr>
  </w:style>
  <w:style w:type="paragraph" w:customStyle="1" w:styleId="inclpt">
    <w:name w:val="incl_pt"/>
    <w:basedOn w:val="incl"/>
    <w:rsid w:val="00356161"/>
    <w:pPr>
      <w:tabs>
        <w:tab w:val="clear" w:pos="1134"/>
        <w:tab w:val="clear" w:pos="2552"/>
        <w:tab w:val="clear" w:pos="2835"/>
        <w:tab w:val="left" w:pos="2721"/>
      </w:tabs>
      <w:ind w:left="2721" w:hanging="170"/>
    </w:pPr>
  </w:style>
  <w:style w:type="paragraph" w:customStyle="1" w:styleId="SrgCod4dig">
    <w:name w:val="SrgCod4dig"/>
    <w:basedOn w:val="Normal"/>
    <w:rsid w:val="00356161"/>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SrgCod">
    <w:name w:val="SrgCod"/>
    <w:basedOn w:val="Normal"/>
    <w:rsid w:val="00356161"/>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Description">
    <w:name w:val="Description"/>
    <w:basedOn w:val="Normal"/>
    <w:rsid w:val="00356161"/>
    <w:pPr>
      <w:keepNext/>
      <w:keepLines/>
      <w:spacing w:after="0" w:line="0" w:lineRule="atLeast"/>
      <w:ind w:left="170"/>
    </w:pPr>
    <w:rPr>
      <w:rFonts w:ascii="Times New Roman" w:eastAsia="Times New Roman" w:hAnsi="Times New Roman" w:cs="Times New Roman"/>
      <w:noProof/>
      <w:sz w:val="16"/>
      <w:szCs w:val="20"/>
    </w:rPr>
  </w:style>
  <w:style w:type="paragraph" w:customStyle="1" w:styleId="Exclude">
    <w:name w:val="Exclude"/>
    <w:basedOn w:val="Normal"/>
    <w:rsid w:val="00356161"/>
    <w:pPr>
      <w:keepNext/>
      <w:keepLines/>
      <w:widowControl w:val="0"/>
      <w:overflowPunct w:val="0"/>
      <w:autoSpaceDE w:val="0"/>
      <w:autoSpaceDN w:val="0"/>
      <w:adjustRightInd w:val="0"/>
      <w:spacing w:after="0" w:line="240" w:lineRule="atLeast"/>
      <w:textAlignment w:val="baseline"/>
    </w:pPr>
    <w:rPr>
      <w:rFonts w:ascii="Tahoma" w:eastAsia="Times New Roman" w:hAnsi="Tahoma" w:cs="Times New Roman"/>
      <w:i/>
      <w:sz w:val="16"/>
      <w:szCs w:val="20"/>
      <w:lang w:val="en-US" w:eastAsia="bg-BG"/>
    </w:rPr>
  </w:style>
  <w:style w:type="paragraph" w:customStyle="1" w:styleId="Include">
    <w:name w:val="Include"/>
    <w:basedOn w:val="Normal"/>
    <w:rsid w:val="00356161"/>
    <w:pPr>
      <w:keepNext/>
      <w:keepLines/>
      <w:tabs>
        <w:tab w:val="left" w:pos="142"/>
        <w:tab w:val="left" w:pos="284"/>
        <w:tab w:val="left" w:pos="426"/>
        <w:tab w:val="left" w:pos="567"/>
      </w:tabs>
      <w:spacing w:after="0" w:line="0" w:lineRule="atLeast"/>
      <w:ind w:right="28"/>
    </w:pPr>
    <w:rPr>
      <w:rFonts w:ascii="Times New Roman" w:eastAsia="Times New Roman" w:hAnsi="Times New Roman" w:cs="Times New Roman"/>
      <w:sz w:val="16"/>
      <w:szCs w:val="20"/>
    </w:rPr>
  </w:style>
  <w:style w:type="paragraph" w:customStyle="1" w:styleId="bulets">
    <w:name w:val="bulets"/>
    <w:basedOn w:val="Normal"/>
    <w:autoRedefine/>
    <w:rsid w:val="00356161"/>
    <w:pPr>
      <w:keepNext/>
      <w:keepLines/>
      <w:spacing w:before="20" w:after="20" w:line="280" w:lineRule="atLeast"/>
      <w:jc w:val="both"/>
    </w:pPr>
    <w:rPr>
      <w:rFonts w:ascii="Arial" w:eastAsia="Times New Roman" w:hAnsi="Arial" w:cs="Times New Roman"/>
      <w:b/>
      <w:noProof/>
      <w:szCs w:val="20"/>
    </w:rPr>
  </w:style>
  <w:style w:type="paragraph" w:customStyle="1" w:styleId="ime-razdel">
    <w:name w:val="ime-razdel"/>
    <w:basedOn w:val="Body"/>
    <w:rsid w:val="00356161"/>
    <w:pPr>
      <w:spacing w:before="120" w:after="240"/>
      <w:ind w:firstLine="0"/>
      <w:jc w:val="center"/>
    </w:pPr>
    <w:rPr>
      <w:b/>
      <w:caps/>
    </w:rPr>
  </w:style>
  <w:style w:type="paragraph" w:styleId="NormalWeb">
    <w:name w:val="Normal (Web)"/>
    <w:basedOn w:val="Normal"/>
    <w:rsid w:val="00356161"/>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Footer">
    <w:name w:val="footer"/>
    <w:basedOn w:val="Normal"/>
    <w:link w:val="FooterChar"/>
    <w:rsid w:val="00356161"/>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356161"/>
    <w:rPr>
      <w:rFonts w:ascii="Times New Roman" w:eastAsia="Times New Roman" w:hAnsi="Times New Roman" w:cs="Times New Roman"/>
      <w:sz w:val="24"/>
      <w:szCs w:val="24"/>
      <w:lang w:val="en-GB"/>
    </w:rPr>
  </w:style>
  <w:style w:type="character" w:styleId="PageNumber">
    <w:name w:val="page number"/>
    <w:basedOn w:val="DefaultParagraphFont"/>
    <w:rsid w:val="00356161"/>
  </w:style>
  <w:style w:type="character" w:customStyle="1" w:styleId="BodyChar1">
    <w:name w:val="Body Char1"/>
    <w:link w:val="Body"/>
    <w:rsid w:val="00356161"/>
    <w:rPr>
      <w:rFonts w:ascii="Arial" w:eastAsia="Times New Roman" w:hAnsi="Arial" w:cs="Times New Roman"/>
      <w:szCs w:val="20"/>
    </w:rPr>
  </w:style>
  <w:style w:type="paragraph" w:styleId="BalloonText">
    <w:name w:val="Balloon Text"/>
    <w:basedOn w:val="Normal"/>
    <w:link w:val="BalloonTextChar"/>
    <w:rsid w:val="00356161"/>
    <w:pPr>
      <w:spacing w:after="0" w:line="240" w:lineRule="auto"/>
    </w:pPr>
    <w:rPr>
      <w:rFonts w:ascii="Tahoma" w:eastAsia="Times New Roman" w:hAnsi="Tahoma" w:cs="Times New Roman"/>
      <w:sz w:val="16"/>
      <w:szCs w:val="16"/>
      <w:lang w:val="en-GB"/>
    </w:rPr>
  </w:style>
  <w:style w:type="character" w:customStyle="1" w:styleId="BalloonTextChar">
    <w:name w:val="Balloon Text Char"/>
    <w:basedOn w:val="DefaultParagraphFont"/>
    <w:link w:val="BalloonText"/>
    <w:rsid w:val="00356161"/>
    <w:rPr>
      <w:rFonts w:ascii="Tahoma" w:eastAsia="Times New Roman" w:hAnsi="Tahoma" w:cs="Times New Roman"/>
      <w:sz w:val="16"/>
      <w:szCs w:val="16"/>
      <w:lang w:val="en-GB"/>
    </w:rPr>
  </w:style>
  <w:style w:type="paragraph" w:customStyle="1" w:styleId="Line1">
    <w:name w:val="Line_1"/>
    <w:next w:val="Normal"/>
    <w:autoRedefine/>
    <w:uiPriority w:val="99"/>
    <w:qFormat/>
    <w:rsid w:val="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356161"/>
    <w:pPr>
      <w:tabs>
        <w:tab w:val="left" w:pos="1134"/>
      </w:tabs>
      <w:spacing w:before="120" w:after="0" w:line="240" w:lineRule="auto"/>
      <w:ind w:left="1134" w:hanging="1134"/>
    </w:pPr>
    <w:rPr>
      <w:rFonts w:ascii="Arial" w:eastAsia="Times New Roman" w:hAnsi="Arial" w:cs="Arial"/>
      <w:sz w:val="20"/>
      <w:szCs w:val="20"/>
    </w:rPr>
  </w:style>
  <w:style w:type="character" w:customStyle="1" w:styleId="apple-converted-space">
    <w:name w:val="apple-converted-space"/>
    <w:basedOn w:val="DefaultParagraphFont"/>
    <w:rsid w:val="003561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81240">
      <w:bodyDiv w:val="1"/>
      <w:marLeft w:val="0"/>
      <w:marRight w:val="0"/>
      <w:marTop w:val="0"/>
      <w:marBottom w:val="0"/>
      <w:divBdr>
        <w:top w:val="none" w:sz="0" w:space="0" w:color="auto"/>
        <w:left w:val="none" w:sz="0" w:space="0" w:color="auto"/>
        <w:bottom w:val="none" w:sz="0" w:space="0" w:color="auto"/>
        <w:right w:val="none" w:sz="0" w:space="0" w:color="auto"/>
      </w:divBdr>
    </w:div>
    <w:div w:id="392047929">
      <w:bodyDiv w:val="1"/>
      <w:marLeft w:val="0"/>
      <w:marRight w:val="0"/>
      <w:marTop w:val="0"/>
      <w:marBottom w:val="0"/>
      <w:divBdr>
        <w:top w:val="none" w:sz="0" w:space="0" w:color="auto"/>
        <w:left w:val="none" w:sz="0" w:space="0" w:color="auto"/>
        <w:bottom w:val="none" w:sz="0" w:space="0" w:color="auto"/>
        <w:right w:val="none" w:sz="0" w:space="0" w:color="auto"/>
      </w:divBdr>
    </w:div>
    <w:div w:id="417875163">
      <w:bodyDiv w:val="1"/>
      <w:marLeft w:val="0"/>
      <w:marRight w:val="0"/>
      <w:marTop w:val="0"/>
      <w:marBottom w:val="0"/>
      <w:divBdr>
        <w:top w:val="none" w:sz="0" w:space="0" w:color="auto"/>
        <w:left w:val="none" w:sz="0" w:space="0" w:color="auto"/>
        <w:bottom w:val="none" w:sz="0" w:space="0" w:color="auto"/>
        <w:right w:val="none" w:sz="0" w:space="0" w:color="auto"/>
      </w:divBdr>
    </w:div>
    <w:div w:id="549196685">
      <w:bodyDiv w:val="1"/>
      <w:marLeft w:val="0"/>
      <w:marRight w:val="0"/>
      <w:marTop w:val="0"/>
      <w:marBottom w:val="0"/>
      <w:divBdr>
        <w:top w:val="none" w:sz="0" w:space="0" w:color="auto"/>
        <w:left w:val="none" w:sz="0" w:space="0" w:color="auto"/>
        <w:bottom w:val="none" w:sz="0" w:space="0" w:color="auto"/>
        <w:right w:val="none" w:sz="0" w:space="0" w:color="auto"/>
      </w:divBdr>
    </w:div>
    <w:div w:id="620113432">
      <w:bodyDiv w:val="1"/>
      <w:marLeft w:val="0"/>
      <w:marRight w:val="0"/>
      <w:marTop w:val="0"/>
      <w:marBottom w:val="0"/>
      <w:divBdr>
        <w:top w:val="none" w:sz="0" w:space="0" w:color="auto"/>
        <w:left w:val="none" w:sz="0" w:space="0" w:color="auto"/>
        <w:bottom w:val="none" w:sz="0" w:space="0" w:color="auto"/>
        <w:right w:val="none" w:sz="0" w:space="0" w:color="auto"/>
      </w:divBdr>
    </w:div>
    <w:div w:id="765733356">
      <w:bodyDiv w:val="1"/>
      <w:marLeft w:val="0"/>
      <w:marRight w:val="0"/>
      <w:marTop w:val="0"/>
      <w:marBottom w:val="0"/>
      <w:divBdr>
        <w:top w:val="none" w:sz="0" w:space="0" w:color="auto"/>
        <w:left w:val="none" w:sz="0" w:space="0" w:color="auto"/>
        <w:bottom w:val="none" w:sz="0" w:space="0" w:color="auto"/>
        <w:right w:val="none" w:sz="0" w:space="0" w:color="auto"/>
      </w:divBdr>
    </w:div>
    <w:div w:id="774907326">
      <w:bodyDiv w:val="1"/>
      <w:marLeft w:val="0"/>
      <w:marRight w:val="0"/>
      <w:marTop w:val="0"/>
      <w:marBottom w:val="0"/>
      <w:divBdr>
        <w:top w:val="none" w:sz="0" w:space="0" w:color="auto"/>
        <w:left w:val="none" w:sz="0" w:space="0" w:color="auto"/>
        <w:bottom w:val="none" w:sz="0" w:space="0" w:color="auto"/>
        <w:right w:val="none" w:sz="0" w:space="0" w:color="auto"/>
      </w:divBdr>
    </w:div>
    <w:div w:id="825513936">
      <w:bodyDiv w:val="1"/>
      <w:marLeft w:val="0"/>
      <w:marRight w:val="0"/>
      <w:marTop w:val="0"/>
      <w:marBottom w:val="0"/>
      <w:divBdr>
        <w:top w:val="none" w:sz="0" w:space="0" w:color="auto"/>
        <w:left w:val="none" w:sz="0" w:space="0" w:color="auto"/>
        <w:bottom w:val="none" w:sz="0" w:space="0" w:color="auto"/>
        <w:right w:val="none" w:sz="0" w:space="0" w:color="auto"/>
      </w:divBdr>
    </w:div>
    <w:div w:id="830952763">
      <w:bodyDiv w:val="1"/>
      <w:marLeft w:val="0"/>
      <w:marRight w:val="0"/>
      <w:marTop w:val="0"/>
      <w:marBottom w:val="0"/>
      <w:divBdr>
        <w:top w:val="none" w:sz="0" w:space="0" w:color="auto"/>
        <w:left w:val="none" w:sz="0" w:space="0" w:color="auto"/>
        <w:bottom w:val="none" w:sz="0" w:space="0" w:color="auto"/>
        <w:right w:val="none" w:sz="0" w:space="0" w:color="auto"/>
      </w:divBdr>
    </w:div>
    <w:div w:id="1400519876">
      <w:bodyDiv w:val="1"/>
      <w:marLeft w:val="0"/>
      <w:marRight w:val="0"/>
      <w:marTop w:val="0"/>
      <w:marBottom w:val="0"/>
      <w:divBdr>
        <w:top w:val="none" w:sz="0" w:space="0" w:color="auto"/>
        <w:left w:val="none" w:sz="0" w:space="0" w:color="auto"/>
        <w:bottom w:val="none" w:sz="0" w:space="0" w:color="auto"/>
        <w:right w:val="none" w:sz="0" w:space="0" w:color="auto"/>
      </w:divBdr>
    </w:div>
    <w:div w:id="1454977068">
      <w:bodyDiv w:val="1"/>
      <w:marLeft w:val="0"/>
      <w:marRight w:val="0"/>
      <w:marTop w:val="0"/>
      <w:marBottom w:val="0"/>
      <w:divBdr>
        <w:top w:val="none" w:sz="0" w:space="0" w:color="auto"/>
        <w:left w:val="none" w:sz="0" w:space="0" w:color="auto"/>
        <w:bottom w:val="none" w:sz="0" w:space="0" w:color="auto"/>
        <w:right w:val="none" w:sz="0" w:space="0" w:color="auto"/>
      </w:divBdr>
    </w:div>
    <w:div w:id="1656686234">
      <w:bodyDiv w:val="1"/>
      <w:marLeft w:val="0"/>
      <w:marRight w:val="0"/>
      <w:marTop w:val="0"/>
      <w:marBottom w:val="0"/>
      <w:divBdr>
        <w:top w:val="none" w:sz="0" w:space="0" w:color="auto"/>
        <w:left w:val="none" w:sz="0" w:space="0" w:color="auto"/>
        <w:bottom w:val="none" w:sz="0" w:space="0" w:color="auto"/>
        <w:right w:val="none" w:sz="0" w:space="0" w:color="auto"/>
      </w:divBdr>
    </w:div>
    <w:div w:id="1943143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C9D49-A07A-422C-A691-A4BFC3EDE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7117</Words>
  <Characters>40569</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47591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Гева Кирилова Стоилова</dc:creator>
  <cp:lastModifiedBy>Стефка Красимирова Димитрова</cp:lastModifiedBy>
  <cp:revision>5</cp:revision>
  <dcterms:created xsi:type="dcterms:W3CDTF">2020-07-07T08:04:00Z</dcterms:created>
  <dcterms:modified xsi:type="dcterms:W3CDTF">2020-09-14T10:00:00Z</dcterms:modified>
</cp:coreProperties>
</file>