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E3" w:rsidRDefault="00BA07E3" w:rsidP="008B54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541A" w:rsidRDefault="008B541A" w:rsidP="008B54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МЕТОДИКА</w:t>
      </w:r>
    </w:p>
    <w:p w:rsidR="008B541A" w:rsidRPr="00D16A48" w:rsidRDefault="008B541A" w:rsidP="008B54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за</w:t>
      </w:r>
    </w:p>
    <w:p w:rsidR="00F21DFB" w:rsidRPr="008B541A" w:rsidRDefault="008B541A" w:rsidP="008B541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и</w:t>
      </w:r>
      <w:r w:rsidR="00577BCE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зменение и д</w:t>
      </w:r>
      <w:r w:rsidR="00F21DFB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опълнение 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</w:t>
      </w:r>
      <w:r w:rsidR="00F21DFB"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МЕТОДИКА</w:t>
      </w:r>
    </w:p>
    <w:p w:rsidR="00F21DFB" w:rsidRDefault="00F21DFB" w:rsidP="00F21D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за определяне на размера на сумите, заплащани от НЗОК на изпълнители на медицинска помощ, на </w:t>
      </w:r>
      <w:proofErr w:type="spellStart"/>
      <w:r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дентална</w:t>
      </w:r>
      <w:proofErr w:type="spellEnd"/>
      <w:r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помощ и на медико-диагностични дейности за работа при неблагоприятни условия по повод на обявена епидемична обстановка</w:t>
      </w:r>
    </w:p>
    <w:p w:rsidR="00F21DFB" w:rsidRDefault="009F6431" w:rsidP="00F21DF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9F6431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к №РД-НС-05-9 от 16.12.2020г.</w:t>
      </w:r>
    </w:p>
    <w:p w:rsidR="00F21DFB" w:rsidRPr="00D16A48" w:rsidRDefault="00F21DFB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F21DFB" w:rsidRDefault="00C4564A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1.</w:t>
      </w:r>
      <w:r w:rsidR="00F21DFB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в частта „</w:t>
      </w:r>
      <w:r w:rsidR="00F21DFB"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СПЕЦИАЛНИ УСЛОВИЯ ПО ВИДОВЕ МЕДИЦИНСКА ПОМОЩ</w:t>
      </w:r>
      <w:r w:rsidR="00F21DFB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“ се правят следните допълнения:</w:t>
      </w:r>
    </w:p>
    <w:p w:rsidR="00F21DFB" w:rsidRPr="00983BD8" w:rsidRDefault="00C4564A" w:rsidP="00F21D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1</w:t>
      </w:r>
      <w:r w:rsidR="00F21DFB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.</w:t>
      </w:r>
      <w:proofErr w:type="spellStart"/>
      <w:r w:rsidR="00F21DFB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1</w:t>
      </w:r>
      <w:proofErr w:type="spellEnd"/>
      <w:r w:rsidR="00F21DFB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. За </w:t>
      </w:r>
      <w:r w:rsidR="00F21DFB" w:rsidRPr="00D16A48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ПЪРВИЧНА ИЗВЪНБОЛНИЧНА МЕДИЦИНСКА ПОМОЩ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се създават нова</w:t>
      </w:r>
      <w:r w:rsidR="00F21DFB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т. 6а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а</w:t>
      </w:r>
      <w:r w:rsidR="00F21DFB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 </w:t>
      </w:r>
      <w:r w:rsidR="00F21DFB" w:rsidRPr="00C4564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се допълва </w:t>
      </w:r>
      <w:r w:rsidR="00F21DFB" w:rsidRPr="00C4564A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т. 6б с</w:t>
      </w:r>
      <w:r w:rsidR="00F21DFB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ъс следното съдържание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:</w:t>
      </w:r>
    </w:p>
    <w:p w:rsidR="00F21DFB" w:rsidRPr="00BB1E99" w:rsidRDefault="00F21DFB" w:rsidP="00F21DF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07F6E">
        <w:rPr>
          <w:rFonts w:ascii="Times New Roman" w:hAnsi="Times New Roman" w:cs="Times New Roman"/>
          <w:b/>
          <w:sz w:val="24"/>
          <w:szCs w:val="24"/>
          <w:lang w:val="bg-BG"/>
        </w:rPr>
        <w:t>т. 6а</w:t>
      </w:r>
      <w:r w:rsidR="00C4564A"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 w:rsidRPr="00C07F6E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За работа при неблагоприятни условия по повод на обявена епидемична обстановка на изпълнител на първична медицинска помощ се изплаща месечна сума в размер на </w:t>
      </w:r>
      <w:r w:rsidR="00C4564A">
        <w:rPr>
          <w:rFonts w:ascii="Times New Roman" w:hAnsi="Times New Roman" w:cs="Times New Roman"/>
          <w:sz w:val="24"/>
          <w:szCs w:val="24"/>
          <w:lang w:val="bg-BG"/>
        </w:rPr>
        <w:t>360 лв.</w:t>
      </w:r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за</w:t>
      </w:r>
      <w:r w:rsidR="00C4564A">
        <w:rPr>
          <w:rFonts w:ascii="Times New Roman" w:hAnsi="Times New Roman" w:cs="Times New Roman"/>
          <w:sz w:val="24"/>
          <w:szCs w:val="24"/>
          <w:lang w:val="bg-BG"/>
        </w:rPr>
        <w:t xml:space="preserve"> всеки</w:t>
      </w:r>
      <w:r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4564A">
        <w:rPr>
          <w:rFonts w:ascii="Times New Roman" w:hAnsi="Times New Roman" w:cs="Times New Roman"/>
          <w:sz w:val="24"/>
          <w:szCs w:val="24"/>
          <w:lang w:val="bg-BG"/>
        </w:rPr>
        <w:t xml:space="preserve">нает </w:t>
      </w:r>
      <w:r w:rsidR="0004742A">
        <w:rPr>
          <w:rFonts w:ascii="Times New Roman" w:hAnsi="Times New Roman" w:cs="Times New Roman"/>
          <w:sz w:val="24"/>
          <w:szCs w:val="24"/>
          <w:lang w:val="bg-BG"/>
        </w:rPr>
        <w:t>професионалист по</w:t>
      </w:r>
      <w:r w:rsidR="00C4564A">
        <w:rPr>
          <w:rFonts w:ascii="Times New Roman" w:hAnsi="Times New Roman" w:cs="Times New Roman"/>
          <w:sz w:val="24"/>
          <w:szCs w:val="24"/>
          <w:lang w:val="bg-BG"/>
        </w:rPr>
        <w:t xml:space="preserve"> „Здравни грижи“</w:t>
      </w:r>
      <w:r w:rsidR="00DE160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C4564A">
        <w:rPr>
          <w:rFonts w:ascii="Times New Roman" w:hAnsi="Times New Roman" w:cs="Times New Roman"/>
          <w:sz w:val="24"/>
          <w:szCs w:val="24"/>
          <w:lang w:val="bg-BG"/>
        </w:rPr>
        <w:t>в лечебното заведение.</w:t>
      </w:r>
    </w:p>
    <w:p w:rsidR="00F21DFB" w:rsidRPr="00C07F6E" w:rsidRDefault="00C4564A" w:rsidP="00F21DF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4564A">
        <w:rPr>
          <w:rFonts w:ascii="Times New Roman" w:hAnsi="Times New Roman" w:cs="Times New Roman"/>
          <w:sz w:val="24"/>
          <w:szCs w:val="24"/>
          <w:lang w:val="bg-BG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F21DFB" w:rsidRPr="00C07F6E">
        <w:rPr>
          <w:rFonts w:ascii="Times New Roman" w:hAnsi="Times New Roman" w:cs="Times New Roman"/>
          <w:b/>
          <w:sz w:val="24"/>
          <w:szCs w:val="24"/>
          <w:lang w:val="bg-BG"/>
        </w:rPr>
        <w:t>т. 6б.</w:t>
      </w:r>
      <w:r w:rsidR="00F21DFB" w:rsidRPr="00C07F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се прави следното допълнение: след „</w:t>
      </w:r>
      <w:r w:rsidRPr="00C07F6E">
        <w:rPr>
          <w:rFonts w:ascii="Times New Roman" w:hAnsi="Times New Roman" w:cs="Times New Roman"/>
          <w:sz w:val="24"/>
          <w:szCs w:val="24"/>
          <w:lang w:val="bg-BG"/>
        </w:rPr>
        <w:t>т. 6а</w:t>
      </w:r>
      <w:r>
        <w:rPr>
          <w:rFonts w:ascii="Times New Roman" w:hAnsi="Times New Roman" w:cs="Times New Roman"/>
          <w:sz w:val="24"/>
          <w:szCs w:val="24"/>
          <w:lang w:val="bg-BG"/>
        </w:rPr>
        <w:t>“  се добавя „и т.6аа“.</w:t>
      </w:r>
    </w:p>
    <w:sectPr w:rsidR="00F21DFB" w:rsidRPr="00C07F6E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B91" w:rsidRDefault="00343B91" w:rsidP="00BA07E3">
      <w:pPr>
        <w:spacing w:after="0" w:line="240" w:lineRule="auto"/>
      </w:pPr>
      <w:r>
        <w:separator/>
      </w:r>
    </w:p>
  </w:endnote>
  <w:endnote w:type="continuationSeparator" w:id="0">
    <w:p w:rsidR="00343B91" w:rsidRDefault="00343B91" w:rsidP="00BA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B91" w:rsidRDefault="00343B91" w:rsidP="00BA07E3">
      <w:pPr>
        <w:spacing w:after="0" w:line="240" w:lineRule="auto"/>
      </w:pPr>
      <w:r>
        <w:separator/>
      </w:r>
    </w:p>
  </w:footnote>
  <w:footnote w:type="continuationSeparator" w:id="0">
    <w:p w:rsidR="00343B91" w:rsidRDefault="00343B91" w:rsidP="00BA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E3" w:rsidRPr="00BA07E3" w:rsidRDefault="00BA07E3" w:rsidP="00BA07E3">
    <w:pPr>
      <w:pStyle w:val="Header"/>
      <w:jc w:val="center"/>
      <w:rPr>
        <w:rFonts w:ascii="Times New Roman" w:hAnsi="Times New Roman" w:cs="Times New Roman"/>
        <w:sz w:val="24"/>
        <w:szCs w:val="24"/>
        <w:lang w:val="bg-BG"/>
      </w:rPr>
    </w:pPr>
    <w:r>
      <w:rPr>
        <w:rFonts w:ascii="Times New Roman" w:hAnsi="Times New Roman" w:cs="Times New Roman"/>
        <w:sz w:val="24"/>
        <w:szCs w:val="24"/>
        <w:lang w:val="bg-BG"/>
      </w:rPr>
      <w:tab/>
    </w:r>
    <w:r>
      <w:rPr>
        <w:rFonts w:ascii="Times New Roman" w:hAnsi="Times New Roman" w:cs="Times New Roman"/>
        <w:sz w:val="24"/>
        <w:szCs w:val="24"/>
        <w:lang w:val="bg-BG"/>
      </w:rPr>
      <w:tab/>
    </w:r>
  </w:p>
  <w:p w:rsidR="00BA07E3" w:rsidRPr="00BA07E3" w:rsidRDefault="00BA07E3" w:rsidP="00BA07E3">
    <w:pPr>
      <w:pStyle w:val="Header"/>
      <w:rPr>
        <w:rFonts w:ascii="Times New Roman" w:hAnsi="Times New Roman" w:cs="Times New Roman"/>
        <w:color w:val="F2F2F2" w:themeColor="background1" w:themeShade="F2"/>
        <w:sz w:val="24"/>
        <w:szCs w:val="24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FB"/>
    <w:rsid w:val="0004742A"/>
    <w:rsid w:val="000F491A"/>
    <w:rsid w:val="00245D98"/>
    <w:rsid w:val="00343B91"/>
    <w:rsid w:val="00382DEA"/>
    <w:rsid w:val="00577BCE"/>
    <w:rsid w:val="007C366E"/>
    <w:rsid w:val="00884E11"/>
    <w:rsid w:val="008B541A"/>
    <w:rsid w:val="009F6431"/>
    <w:rsid w:val="00A23B52"/>
    <w:rsid w:val="00AA2E07"/>
    <w:rsid w:val="00B51B3E"/>
    <w:rsid w:val="00BA07E3"/>
    <w:rsid w:val="00BA5875"/>
    <w:rsid w:val="00C4564A"/>
    <w:rsid w:val="00DE160D"/>
    <w:rsid w:val="00F21DFB"/>
    <w:rsid w:val="00F7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F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7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7E3"/>
  </w:style>
  <w:style w:type="paragraph" w:styleId="Footer">
    <w:name w:val="footer"/>
    <w:basedOn w:val="Normal"/>
    <w:link w:val="FooterChar"/>
    <w:uiPriority w:val="99"/>
    <w:unhideWhenUsed/>
    <w:rsid w:val="00BA07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F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7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7E3"/>
  </w:style>
  <w:style w:type="paragraph" w:styleId="Footer">
    <w:name w:val="footer"/>
    <w:basedOn w:val="Normal"/>
    <w:link w:val="FooterChar"/>
    <w:uiPriority w:val="99"/>
    <w:unhideWhenUsed/>
    <w:rsid w:val="00BA07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Йорданка Величкова Пенкова</dc:creator>
  <cp:lastModifiedBy>Таня Тотева Стамова - Кунева</cp:lastModifiedBy>
  <cp:revision>10</cp:revision>
  <cp:lastPrinted>2020-11-25T09:24:00Z</cp:lastPrinted>
  <dcterms:created xsi:type="dcterms:W3CDTF">2020-11-25T09:14:00Z</dcterms:created>
  <dcterms:modified xsi:type="dcterms:W3CDTF">2021-01-14T13:56:00Z</dcterms:modified>
</cp:coreProperties>
</file>