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65DC1" w14:textId="77777777" w:rsidR="00F35323" w:rsidRPr="007C6BFA" w:rsidRDefault="00F35323" w:rsidP="00D262A1">
      <w:pPr>
        <w:pStyle w:val="chast"/>
        <w:keepNext/>
        <w:keepLines/>
        <w:spacing w:after="0"/>
        <w:rPr>
          <w:lang w:val="ru-RU"/>
        </w:rPr>
      </w:pPr>
      <w:r w:rsidRPr="00E62F98">
        <w:rPr>
          <w:lang w:val="ru-RU"/>
        </w:rPr>
        <w:t>КП № 217</w:t>
      </w:r>
      <w:r w:rsidR="00092203" w:rsidRPr="007C6BFA">
        <w:rPr>
          <w:lang w:val="ru-RU"/>
        </w:rPr>
        <w:t>.1</w:t>
      </w:r>
      <w:r w:rsidRPr="00E62F98">
        <w:rPr>
          <w:lang w:val="bg-BG"/>
        </w:rPr>
        <w:t xml:space="preserve"> </w:t>
      </w:r>
      <w:r w:rsidRPr="00E62F98">
        <w:rPr>
          <w:lang w:val="ru-RU"/>
        </w:rPr>
        <w:t>ОПЕРАТИВНИ ПРОЦЕДУРи с ГОЛяМ обем и сложност на ТАЗА И долния крайник</w:t>
      </w:r>
    </w:p>
    <w:p w14:paraId="19B79134" w14:textId="77777777" w:rsidR="00F35323" w:rsidRPr="007C6BFA" w:rsidRDefault="00F35323" w:rsidP="00D262A1">
      <w:pPr>
        <w:pStyle w:val="chast"/>
        <w:keepNext/>
        <w:keepLines/>
        <w:spacing w:after="0"/>
        <w:rPr>
          <w:lang w:val="ru-RU"/>
        </w:rPr>
      </w:pPr>
    </w:p>
    <w:p w14:paraId="324A346F" w14:textId="77777777" w:rsidR="00220942" w:rsidRPr="00E62F98" w:rsidRDefault="00220942" w:rsidP="00D262A1">
      <w:pPr>
        <w:pStyle w:val="Body"/>
        <w:keepNext/>
        <w:keepLines/>
        <w:spacing w:before="0" w:line="240" w:lineRule="auto"/>
        <w:ind w:firstLine="0"/>
        <w:jc w:val="center"/>
        <w:rPr>
          <w:sz w:val="28"/>
        </w:rPr>
      </w:pPr>
      <w:r w:rsidRPr="00E62F98">
        <w:rPr>
          <w:sz w:val="28"/>
        </w:rPr>
        <w:t>Минимален болничен престой – 6 дни</w:t>
      </w:r>
      <w:r w:rsidRPr="00E62F98">
        <w:rPr>
          <w:sz w:val="28"/>
          <w:lang w:val="ru-RU"/>
        </w:rPr>
        <w:t xml:space="preserve"> </w:t>
      </w:r>
    </w:p>
    <w:p w14:paraId="63CA572C" w14:textId="77777777" w:rsidR="00220942" w:rsidRPr="00E62F98" w:rsidRDefault="00220942" w:rsidP="00D262A1">
      <w:pPr>
        <w:pStyle w:val="Body"/>
        <w:keepNext/>
        <w:keepLines/>
        <w:spacing w:before="0" w:line="240" w:lineRule="auto"/>
        <w:ind w:firstLine="0"/>
        <w:jc w:val="center"/>
        <w:rPr>
          <w:sz w:val="28"/>
          <w:lang w:val="ru-RU"/>
        </w:rPr>
      </w:pPr>
    </w:p>
    <w:p w14:paraId="647F0C72" w14:textId="77777777" w:rsidR="00D20EF4" w:rsidRPr="00E62F98" w:rsidRDefault="00D20EF4" w:rsidP="00D20EF4">
      <w:pPr>
        <w:pStyle w:val="BodyChar"/>
        <w:keepNext/>
        <w:keepLines/>
        <w:spacing w:before="0" w:line="240" w:lineRule="auto"/>
        <w:rPr>
          <w:b/>
        </w:rPr>
      </w:pPr>
      <w:r w:rsidRPr="00E62F98">
        <w:rPr>
          <w:b/>
          <w:noProof/>
        </w:rPr>
        <w:t xml:space="preserve">КОДОВЕ НА ОСНОВНИ ПРОЦЕДУРИ ПО </w:t>
      </w:r>
      <w:r w:rsidRPr="00E62F98">
        <w:rPr>
          <w:b/>
          <w:noProof/>
          <w:highlight w:val="yellow"/>
        </w:rPr>
        <w:t>МКБ-9 КМ</w:t>
      </w:r>
      <w:r w:rsidRPr="00E62F98">
        <w:rPr>
          <w:b/>
          <w:noProof/>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D20EF4" w:rsidRPr="009D5E7F" w14:paraId="000453E2" w14:textId="77777777" w:rsidTr="00D20EF4">
        <w:trPr>
          <w:trHeight w:val="557"/>
          <w:jc w:val="center"/>
        </w:trPr>
        <w:tc>
          <w:tcPr>
            <w:tcW w:w="9412" w:type="dxa"/>
          </w:tcPr>
          <w:p w14:paraId="790D6CF8" w14:textId="77777777" w:rsidR="00D20EF4" w:rsidRPr="00E62F98" w:rsidRDefault="00D20EF4" w:rsidP="00D850D3">
            <w:pPr>
              <w:pStyle w:val="SrgCod"/>
              <w:spacing w:line="240" w:lineRule="auto"/>
              <w:rPr>
                <w:rFonts w:cs="Arial"/>
                <w:szCs w:val="14"/>
                <w:u w:val="single"/>
              </w:rPr>
            </w:pPr>
          </w:p>
          <w:p w14:paraId="131A5417" w14:textId="77777777" w:rsidR="00D20EF4" w:rsidRPr="00E62F98" w:rsidRDefault="00D20EF4" w:rsidP="00D850D3">
            <w:pPr>
              <w:pStyle w:val="SrgCod"/>
              <w:spacing w:line="240" w:lineRule="auto"/>
              <w:rPr>
                <w:rFonts w:cs="Arial"/>
                <w:szCs w:val="14"/>
                <w:u w:val="single"/>
              </w:rPr>
            </w:pPr>
          </w:p>
          <w:p w14:paraId="7418C2B4"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клиновидна ОСТЕОТОМИЯ</w:t>
            </w:r>
          </w:p>
          <w:p w14:paraId="74F2771D" w14:textId="77777777" w:rsidR="00D20EF4" w:rsidRPr="00E62F98" w:rsidRDefault="00D20EF4" w:rsidP="00D850D3">
            <w:pPr>
              <w:pStyle w:val="SrgCod"/>
              <w:spacing w:line="240" w:lineRule="auto"/>
              <w:rPr>
                <w:rFonts w:ascii="Tahoma" w:hAnsi="Tahoma" w:cs="Tahoma"/>
                <w:i/>
                <w:caps w:val="0"/>
                <w:szCs w:val="14"/>
                <w:highlight w:val="yellow"/>
              </w:rPr>
            </w:pPr>
            <w:r w:rsidRPr="00E62F98">
              <w:rPr>
                <w:rFonts w:ascii="Tahoma" w:hAnsi="Tahoma" w:cs="Tahoma"/>
                <w:i/>
                <w:caps w:val="0"/>
                <w:szCs w:val="14"/>
                <w:highlight w:val="yellow"/>
              </w:rPr>
              <w:t>Изключва:</w:t>
            </w:r>
          </w:p>
          <w:p w14:paraId="14D079F7"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такава при халукс валгус - 77.51</w:t>
            </w:r>
          </w:p>
          <w:p w14:paraId="1CE3B7E6" w14:textId="77777777" w:rsidR="00D850D3" w:rsidRPr="00E62F98" w:rsidRDefault="00D850D3" w:rsidP="00D850D3">
            <w:pPr>
              <w:pStyle w:val="Exclude"/>
              <w:spacing w:line="240" w:lineRule="auto"/>
              <w:rPr>
                <w:rFonts w:ascii="Tahoma" w:hAnsi="Tahoma" w:cs="Tahoma"/>
                <w:noProof w:val="0"/>
                <w:sz w:val="14"/>
                <w:szCs w:val="14"/>
                <w:highlight w:val="yellow"/>
                <w:lang w:eastAsia="en-US"/>
              </w:rPr>
            </w:pPr>
          </w:p>
          <w:p w14:paraId="6712AAC0" w14:textId="77777777" w:rsidR="00D20EF4" w:rsidRPr="009C5616" w:rsidRDefault="00D20EF4" w:rsidP="00D850D3">
            <w:pPr>
              <w:pStyle w:val="SrgCod4dig"/>
              <w:keepNext/>
              <w:keepLines/>
              <w:spacing w:before="0" w:line="240" w:lineRule="auto"/>
              <w:rPr>
                <w:rFonts w:cs="Arial"/>
                <w:szCs w:val="14"/>
                <w:lang w:val="ru-RU"/>
              </w:rPr>
            </w:pPr>
            <w:r w:rsidRPr="00E62F98">
              <w:rPr>
                <w:rFonts w:cs="Arial"/>
                <w:szCs w:val="14"/>
                <w:highlight w:val="yellow"/>
              </w:rPr>
              <w:t>*77.25 клиновидна ОСТЕОТОМИЯ, ФЕМУР</w:t>
            </w:r>
          </w:p>
          <w:p w14:paraId="522D6A6E" w14:textId="77777777" w:rsidR="00D850D3" w:rsidRPr="009C5616" w:rsidRDefault="00D850D3" w:rsidP="00D850D3">
            <w:pPr>
              <w:pStyle w:val="SrgCod4dig"/>
              <w:keepNext/>
              <w:keepLines/>
              <w:spacing w:before="0" w:line="240" w:lineRule="auto"/>
              <w:rPr>
                <w:rFonts w:cs="Arial"/>
                <w:szCs w:val="14"/>
                <w:lang w:val="ru-RU"/>
              </w:rPr>
            </w:pPr>
          </w:p>
          <w:p w14:paraId="3358E045" w14:textId="77777777" w:rsidR="00D20EF4" w:rsidRPr="00E62F98" w:rsidRDefault="00D20EF4" w:rsidP="00D850D3">
            <w:pPr>
              <w:pStyle w:val="Line1"/>
              <w:rPr>
                <w:lang w:val="bg-BG"/>
              </w:rPr>
            </w:pPr>
            <w:r w:rsidRPr="00E62F98">
              <w:rPr>
                <w:lang w:val="bg-BG"/>
              </w:rPr>
              <w:t>1499</w:t>
            </w:r>
            <w:r w:rsidRPr="00E62F98">
              <w:rPr>
                <w:lang w:val="bg-BG"/>
              </w:rPr>
              <w:tab/>
              <w:t>Остеотомия на дистален фемур, патела, тибия или фибула</w:t>
            </w:r>
          </w:p>
          <w:p w14:paraId="73A07687" w14:textId="77777777" w:rsidR="00D20EF4" w:rsidRPr="00E62F98" w:rsidRDefault="00D20EF4" w:rsidP="00D850D3">
            <w:pPr>
              <w:pStyle w:val="body2"/>
              <w:keepNext/>
              <w:keepLines/>
              <w:widowControl/>
              <w:spacing w:before="0"/>
              <w:rPr>
                <w:color w:val="auto"/>
                <w:lang w:val="bg-BG"/>
              </w:rPr>
            </w:pPr>
            <w:r w:rsidRPr="00E62F98">
              <w:rPr>
                <w:i/>
                <w:color w:val="auto"/>
                <w:lang w:val="bg-BG"/>
              </w:rPr>
              <w:t>Включва</w:t>
            </w:r>
            <w:r w:rsidRPr="00E62F98">
              <w:rPr>
                <w:color w:val="auto"/>
                <w:lang w:val="bg-BG"/>
              </w:rPr>
              <w:t>:</w:t>
            </w:r>
            <w:r w:rsidRPr="00E62F98">
              <w:rPr>
                <w:color w:val="auto"/>
                <w:lang w:val="bg-BG"/>
              </w:rPr>
              <w:tab/>
              <w:t>клиновидна остеотомия</w:t>
            </w:r>
          </w:p>
          <w:p w14:paraId="6DF01379" w14:textId="77777777" w:rsidR="00D20EF4" w:rsidRPr="00E62F98" w:rsidRDefault="00D20EF4" w:rsidP="00D850D3">
            <w:pPr>
              <w:pStyle w:val="Line2"/>
              <w:keepNext/>
              <w:keepLines/>
              <w:spacing w:before="0"/>
            </w:pPr>
            <w:r w:rsidRPr="00E62F98">
              <w:t>48424-06</w:t>
            </w:r>
            <w:r w:rsidRPr="00E62F98">
              <w:tab/>
              <w:t>Остеотомия на дистален фемур</w:t>
            </w:r>
          </w:p>
          <w:p w14:paraId="2E2801AB" w14:textId="77777777" w:rsidR="00D20EF4" w:rsidRPr="00E62F98" w:rsidRDefault="00D20EF4" w:rsidP="00D850D3">
            <w:pPr>
              <w:pStyle w:val="SrgCod4dig"/>
              <w:keepNext/>
              <w:keepLines/>
              <w:spacing w:before="0" w:line="240" w:lineRule="auto"/>
              <w:rPr>
                <w:rFonts w:cs="Arial"/>
                <w:szCs w:val="14"/>
              </w:rPr>
            </w:pPr>
          </w:p>
          <w:p w14:paraId="4FD4C893"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*77.27 клиновидна ОСТЕОТОМИЯ, тибия и фибула</w:t>
            </w:r>
          </w:p>
          <w:p w14:paraId="311F85DF" w14:textId="77777777" w:rsidR="00D20EF4" w:rsidRPr="00E62F98" w:rsidRDefault="00D20EF4" w:rsidP="00D850D3">
            <w:pPr>
              <w:pStyle w:val="Line2"/>
              <w:keepNext/>
              <w:keepLines/>
              <w:spacing w:before="0"/>
            </w:pPr>
            <w:r w:rsidRPr="00E62F98">
              <w:t>48418-00</w:t>
            </w:r>
            <w:r w:rsidRPr="00E62F98">
              <w:tab/>
              <w:t>Остеотомия на тибия</w:t>
            </w:r>
          </w:p>
          <w:p w14:paraId="215F8704" w14:textId="77777777" w:rsidR="00D20EF4" w:rsidRPr="00E62F98" w:rsidRDefault="00D20EF4" w:rsidP="00D850D3">
            <w:pPr>
              <w:pStyle w:val="SrgCod4dig"/>
              <w:keepNext/>
              <w:keepLines/>
              <w:spacing w:before="0" w:line="240" w:lineRule="auto"/>
              <w:rPr>
                <w:rFonts w:cs="Arial"/>
                <w:szCs w:val="14"/>
              </w:rPr>
            </w:pPr>
          </w:p>
          <w:p w14:paraId="68CB7779" w14:textId="77777777" w:rsidR="00D20EF4" w:rsidRPr="009C5616" w:rsidRDefault="00D20EF4" w:rsidP="00D850D3">
            <w:pPr>
              <w:pStyle w:val="SrgCod4dig"/>
              <w:keepNext/>
              <w:keepLines/>
              <w:spacing w:before="0" w:line="240" w:lineRule="auto"/>
              <w:rPr>
                <w:rFonts w:cs="Arial"/>
                <w:szCs w:val="14"/>
                <w:lang w:val="ru-RU"/>
              </w:rPr>
            </w:pPr>
            <w:r w:rsidRPr="00E62F98">
              <w:rPr>
                <w:rFonts w:cs="Arial"/>
                <w:szCs w:val="14"/>
                <w:highlight w:val="yellow"/>
              </w:rPr>
              <w:t>*77.29 клиновидна ОСТЕОТОМИЯ, ТАЗОВИ КОСТИ</w:t>
            </w:r>
            <w:r w:rsidRPr="00E62F98">
              <w:rPr>
                <w:rFonts w:cs="Arial"/>
                <w:szCs w:val="14"/>
              </w:rPr>
              <w:t xml:space="preserve"> </w:t>
            </w:r>
          </w:p>
          <w:p w14:paraId="60B340AF" w14:textId="77777777" w:rsidR="00D850D3" w:rsidRPr="009C5616" w:rsidRDefault="00D850D3" w:rsidP="00D850D3">
            <w:pPr>
              <w:pStyle w:val="SrgCod4dig"/>
              <w:keepNext/>
              <w:keepLines/>
              <w:spacing w:before="0" w:line="240" w:lineRule="auto"/>
              <w:rPr>
                <w:rFonts w:cs="Arial"/>
                <w:szCs w:val="14"/>
                <w:lang w:val="ru-RU"/>
              </w:rPr>
            </w:pPr>
          </w:p>
          <w:p w14:paraId="57C570B6"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E62F98">
              <w:rPr>
                <w:rFonts w:cs="Arial"/>
                <w:bCs/>
                <w:caps w:val="0"/>
                <w:lang w:eastAsia="en-US"/>
              </w:rPr>
              <w:t>1478</w:t>
            </w:r>
            <w:r w:rsidRPr="00E62F98">
              <w:rPr>
                <w:rFonts w:cs="Arial"/>
                <w:bCs/>
                <w:lang w:eastAsia="en-US"/>
              </w:rPr>
              <w:tab/>
            </w:r>
            <w:r w:rsidRPr="00E62F98">
              <w:rPr>
                <w:rFonts w:cs="Arial"/>
                <w:bCs/>
                <w:caps w:val="0"/>
                <w:lang w:eastAsia="en-US"/>
              </w:rPr>
              <w:t>Остеотомия на таза, тазобедрена става или бедрена кост</w:t>
            </w:r>
          </w:p>
          <w:p w14:paraId="4C81C89D"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клиновидна остеотомия</w:t>
            </w:r>
          </w:p>
          <w:p w14:paraId="29FA085A"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48424-00</w:t>
            </w:r>
            <w:r w:rsidRPr="00E62F98">
              <w:rPr>
                <w:rFonts w:ascii="Arial" w:hAnsi="Arial" w:cs="Arial"/>
                <w:sz w:val="20"/>
                <w:szCs w:val="20"/>
                <w:lang w:val="bg-BG"/>
              </w:rPr>
              <w:tab/>
              <w:t>Остеотомия на таз</w:t>
            </w:r>
          </w:p>
          <w:p w14:paraId="781F2BF3" w14:textId="77777777" w:rsidR="00D20EF4" w:rsidRPr="00E62F98" w:rsidRDefault="00D20EF4" w:rsidP="00D850D3">
            <w:pPr>
              <w:pStyle w:val="SrgCod"/>
              <w:spacing w:line="240" w:lineRule="auto"/>
              <w:rPr>
                <w:rFonts w:cs="Arial"/>
                <w:szCs w:val="14"/>
              </w:rPr>
            </w:pPr>
          </w:p>
          <w:p w14:paraId="5EE5FF83"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ДРУГО РАЗДЕЛЯНЕ НА КОСТ</w:t>
            </w:r>
          </w:p>
          <w:p w14:paraId="388836B5"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остеоартротомия</w:t>
            </w:r>
          </w:p>
          <w:p w14:paraId="5CA789BB" w14:textId="77777777"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14:paraId="225BABD1"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клавикулотомия на плод - 73.8</w:t>
            </w:r>
          </w:p>
          <w:p w14:paraId="31DB4572"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ламинотомия или инцизия на прешлен - 03.01-03.09</w:t>
            </w:r>
          </w:p>
          <w:p w14:paraId="4403FC0F"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пубиотомия за подпомагане на раждане - 73.94</w:t>
            </w:r>
          </w:p>
          <w:p w14:paraId="67E99686"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инцидентна стернотомия в хода на торакална операция - не кодирай!</w:t>
            </w:r>
          </w:p>
          <w:p w14:paraId="07409309" w14:textId="77777777" w:rsidR="00D850D3" w:rsidRPr="00E62F98" w:rsidRDefault="00D850D3" w:rsidP="00D850D3">
            <w:pPr>
              <w:pStyle w:val="Exclude"/>
              <w:spacing w:line="240" w:lineRule="auto"/>
              <w:rPr>
                <w:rFonts w:ascii="Tahoma" w:hAnsi="Tahoma" w:cs="Tahoma"/>
                <w:noProof w:val="0"/>
                <w:sz w:val="14"/>
                <w:szCs w:val="14"/>
                <w:highlight w:val="yellow"/>
                <w:lang w:eastAsia="en-US"/>
              </w:rPr>
            </w:pPr>
          </w:p>
          <w:p w14:paraId="53557984" w14:textId="77777777"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rPr>
              <w:t>*77.35 ДРУГО РАЗДЕЛЯНЕ НА КОСТ, ФЕМУР</w:t>
            </w:r>
          </w:p>
          <w:p w14:paraId="11238E1B"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48427-08</w:t>
            </w:r>
            <w:r w:rsidRPr="00E62F98">
              <w:rPr>
                <w:rFonts w:ascii="Arial" w:hAnsi="Arial" w:cs="Arial"/>
                <w:sz w:val="20"/>
                <w:szCs w:val="20"/>
                <w:lang w:val="bg-BG"/>
              </w:rPr>
              <w:tab/>
              <w:t>Остеоартротомия на фемур</w:t>
            </w:r>
          </w:p>
          <w:p w14:paraId="1C0F4A6C" w14:textId="77777777" w:rsidR="00D20EF4" w:rsidRPr="00E62F98" w:rsidRDefault="00D20EF4" w:rsidP="00D850D3">
            <w:pPr>
              <w:pStyle w:val="SrgCod4dig"/>
              <w:keepNext/>
              <w:keepLines/>
              <w:spacing w:before="0" w:line="240" w:lineRule="auto"/>
              <w:rPr>
                <w:rFonts w:cs="Arial"/>
                <w:szCs w:val="14"/>
                <w:highlight w:val="yellow"/>
              </w:rPr>
            </w:pPr>
          </w:p>
          <w:p w14:paraId="11A6D5F2" w14:textId="77777777" w:rsidR="00D20EF4" w:rsidRPr="009C5616" w:rsidRDefault="00D20EF4" w:rsidP="00D850D3">
            <w:pPr>
              <w:pStyle w:val="SrgCod4dig"/>
              <w:keepNext/>
              <w:keepLines/>
              <w:spacing w:before="0" w:line="240" w:lineRule="auto"/>
              <w:rPr>
                <w:rFonts w:cs="Arial"/>
                <w:szCs w:val="14"/>
                <w:highlight w:val="yellow"/>
                <w:lang w:val="ru-RU"/>
              </w:rPr>
            </w:pPr>
            <w:r w:rsidRPr="00E62F98">
              <w:rPr>
                <w:rFonts w:cs="Arial"/>
                <w:szCs w:val="14"/>
                <w:highlight w:val="yellow"/>
              </w:rPr>
              <w:t xml:space="preserve">*77.39 ДРУГО РАЗДЕЛЯНЕ НА КОСТ, ТАЗОВИ КОСТИ </w:t>
            </w:r>
          </w:p>
          <w:p w14:paraId="486A6E0B" w14:textId="77777777" w:rsidR="00D850D3" w:rsidRPr="009C5616" w:rsidRDefault="00D850D3" w:rsidP="00D850D3">
            <w:pPr>
              <w:pStyle w:val="SrgCod4dig"/>
              <w:keepNext/>
              <w:keepLines/>
              <w:spacing w:before="0" w:line="240" w:lineRule="auto"/>
              <w:rPr>
                <w:rFonts w:cs="Arial"/>
                <w:szCs w:val="14"/>
                <w:highlight w:val="yellow"/>
                <w:lang w:val="ru-RU"/>
              </w:rPr>
            </w:pPr>
          </w:p>
          <w:p w14:paraId="360C80A0"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1481</w:t>
            </w:r>
            <w:r w:rsidRPr="00E62F98">
              <w:rPr>
                <w:rFonts w:cs="Arial"/>
                <w:bCs/>
                <w:caps w:val="0"/>
                <w:lang w:eastAsia="en-US"/>
              </w:rPr>
              <w:tab/>
              <w:t>Други инцизии на тазобедрена става</w:t>
            </w:r>
          </w:p>
          <w:p w14:paraId="18AF51CB"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46473-01</w:t>
            </w:r>
            <w:r w:rsidRPr="00E62F98">
              <w:rPr>
                <w:rFonts w:ascii="Arial" w:hAnsi="Arial" w:cs="Arial"/>
                <w:sz w:val="20"/>
                <w:szCs w:val="20"/>
                <w:lang w:val="bg-BG"/>
              </w:rPr>
              <w:tab/>
              <w:t>Остеоартротомия на тазова кост</w:t>
            </w:r>
          </w:p>
          <w:p w14:paraId="18E1A028" w14:textId="77777777" w:rsidR="00D20EF4" w:rsidRPr="00E62F98" w:rsidRDefault="00D20EF4" w:rsidP="00D850D3">
            <w:pPr>
              <w:pStyle w:val="SrgCod"/>
              <w:spacing w:line="240" w:lineRule="auto"/>
              <w:rPr>
                <w:rFonts w:cs="Arial"/>
                <w:szCs w:val="14"/>
              </w:rPr>
            </w:pPr>
          </w:p>
          <w:p w14:paraId="22C9D5FB"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БИОПСИЯ НА КОСТ </w:t>
            </w:r>
          </w:p>
          <w:p w14:paraId="3422C18C" w14:textId="77777777" w:rsidR="00D20EF4" w:rsidRPr="00E62F98" w:rsidRDefault="00D20EF4" w:rsidP="00D850D3">
            <w:pPr>
              <w:pStyle w:val="SrgCod"/>
              <w:spacing w:line="240" w:lineRule="auto"/>
              <w:rPr>
                <w:rFonts w:cs="Arial"/>
                <w:szCs w:val="14"/>
              </w:rPr>
            </w:pPr>
            <w:r w:rsidRPr="00E62F98">
              <w:rPr>
                <w:rFonts w:cs="Arial"/>
                <w:szCs w:val="14"/>
                <w:highlight w:val="yellow"/>
                <w:lang w:val="ru-RU"/>
              </w:rPr>
              <w:t>*</w:t>
            </w:r>
            <w:r w:rsidRPr="00E62F98">
              <w:rPr>
                <w:rFonts w:cs="Arial"/>
                <w:szCs w:val="14"/>
                <w:highlight w:val="yellow"/>
              </w:rPr>
              <w:t>77.49  БИОПСИЯ НА КОСТ – таз</w:t>
            </w:r>
          </w:p>
          <w:p w14:paraId="3467D6A6" w14:textId="77777777" w:rsidR="00D20EF4" w:rsidRPr="00E62F98" w:rsidRDefault="00D20EF4" w:rsidP="00D850D3">
            <w:pPr>
              <w:pStyle w:val="SrgCod"/>
              <w:tabs>
                <w:tab w:val="left" w:pos="1055"/>
              </w:tabs>
              <w:spacing w:line="240" w:lineRule="auto"/>
              <w:rPr>
                <w:rFonts w:cs="Arial"/>
                <w:b w:val="0"/>
                <w:caps w:val="0"/>
                <w:sz w:val="20"/>
                <w:szCs w:val="20"/>
              </w:rPr>
            </w:pPr>
            <w:r w:rsidRPr="00E62F98">
              <w:rPr>
                <w:rFonts w:cs="Arial"/>
                <w:b w:val="0"/>
                <w:caps w:val="0"/>
                <w:sz w:val="20"/>
                <w:szCs w:val="20"/>
              </w:rPr>
              <w:t>46473-02</w:t>
            </w:r>
            <w:r w:rsidRPr="00E62F98">
              <w:rPr>
                <w:rFonts w:cs="Arial"/>
                <w:b w:val="0"/>
                <w:caps w:val="0"/>
                <w:sz w:val="20"/>
                <w:szCs w:val="20"/>
              </w:rPr>
              <w:tab/>
              <w:t xml:space="preserve"> Биопсия на тазова кост </w:t>
            </w:r>
          </w:p>
          <w:p w14:paraId="0EA28064" w14:textId="77777777" w:rsidR="00D20EF4" w:rsidRPr="00E62F98" w:rsidRDefault="00D20EF4" w:rsidP="00D850D3">
            <w:pPr>
              <w:pStyle w:val="SrgCod"/>
              <w:spacing w:line="240" w:lineRule="auto"/>
              <w:rPr>
                <w:rFonts w:cs="Arial"/>
                <w:szCs w:val="14"/>
              </w:rPr>
            </w:pPr>
          </w:p>
          <w:p w14:paraId="0B2426E4" w14:textId="77777777" w:rsidR="00D20EF4" w:rsidRPr="00E62F98" w:rsidRDefault="00D20EF4" w:rsidP="00D850D3">
            <w:pPr>
              <w:pStyle w:val="SrgCod"/>
              <w:spacing w:line="240" w:lineRule="auto"/>
              <w:rPr>
                <w:rFonts w:cs="Arial"/>
                <w:szCs w:val="14"/>
              </w:rPr>
            </w:pPr>
          </w:p>
          <w:p w14:paraId="04F4B2E7" w14:textId="77777777" w:rsidR="00D20EF4" w:rsidRPr="00E62F98" w:rsidRDefault="00D20EF4" w:rsidP="00D850D3">
            <w:pPr>
              <w:pStyle w:val="SrgCod"/>
              <w:spacing w:line="240" w:lineRule="auto"/>
              <w:rPr>
                <w:rFonts w:cs="Arial"/>
                <w:szCs w:val="14"/>
                <w:highlight w:val="yellow"/>
              </w:rPr>
            </w:pPr>
            <w:r w:rsidRPr="00E62F98">
              <w:rPr>
                <w:rFonts w:cs="Arial"/>
                <w:szCs w:val="14"/>
                <w:highlight w:val="yellow"/>
                <w:u w:val="single"/>
              </w:rPr>
              <w:t>ЛОКАЛНА ЕКСЦИЗИЯ НА ЛЕЗИЯ ИЛИ ТЪКАН НА КОСТ</w:t>
            </w:r>
            <w:r w:rsidRPr="00E62F98">
              <w:rPr>
                <w:rFonts w:cs="Arial"/>
                <w:szCs w:val="14"/>
                <w:highlight w:val="yellow"/>
              </w:rPr>
              <w:t xml:space="preserve"> (0-9)</w:t>
            </w:r>
          </w:p>
          <w:p w14:paraId="3A7FF2A1"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b/>
                <w:sz w:val="14"/>
                <w:szCs w:val="14"/>
                <w:highlight w:val="yellow"/>
              </w:rPr>
              <w:t>Изключва</w:t>
            </w:r>
            <w:r w:rsidRPr="00E62F98">
              <w:rPr>
                <w:rFonts w:ascii="Tahoma" w:hAnsi="Tahoma" w:cs="Tahoma"/>
                <w:sz w:val="14"/>
                <w:szCs w:val="14"/>
                <w:highlight w:val="yellow"/>
              </w:rPr>
              <w:t>:</w:t>
            </w:r>
          </w:p>
          <w:p w14:paraId="598BD27E"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биопсия на кост - 77.40-77.49</w:t>
            </w:r>
          </w:p>
          <w:p w14:paraId="64171AF7" w14:textId="77777777" w:rsidR="00D20EF4" w:rsidRPr="009C5616" w:rsidRDefault="00D20EF4" w:rsidP="00D850D3">
            <w:pPr>
              <w:pStyle w:val="SrgCod"/>
              <w:spacing w:line="240" w:lineRule="auto"/>
              <w:rPr>
                <w:rFonts w:ascii="Tahoma" w:hAnsi="Tahoma" w:cs="Tahoma"/>
                <w:b w:val="0"/>
                <w:i/>
                <w:caps w:val="0"/>
                <w:noProof/>
                <w:szCs w:val="14"/>
                <w:highlight w:val="yellow"/>
                <w:lang w:val="ru-RU"/>
              </w:rPr>
            </w:pPr>
            <w:r w:rsidRPr="00E62F98">
              <w:rPr>
                <w:rFonts w:ascii="Tahoma" w:hAnsi="Tahoma" w:cs="Tahoma"/>
                <w:b w:val="0"/>
                <w:i/>
                <w:caps w:val="0"/>
                <w:noProof/>
                <w:szCs w:val="14"/>
                <w:highlight w:val="yellow"/>
              </w:rPr>
              <w:t>дебридмен при комплицирана фрактура - 79.60-79.69</w:t>
            </w:r>
          </w:p>
          <w:p w14:paraId="657264D9" w14:textId="77777777" w:rsidR="00D850D3" w:rsidRPr="009C5616" w:rsidRDefault="00D850D3" w:rsidP="00D850D3">
            <w:pPr>
              <w:pStyle w:val="SrgCod"/>
              <w:spacing w:line="240" w:lineRule="auto"/>
              <w:rPr>
                <w:rFonts w:ascii="Tahoma" w:hAnsi="Tahoma" w:cs="Tahoma"/>
                <w:b w:val="0"/>
                <w:i/>
                <w:caps w:val="0"/>
                <w:noProof/>
                <w:szCs w:val="14"/>
                <w:highlight w:val="yellow"/>
                <w:lang w:val="ru-RU"/>
              </w:rPr>
            </w:pPr>
          </w:p>
          <w:p w14:paraId="7093C0FB" w14:textId="77777777" w:rsidR="00D20EF4" w:rsidRPr="009C5616" w:rsidRDefault="00D20EF4" w:rsidP="00D850D3">
            <w:pPr>
              <w:pStyle w:val="SrgCod4dig"/>
              <w:keepNext/>
              <w:keepLines/>
              <w:spacing w:before="0" w:line="240" w:lineRule="auto"/>
              <w:rPr>
                <w:rFonts w:cs="Arial"/>
                <w:szCs w:val="14"/>
                <w:lang w:val="ru-RU"/>
              </w:rPr>
            </w:pPr>
            <w:r w:rsidRPr="00E62F98">
              <w:rPr>
                <w:rFonts w:cs="Arial"/>
                <w:szCs w:val="14"/>
                <w:highlight w:val="yellow"/>
                <w:lang w:val="ru-RU"/>
              </w:rPr>
              <w:t>*</w:t>
            </w:r>
            <w:r w:rsidRPr="00E62F98">
              <w:rPr>
                <w:rFonts w:cs="Arial"/>
                <w:szCs w:val="14"/>
                <w:highlight w:val="yellow"/>
              </w:rPr>
              <w:t>77.69</w:t>
            </w:r>
            <w:r w:rsidRPr="00E62F98">
              <w:rPr>
                <w:rFonts w:cs="Arial"/>
                <w:szCs w:val="14"/>
                <w:highlight w:val="yellow"/>
              </w:rPr>
              <w:tab/>
              <w:t xml:space="preserve"> ЛОКАЛНА ЕКСЦИЗИЯ НА ЛЕЗИЯ ИЛИ ТЪКАН НА КОСТ - таз</w:t>
            </w:r>
            <w:r w:rsidR="00D850D3" w:rsidRPr="00E62F98">
              <w:rPr>
                <w:rFonts w:cs="Arial"/>
                <w:szCs w:val="14"/>
                <w:highlight w:val="yellow"/>
              </w:rPr>
              <w:t>ова</w:t>
            </w:r>
            <w:r w:rsidRPr="00E62F98">
              <w:rPr>
                <w:rFonts w:cs="Arial"/>
                <w:szCs w:val="14"/>
                <w:highlight w:val="yellow"/>
              </w:rPr>
              <w:t xml:space="preserve"> КОСТ</w:t>
            </w:r>
            <w:r w:rsidRPr="00E62F98">
              <w:rPr>
                <w:rFonts w:cs="Arial"/>
                <w:szCs w:val="14"/>
              </w:rPr>
              <w:t xml:space="preserve"> </w:t>
            </w:r>
          </w:p>
          <w:p w14:paraId="6F5F4974" w14:textId="77777777" w:rsidR="00D850D3" w:rsidRPr="009C5616" w:rsidRDefault="00D850D3" w:rsidP="00D850D3">
            <w:pPr>
              <w:pStyle w:val="SrgCod4dig"/>
              <w:keepNext/>
              <w:keepLines/>
              <w:spacing w:before="0" w:line="240" w:lineRule="auto"/>
              <w:rPr>
                <w:rFonts w:cs="Arial"/>
                <w:szCs w:val="14"/>
                <w:lang w:val="ru-RU"/>
              </w:rPr>
            </w:pPr>
          </w:p>
          <w:p w14:paraId="3591D31D"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1485</w:t>
            </w:r>
            <w:r w:rsidRPr="00E62F98">
              <w:rPr>
                <w:rFonts w:cs="Arial"/>
                <w:bCs/>
                <w:caps w:val="0"/>
                <w:lang w:eastAsia="en-US"/>
              </w:rPr>
              <w:tab/>
              <w:t>Други ексцизионни процедури на таз или тазобедрена става</w:t>
            </w:r>
          </w:p>
          <w:p w14:paraId="365CCFA2"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48427-09</w:t>
            </w:r>
            <w:r w:rsidRPr="00E62F98">
              <w:rPr>
                <w:rFonts w:ascii="Arial" w:hAnsi="Arial" w:cs="Arial"/>
                <w:sz w:val="20"/>
                <w:szCs w:val="20"/>
                <w:lang w:val="bg-BG"/>
              </w:rPr>
              <w:tab/>
              <w:t>Локална ексцизия на лезия или тъкан на  тазова кост</w:t>
            </w:r>
          </w:p>
          <w:p w14:paraId="21965A5D" w14:textId="77777777" w:rsidR="00D20EF4" w:rsidRPr="00E62F98" w:rsidRDefault="00D20EF4" w:rsidP="00D850D3">
            <w:pPr>
              <w:pStyle w:val="SrgCod4dig"/>
              <w:keepNext/>
              <w:keepLines/>
              <w:spacing w:before="0" w:line="240" w:lineRule="auto"/>
              <w:rPr>
                <w:rFonts w:cs="Arial"/>
                <w:szCs w:val="14"/>
              </w:rPr>
            </w:pPr>
          </w:p>
          <w:p w14:paraId="20155377" w14:textId="77777777" w:rsidR="00D20EF4" w:rsidRPr="00E62F98" w:rsidRDefault="00D20EF4" w:rsidP="00D850D3">
            <w:pPr>
              <w:pStyle w:val="SrgCod4dig"/>
              <w:keepNext/>
              <w:keepLines/>
              <w:spacing w:before="0" w:line="240" w:lineRule="auto"/>
              <w:rPr>
                <w:rFonts w:cs="Arial"/>
                <w:szCs w:val="14"/>
              </w:rPr>
            </w:pPr>
          </w:p>
          <w:p w14:paraId="6D2FC01D"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ДРУГА ЧАСТИЧНА ОСТЕкТОМИЯ</w:t>
            </w:r>
          </w:p>
          <w:p w14:paraId="5BEA081A"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кондилектомия</w:t>
            </w:r>
          </w:p>
          <w:p w14:paraId="3C45B91E" w14:textId="77777777"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14:paraId="59DB8E69"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ампутация - 84.00-84.19, 84.91</w:t>
            </w:r>
          </w:p>
          <w:p w14:paraId="56F33C2B"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артректомия - 80.90-80.99</w:t>
            </w:r>
          </w:p>
          <w:p w14:paraId="4C581849"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ексцизия на костни краища, свързана с:</w:t>
            </w:r>
          </w:p>
          <w:p w14:paraId="6AA87A1D"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артродеза - 81.00-81.29</w:t>
            </w:r>
          </w:p>
          <w:p w14:paraId="5C61A351"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артропластика – 81.51-81.59, 81.71-81.81, 81.84</w:t>
            </w:r>
          </w:p>
          <w:p w14:paraId="28C35323"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ексцизия на хрущял - 80.5-80.6, 80.80-80.99</w:t>
            </w:r>
          </w:p>
          <w:p w14:paraId="68593117"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ексцизия на главата на фемура с едновременна смяна - 81.51-81.53</w:t>
            </w:r>
          </w:p>
          <w:p w14:paraId="40BD3538"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хемиламинектомия - 03.01-03.09</w:t>
            </w:r>
          </w:p>
          <w:p w14:paraId="35AF7478"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ламинектомия - 03.01-03.09</w:t>
            </w:r>
          </w:p>
          <w:p w14:paraId="2713F23E"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остеотомия за халукс валгус - 77.51-77.59</w:t>
            </w:r>
          </w:p>
          <w:p w14:paraId="4340F569"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lastRenderedPageBreak/>
              <w:t>частична ампутация на:</w:t>
            </w:r>
          </w:p>
          <w:p w14:paraId="2E13A286"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пръст - 84.01</w:t>
            </w:r>
          </w:p>
          <w:p w14:paraId="424EBF4D"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палец - 84.02</w:t>
            </w:r>
          </w:p>
          <w:p w14:paraId="620DD7E5"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ab/>
              <w:t>пръст на крак - 84.11</w:t>
            </w:r>
          </w:p>
          <w:p w14:paraId="48204DBF"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инцидентна резекция на ребра при гръдна операция - не кодирай !</w:t>
            </w:r>
          </w:p>
          <w:p w14:paraId="1A538543"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остектомия по време на друга операция - не кодирай !</w:t>
            </w:r>
          </w:p>
          <w:p w14:paraId="112C0BE6" w14:textId="77777777" w:rsidR="00D850D3" w:rsidRPr="00E62F98" w:rsidRDefault="00D850D3" w:rsidP="00D850D3">
            <w:pPr>
              <w:pStyle w:val="Exclude"/>
              <w:spacing w:line="240" w:lineRule="auto"/>
              <w:rPr>
                <w:rFonts w:ascii="Tahoma" w:hAnsi="Tahoma" w:cs="Tahoma"/>
                <w:noProof w:val="0"/>
                <w:sz w:val="14"/>
                <w:szCs w:val="14"/>
                <w:highlight w:val="yellow"/>
                <w:lang w:eastAsia="en-US"/>
              </w:rPr>
            </w:pPr>
          </w:p>
          <w:p w14:paraId="61D11EA4"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*77.85 ДРУГА ЧАСТИЧНА ОСТЕкТОМИЯ, ФЕМУР</w:t>
            </w:r>
          </w:p>
          <w:p w14:paraId="2E915A3D" w14:textId="77777777" w:rsidR="00D850D3" w:rsidRPr="00E62F98" w:rsidRDefault="00D850D3" w:rsidP="00D850D3">
            <w:pPr>
              <w:pStyle w:val="SrgCod4dig"/>
              <w:keepNext/>
              <w:keepLines/>
              <w:spacing w:before="0" w:line="240" w:lineRule="auto"/>
              <w:rPr>
                <w:rFonts w:cs="Arial"/>
                <w:szCs w:val="14"/>
              </w:rPr>
            </w:pPr>
          </w:p>
          <w:p w14:paraId="193F95C7"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1504</w:t>
            </w:r>
            <w:r w:rsidRPr="00E62F98">
              <w:rPr>
                <w:rFonts w:cs="Arial"/>
                <w:bCs/>
                <w:lang w:eastAsia="en-US"/>
              </w:rPr>
              <w:tab/>
            </w:r>
            <w:r w:rsidRPr="00E62F98">
              <w:rPr>
                <w:rFonts w:cs="Arial"/>
                <w:bCs/>
                <w:caps w:val="0"/>
                <w:lang w:eastAsia="en-US"/>
              </w:rPr>
              <w:t>Ексцизия кост на коляно или крак</w:t>
            </w:r>
          </w:p>
          <w:p w14:paraId="3761AEF0"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48424-07</w:t>
            </w:r>
            <w:r w:rsidRPr="00E62F98">
              <w:rPr>
                <w:rFonts w:ascii="Arial" w:hAnsi="Arial" w:cs="Arial"/>
                <w:sz w:val="20"/>
                <w:szCs w:val="20"/>
                <w:lang w:val="bg-BG"/>
              </w:rPr>
              <w:tab/>
              <w:t>Остектомия на дистална част на бедрена кост</w:t>
            </w:r>
          </w:p>
          <w:p w14:paraId="3980F724" w14:textId="77777777" w:rsidR="00D20EF4" w:rsidRPr="00E62F98" w:rsidRDefault="00D20EF4" w:rsidP="00D850D3">
            <w:pPr>
              <w:pStyle w:val="SrgCod4dig"/>
              <w:keepNext/>
              <w:keepLines/>
              <w:spacing w:before="0" w:line="240" w:lineRule="auto"/>
              <w:rPr>
                <w:rFonts w:cs="Arial"/>
                <w:szCs w:val="14"/>
              </w:rPr>
            </w:pPr>
          </w:p>
          <w:p w14:paraId="239604A2" w14:textId="77777777" w:rsidR="00D20EF4" w:rsidRPr="00E62F98" w:rsidRDefault="00D20EF4" w:rsidP="00D850D3">
            <w:pPr>
              <w:pStyle w:val="SrgCod4dig"/>
              <w:keepNext/>
              <w:keepLines/>
              <w:spacing w:before="0" w:line="240" w:lineRule="auto"/>
              <w:rPr>
                <w:rFonts w:cs="Arial"/>
                <w:strike/>
                <w:szCs w:val="14"/>
              </w:rPr>
            </w:pPr>
            <w:r w:rsidRPr="00E62F98">
              <w:rPr>
                <w:rFonts w:cs="Arial"/>
                <w:szCs w:val="14"/>
                <w:highlight w:val="yellow"/>
              </w:rPr>
              <w:t>*77.89 ДРУГА ЧАСТИЧНА ОСТЕкТОМИЯ, ТАЗОВИ КОСТИ</w:t>
            </w:r>
            <w:r w:rsidRPr="00E62F98">
              <w:rPr>
                <w:rFonts w:cs="Arial"/>
                <w:strike/>
                <w:szCs w:val="14"/>
              </w:rPr>
              <w:t xml:space="preserve"> </w:t>
            </w:r>
          </w:p>
          <w:p w14:paraId="4D3C8B8D" w14:textId="77777777" w:rsidR="00D850D3" w:rsidRPr="00E62F98" w:rsidRDefault="00D850D3" w:rsidP="00D850D3">
            <w:pPr>
              <w:pStyle w:val="SrgCod4dig"/>
              <w:keepNext/>
              <w:keepLines/>
              <w:spacing w:before="0" w:line="240" w:lineRule="auto"/>
              <w:rPr>
                <w:rFonts w:cs="Arial"/>
                <w:strike/>
                <w:szCs w:val="14"/>
              </w:rPr>
            </w:pPr>
          </w:p>
          <w:p w14:paraId="26C26BC1"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lang w:eastAsia="en-US"/>
              </w:rPr>
              <w:t>1483</w:t>
            </w:r>
            <w:r w:rsidRPr="00E62F98">
              <w:rPr>
                <w:rFonts w:cs="Arial"/>
                <w:bCs/>
                <w:lang w:eastAsia="en-US"/>
              </w:rPr>
              <w:tab/>
            </w:r>
            <w:r w:rsidRPr="00E62F98">
              <w:rPr>
                <w:rFonts w:cs="Arial"/>
                <w:bCs/>
                <w:caps w:val="0"/>
                <w:lang w:eastAsia="en-US"/>
              </w:rPr>
              <w:t>Остектомия на бедрена кост или таз</w:t>
            </w:r>
          </w:p>
          <w:p w14:paraId="0BAC8230" w14:textId="77777777" w:rsidR="00D20EF4" w:rsidRPr="00E62F98" w:rsidRDefault="00D20EF4" w:rsidP="00D850D3">
            <w:pPr>
              <w:keepNext/>
              <w:keepLines/>
              <w:tabs>
                <w:tab w:val="left" w:pos="1197"/>
              </w:tabs>
              <w:autoSpaceDE w:val="0"/>
              <w:autoSpaceDN w:val="0"/>
              <w:adjustRightInd w:val="0"/>
              <w:rPr>
                <w:rFonts w:ascii="Arial" w:hAnsi="Arial" w:cs="Arial"/>
                <w:sz w:val="20"/>
                <w:szCs w:val="20"/>
                <w:lang w:val="bg-BG"/>
              </w:rPr>
            </w:pPr>
            <w:r w:rsidRPr="00E62F98">
              <w:rPr>
                <w:rFonts w:ascii="Arial" w:hAnsi="Arial" w:cs="Arial"/>
                <w:sz w:val="20"/>
                <w:szCs w:val="20"/>
                <w:lang w:val="bg-BG"/>
              </w:rPr>
              <w:t>48424-03</w:t>
            </w:r>
            <w:r w:rsidRPr="00E62F98">
              <w:rPr>
                <w:rFonts w:ascii="Arial" w:hAnsi="Arial" w:cs="Arial"/>
                <w:sz w:val="20"/>
                <w:szCs w:val="20"/>
                <w:lang w:val="bg-BG"/>
              </w:rPr>
              <w:tab/>
              <w:t xml:space="preserve">Остектомия на таз </w:t>
            </w:r>
          </w:p>
          <w:p w14:paraId="740B3251" w14:textId="77777777" w:rsidR="00D20EF4" w:rsidRPr="00E62F98" w:rsidRDefault="00D20EF4" w:rsidP="00D850D3">
            <w:pPr>
              <w:keepNext/>
              <w:keepLines/>
              <w:tabs>
                <w:tab w:val="left" w:pos="1197"/>
              </w:tabs>
              <w:autoSpaceDE w:val="0"/>
              <w:autoSpaceDN w:val="0"/>
              <w:adjustRightInd w:val="0"/>
              <w:rPr>
                <w:rFonts w:ascii="Arial" w:hAnsi="Arial" w:cs="Arial"/>
                <w:sz w:val="20"/>
                <w:szCs w:val="20"/>
                <w:lang w:val="bg-BG"/>
              </w:rPr>
            </w:pPr>
            <w:r w:rsidRPr="00E62F98">
              <w:rPr>
                <w:rFonts w:ascii="Arial" w:hAnsi="Arial" w:cs="Arial"/>
                <w:sz w:val="20"/>
                <w:szCs w:val="20"/>
                <w:lang w:val="bg-BG"/>
              </w:rPr>
              <w:t>48424-04</w:t>
            </w:r>
            <w:r w:rsidRPr="00E62F98">
              <w:rPr>
                <w:rFonts w:ascii="Arial" w:hAnsi="Arial" w:cs="Arial"/>
                <w:sz w:val="20"/>
                <w:szCs w:val="20"/>
                <w:lang w:val="bg-BG"/>
              </w:rPr>
              <w:tab/>
              <w:t>Остектомия на проксимален фемур</w:t>
            </w:r>
          </w:p>
          <w:p w14:paraId="6C96472F" w14:textId="77777777" w:rsidR="00D20EF4" w:rsidRPr="00E62F98" w:rsidRDefault="00D20EF4" w:rsidP="00D850D3">
            <w:pPr>
              <w:keepNext/>
              <w:keepLines/>
              <w:tabs>
                <w:tab w:val="left" w:pos="1197"/>
              </w:tabs>
              <w:autoSpaceDE w:val="0"/>
              <w:autoSpaceDN w:val="0"/>
              <w:adjustRightInd w:val="0"/>
              <w:rPr>
                <w:rFonts w:ascii="Arial" w:hAnsi="Arial" w:cs="Arial"/>
                <w:sz w:val="20"/>
                <w:szCs w:val="20"/>
                <w:lang w:val="bg-BG"/>
              </w:rPr>
            </w:pPr>
            <w:r w:rsidRPr="00E62F98">
              <w:rPr>
                <w:rFonts w:ascii="Arial" w:hAnsi="Arial" w:cs="Arial"/>
                <w:sz w:val="20"/>
                <w:szCs w:val="20"/>
                <w:lang w:val="bg-BG"/>
              </w:rPr>
              <w:t>48424-05</w:t>
            </w:r>
            <w:r w:rsidRPr="00E62F98">
              <w:rPr>
                <w:rFonts w:ascii="Arial" w:hAnsi="Arial" w:cs="Arial"/>
                <w:sz w:val="20"/>
                <w:szCs w:val="20"/>
                <w:lang w:val="bg-BG"/>
              </w:rPr>
              <w:tab/>
              <w:t>Остектомия на средна част на фемур</w:t>
            </w:r>
          </w:p>
          <w:p w14:paraId="5C35B65B" w14:textId="77777777" w:rsidR="00D20EF4" w:rsidRPr="00E62F98" w:rsidRDefault="00D20EF4" w:rsidP="00D850D3">
            <w:pPr>
              <w:pStyle w:val="SrgCod"/>
              <w:spacing w:line="240" w:lineRule="auto"/>
              <w:rPr>
                <w:rFonts w:cs="Arial"/>
                <w:szCs w:val="14"/>
                <w:lang w:val="ru-RU"/>
              </w:rPr>
            </w:pPr>
          </w:p>
          <w:p w14:paraId="13A1AAA3" w14:textId="77777777" w:rsidR="00D20EF4" w:rsidRPr="00E62F98" w:rsidRDefault="00D20EF4" w:rsidP="00D850D3">
            <w:pPr>
              <w:pStyle w:val="SrgCod"/>
              <w:spacing w:line="240" w:lineRule="auto"/>
              <w:rPr>
                <w:rFonts w:cs="Arial"/>
                <w:szCs w:val="14"/>
                <w:highlight w:val="yellow"/>
                <w:u w:val="single"/>
                <w:lang w:val="ru-RU"/>
              </w:rPr>
            </w:pPr>
            <w:r w:rsidRPr="00E62F98">
              <w:rPr>
                <w:rFonts w:cs="Arial"/>
                <w:szCs w:val="14"/>
                <w:highlight w:val="yellow"/>
                <w:u w:val="single"/>
              </w:rPr>
              <w:t>КОСТНА пластика</w:t>
            </w:r>
          </w:p>
          <w:p w14:paraId="3C1BE012"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*78.05 КОСТНА пластика, ФЕМУР</w:t>
            </w:r>
          </w:p>
          <w:p w14:paraId="146FD681" w14:textId="77777777" w:rsidR="00D850D3" w:rsidRPr="00E62F98" w:rsidRDefault="00D850D3" w:rsidP="00D850D3">
            <w:pPr>
              <w:pStyle w:val="SrgCod4dig"/>
              <w:keepNext/>
              <w:keepLines/>
              <w:spacing w:before="0" w:line="240" w:lineRule="auto"/>
              <w:rPr>
                <w:rFonts w:cs="Arial"/>
                <w:szCs w:val="14"/>
              </w:rPr>
            </w:pPr>
          </w:p>
          <w:p w14:paraId="2184BCAD"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jc w:val="left"/>
              <w:rPr>
                <w:rFonts w:cs="Arial"/>
                <w:bCs/>
                <w:lang w:eastAsia="en-US"/>
              </w:rPr>
            </w:pPr>
            <w:r w:rsidRPr="00E62F98">
              <w:rPr>
                <w:rFonts w:cs="Arial"/>
                <w:bCs/>
                <w:lang w:eastAsia="en-US"/>
              </w:rPr>
              <w:t>1488</w:t>
            </w:r>
            <w:r w:rsidRPr="00E62F98">
              <w:rPr>
                <w:rFonts w:cs="Arial"/>
                <w:bCs/>
                <w:lang w:eastAsia="en-US"/>
              </w:rPr>
              <w:tab/>
            </w:r>
            <w:r w:rsidRPr="00E62F98">
              <w:rPr>
                <w:rFonts w:cs="Arial"/>
                <w:bCs/>
                <w:lang w:eastAsia="en-US"/>
              </w:rPr>
              <w:tab/>
            </w:r>
            <w:r w:rsidRPr="00E62F98">
              <w:rPr>
                <w:rFonts w:cs="Arial"/>
                <w:bCs/>
                <w:caps w:val="0"/>
                <w:lang w:eastAsia="en-US"/>
              </w:rPr>
              <w:t>Костен графт на таз или тазобедрена става</w:t>
            </w:r>
          </w:p>
          <w:p w14:paraId="7C46F9F5" w14:textId="77777777"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направена:</w:t>
            </w:r>
          </w:p>
          <w:p w14:paraId="49F02649"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доставяне на графт материал чрез отделна инцизия (47726-00 [1563])</w:t>
            </w:r>
          </w:p>
          <w:p w14:paraId="1CF9A925"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48200-00</w:t>
            </w:r>
            <w:r w:rsidRPr="00E62F98">
              <w:rPr>
                <w:rFonts w:ascii="Arial" w:hAnsi="Arial" w:cs="Arial"/>
                <w:sz w:val="20"/>
                <w:szCs w:val="20"/>
                <w:lang w:val="bg-BG"/>
              </w:rPr>
              <w:tab/>
              <w:t>Костен графт към фемур</w:t>
            </w:r>
          </w:p>
          <w:p w14:paraId="30DAB620" w14:textId="77777777" w:rsidR="00D20EF4" w:rsidRPr="00E62F98" w:rsidRDefault="00D20EF4" w:rsidP="00D850D3">
            <w:pPr>
              <w:keepNext/>
              <w:keepLines/>
              <w:tabs>
                <w:tab w:val="left" w:pos="1134"/>
              </w:tabs>
              <w:ind w:left="1134" w:hanging="1134"/>
              <w:rPr>
                <w:rFonts w:ascii="Arial" w:hAnsi="Arial" w:cs="Arial"/>
                <w:sz w:val="20"/>
                <w:szCs w:val="20"/>
                <w:lang w:val="bg-BG"/>
              </w:rPr>
            </w:pPr>
          </w:p>
          <w:p w14:paraId="5189C09E"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*78.09 КОСТНАпластика, ТАЗОВИ КОСТИ</w:t>
            </w:r>
            <w:r w:rsidRPr="00E62F98">
              <w:rPr>
                <w:rFonts w:cs="Arial"/>
                <w:szCs w:val="14"/>
              </w:rPr>
              <w:t xml:space="preserve"> </w:t>
            </w:r>
          </w:p>
          <w:p w14:paraId="2CAF42D1"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50393-00</w:t>
            </w:r>
            <w:r w:rsidRPr="00E62F98">
              <w:rPr>
                <w:rFonts w:ascii="Arial" w:hAnsi="Arial" w:cs="Arial"/>
                <w:sz w:val="20"/>
                <w:szCs w:val="20"/>
                <w:lang w:val="bg-BG"/>
              </w:rPr>
              <w:tab/>
              <w:t>Костен графт на таз</w:t>
            </w:r>
          </w:p>
          <w:p w14:paraId="5AA32876" w14:textId="77777777" w:rsidR="00D20EF4" w:rsidRPr="00E62F98" w:rsidRDefault="00D20EF4" w:rsidP="00D850D3">
            <w:pPr>
              <w:pStyle w:val="SrgCod4dig"/>
              <w:keepNext/>
              <w:keepLines/>
              <w:spacing w:before="0" w:line="240" w:lineRule="auto"/>
              <w:rPr>
                <w:rFonts w:cs="Arial"/>
                <w:szCs w:val="14"/>
              </w:rPr>
            </w:pPr>
          </w:p>
          <w:p w14:paraId="40541D38"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*78.07 КОСТНА пластика- тибия и</w:t>
            </w:r>
            <w:r w:rsidRPr="00E62F98">
              <w:rPr>
                <w:rFonts w:cs="Arial"/>
                <w:szCs w:val="14"/>
                <w:highlight w:val="yellow"/>
                <w:lang w:val="ru-RU"/>
              </w:rPr>
              <w:t xml:space="preserve"> </w:t>
            </w:r>
            <w:r w:rsidRPr="00E62F98">
              <w:rPr>
                <w:rFonts w:cs="Arial"/>
                <w:szCs w:val="14"/>
                <w:highlight w:val="yellow"/>
              </w:rPr>
              <w:t>фибула</w:t>
            </w:r>
          </w:p>
          <w:p w14:paraId="75F1CBD3" w14:textId="77777777" w:rsidR="00D850D3" w:rsidRPr="00E62F98" w:rsidRDefault="00D850D3" w:rsidP="00D850D3">
            <w:pPr>
              <w:pStyle w:val="SrgCod4dig"/>
              <w:keepNext/>
              <w:keepLines/>
              <w:spacing w:before="0" w:line="240" w:lineRule="auto"/>
              <w:rPr>
                <w:rFonts w:cs="Arial"/>
                <w:szCs w:val="14"/>
              </w:rPr>
            </w:pPr>
          </w:p>
          <w:p w14:paraId="58255FBA" w14:textId="77777777" w:rsidR="00D20EF4" w:rsidRPr="00E62F98" w:rsidRDefault="00D20EF4" w:rsidP="00D850D3">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jc w:val="left"/>
              <w:rPr>
                <w:rFonts w:cs="Arial"/>
                <w:bCs/>
                <w:caps w:val="0"/>
                <w:lang w:eastAsia="en-US"/>
              </w:rPr>
            </w:pPr>
            <w:r w:rsidRPr="00E62F98">
              <w:rPr>
                <w:rFonts w:cs="Arial"/>
                <w:bCs/>
                <w:caps w:val="0"/>
                <w:lang w:eastAsia="en-US"/>
              </w:rPr>
              <w:t>1513</w:t>
            </w:r>
            <w:r w:rsidRPr="00E62F98">
              <w:rPr>
                <w:rFonts w:cs="Arial"/>
                <w:bCs/>
                <w:lang w:eastAsia="en-US"/>
              </w:rPr>
              <w:tab/>
            </w:r>
            <w:r w:rsidRPr="00E62F98">
              <w:rPr>
                <w:rFonts w:cs="Arial"/>
                <w:bCs/>
                <w:caps w:val="0"/>
                <w:lang w:eastAsia="en-US"/>
              </w:rPr>
              <w:t>Костен графт към тибия</w:t>
            </w:r>
          </w:p>
          <w:p w14:paraId="2CD64900" w14:textId="77777777"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направено:</w:t>
            </w:r>
          </w:p>
          <w:p w14:paraId="33BB4417"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доставяне на графт материал чрез отделна инцизия (47726-00 [1563])</w:t>
            </w:r>
          </w:p>
          <w:p w14:paraId="322FFDF3"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48206-00</w:t>
            </w:r>
            <w:r w:rsidRPr="00E62F98">
              <w:rPr>
                <w:rFonts w:ascii="Arial" w:hAnsi="Arial" w:cs="Arial"/>
                <w:sz w:val="20"/>
                <w:szCs w:val="20"/>
                <w:lang w:val="bg-BG"/>
              </w:rPr>
              <w:tab/>
              <w:t>Костен графт към тибия</w:t>
            </w:r>
          </w:p>
          <w:p w14:paraId="762E13B6" w14:textId="77777777" w:rsidR="00D20EF4" w:rsidRPr="00E62F98" w:rsidRDefault="00D20EF4" w:rsidP="00D850D3">
            <w:pPr>
              <w:pStyle w:val="SrgCod4dig"/>
              <w:keepNext/>
              <w:keepLines/>
              <w:spacing w:before="0" w:line="240" w:lineRule="auto"/>
              <w:rPr>
                <w:rFonts w:cs="Arial"/>
                <w:szCs w:val="14"/>
              </w:rPr>
            </w:pPr>
          </w:p>
          <w:p w14:paraId="60B73569"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СКЪСЯВАЩИ КРАЙНИКА ОПЕРАЦИИ</w:t>
            </w:r>
          </w:p>
          <w:p w14:paraId="6F88E691"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епифизарни скоби</w:t>
            </w:r>
          </w:p>
          <w:p w14:paraId="72023851"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отворена епифизиодеза</w:t>
            </w:r>
          </w:p>
          <w:p w14:paraId="5A376E24"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перкутанна епифизоидеза</w:t>
            </w:r>
          </w:p>
          <w:p w14:paraId="1B893884"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резекция/остеотомия</w:t>
            </w:r>
          </w:p>
          <w:p w14:paraId="7A49E6D5" w14:textId="77777777" w:rsidR="00D850D3" w:rsidRPr="00E62F98" w:rsidRDefault="00D850D3" w:rsidP="00D850D3">
            <w:pPr>
              <w:pStyle w:val="Description"/>
              <w:spacing w:line="240" w:lineRule="auto"/>
              <w:rPr>
                <w:rFonts w:ascii="Verdana" w:hAnsi="Verdana" w:cs="Arial"/>
                <w:noProof w:val="0"/>
                <w:sz w:val="14"/>
                <w:szCs w:val="14"/>
                <w:highlight w:val="yellow"/>
                <w:lang w:eastAsia="en-US"/>
              </w:rPr>
            </w:pPr>
          </w:p>
          <w:p w14:paraId="00297324"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lang w:val="ru-RU"/>
              </w:rPr>
              <w:t>*</w:t>
            </w:r>
            <w:r w:rsidRPr="00E62F98">
              <w:rPr>
                <w:rFonts w:cs="Arial"/>
                <w:szCs w:val="14"/>
                <w:highlight w:val="yellow"/>
              </w:rPr>
              <w:t>78.25 СКЪСЯВАЩИ КРАЙНИКА ОПЕРАЦИИ ФЕМУР</w:t>
            </w:r>
          </w:p>
          <w:p w14:paraId="5132E5FF" w14:textId="77777777" w:rsidR="00D850D3" w:rsidRPr="00E62F98" w:rsidRDefault="00D850D3" w:rsidP="00D850D3">
            <w:pPr>
              <w:pStyle w:val="SrgCod4dig"/>
              <w:keepNext/>
              <w:keepLines/>
              <w:spacing w:before="0" w:line="240" w:lineRule="auto"/>
              <w:rPr>
                <w:rFonts w:cs="Arial"/>
                <w:szCs w:val="14"/>
              </w:rPr>
            </w:pPr>
          </w:p>
          <w:p w14:paraId="28AE5124" w14:textId="77777777" w:rsidR="00D20EF4" w:rsidRPr="00E62F98" w:rsidRDefault="00D20EF4" w:rsidP="00D850D3">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lang w:eastAsia="en-US"/>
              </w:rPr>
              <w:t>1491</w:t>
            </w:r>
            <w:r w:rsidRPr="00E62F98">
              <w:rPr>
                <w:rFonts w:cs="Arial"/>
                <w:bCs/>
                <w:lang w:eastAsia="en-US"/>
              </w:rPr>
              <w:tab/>
            </w:r>
            <w:r w:rsidRPr="00E62F98">
              <w:rPr>
                <w:rFonts w:cs="Arial"/>
                <w:bCs/>
                <w:caps w:val="0"/>
                <w:lang w:eastAsia="en-US"/>
              </w:rPr>
              <w:t>Други възстановителни процедури на таз или тазобедрена става</w:t>
            </w:r>
          </w:p>
          <w:p w14:paraId="426B8A59" w14:textId="77777777" w:rsidR="00D20EF4" w:rsidRPr="00E62F98" w:rsidRDefault="00D20EF4" w:rsidP="00D850D3">
            <w:pPr>
              <w:pStyle w:val="Line2"/>
              <w:keepNext/>
              <w:keepLines/>
              <w:spacing w:before="0"/>
            </w:pPr>
            <w:r w:rsidRPr="00E62F98">
              <w:t>48506-00</w:t>
            </w:r>
            <w:r w:rsidRPr="00E62F98">
              <w:tab/>
              <w:t>Епифизиодеза на бедрена кост и тибия и фибула</w:t>
            </w:r>
          </w:p>
          <w:p w14:paraId="32A761FB" w14:textId="77777777" w:rsidR="00D20EF4" w:rsidRPr="00E62F98" w:rsidRDefault="00D20EF4" w:rsidP="00D850D3">
            <w:pPr>
              <w:pStyle w:val="SrgCod4dig"/>
              <w:keepNext/>
              <w:keepLines/>
              <w:spacing w:before="0" w:line="240" w:lineRule="auto"/>
              <w:rPr>
                <w:rFonts w:cs="Arial"/>
                <w:szCs w:val="14"/>
              </w:rPr>
            </w:pPr>
          </w:p>
          <w:p w14:paraId="5A66B85E"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АРТРОДЕЗА НА ДРУГА СТАВА</w:t>
            </w:r>
          </w:p>
          <w:p w14:paraId="31BBD45A" w14:textId="77777777"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b/>
                <w:sz w:val="14"/>
                <w:szCs w:val="14"/>
                <w:highlight w:val="yellow"/>
              </w:rPr>
              <w:t>Включва:</w:t>
            </w:r>
            <w:r w:rsidRPr="00E62F98">
              <w:rPr>
                <w:rFonts w:ascii="Tahoma" w:hAnsi="Tahoma" w:cs="Tahoma"/>
                <w:sz w:val="14"/>
                <w:szCs w:val="14"/>
                <w:highlight w:val="yellow"/>
              </w:rPr>
              <w:t xml:space="preserve"> артродеза с:</w:t>
            </w:r>
          </w:p>
          <w:p w14:paraId="0DCE513F" w14:textId="77777777"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sz w:val="14"/>
                <w:szCs w:val="14"/>
                <w:highlight w:val="yellow"/>
              </w:rPr>
              <w:tab/>
              <w:t>костен трансплантат</w:t>
            </w:r>
          </w:p>
          <w:p w14:paraId="3F0F9B7A" w14:textId="77777777"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sz w:val="14"/>
                <w:szCs w:val="14"/>
                <w:highlight w:val="yellow"/>
              </w:rPr>
              <w:tab/>
              <w:t>външно фиксиращо устройство</w:t>
            </w:r>
          </w:p>
          <w:p w14:paraId="54CC7CFF" w14:textId="77777777" w:rsidR="00D20EF4" w:rsidRPr="00E62F98" w:rsidRDefault="00D20EF4" w:rsidP="00D850D3">
            <w:pPr>
              <w:pStyle w:val="Include"/>
              <w:spacing w:line="240" w:lineRule="auto"/>
              <w:rPr>
                <w:rFonts w:ascii="Tahoma" w:hAnsi="Tahoma" w:cs="Tahoma"/>
                <w:sz w:val="14"/>
                <w:szCs w:val="14"/>
                <w:highlight w:val="yellow"/>
              </w:rPr>
            </w:pPr>
            <w:r w:rsidRPr="00E62F98">
              <w:rPr>
                <w:rFonts w:ascii="Tahoma" w:hAnsi="Tahoma" w:cs="Tahoma"/>
                <w:sz w:val="14"/>
                <w:szCs w:val="14"/>
                <w:highlight w:val="yellow"/>
              </w:rPr>
              <w:tab/>
              <w:t>ексцизия на костни краища и компресия</w:t>
            </w:r>
          </w:p>
          <w:p w14:paraId="43E42F22" w14:textId="77777777" w:rsidR="00D850D3" w:rsidRPr="00E62F98" w:rsidRDefault="00D850D3" w:rsidP="00D850D3">
            <w:pPr>
              <w:pStyle w:val="Include"/>
              <w:spacing w:line="240" w:lineRule="auto"/>
              <w:rPr>
                <w:rFonts w:ascii="Tahoma" w:hAnsi="Tahoma" w:cs="Tahoma"/>
                <w:sz w:val="14"/>
                <w:szCs w:val="14"/>
                <w:highlight w:val="yellow"/>
              </w:rPr>
            </w:pPr>
          </w:p>
          <w:p w14:paraId="23F105CB"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lang w:val="ru-RU"/>
              </w:rPr>
              <w:t>*</w:t>
            </w:r>
            <w:r w:rsidRPr="00E62F98">
              <w:rPr>
                <w:rFonts w:cs="Arial"/>
                <w:szCs w:val="14"/>
                <w:highlight w:val="yellow"/>
              </w:rPr>
              <w:t>81.21 артродеза на тазобедрена става</w:t>
            </w:r>
          </w:p>
          <w:p w14:paraId="7077F96F"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49306-00</w:t>
            </w:r>
            <w:r w:rsidRPr="00E62F98">
              <w:rPr>
                <w:rFonts w:ascii="Arial" w:hAnsi="Arial" w:cs="Arial"/>
                <w:sz w:val="20"/>
                <w:szCs w:val="20"/>
                <w:lang w:val="bg-BG"/>
              </w:rPr>
              <w:tab/>
              <w:t>Артродеза на тазобедрена става</w:t>
            </w:r>
          </w:p>
          <w:p w14:paraId="45A91C79" w14:textId="77777777" w:rsidR="00D20EF4" w:rsidRPr="00E62F98" w:rsidRDefault="00D20EF4" w:rsidP="00D850D3">
            <w:pPr>
              <w:pStyle w:val="SrgCod4dig"/>
              <w:keepNext/>
              <w:keepLines/>
              <w:spacing w:before="0" w:line="240" w:lineRule="auto"/>
              <w:rPr>
                <w:rFonts w:cs="Arial"/>
                <w:szCs w:val="14"/>
              </w:rPr>
            </w:pPr>
          </w:p>
          <w:p w14:paraId="03B61F42"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ДРУГО ВЪЗСТАНОВЯВАНЕ НА СТАВА НА ДОЛНИЯ КРАЙНИК</w:t>
            </w:r>
            <w:r w:rsidRPr="00E62F98">
              <w:rPr>
                <w:rFonts w:cs="Arial"/>
                <w:szCs w:val="14"/>
                <w:highlight w:val="yellow"/>
              </w:rPr>
              <w:t xml:space="preserve"> </w:t>
            </w:r>
          </w:p>
          <w:p w14:paraId="7CD9DD85" w14:textId="77777777"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b/>
                <w:sz w:val="14"/>
                <w:szCs w:val="14"/>
                <w:highlight w:val="yellow"/>
              </w:rPr>
              <w:t>Включва:</w:t>
            </w:r>
            <w:r w:rsidRPr="00E62F98">
              <w:rPr>
                <w:rFonts w:ascii="Verdana" w:hAnsi="Verdana" w:cs="Arial"/>
                <w:sz w:val="14"/>
                <w:szCs w:val="14"/>
                <w:highlight w:val="yellow"/>
              </w:rPr>
              <w:t xml:space="preserve"> артропластика на долен крайник с:</w:t>
            </w:r>
          </w:p>
          <w:p w14:paraId="4D144082" w14:textId="77777777"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sz w:val="14"/>
                <w:szCs w:val="14"/>
                <w:highlight w:val="yellow"/>
              </w:rPr>
              <w:tab/>
              <w:t>външна тракция или фиксация</w:t>
            </w:r>
          </w:p>
          <w:p w14:paraId="1CFBAB8C" w14:textId="77777777"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sz w:val="14"/>
                <w:szCs w:val="14"/>
                <w:highlight w:val="yellow"/>
              </w:rPr>
              <w:tab/>
              <w:t>костни трансплантати (чипове) или хрущял</w:t>
            </w:r>
          </w:p>
          <w:p w14:paraId="7DF0D80C" w14:textId="77777777" w:rsidR="00D20EF4" w:rsidRPr="00E62F98" w:rsidRDefault="00D20EF4" w:rsidP="00D850D3">
            <w:pPr>
              <w:pStyle w:val="Include"/>
              <w:spacing w:line="240" w:lineRule="auto"/>
              <w:rPr>
                <w:rFonts w:ascii="Verdana" w:hAnsi="Verdana" w:cs="Arial"/>
                <w:sz w:val="14"/>
                <w:szCs w:val="14"/>
                <w:highlight w:val="yellow"/>
              </w:rPr>
            </w:pPr>
            <w:r w:rsidRPr="00E62F98">
              <w:rPr>
                <w:rFonts w:ascii="Verdana" w:hAnsi="Verdana" w:cs="Arial"/>
                <w:sz w:val="14"/>
                <w:szCs w:val="14"/>
                <w:highlight w:val="yellow"/>
              </w:rPr>
              <w:tab/>
              <w:t>вътрешно фиксиращо устройство</w:t>
            </w:r>
          </w:p>
          <w:p w14:paraId="1B9D3B6C" w14:textId="77777777" w:rsidR="00D850D3" w:rsidRPr="00E62F98" w:rsidRDefault="00D850D3" w:rsidP="00D850D3">
            <w:pPr>
              <w:pStyle w:val="Include"/>
              <w:spacing w:line="240" w:lineRule="auto"/>
              <w:rPr>
                <w:rFonts w:ascii="Verdana" w:hAnsi="Verdana" w:cs="Arial"/>
                <w:sz w:val="14"/>
                <w:szCs w:val="14"/>
                <w:highlight w:val="yellow"/>
              </w:rPr>
            </w:pPr>
          </w:p>
          <w:p w14:paraId="79FD69D5"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*81.40 възстановяване на тазобедрена става, некласифицирано другаде</w:t>
            </w:r>
          </w:p>
          <w:p w14:paraId="09D21B26" w14:textId="77777777" w:rsidR="00D20EF4" w:rsidRPr="00E62F98" w:rsidRDefault="00D20EF4" w:rsidP="00D850D3">
            <w:pPr>
              <w:pStyle w:val="SrgCod4dig"/>
              <w:keepNext/>
              <w:keepLines/>
              <w:tabs>
                <w:tab w:val="left" w:pos="1197"/>
              </w:tabs>
              <w:spacing w:before="0" w:line="240" w:lineRule="auto"/>
              <w:rPr>
                <w:rFonts w:cs="Arial"/>
                <w:b w:val="0"/>
                <w:caps w:val="0"/>
                <w:sz w:val="20"/>
              </w:rPr>
            </w:pPr>
            <w:r w:rsidRPr="00E62F98">
              <w:rPr>
                <w:rFonts w:cs="Arial"/>
                <w:b w:val="0"/>
                <w:caps w:val="0"/>
                <w:sz w:val="20"/>
              </w:rPr>
              <w:t>90552-00</w:t>
            </w:r>
            <w:r w:rsidRPr="00E62F98">
              <w:rPr>
                <w:rFonts w:cs="Arial"/>
                <w:b w:val="0"/>
                <w:caps w:val="0"/>
                <w:sz w:val="20"/>
              </w:rPr>
              <w:tab/>
              <w:t>Друго възстановяване на тазобедрена става</w:t>
            </w:r>
          </w:p>
          <w:p w14:paraId="5C684390"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p>
          <w:p w14:paraId="26F4E573"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*78.49 ДРУГИ ВЪЗСТАНОВЯВАЩИ ИЛИ ПЛАСТИЧНИ ОПЕРАЦИИ на кост, ТАЗОВИ КОСТИ</w:t>
            </w:r>
          </w:p>
          <w:p w14:paraId="1C13231A" w14:textId="77777777" w:rsidR="00D20EF4" w:rsidRPr="00E62F98" w:rsidRDefault="00D20EF4" w:rsidP="00D850D3">
            <w:pPr>
              <w:keepNext/>
              <w:keepLines/>
              <w:tabs>
                <w:tab w:val="left" w:pos="1134"/>
              </w:tabs>
              <w:ind w:left="1134" w:hanging="1134"/>
              <w:rPr>
                <w:rFonts w:ascii="Arial" w:hAnsi="Arial" w:cs="Arial"/>
                <w:sz w:val="20"/>
                <w:szCs w:val="20"/>
                <w:highlight w:val="cyan"/>
                <w:lang w:val="bg-BG"/>
              </w:rPr>
            </w:pPr>
            <w:r w:rsidRPr="00E62F98">
              <w:rPr>
                <w:rFonts w:ascii="Arial" w:hAnsi="Arial" w:cs="Arial"/>
                <w:sz w:val="20"/>
                <w:szCs w:val="20"/>
                <w:lang w:val="bg-BG"/>
              </w:rPr>
              <w:t>90552-01</w:t>
            </w:r>
            <w:r w:rsidRPr="00E62F98">
              <w:rPr>
                <w:rFonts w:ascii="Arial" w:hAnsi="Arial" w:cs="Arial"/>
                <w:sz w:val="20"/>
                <w:szCs w:val="20"/>
                <w:lang w:val="bg-BG"/>
              </w:rPr>
              <w:tab/>
              <w:t>Друго възстановяване или пластична операция на тазова кост</w:t>
            </w:r>
          </w:p>
          <w:p w14:paraId="25366A5F" w14:textId="77777777" w:rsidR="00D20EF4" w:rsidRPr="00E62F98" w:rsidRDefault="00D20EF4" w:rsidP="00D850D3">
            <w:pPr>
              <w:pStyle w:val="SrgCod"/>
              <w:spacing w:line="240" w:lineRule="auto"/>
              <w:rPr>
                <w:rFonts w:cs="Arial"/>
                <w:szCs w:val="14"/>
              </w:rPr>
            </w:pPr>
          </w:p>
          <w:p w14:paraId="339B94C1"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РАЗДЕЛЯНЕ НА СТАВНА КАПСУЛА, ЛИГАМЕНТ ИЛИ ХРУЩЯЛ </w:t>
            </w:r>
          </w:p>
          <w:p w14:paraId="72A68C92"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освобождаване на деформирано стъпало (клубно стъпало) по Goldner</w:t>
            </w:r>
          </w:p>
          <w:p w14:paraId="7A6BC2C8"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корекция на метатарзус варус по Heyman-Herndon (Strong)</w:t>
            </w:r>
          </w:p>
          <w:p w14:paraId="131C7BB4"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освобождаване на:</w:t>
            </w:r>
          </w:p>
          <w:p w14:paraId="46C26468"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срастнала или констриктивна ставна капсула</w:t>
            </w:r>
          </w:p>
          <w:p w14:paraId="2A92D694"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lastRenderedPageBreak/>
              <w:tab/>
              <w:t>става</w:t>
            </w:r>
          </w:p>
          <w:p w14:paraId="5E3EBBB6"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лигамент</w:t>
            </w:r>
          </w:p>
          <w:p w14:paraId="27B42E0E"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b/>
                <w:sz w:val="14"/>
                <w:szCs w:val="14"/>
                <w:highlight w:val="yellow"/>
              </w:rPr>
              <w:t>Изключва</w:t>
            </w:r>
            <w:r w:rsidRPr="00E62F98">
              <w:rPr>
                <w:rFonts w:ascii="Tahoma" w:hAnsi="Tahoma" w:cs="Tahoma"/>
                <w:sz w:val="14"/>
                <w:szCs w:val="14"/>
                <w:highlight w:val="yellow"/>
              </w:rPr>
              <w:t>:</w:t>
            </w:r>
          </w:p>
          <w:p w14:paraId="46578901"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симфизиотомия за подпомагане на раждане - 73.94</w:t>
            </w:r>
          </w:p>
          <w:p w14:paraId="272FD4DD"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такова при:</w:t>
            </w:r>
          </w:p>
          <w:p w14:paraId="7105F288"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ab/>
              <w:t>синдром на карпалния тунел - 04.43</w:t>
            </w:r>
          </w:p>
          <w:p w14:paraId="0C3639DB"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ab/>
              <w:t>синдром на тарзалния тунел - 04.44</w:t>
            </w:r>
          </w:p>
          <w:p w14:paraId="17563026" w14:textId="77777777" w:rsidR="00D850D3" w:rsidRPr="00E62F98" w:rsidRDefault="00D850D3" w:rsidP="00D850D3">
            <w:pPr>
              <w:pStyle w:val="Exclude"/>
              <w:spacing w:line="240" w:lineRule="auto"/>
              <w:rPr>
                <w:rFonts w:ascii="Tahoma" w:hAnsi="Tahoma" w:cs="Tahoma"/>
                <w:sz w:val="14"/>
                <w:szCs w:val="14"/>
                <w:highlight w:val="yellow"/>
              </w:rPr>
            </w:pPr>
          </w:p>
          <w:p w14:paraId="6081CE03"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*80.45 разделяне на ставна капсула, лигамент или хрущял</w:t>
            </w:r>
            <w:r w:rsidR="000B110C" w:rsidRPr="00E62F98">
              <w:rPr>
                <w:rFonts w:cs="Arial"/>
                <w:szCs w:val="14"/>
                <w:highlight w:val="yellow"/>
              </w:rPr>
              <w:t xml:space="preserve"> – тазобедрена става</w:t>
            </w:r>
          </w:p>
          <w:p w14:paraId="6EC9295F" w14:textId="77777777" w:rsidR="00D20EF4" w:rsidRPr="00E62F98" w:rsidRDefault="00D20EF4" w:rsidP="00D850D3">
            <w:pPr>
              <w:keepNext/>
              <w:keepLines/>
              <w:tabs>
                <w:tab w:val="left" w:pos="1134"/>
              </w:tabs>
              <w:ind w:left="1134" w:hanging="1134"/>
              <w:rPr>
                <w:rFonts w:ascii="Arial" w:hAnsi="Arial" w:cs="Arial"/>
                <w:sz w:val="20"/>
                <w:szCs w:val="20"/>
                <w:highlight w:val="cyan"/>
                <w:lang w:val="bg-BG"/>
              </w:rPr>
            </w:pPr>
            <w:r w:rsidRPr="00E62F98">
              <w:rPr>
                <w:rFonts w:ascii="Arial" w:hAnsi="Arial" w:cs="Arial"/>
                <w:sz w:val="20"/>
                <w:szCs w:val="20"/>
                <w:lang w:val="bg-BG"/>
              </w:rPr>
              <w:t>46400-09</w:t>
            </w:r>
            <w:r w:rsidRPr="00E62F98">
              <w:rPr>
                <w:rFonts w:ascii="Arial" w:hAnsi="Arial" w:cs="Arial"/>
                <w:sz w:val="20"/>
                <w:szCs w:val="20"/>
                <w:lang w:val="bg-BG"/>
              </w:rPr>
              <w:tab/>
              <w:t>Освобождаване на ставна капсула, лигамент или хрущял на тазобедрена става</w:t>
            </w:r>
          </w:p>
          <w:p w14:paraId="36450B03" w14:textId="77777777" w:rsidR="00D20EF4" w:rsidRPr="00E62F98" w:rsidRDefault="00D20EF4" w:rsidP="00D850D3">
            <w:pPr>
              <w:pStyle w:val="SrgCod4dig"/>
              <w:keepNext/>
              <w:keepLines/>
              <w:spacing w:before="0" w:line="240" w:lineRule="auto"/>
              <w:rPr>
                <w:rFonts w:cs="Arial"/>
                <w:szCs w:val="14"/>
              </w:rPr>
            </w:pPr>
          </w:p>
          <w:p w14:paraId="11C44257"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*84.28</w:t>
            </w:r>
            <w:r w:rsidRPr="00E62F98">
              <w:rPr>
                <w:rFonts w:cs="Arial"/>
                <w:szCs w:val="14"/>
                <w:highlight w:val="yellow"/>
              </w:rPr>
              <w:tab/>
            </w:r>
            <w:r w:rsidRPr="00E62F98">
              <w:rPr>
                <w:rFonts w:cs="Arial"/>
                <w:szCs w:val="14"/>
                <w:highlight w:val="yellow"/>
              </w:rPr>
              <w:tab/>
              <w:t>прикрепване наново на бедро</w:t>
            </w:r>
          </w:p>
          <w:p w14:paraId="3131CBB0" w14:textId="77777777" w:rsidR="00D20EF4" w:rsidRPr="00E62F98" w:rsidRDefault="00D20EF4" w:rsidP="00D850D3">
            <w:pPr>
              <w:pStyle w:val="Line2"/>
              <w:spacing w:before="0"/>
            </w:pPr>
            <w:r w:rsidRPr="00E62F98">
              <w:t>50225-00</w:t>
            </w:r>
            <w:r w:rsidRPr="00E62F98">
              <w:tab/>
              <w:t>Реплантация на бедро</w:t>
            </w:r>
          </w:p>
          <w:p w14:paraId="5E5FEEBC" w14:textId="77777777" w:rsidR="00D20EF4" w:rsidRPr="00E62F98" w:rsidRDefault="00D20EF4" w:rsidP="00D850D3">
            <w:pPr>
              <w:pStyle w:val="SrgCod4dig"/>
              <w:keepNext/>
              <w:keepLines/>
              <w:spacing w:before="0" w:line="240" w:lineRule="auto"/>
              <w:rPr>
                <w:rFonts w:cs="Arial"/>
                <w:szCs w:val="14"/>
              </w:rPr>
            </w:pPr>
          </w:p>
          <w:p w14:paraId="21568D4C"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*78.27 СКЪСЯВАЩИ КРАЙНИКА ОПЕРАЦИИ-тибия и</w:t>
            </w:r>
            <w:r w:rsidRPr="00E62F98">
              <w:rPr>
                <w:rFonts w:cs="Arial"/>
                <w:szCs w:val="14"/>
                <w:highlight w:val="yellow"/>
                <w:lang w:val="ru-RU"/>
              </w:rPr>
              <w:t xml:space="preserve"> </w:t>
            </w:r>
            <w:r w:rsidRPr="00E62F98">
              <w:rPr>
                <w:rFonts w:cs="Arial"/>
                <w:szCs w:val="14"/>
                <w:highlight w:val="yellow"/>
              </w:rPr>
              <w:t>фибула</w:t>
            </w:r>
          </w:p>
          <w:p w14:paraId="10775EC6" w14:textId="77777777" w:rsidR="00D850D3" w:rsidRPr="00E62F98" w:rsidRDefault="00D850D3" w:rsidP="00D850D3">
            <w:pPr>
              <w:pStyle w:val="SrgCod4dig"/>
              <w:keepNext/>
              <w:keepLines/>
              <w:spacing w:before="0" w:line="240" w:lineRule="auto"/>
              <w:rPr>
                <w:rFonts w:cs="Arial"/>
                <w:szCs w:val="14"/>
                <w:u w:val="single"/>
              </w:rPr>
            </w:pPr>
          </w:p>
          <w:p w14:paraId="4E7B9451"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E62F98">
              <w:rPr>
                <w:rFonts w:cs="Arial"/>
                <w:bCs/>
                <w:caps w:val="0"/>
                <w:lang w:eastAsia="en-US"/>
              </w:rPr>
              <w:t>1520</w:t>
            </w:r>
            <w:r w:rsidRPr="00E62F98">
              <w:rPr>
                <w:rFonts w:cs="Arial"/>
                <w:bCs/>
                <w:lang w:eastAsia="en-US"/>
              </w:rPr>
              <w:tab/>
            </w:r>
            <w:r w:rsidRPr="00E62F98">
              <w:rPr>
                <w:rFonts w:cs="Arial"/>
                <w:bCs/>
                <w:caps w:val="0"/>
                <w:lang w:eastAsia="en-US"/>
              </w:rPr>
              <w:t>Други възстановителни процедури на коляно или крак</w:t>
            </w:r>
            <w:r w:rsidRPr="00E62F98">
              <w:rPr>
                <w:rFonts w:cs="Arial"/>
                <w:bCs/>
                <w:lang w:eastAsia="en-US"/>
              </w:rPr>
              <w:t xml:space="preserve"> </w:t>
            </w:r>
          </w:p>
          <w:p w14:paraId="75F5BEB7"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48503-00</w:t>
            </w:r>
            <w:r w:rsidRPr="00E62F98">
              <w:rPr>
                <w:rFonts w:ascii="Arial" w:hAnsi="Arial" w:cs="Arial"/>
                <w:sz w:val="20"/>
                <w:szCs w:val="20"/>
                <w:lang w:val="bg-BG"/>
              </w:rPr>
              <w:tab/>
              <w:t>Епифизиодеза на тибия и фибула</w:t>
            </w:r>
          </w:p>
          <w:p w14:paraId="6FA263C5"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епифизиодеза на тибия, фибула и фемур (48506-00 [1491])</w:t>
            </w:r>
          </w:p>
          <w:p w14:paraId="43DA6EFB" w14:textId="77777777" w:rsidR="00D20EF4" w:rsidRPr="00E62F98" w:rsidRDefault="00D20EF4" w:rsidP="00D850D3">
            <w:pPr>
              <w:pStyle w:val="Line2"/>
              <w:keepNext/>
              <w:keepLines/>
              <w:spacing w:before="0"/>
            </w:pPr>
            <w:r w:rsidRPr="00E62F98">
              <w:t>49503-02</w:t>
            </w:r>
            <w:r w:rsidRPr="00E62F98">
              <w:tab/>
              <w:t>Хондропластика на коляно</w:t>
            </w:r>
          </w:p>
          <w:p w14:paraId="2DE07B1C" w14:textId="77777777" w:rsidR="00D20EF4" w:rsidRPr="009C5616" w:rsidRDefault="00D20EF4" w:rsidP="00D850D3">
            <w:pPr>
              <w:keepNext/>
              <w:keepLines/>
              <w:ind w:firstLine="1197"/>
              <w:rPr>
                <w:lang w:val="ru-RU"/>
              </w:rPr>
            </w:pPr>
            <w:r w:rsidRPr="00E62F98">
              <w:rPr>
                <w:rFonts w:cs="Arial"/>
                <w:sz w:val="20"/>
                <w:lang w:val="bg-BG"/>
              </w:rPr>
              <w:t>Мозаечна пластика</w:t>
            </w:r>
          </w:p>
          <w:p w14:paraId="17DFB88B" w14:textId="77777777" w:rsidR="00D20EF4" w:rsidRPr="00E62F98" w:rsidRDefault="00D20EF4" w:rsidP="00D850D3">
            <w:pPr>
              <w:pStyle w:val="Line2"/>
              <w:keepNext/>
              <w:keepLines/>
              <w:spacing w:before="0"/>
            </w:pPr>
            <w:r w:rsidRPr="00E62F98">
              <w:t>49503-05</w:t>
            </w:r>
            <w:r w:rsidRPr="00E62F98">
              <w:tab/>
              <w:t>Остеопластика на коляно</w:t>
            </w:r>
          </w:p>
          <w:p w14:paraId="7CB75807" w14:textId="77777777" w:rsidR="00D20EF4" w:rsidRPr="00E62F98" w:rsidRDefault="00D20EF4" w:rsidP="00D850D3">
            <w:pPr>
              <w:pStyle w:val="SrgCod"/>
              <w:spacing w:line="240" w:lineRule="auto"/>
              <w:rPr>
                <w:rFonts w:cs="Arial"/>
                <w:szCs w:val="14"/>
                <w:u w:val="single"/>
              </w:rPr>
            </w:pPr>
          </w:p>
          <w:p w14:paraId="20B8F2D7"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*79.86</w:t>
            </w:r>
            <w:r w:rsidRPr="00E62F98">
              <w:rPr>
                <w:rFonts w:cs="Arial"/>
                <w:szCs w:val="14"/>
                <w:highlight w:val="yellow"/>
              </w:rPr>
              <w:tab/>
              <w:t xml:space="preserve"> открито наместване на дислокация на коляно</w:t>
            </w:r>
          </w:p>
          <w:p w14:paraId="7248E3F7"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90598-00</w:t>
            </w:r>
            <w:r w:rsidRPr="00E62F98">
              <w:rPr>
                <w:rFonts w:ascii="Arial" w:hAnsi="Arial" w:cs="Arial"/>
                <w:sz w:val="20"/>
                <w:szCs w:val="20"/>
                <w:lang w:val="bg-BG"/>
              </w:rPr>
              <w:tab/>
              <w:t>Друго възстановяване на коляно</w:t>
            </w:r>
          </w:p>
          <w:p w14:paraId="715E6DF8" w14:textId="77777777" w:rsidR="00D20EF4" w:rsidRPr="00E62F98" w:rsidRDefault="00D20EF4" w:rsidP="00D850D3">
            <w:pPr>
              <w:pStyle w:val="SrgCod"/>
              <w:spacing w:line="240" w:lineRule="auto"/>
              <w:rPr>
                <w:rFonts w:cs="Arial"/>
                <w:szCs w:val="14"/>
                <w:u w:val="single"/>
              </w:rPr>
            </w:pPr>
          </w:p>
          <w:p w14:paraId="4EADAB05"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УДЪЛЖАВАЩИ КРАЙНИКА ОПЕРАЦИИ </w:t>
            </w:r>
          </w:p>
          <w:p w14:paraId="7786B641"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костен трансплантат с или без вътрешно фиксиращо устройство или остеотомия</w:t>
            </w:r>
          </w:p>
          <w:p w14:paraId="060ADAD8" w14:textId="77777777" w:rsidR="00D20EF4" w:rsidRPr="00E62F98" w:rsidRDefault="00D20EF4" w:rsidP="00D850D3">
            <w:pPr>
              <w:pStyle w:val="Description"/>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дистракционна техника с или без кортикотомия/остеотомия</w:t>
            </w:r>
          </w:p>
          <w:p w14:paraId="697A546D" w14:textId="77777777" w:rsidR="00D850D3" w:rsidRPr="00E62F98" w:rsidRDefault="00D850D3" w:rsidP="00D850D3">
            <w:pPr>
              <w:pStyle w:val="Description"/>
              <w:spacing w:line="240" w:lineRule="auto"/>
              <w:rPr>
                <w:rFonts w:ascii="Verdana" w:hAnsi="Verdana" w:cs="Arial"/>
                <w:noProof w:val="0"/>
                <w:sz w:val="14"/>
                <w:szCs w:val="14"/>
                <w:highlight w:val="yellow"/>
                <w:lang w:eastAsia="en-US"/>
              </w:rPr>
            </w:pPr>
          </w:p>
          <w:p w14:paraId="1505D023" w14:textId="77777777"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lang w:val="ru-RU"/>
              </w:rPr>
              <w:t>*</w:t>
            </w:r>
            <w:r w:rsidRPr="00E62F98">
              <w:rPr>
                <w:rFonts w:cs="Arial"/>
                <w:szCs w:val="14"/>
                <w:highlight w:val="yellow"/>
              </w:rPr>
              <w:t>78.35</w:t>
            </w:r>
            <w:r w:rsidRPr="00E62F98">
              <w:rPr>
                <w:rFonts w:cs="Arial"/>
                <w:szCs w:val="14"/>
                <w:highlight w:val="yellow"/>
              </w:rPr>
              <w:tab/>
            </w:r>
            <w:r w:rsidRPr="00E62F98">
              <w:rPr>
                <w:rFonts w:cs="Arial"/>
                <w:szCs w:val="14"/>
                <w:highlight w:val="yellow"/>
                <w:lang w:val="ru-RU"/>
              </w:rPr>
              <w:t xml:space="preserve"> </w:t>
            </w:r>
            <w:r w:rsidRPr="00E62F98">
              <w:rPr>
                <w:rFonts w:cs="Arial"/>
                <w:szCs w:val="14"/>
                <w:highlight w:val="yellow"/>
              </w:rPr>
              <w:t>УДЪЛЖАВАЩИ КРАЙНИКА ОПЕРАЦИИ – бедро</w:t>
            </w:r>
          </w:p>
          <w:p w14:paraId="1B0E8FD5" w14:textId="77777777" w:rsidR="00D850D3" w:rsidRPr="00E62F98" w:rsidRDefault="00D850D3" w:rsidP="00D850D3">
            <w:pPr>
              <w:pStyle w:val="SrgCod4dig"/>
              <w:keepNext/>
              <w:keepLines/>
              <w:spacing w:before="0" w:line="240" w:lineRule="auto"/>
              <w:rPr>
                <w:rFonts w:cs="Arial"/>
                <w:szCs w:val="14"/>
                <w:highlight w:val="yellow"/>
              </w:rPr>
            </w:pPr>
          </w:p>
          <w:p w14:paraId="18B08BF0"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*78.37</w:t>
            </w:r>
            <w:r w:rsidRPr="00E62F98">
              <w:rPr>
                <w:rFonts w:cs="Arial"/>
                <w:szCs w:val="14"/>
                <w:highlight w:val="yellow"/>
              </w:rPr>
              <w:tab/>
              <w:t xml:space="preserve"> УДЪЛЖАВАЩИ КРАЙНИКА ОПЕРАЦИИ – тибия и</w:t>
            </w:r>
            <w:r w:rsidRPr="00E62F98">
              <w:rPr>
                <w:rFonts w:cs="Arial"/>
                <w:szCs w:val="14"/>
                <w:highlight w:val="yellow"/>
                <w:lang w:val="ru-RU"/>
              </w:rPr>
              <w:t xml:space="preserve"> </w:t>
            </w:r>
            <w:r w:rsidRPr="00E62F98">
              <w:rPr>
                <w:rFonts w:cs="Arial"/>
                <w:szCs w:val="14"/>
                <w:highlight w:val="yellow"/>
              </w:rPr>
              <w:t>фибула</w:t>
            </w:r>
          </w:p>
          <w:p w14:paraId="47F53A72" w14:textId="77777777" w:rsidR="00D850D3" w:rsidRPr="00E62F98" w:rsidRDefault="00D850D3" w:rsidP="00D850D3">
            <w:pPr>
              <w:pStyle w:val="SrgCod4dig"/>
              <w:keepNext/>
              <w:keepLines/>
              <w:spacing w:before="0" w:line="240" w:lineRule="auto"/>
              <w:rPr>
                <w:rFonts w:cs="Arial"/>
                <w:szCs w:val="14"/>
              </w:rPr>
            </w:pPr>
          </w:p>
          <w:p w14:paraId="25D01376"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1578</w:t>
            </w:r>
            <w:r w:rsidRPr="00E62F98">
              <w:rPr>
                <w:rFonts w:cs="Arial"/>
                <w:bCs/>
                <w:lang w:eastAsia="en-US"/>
              </w:rPr>
              <w:tab/>
            </w:r>
            <w:r w:rsidRPr="00E62F98">
              <w:rPr>
                <w:rFonts w:cs="Arial"/>
                <w:bCs/>
                <w:caps w:val="0"/>
                <w:lang w:eastAsia="en-US"/>
              </w:rPr>
              <w:t>Реконструкция на крайник</w:t>
            </w:r>
          </w:p>
          <w:p w14:paraId="3A876CDC"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50303-00</w:t>
            </w:r>
            <w:r w:rsidRPr="00E62F98">
              <w:rPr>
                <w:rFonts w:ascii="Arial" w:hAnsi="Arial" w:cs="Arial"/>
                <w:sz w:val="20"/>
                <w:szCs w:val="20"/>
                <w:lang w:val="bg-BG"/>
              </w:rPr>
              <w:tab/>
              <w:t xml:space="preserve">Удължаване на крайник            </w:t>
            </w:r>
          </w:p>
          <w:p w14:paraId="78680956"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 xml:space="preserve">поставяне на кръгъл фиксатор (например </w:t>
            </w:r>
            <w:proofErr w:type="spellStart"/>
            <w:r w:rsidRPr="00E62F98">
              <w:rPr>
                <w:rFonts w:cs="Arial"/>
                <w:sz w:val="20"/>
                <w:lang w:val="en-US"/>
              </w:rPr>
              <w:t>Ilizarov</w:t>
            </w:r>
            <w:proofErr w:type="spellEnd"/>
            <w:r w:rsidRPr="00E62F98">
              <w:rPr>
                <w:rFonts w:cs="Arial"/>
                <w:sz w:val="20"/>
                <w:lang w:val="bg-BG"/>
              </w:rPr>
              <w:t xml:space="preserve">, </w:t>
            </w:r>
            <w:proofErr w:type="spellStart"/>
            <w:r w:rsidRPr="00E62F98">
              <w:rPr>
                <w:rFonts w:cs="Arial"/>
                <w:sz w:val="20"/>
                <w:lang w:val="en-US"/>
              </w:rPr>
              <w:t>Orthofix</w:t>
            </w:r>
            <w:proofErr w:type="spellEnd"/>
            <w:r w:rsidRPr="00E62F98">
              <w:rPr>
                <w:rFonts w:cs="Arial"/>
                <w:sz w:val="20"/>
                <w:lang w:val="bg-BG"/>
              </w:rPr>
              <w:t>) или подобно устройство</w:t>
            </w:r>
          </w:p>
          <w:p w14:paraId="4A3B2B24"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монофокална остеотомия/кортикотомия</w:t>
            </w:r>
          </w:p>
          <w:p w14:paraId="5AF2EA81"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Забележка</w:t>
            </w:r>
            <w:r w:rsidRPr="00E62F98">
              <w:rPr>
                <w:rFonts w:cs="Arial"/>
                <w:sz w:val="20"/>
                <w:lang w:val="bg-BG"/>
              </w:rPr>
              <w:t>:</w:t>
            </w:r>
            <w:r w:rsidRPr="00E62F98">
              <w:rPr>
                <w:rFonts w:cs="Arial"/>
                <w:sz w:val="20"/>
                <w:lang w:val="bg-BG"/>
              </w:rPr>
              <w:tab/>
              <w:t>Изпълнена за удължаване на скъсен крайник по различни причини. Костта се срязва и фик­сатора се поставя по време на операцията. След операцията, фиксационните удъл­жители се въртят регулярно, причинявайки постепенно отдалечаване (удължаване) на костта.</w:t>
            </w:r>
          </w:p>
          <w:p w14:paraId="341B3C51" w14:textId="77777777"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направена:</w:t>
            </w:r>
          </w:p>
          <w:p w14:paraId="13E5C705"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корекция на костна деформация (90604-00 [1578])</w:t>
            </w:r>
          </w:p>
          <w:p w14:paraId="7110CB41"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транспозиция на нерв (39321-00 [83])</w:t>
            </w:r>
          </w:p>
          <w:p w14:paraId="2C525E8C"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невролиза (39330-00 [77], 39321-00 [83])</w:t>
            </w:r>
          </w:p>
          <w:p w14:paraId="6F01E3EB"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трансартикуларна фиксация (50300-00 [1578])</w:t>
            </w:r>
          </w:p>
          <w:p w14:paraId="36919E04"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биполярно удължаване на крайник (50306-00 [1578])</w:t>
            </w:r>
          </w:p>
          <w:p w14:paraId="0B67CBCF" w14:textId="77777777" w:rsidR="00D20EF4" w:rsidRPr="00E62F98" w:rsidRDefault="00D20EF4" w:rsidP="00D850D3">
            <w:pPr>
              <w:pStyle w:val="SrgCod4dig"/>
              <w:keepNext/>
              <w:keepLines/>
              <w:spacing w:before="0" w:line="240" w:lineRule="auto"/>
              <w:rPr>
                <w:rFonts w:cs="Arial"/>
                <w:szCs w:val="14"/>
              </w:rPr>
            </w:pPr>
          </w:p>
          <w:p w14:paraId="28027B33"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*78.47 ДРУГИ ВЪЗСТАНОВЯВАЩИ ИЛИ ПЛАСТИЧНИ ОПЕРАЦИИ НА КОСТ, тибиа и фибула</w:t>
            </w:r>
          </w:p>
          <w:p w14:paraId="023D1372" w14:textId="77777777" w:rsidR="00D20EF4" w:rsidRPr="00E62F98" w:rsidRDefault="00D20EF4" w:rsidP="00D850D3">
            <w:pPr>
              <w:pStyle w:val="SrgCod4dig"/>
              <w:keepNext/>
              <w:keepLines/>
              <w:tabs>
                <w:tab w:val="left" w:pos="1197"/>
              </w:tabs>
              <w:spacing w:before="0" w:line="240" w:lineRule="auto"/>
              <w:rPr>
                <w:rFonts w:cs="Arial"/>
                <w:b w:val="0"/>
                <w:caps w:val="0"/>
                <w:sz w:val="20"/>
              </w:rPr>
            </w:pPr>
            <w:r w:rsidRPr="00E62F98">
              <w:rPr>
                <w:rFonts w:cs="Arial"/>
                <w:b w:val="0"/>
                <w:caps w:val="0"/>
                <w:sz w:val="20"/>
              </w:rPr>
              <w:t>46400-01</w:t>
            </w:r>
            <w:r w:rsidRPr="00E62F98">
              <w:rPr>
                <w:rFonts w:cs="Arial"/>
                <w:b w:val="0"/>
                <w:caps w:val="0"/>
                <w:sz w:val="20"/>
              </w:rPr>
              <w:tab/>
              <w:t>Друга възстановяваща или пластична операция на тибия и фибула</w:t>
            </w:r>
          </w:p>
          <w:p w14:paraId="7C1FAD90" w14:textId="77777777" w:rsidR="00D20EF4" w:rsidRPr="00E62F98" w:rsidRDefault="00D20EF4" w:rsidP="00D850D3">
            <w:pPr>
              <w:pStyle w:val="SrgCod"/>
              <w:spacing w:line="240" w:lineRule="auto"/>
              <w:rPr>
                <w:rFonts w:cs="Arial"/>
                <w:szCs w:val="14"/>
                <w:u w:val="single"/>
              </w:rPr>
            </w:pPr>
          </w:p>
          <w:p w14:paraId="66527382" w14:textId="77777777" w:rsidR="00D20EF4" w:rsidRPr="00E62F98" w:rsidRDefault="00D20EF4" w:rsidP="00D850D3">
            <w:pPr>
              <w:pStyle w:val="SrgCod"/>
              <w:spacing w:line="240" w:lineRule="auto"/>
              <w:rPr>
                <w:rFonts w:cs="Arial"/>
                <w:szCs w:val="14"/>
                <w:highlight w:val="yellow"/>
                <w:u w:val="single"/>
                <w:lang w:val="ru-RU"/>
              </w:rPr>
            </w:pPr>
            <w:r w:rsidRPr="00E62F98">
              <w:rPr>
                <w:rFonts w:cs="Arial"/>
                <w:szCs w:val="14"/>
                <w:highlight w:val="yellow"/>
                <w:u w:val="single"/>
              </w:rPr>
              <w:t>ВЪТРЕШНА ФИКСАЦИЯ НА КОСТ БЕЗ НАМЕСТВАНЕ НА ФРАКТУРА</w:t>
            </w:r>
          </w:p>
          <w:p w14:paraId="04263F49"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вътрешна фиксация на кост (профилактична)</w:t>
            </w:r>
          </w:p>
          <w:p w14:paraId="4A568D10"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реинсерция на вътрешно фиксиращо устройство</w:t>
            </w:r>
          </w:p>
          <w:p w14:paraId="756E8BD5"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ревизия на разместено или счупено фиксиращо устройство</w:t>
            </w:r>
          </w:p>
          <w:p w14:paraId="2CF74F3C" w14:textId="77777777"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14:paraId="26A77728"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артропластика и артродеза - 81.00-81.85</w:t>
            </w:r>
          </w:p>
          <w:p w14:paraId="01930284"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костен трансплантат - 78.00-78.09</w:t>
            </w:r>
          </w:p>
          <w:p w14:paraId="7FD43247"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скъсяващи крайника процедури - 78.20-78.29</w:t>
            </w:r>
          </w:p>
          <w:p w14:paraId="0A99D412"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при наместване на фрактури - 79.10-79.19</w:t>
            </w:r>
          </w:p>
          <w:p w14:paraId="4A69625F" w14:textId="77777777" w:rsidR="00D850D3" w:rsidRPr="00E62F98" w:rsidRDefault="00D850D3" w:rsidP="00D850D3">
            <w:pPr>
              <w:pStyle w:val="Exclude"/>
              <w:spacing w:line="240" w:lineRule="auto"/>
              <w:rPr>
                <w:rFonts w:ascii="Tahoma" w:hAnsi="Tahoma" w:cs="Tahoma"/>
                <w:noProof w:val="0"/>
                <w:sz w:val="14"/>
                <w:szCs w:val="14"/>
                <w:highlight w:val="yellow"/>
                <w:lang w:eastAsia="en-US"/>
              </w:rPr>
            </w:pPr>
          </w:p>
          <w:p w14:paraId="47EFBA51" w14:textId="77777777" w:rsidR="00D20EF4" w:rsidRPr="00E62F98" w:rsidRDefault="00D20EF4" w:rsidP="00D850D3">
            <w:pPr>
              <w:pStyle w:val="SrgCod"/>
              <w:spacing w:line="240" w:lineRule="auto"/>
              <w:rPr>
                <w:rFonts w:cs="Arial"/>
                <w:szCs w:val="14"/>
              </w:rPr>
            </w:pPr>
            <w:r w:rsidRPr="00E62F98">
              <w:rPr>
                <w:rFonts w:cs="Arial"/>
                <w:szCs w:val="14"/>
                <w:highlight w:val="yellow"/>
              </w:rPr>
              <w:t>*78.59 ВЪТРЕШНА ФИКСАЦИЯ НА КОСТ БЕЗ НАМЕСТВАНЕ НА ФРАКТУРА, ТАЗОВИ КОСТИ</w:t>
            </w:r>
            <w:r w:rsidRPr="00E62F98">
              <w:rPr>
                <w:rFonts w:cs="Arial"/>
                <w:szCs w:val="14"/>
              </w:rPr>
              <w:t xml:space="preserve"> </w:t>
            </w:r>
          </w:p>
          <w:p w14:paraId="52CB8D2A" w14:textId="77777777" w:rsidR="00D850D3" w:rsidRPr="00E62F98" w:rsidRDefault="00D850D3" w:rsidP="00D850D3">
            <w:pPr>
              <w:pStyle w:val="SrgCod"/>
              <w:spacing w:line="240" w:lineRule="auto"/>
              <w:rPr>
                <w:rFonts w:cs="Arial"/>
                <w:szCs w:val="14"/>
              </w:rPr>
            </w:pPr>
          </w:p>
          <w:p w14:paraId="65F378FE"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E62F98">
              <w:rPr>
                <w:rFonts w:cs="Arial"/>
                <w:bCs/>
                <w:caps w:val="0"/>
                <w:lang w:eastAsia="en-US"/>
              </w:rPr>
              <w:t>1479           Фиксация фрактура на таз или бедрена кост</w:t>
            </w:r>
          </w:p>
          <w:p w14:paraId="4875A853"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47498-00</w:t>
            </w:r>
            <w:r w:rsidRPr="00E62F98">
              <w:rPr>
                <w:rFonts w:ascii="Arial" w:hAnsi="Arial" w:cs="Arial"/>
                <w:sz w:val="20"/>
                <w:szCs w:val="20"/>
                <w:lang w:val="bg-BG"/>
              </w:rPr>
              <w:tab/>
              <w:t>Вътрешна фиксация на фрактура на ацетабулум</w:t>
            </w:r>
          </w:p>
          <w:p w14:paraId="64C76240"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теглене</w:t>
            </w:r>
          </w:p>
          <w:p w14:paraId="501112E2"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14:paraId="3A0E3594"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47513-00</w:t>
            </w:r>
            <w:r w:rsidRPr="00E62F98">
              <w:rPr>
                <w:rFonts w:ascii="Arial" w:hAnsi="Arial" w:cs="Arial"/>
                <w:sz w:val="20"/>
                <w:szCs w:val="20"/>
                <w:lang w:val="bg-BG"/>
              </w:rPr>
              <w:tab/>
              <w:t>Вътрешна фиксация на разкъсване на сакро-илиачна става</w:t>
            </w:r>
          </w:p>
          <w:p w14:paraId="4E2A4190"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lastRenderedPageBreak/>
              <w:t>Не включва</w:t>
            </w:r>
            <w:r w:rsidRPr="00E62F98">
              <w:rPr>
                <w:rFonts w:cs="Arial"/>
                <w:sz w:val="20"/>
                <w:lang w:val="bg-BG"/>
              </w:rPr>
              <w:t>:</w:t>
            </w:r>
            <w:r w:rsidRPr="00E62F98">
              <w:rPr>
                <w:rFonts w:cs="Arial"/>
                <w:sz w:val="20"/>
                <w:lang w:val="bg-BG"/>
              </w:rPr>
              <w:tab/>
              <w:t>такава с наместване на фрактура (47486-00, 47489, 47501-00, 47528-01, 47531-00 [1486])</w:t>
            </w:r>
          </w:p>
          <w:p w14:paraId="46220023"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46474-00</w:t>
            </w:r>
            <w:r w:rsidRPr="00E62F98">
              <w:rPr>
                <w:rFonts w:ascii="Arial" w:hAnsi="Arial" w:cs="Arial"/>
                <w:sz w:val="20"/>
                <w:szCs w:val="20"/>
                <w:lang w:val="bg-BG"/>
              </w:rPr>
              <w:tab/>
              <w:t xml:space="preserve">Вътрешна фиксация на тазова кост без наместване на фрактура </w:t>
            </w:r>
          </w:p>
          <w:p w14:paraId="216C1BDA" w14:textId="77777777" w:rsidR="00D20EF4" w:rsidRPr="00E62F98" w:rsidRDefault="00D20EF4" w:rsidP="00D850D3">
            <w:pPr>
              <w:pStyle w:val="SrgCod"/>
              <w:spacing w:line="240" w:lineRule="auto"/>
              <w:rPr>
                <w:rFonts w:cs="Arial"/>
                <w:szCs w:val="14"/>
              </w:rPr>
            </w:pPr>
          </w:p>
          <w:p w14:paraId="4B754B91"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 xml:space="preserve">ОТКРИТО НАМЕСТВАНЕ НА ФРАКТУРА БЕЗ ВЪТРЕШНА ФИКСАЦИЯ </w:t>
            </w:r>
          </w:p>
          <w:p w14:paraId="6DE0DD8D" w14:textId="77777777" w:rsidR="00D20EF4" w:rsidRPr="00E62F98" w:rsidRDefault="00D20EF4" w:rsidP="00D850D3">
            <w:pPr>
              <w:pStyle w:val="Exclude"/>
              <w:spacing w:line="240" w:lineRule="auto"/>
              <w:rPr>
                <w:b/>
                <w:noProof w:val="0"/>
                <w:szCs w:val="16"/>
                <w:highlight w:val="yellow"/>
                <w:lang w:eastAsia="en-US"/>
              </w:rPr>
            </w:pPr>
            <w:r w:rsidRPr="00E62F98">
              <w:rPr>
                <w:b/>
                <w:noProof w:val="0"/>
                <w:szCs w:val="16"/>
                <w:highlight w:val="yellow"/>
                <w:lang w:eastAsia="en-US"/>
              </w:rPr>
              <w:t>Изключва:</w:t>
            </w:r>
          </w:p>
          <w:p w14:paraId="66A06F4B" w14:textId="77777777" w:rsidR="00D20EF4" w:rsidRPr="00E62F98" w:rsidRDefault="00D20EF4" w:rsidP="00D850D3">
            <w:pPr>
              <w:pStyle w:val="Exclude"/>
              <w:spacing w:line="240" w:lineRule="auto"/>
              <w:rPr>
                <w:noProof w:val="0"/>
                <w:szCs w:val="16"/>
                <w:highlight w:val="yellow"/>
                <w:lang w:eastAsia="en-US"/>
              </w:rPr>
            </w:pPr>
            <w:r w:rsidRPr="00E62F98">
              <w:rPr>
                <w:noProof w:val="0"/>
                <w:szCs w:val="16"/>
                <w:highlight w:val="yellow"/>
                <w:lang w:eastAsia="en-US"/>
              </w:rPr>
              <w:t>такова за разделяне на епифиза - 79.50-79.59</w:t>
            </w:r>
          </w:p>
          <w:p w14:paraId="33DA80DD" w14:textId="77777777" w:rsidR="00D850D3" w:rsidRPr="00E62F98" w:rsidRDefault="00D850D3" w:rsidP="00D850D3">
            <w:pPr>
              <w:pStyle w:val="Exclude"/>
              <w:spacing w:line="240" w:lineRule="auto"/>
              <w:rPr>
                <w:noProof w:val="0"/>
                <w:szCs w:val="16"/>
                <w:highlight w:val="yellow"/>
                <w:lang w:eastAsia="en-US"/>
              </w:rPr>
            </w:pPr>
          </w:p>
          <w:p w14:paraId="608E7859"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*79.25 ОТКРИТО НАМЕСТВАНЕ НА ФРАКТУРА БЕЗ ВЪТРЕШНА ФИКСАЦИЯ, ФЕМУР</w:t>
            </w:r>
          </w:p>
          <w:p w14:paraId="54ABD4E8" w14:textId="77777777" w:rsidR="00D850D3" w:rsidRPr="00E62F98" w:rsidRDefault="00D850D3" w:rsidP="00D850D3">
            <w:pPr>
              <w:pStyle w:val="SrgCod4dig"/>
              <w:keepNext/>
              <w:keepLines/>
              <w:spacing w:before="0" w:line="240" w:lineRule="auto"/>
              <w:rPr>
                <w:rFonts w:cs="Arial"/>
                <w:szCs w:val="14"/>
              </w:rPr>
            </w:pPr>
          </w:p>
          <w:p w14:paraId="5F13BBAB"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caps w:val="0"/>
                <w:lang w:eastAsia="en-US"/>
              </w:rPr>
              <w:t>1486</w:t>
            </w:r>
            <w:r w:rsidRPr="00E62F98">
              <w:rPr>
                <w:rFonts w:cs="Arial"/>
                <w:bCs/>
                <w:caps w:val="0"/>
                <w:lang w:eastAsia="en-US"/>
              </w:rPr>
              <w:tab/>
              <w:t>Наместване на фрактура на таз или бедрена кост</w:t>
            </w:r>
          </w:p>
          <w:p w14:paraId="131384D6" w14:textId="77777777" w:rsidR="00D20EF4" w:rsidRPr="00E62F98" w:rsidRDefault="00D20EF4" w:rsidP="00D850D3">
            <w:pPr>
              <w:pStyle w:val="Line2"/>
              <w:keepNext/>
              <w:keepLines/>
              <w:spacing w:before="0"/>
            </w:pPr>
            <w:r w:rsidRPr="00E62F98">
              <w:t>47528-00</w:t>
            </w:r>
            <w:r w:rsidRPr="00E62F98">
              <w:tab/>
              <w:t xml:space="preserve">Отворено наместване фрактура на бедрена кост              </w:t>
            </w:r>
          </w:p>
          <w:p w14:paraId="6EDBC6ED" w14:textId="77777777" w:rsidR="00D20EF4" w:rsidRPr="00E62F98" w:rsidRDefault="00D20EF4" w:rsidP="00D850D3">
            <w:pPr>
              <w:pStyle w:val="SrgCod4dig"/>
              <w:keepNext/>
              <w:keepLines/>
              <w:spacing w:before="0" w:line="240" w:lineRule="auto"/>
              <w:rPr>
                <w:rFonts w:cs="Arial"/>
                <w:szCs w:val="14"/>
              </w:rPr>
            </w:pPr>
          </w:p>
          <w:p w14:paraId="006B735A" w14:textId="77777777" w:rsidR="00D20EF4" w:rsidRPr="00E62F98" w:rsidRDefault="00D20EF4" w:rsidP="00D850D3">
            <w:pPr>
              <w:pStyle w:val="SrgCod4dig"/>
              <w:keepNext/>
              <w:keepLines/>
              <w:tabs>
                <w:tab w:val="left" w:pos="0"/>
              </w:tabs>
              <w:spacing w:before="0" w:line="240" w:lineRule="auto"/>
              <w:rPr>
                <w:rFonts w:cs="Arial"/>
                <w:szCs w:val="14"/>
                <w:highlight w:val="yellow"/>
              </w:rPr>
            </w:pPr>
            <w:r w:rsidRPr="00E62F98">
              <w:rPr>
                <w:rFonts w:cs="Arial"/>
                <w:szCs w:val="14"/>
                <w:highlight w:val="yellow"/>
              </w:rPr>
              <w:t>*79.29 ОТКРИТО НАМЕСТВАНЕ НА ФРАКТУРА БЕЗ ВЪТРЕШНА ФИКСАЦИЯ – таз</w:t>
            </w:r>
          </w:p>
          <w:p w14:paraId="353503E9"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47489-02</w:t>
            </w:r>
            <w:r w:rsidRPr="00E62F98">
              <w:rPr>
                <w:rFonts w:ascii="Arial" w:hAnsi="Arial" w:cs="Arial"/>
                <w:sz w:val="20"/>
                <w:szCs w:val="20"/>
                <w:lang w:val="bg-BG"/>
              </w:rPr>
              <w:tab/>
              <w:t>Отворено наместване на фрактура на таз без вътрешна фиксация</w:t>
            </w:r>
          </w:p>
          <w:p w14:paraId="4DE3CEAC" w14:textId="77777777" w:rsidR="00D20EF4" w:rsidRPr="00E62F98" w:rsidRDefault="00D20EF4" w:rsidP="00D850D3">
            <w:pPr>
              <w:pStyle w:val="SrgCod"/>
              <w:spacing w:line="240" w:lineRule="auto"/>
              <w:rPr>
                <w:rFonts w:cs="Arial"/>
                <w:szCs w:val="14"/>
                <w:u w:val="single"/>
              </w:rPr>
            </w:pPr>
          </w:p>
          <w:p w14:paraId="377C7756"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ОТКРИТО НАМЕСТВАНЕ НА ФРАКТУРА С ВЪТРЕШНА ФИКСАЦИЯ</w:t>
            </w:r>
          </w:p>
          <w:p w14:paraId="3CFAEE1E" w14:textId="77777777" w:rsidR="00D20EF4" w:rsidRPr="00E62F98" w:rsidRDefault="00D20EF4" w:rsidP="00D850D3">
            <w:pPr>
              <w:pStyle w:val="Exclude"/>
              <w:spacing w:line="240" w:lineRule="auto"/>
              <w:rPr>
                <w:b/>
                <w:noProof w:val="0"/>
                <w:szCs w:val="16"/>
                <w:highlight w:val="yellow"/>
                <w:lang w:eastAsia="en-US"/>
              </w:rPr>
            </w:pPr>
            <w:r w:rsidRPr="00E62F98">
              <w:rPr>
                <w:b/>
                <w:noProof w:val="0"/>
                <w:szCs w:val="16"/>
                <w:highlight w:val="yellow"/>
                <w:lang w:eastAsia="en-US"/>
              </w:rPr>
              <w:t>Изключва:</w:t>
            </w:r>
          </w:p>
          <w:p w14:paraId="018DC081" w14:textId="77777777" w:rsidR="00D20EF4" w:rsidRPr="00E62F98" w:rsidRDefault="00D20EF4" w:rsidP="00D850D3">
            <w:pPr>
              <w:pStyle w:val="Exclude"/>
              <w:spacing w:line="240" w:lineRule="auto"/>
              <w:rPr>
                <w:noProof w:val="0"/>
                <w:szCs w:val="16"/>
                <w:highlight w:val="yellow"/>
                <w:lang w:eastAsia="en-US"/>
              </w:rPr>
            </w:pPr>
            <w:r w:rsidRPr="00E62F98">
              <w:rPr>
                <w:noProof w:val="0"/>
                <w:szCs w:val="16"/>
                <w:highlight w:val="yellow"/>
                <w:lang w:eastAsia="en-US"/>
              </w:rPr>
              <w:t>такова за разделяне на епифиза - 79.50-79.59</w:t>
            </w:r>
          </w:p>
          <w:p w14:paraId="361ED2E8" w14:textId="77777777" w:rsidR="00D850D3" w:rsidRPr="00E62F98" w:rsidRDefault="00D850D3" w:rsidP="00D850D3">
            <w:pPr>
              <w:pStyle w:val="Exclude"/>
              <w:spacing w:line="240" w:lineRule="auto"/>
              <w:rPr>
                <w:noProof w:val="0"/>
                <w:szCs w:val="16"/>
                <w:highlight w:val="yellow"/>
                <w:lang w:eastAsia="en-US"/>
              </w:rPr>
            </w:pPr>
          </w:p>
          <w:p w14:paraId="578DD10B"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*79.35 ОТКРИТО НАМЕСТВАНЕ НА ФРАКТУРА С ВЪТРЕШНА ФИКСАЦИЯ, ФЕМУР</w:t>
            </w:r>
          </w:p>
          <w:p w14:paraId="7699723A" w14:textId="77777777" w:rsidR="00D20EF4" w:rsidRPr="00E62F98" w:rsidRDefault="00D20EF4" w:rsidP="00D850D3">
            <w:pPr>
              <w:pStyle w:val="Line2"/>
              <w:keepNext/>
              <w:keepLines/>
              <w:spacing w:before="0"/>
            </w:pPr>
            <w:r w:rsidRPr="00E62F98">
              <w:t>47528-01</w:t>
            </w:r>
            <w:r w:rsidRPr="00E62F98">
              <w:tab/>
              <w:t>Отворено наместване фрактура на бедрена кост с вътрешна фиксация</w:t>
            </w:r>
          </w:p>
          <w:p w14:paraId="77C01619" w14:textId="77777777" w:rsidR="00D20EF4" w:rsidRPr="00E62F98" w:rsidRDefault="00D20EF4" w:rsidP="00D850D3">
            <w:pPr>
              <w:pStyle w:val="body2"/>
              <w:keepNext/>
              <w:keepLines/>
              <w:widowControl/>
              <w:spacing w:before="0"/>
              <w:rPr>
                <w:color w:val="auto"/>
                <w:lang w:val="bg-BG"/>
              </w:rPr>
            </w:pPr>
            <w:r w:rsidRPr="00E62F98">
              <w:rPr>
                <w:i/>
                <w:color w:val="auto"/>
                <w:lang w:val="bg-BG"/>
              </w:rPr>
              <w:t>Включва</w:t>
            </w:r>
            <w:r w:rsidRPr="00E62F98">
              <w:rPr>
                <w:color w:val="auto"/>
                <w:lang w:val="bg-BG"/>
              </w:rPr>
              <w:t>:</w:t>
            </w:r>
            <w:r w:rsidRPr="00E62F98">
              <w:rPr>
                <w:color w:val="auto"/>
                <w:lang w:val="bg-BG"/>
              </w:rPr>
              <w:tab/>
              <w:t>кръстосана фиксация</w:t>
            </w:r>
          </w:p>
          <w:p w14:paraId="1F1CC72D" w14:textId="77777777" w:rsidR="00D20EF4" w:rsidRPr="00E62F98" w:rsidRDefault="00D20EF4" w:rsidP="00D850D3">
            <w:pPr>
              <w:pStyle w:val="body3"/>
              <w:keepNext/>
              <w:keepLines/>
              <w:widowControl/>
              <w:rPr>
                <w:lang w:val="bg-BG"/>
              </w:rPr>
            </w:pPr>
            <w:r w:rsidRPr="00E62F98">
              <w:rPr>
                <w:lang w:val="bg-BG"/>
              </w:rPr>
              <w:t>интрамедуларна фиксация</w:t>
            </w:r>
          </w:p>
          <w:p w14:paraId="2E11DA32" w14:textId="77777777" w:rsidR="00D20EF4" w:rsidRPr="00E62F98" w:rsidRDefault="00D20EF4" w:rsidP="00D850D3">
            <w:pPr>
              <w:pStyle w:val="body2"/>
              <w:keepNext/>
              <w:keepLines/>
              <w:widowControl/>
              <w:spacing w:before="0"/>
              <w:rPr>
                <w:color w:val="auto"/>
                <w:lang w:val="bg-BG"/>
              </w:rPr>
            </w:pPr>
            <w:r w:rsidRPr="00E62F98">
              <w:rPr>
                <w:i/>
                <w:color w:val="auto"/>
                <w:lang w:val="bg-BG"/>
              </w:rPr>
              <w:t>Не включва</w:t>
            </w:r>
            <w:r w:rsidRPr="00E62F98">
              <w:rPr>
                <w:color w:val="auto"/>
                <w:lang w:val="bg-BG"/>
              </w:rPr>
              <w:t>: такава на:</w:t>
            </w:r>
          </w:p>
          <w:p w14:paraId="7DEC89A0" w14:textId="77777777" w:rsidR="00D20EF4" w:rsidRPr="00E62F98" w:rsidRDefault="00D20EF4" w:rsidP="00D850D3">
            <w:pPr>
              <w:pStyle w:val="body3"/>
              <w:keepNext/>
              <w:keepLines/>
              <w:widowControl/>
              <w:rPr>
                <w:lang w:val="bg-BG"/>
              </w:rPr>
            </w:pPr>
            <w:r w:rsidRPr="00E62F98">
              <w:rPr>
                <w:lang w:val="bg-BG"/>
              </w:rPr>
              <w:t xml:space="preserve">• шийка (на) </w:t>
            </w:r>
            <w:r w:rsidRPr="00E62F98">
              <w:rPr>
                <w:lang w:val="bg-BG"/>
              </w:rPr>
              <w:tab/>
              <w:t>}</w:t>
            </w:r>
          </w:p>
          <w:p w14:paraId="7668BAAE" w14:textId="77777777" w:rsidR="00D20EF4" w:rsidRPr="00E62F98" w:rsidRDefault="00D20EF4" w:rsidP="00D850D3">
            <w:pPr>
              <w:pStyle w:val="body3"/>
              <w:keepNext/>
              <w:keepLines/>
              <w:widowControl/>
              <w:rPr>
                <w:lang w:val="bg-BG"/>
              </w:rPr>
            </w:pPr>
            <w:r w:rsidRPr="00E62F98">
              <w:rPr>
                <w:lang w:val="bg-BG"/>
              </w:rPr>
              <w:t>• проксимален</w:t>
            </w:r>
            <w:r w:rsidRPr="00E62F98">
              <w:rPr>
                <w:lang w:val="bg-BG"/>
              </w:rPr>
              <w:tab/>
              <w:t>}</w:t>
            </w:r>
            <w:r w:rsidRPr="00E62F98">
              <w:rPr>
                <w:lang w:val="bg-BG"/>
              </w:rPr>
              <w:tab/>
              <w:t>фемур (47519-00 [1479])</w:t>
            </w:r>
          </w:p>
          <w:p w14:paraId="2ACE9348" w14:textId="77777777" w:rsidR="00D20EF4" w:rsidRPr="00E62F98" w:rsidRDefault="00D20EF4" w:rsidP="00D850D3">
            <w:pPr>
              <w:pStyle w:val="body3"/>
              <w:keepNext/>
              <w:keepLines/>
              <w:widowControl/>
              <w:rPr>
                <w:lang w:val="bg-BG"/>
              </w:rPr>
            </w:pPr>
            <w:r w:rsidRPr="00E62F98">
              <w:rPr>
                <w:lang w:val="bg-BG"/>
              </w:rPr>
              <w:t>• субкапитален</w:t>
            </w:r>
            <w:r w:rsidRPr="00E62F98">
              <w:rPr>
                <w:lang w:val="bg-BG"/>
              </w:rPr>
              <w:tab/>
              <w:t>}</w:t>
            </w:r>
          </w:p>
          <w:p w14:paraId="51F5048D" w14:textId="77777777" w:rsidR="00D20EF4" w:rsidRPr="00E62F98" w:rsidRDefault="00D20EF4" w:rsidP="00D850D3">
            <w:pPr>
              <w:pStyle w:val="body3"/>
              <w:keepNext/>
              <w:keepLines/>
              <w:widowControl/>
              <w:rPr>
                <w:lang w:val="bg-BG"/>
              </w:rPr>
            </w:pPr>
            <w:r w:rsidRPr="00E62F98">
              <w:rPr>
                <w:lang w:val="bg-BG"/>
              </w:rPr>
              <w:t xml:space="preserve">• трохантерна (пертрохантерна) (субтрохантерна) </w:t>
            </w:r>
          </w:p>
          <w:p w14:paraId="3FBC756E" w14:textId="77777777" w:rsidR="00D850D3" w:rsidRPr="00E62F98" w:rsidRDefault="00D850D3" w:rsidP="00D850D3">
            <w:pPr>
              <w:pStyle w:val="body3"/>
              <w:keepNext/>
              <w:keepLines/>
              <w:widowControl/>
              <w:rPr>
                <w:lang w:val="bg-BG"/>
              </w:rPr>
            </w:pPr>
          </w:p>
          <w:p w14:paraId="3BF1DF7E"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E62F98">
              <w:rPr>
                <w:rFonts w:cs="Arial"/>
                <w:bCs/>
                <w:lang w:eastAsia="en-US"/>
              </w:rPr>
              <w:t xml:space="preserve">1479    </w:t>
            </w:r>
            <w:r w:rsidRPr="00E62F98">
              <w:rPr>
                <w:rFonts w:cs="Arial"/>
                <w:bCs/>
                <w:caps w:val="0"/>
                <w:lang w:eastAsia="en-US"/>
              </w:rPr>
              <w:t xml:space="preserve"> Фиксация фрактура на таз или бедрена кост</w:t>
            </w:r>
          </w:p>
          <w:p w14:paraId="4917B924" w14:textId="77777777" w:rsidR="00D20EF4" w:rsidRPr="00E62F98" w:rsidRDefault="00D20EF4" w:rsidP="00D850D3">
            <w:pPr>
              <w:pStyle w:val="SrgCod4dig"/>
              <w:keepNext/>
              <w:keepLines/>
              <w:tabs>
                <w:tab w:val="left" w:pos="1123"/>
              </w:tabs>
              <w:spacing w:before="0" w:line="240" w:lineRule="auto"/>
              <w:rPr>
                <w:rFonts w:cs="Arial"/>
                <w:b w:val="0"/>
                <w:caps w:val="0"/>
                <w:sz w:val="20"/>
              </w:rPr>
            </w:pPr>
            <w:r w:rsidRPr="00E62F98">
              <w:rPr>
                <w:rFonts w:cs="Arial"/>
                <w:b w:val="0"/>
                <w:caps w:val="0"/>
                <w:sz w:val="20"/>
              </w:rPr>
              <w:t>47519-00</w:t>
            </w:r>
            <w:r w:rsidRPr="00E62F98">
              <w:tab/>
            </w:r>
            <w:r w:rsidRPr="00E62F98">
              <w:rPr>
                <w:rFonts w:cs="Arial"/>
                <w:b w:val="0"/>
                <w:caps w:val="0"/>
                <w:sz w:val="20"/>
              </w:rPr>
              <w:t>Вътрешна фиксация на трохантерна или субкапитална фрактура на фемур</w:t>
            </w:r>
          </w:p>
          <w:p w14:paraId="2E268826" w14:textId="77777777" w:rsidR="00D20EF4" w:rsidRPr="00E62F98" w:rsidRDefault="00D20EF4" w:rsidP="00D850D3">
            <w:pPr>
              <w:pStyle w:val="SrgCod4dig"/>
              <w:keepNext/>
              <w:keepLines/>
              <w:spacing w:before="0" w:line="240" w:lineRule="auto"/>
              <w:ind w:firstLine="545"/>
              <w:rPr>
                <w:rFonts w:cs="Arial"/>
                <w:b w:val="0"/>
                <w:caps w:val="0"/>
                <w:sz w:val="20"/>
              </w:rPr>
            </w:pPr>
            <w:r w:rsidRPr="00E62F98">
              <w:rPr>
                <w:rFonts w:ascii="Times New Roman" w:hAnsi="Times New Roman" w:cs="Arial"/>
                <w:b w:val="0"/>
                <w:i/>
                <w:caps w:val="0"/>
                <w:sz w:val="20"/>
                <w:szCs w:val="24"/>
              </w:rPr>
              <w:t xml:space="preserve">Включва:     </w:t>
            </w:r>
            <w:r w:rsidRPr="00E62F98">
              <w:rPr>
                <w:rFonts w:cs="Arial"/>
                <w:b w:val="0"/>
                <w:caps w:val="0"/>
                <w:sz w:val="20"/>
              </w:rPr>
              <w:t xml:space="preserve"> </w:t>
            </w:r>
            <w:r w:rsidRPr="00E62F98">
              <w:rPr>
                <w:rFonts w:ascii="Times New Roman" w:hAnsi="Times New Roman" w:cs="Arial"/>
                <w:b w:val="0"/>
                <w:caps w:val="0"/>
                <w:sz w:val="20"/>
                <w:szCs w:val="24"/>
              </w:rPr>
              <w:t>фрактура:</w:t>
            </w:r>
          </w:p>
          <w:p w14:paraId="1741ED21" w14:textId="77777777"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шийка (на)</w:t>
            </w:r>
          </w:p>
          <w:p w14:paraId="5732BDDD" w14:textId="77777777"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пертрохантерен</w:t>
            </w:r>
          </w:p>
          <w:p w14:paraId="50AAADF0" w14:textId="77777777"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проксимален</w:t>
            </w:r>
          </w:p>
          <w:p w14:paraId="3EDFA42F" w14:textId="77777777"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фемур</w:t>
            </w:r>
          </w:p>
          <w:p w14:paraId="24AA6A4E" w14:textId="77777777"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 субтрохантерен }</w:t>
            </w:r>
          </w:p>
          <w:p w14:paraId="38BCF3E6" w14:textId="77777777" w:rsidR="00D20EF4" w:rsidRPr="00E62F98" w:rsidRDefault="00D20EF4" w:rsidP="00D850D3">
            <w:pPr>
              <w:pStyle w:val="SrgCod4dig"/>
              <w:keepNext/>
              <w:keepLines/>
              <w:spacing w:before="0" w:line="240" w:lineRule="auto"/>
              <w:ind w:firstLine="1679"/>
              <w:rPr>
                <w:rFonts w:ascii="Times New Roman" w:hAnsi="Times New Roman" w:cs="Arial"/>
                <w:b w:val="0"/>
                <w:caps w:val="0"/>
                <w:sz w:val="20"/>
                <w:szCs w:val="24"/>
              </w:rPr>
            </w:pPr>
            <w:r w:rsidRPr="00E62F98">
              <w:rPr>
                <w:rFonts w:ascii="Times New Roman" w:hAnsi="Times New Roman" w:cs="Arial"/>
                <w:b w:val="0"/>
                <w:caps w:val="0"/>
                <w:sz w:val="20"/>
                <w:szCs w:val="24"/>
              </w:rPr>
              <w:t>наместване на фрактура</w:t>
            </w:r>
          </w:p>
          <w:p w14:paraId="43E595EC" w14:textId="77777777" w:rsidR="00D20EF4" w:rsidRPr="00E62F98" w:rsidRDefault="00D20EF4" w:rsidP="00D850D3">
            <w:pPr>
              <w:pStyle w:val="SrgCod4dig"/>
              <w:keepNext/>
              <w:keepLines/>
              <w:spacing w:before="0" w:line="240" w:lineRule="auto"/>
              <w:rPr>
                <w:rFonts w:cs="Arial"/>
                <w:szCs w:val="14"/>
              </w:rPr>
            </w:pPr>
          </w:p>
          <w:p w14:paraId="59B550A1"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*79.36 ОТКРИТО НАМЕСТВАНЕ НА ФРАКТУРА С ВЪТРЕШНА ФИКСАЦИЯ, тибиа и фибула</w:t>
            </w:r>
          </w:p>
          <w:p w14:paraId="1BE31EC9" w14:textId="77777777" w:rsidR="00D850D3" w:rsidRPr="00E62F98" w:rsidRDefault="00D850D3" w:rsidP="00D850D3">
            <w:pPr>
              <w:pStyle w:val="SrgCod4dig"/>
              <w:keepNext/>
              <w:keepLines/>
              <w:spacing w:before="0" w:line="240" w:lineRule="auto"/>
              <w:rPr>
                <w:rFonts w:cs="Arial"/>
                <w:szCs w:val="14"/>
              </w:rPr>
            </w:pPr>
          </w:p>
          <w:p w14:paraId="7320C6E1"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772" w:hanging="772"/>
              <w:jc w:val="left"/>
              <w:rPr>
                <w:rFonts w:cs="Arial"/>
                <w:bCs/>
                <w:lang w:eastAsia="en-US"/>
              </w:rPr>
            </w:pPr>
            <w:r w:rsidRPr="00E62F98">
              <w:rPr>
                <w:rFonts w:cs="Arial"/>
                <w:bCs/>
                <w:caps w:val="0"/>
                <w:lang w:eastAsia="en-US"/>
              </w:rPr>
              <w:t>1510</w:t>
            </w:r>
            <w:r w:rsidRPr="00E62F98">
              <w:rPr>
                <w:rFonts w:cs="Arial"/>
                <w:bCs/>
                <w:lang w:eastAsia="en-US"/>
              </w:rPr>
              <w:tab/>
            </w:r>
            <w:r w:rsidRPr="00E62F98">
              <w:rPr>
                <w:rFonts w:cs="Arial"/>
                <w:bCs/>
                <w:caps w:val="0"/>
                <w:lang w:eastAsia="en-US"/>
              </w:rPr>
              <w:t>Отворено наместване фрактура на шафта на тибия или фибула</w:t>
            </w:r>
          </w:p>
          <w:p w14:paraId="4B7A98FA"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47566-01</w:t>
            </w:r>
            <w:r w:rsidRPr="00E62F98">
              <w:rPr>
                <w:rFonts w:ascii="Arial" w:hAnsi="Arial" w:cs="Arial"/>
                <w:sz w:val="20"/>
                <w:szCs w:val="20"/>
                <w:lang w:val="bg-BG"/>
              </w:rPr>
              <w:tab/>
              <w:t>Отворено наместване фрактура на шафта на тибия с вътрешна фиксация</w:t>
            </w:r>
          </w:p>
          <w:p w14:paraId="394B96BF"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кръстосана фиксация</w:t>
            </w:r>
          </w:p>
          <w:p w14:paraId="23E2F4C1"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интрамедуларна фиксация</w:t>
            </w:r>
          </w:p>
          <w:p w14:paraId="54D46202" w14:textId="77777777" w:rsidR="00D20EF4" w:rsidRPr="00E62F98" w:rsidRDefault="00D20EF4" w:rsidP="00D850D3">
            <w:pPr>
              <w:pStyle w:val="SrgCod4dig"/>
              <w:keepNext/>
              <w:keepLines/>
              <w:spacing w:before="0" w:line="240" w:lineRule="auto"/>
              <w:rPr>
                <w:rFonts w:cs="Arial"/>
                <w:szCs w:val="14"/>
              </w:rPr>
            </w:pPr>
          </w:p>
          <w:p w14:paraId="72C0D505" w14:textId="77777777" w:rsidR="00D20EF4" w:rsidRPr="00E62F98" w:rsidRDefault="00D20EF4" w:rsidP="00D850D3">
            <w:pPr>
              <w:pStyle w:val="SrgCod"/>
              <w:spacing w:line="240" w:lineRule="auto"/>
              <w:rPr>
                <w:rFonts w:cs="Arial"/>
                <w:szCs w:val="14"/>
              </w:rPr>
            </w:pPr>
          </w:p>
          <w:p w14:paraId="6AB9090A" w14:textId="77777777" w:rsidR="00D20EF4" w:rsidRPr="00E62F98" w:rsidRDefault="00D20EF4" w:rsidP="00D850D3">
            <w:pPr>
              <w:pStyle w:val="SrgCod"/>
              <w:spacing w:line="240" w:lineRule="auto"/>
              <w:rPr>
                <w:rFonts w:cs="Arial"/>
                <w:szCs w:val="14"/>
                <w:highlight w:val="yellow"/>
              </w:rPr>
            </w:pPr>
            <w:r w:rsidRPr="00E62F98">
              <w:rPr>
                <w:rFonts w:cs="Arial"/>
                <w:szCs w:val="14"/>
                <w:highlight w:val="yellow"/>
                <w:u w:val="single"/>
              </w:rPr>
              <w:t>ОТКРИТО НАМЕСТВАНЕ НА ОТДЕЛЕНА ЕПИФИЗА</w:t>
            </w:r>
            <w:r w:rsidRPr="00E62F98">
              <w:rPr>
                <w:rFonts w:cs="Arial"/>
                <w:szCs w:val="14"/>
                <w:highlight w:val="yellow"/>
              </w:rPr>
              <w:t xml:space="preserve"> </w:t>
            </w:r>
          </w:p>
          <w:p w14:paraId="579CB7F2"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вътрешна фиксация на кост (профилактична)</w:t>
            </w:r>
          </w:p>
          <w:p w14:paraId="3249ADA9"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реинсерция на вътрешно фиксиращо устройство</w:t>
            </w:r>
          </w:p>
          <w:p w14:paraId="4F97F1B4"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ревизия на разместено или счупено фиксиращо устройство</w:t>
            </w:r>
          </w:p>
          <w:p w14:paraId="132060E8" w14:textId="77777777" w:rsidR="00D20EF4" w:rsidRPr="00E62F98" w:rsidRDefault="00D20EF4" w:rsidP="00D850D3">
            <w:pPr>
              <w:pStyle w:val="Exclude"/>
              <w:spacing w:line="240" w:lineRule="auto"/>
              <w:rPr>
                <w:rFonts w:ascii="Tahoma" w:hAnsi="Tahoma" w:cs="Tahoma"/>
                <w:b/>
                <w:noProof w:val="0"/>
                <w:sz w:val="14"/>
                <w:szCs w:val="14"/>
                <w:highlight w:val="yellow"/>
                <w:lang w:eastAsia="en-US"/>
              </w:rPr>
            </w:pPr>
            <w:r w:rsidRPr="00E62F98">
              <w:rPr>
                <w:rFonts w:ascii="Tahoma" w:hAnsi="Tahoma" w:cs="Tahoma"/>
                <w:b/>
                <w:noProof w:val="0"/>
                <w:sz w:val="14"/>
                <w:szCs w:val="14"/>
                <w:highlight w:val="yellow"/>
                <w:lang w:eastAsia="en-US"/>
              </w:rPr>
              <w:t>Изключва:</w:t>
            </w:r>
          </w:p>
          <w:p w14:paraId="5C3267F1"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артропластика и артродеза - 81.00-81.85</w:t>
            </w:r>
          </w:p>
          <w:p w14:paraId="14CA6338"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костен трансплантат - 78.00-78.09</w:t>
            </w:r>
          </w:p>
          <w:p w14:paraId="334D0694"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скъсяващи крайника процедури - 78.20-78.29</w:t>
            </w:r>
          </w:p>
          <w:p w14:paraId="2D022E30" w14:textId="77777777" w:rsidR="00D20EF4" w:rsidRPr="00E62F98" w:rsidRDefault="00D20EF4" w:rsidP="00D850D3">
            <w:pPr>
              <w:pStyle w:val="Exclude"/>
              <w:spacing w:line="240" w:lineRule="auto"/>
              <w:rPr>
                <w:rFonts w:ascii="Tahoma" w:hAnsi="Tahoma" w:cs="Tahoma"/>
                <w:noProof w:val="0"/>
                <w:sz w:val="14"/>
                <w:szCs w:val="14"/>
                <w:highlight w:val="yellow"/>
                <w:lang w:eastAsia="en-US"/>
              </w:rPr>
            </w:pPr>
            <w:r w:rsidRPr="00E62F98">
              <w:rPr>
                <w:rFonts w:ascii="Tahoma" w:hAnsi="Tahoma" w:cs="Tahoma"/>
                <w:noProof w:val="0"/>
                <w:sz w:val="14"/>
                <w:szCs w:val="14"/>
                <w:highlight w:val="yellow"/>
                <w:lang w:eastAsia="en-US"/>
              </w:rPr>
              <w:t>при наместване на фрактури - 79.10-79.19</w:t>
            </w:r>
          </w:p>
          <w:p w14:paraId="47B2B9C9" w14:textId="77777777" w:rsidR="00D850D3" w:rsidRPr="00E62F98" w:rsidRDefault="00D850D3" w:rsidP="00D850D3">
            <w:pPr>
              <w:pStyle w:val="Exclude"/>
              <w:spacing w:line="240" w:lineRule="auto"/>
              <w:rPr>
                <w:rFonts w:ascii="Tahoma" w:hAnsi="Tahoma" w:cs="Tahoma"/>
                <w:noProof w:val="0"/>
                <w:sz w:val="14"/>
                <w:szCs w:val="14"/>
                <w:highlight w:val="yellow"/>
                <w:lang w:eastAsia="en-US"/>
              </w:rPr>
            </w:pPr>
          </w:p>
          <w:p w14:paraId="2E8E1F66" w14:textId="77777777" w:rsidR="00D20EF4" w:rsidRPr="00E62F98" w:rsidRDefault="00D20EF4" w:rsidP="00D850D3">
            <w:pPr>
              <w:pStyle w:val="SrgCod"/>
              <w:spacing w:line="240" w:lineRule="auto"/>
              <w:rPr>
                <w:rFonts w:cs="Arial"/>
                <w:szCs w:val="14"/>
              </w:rPr>
            </w:pPr>
            <w:r w:rsidRPr="00E62F98">
              <w:rPr>
                <w:rFonts w:cs="Arial"/>
                <w:szCs w:val="14"/>
                <w:highlight w:val="yellow"/>
              </w:rPr>
              <w:t>*79.55 ОТКРИТО НАМЕСТВАНЕ НА ОТДЕЛЕНА ЕПИФИЗА, ФЕМУР</w:t>
            </w:r>
          </w:p>
          <w:p w14:paraId="1D575B8E" w14:textId="77777777" w:rsidR="00D850D3" w:rsidRPr="00E62F98" w:rsidRDefault="00D850D3" w:rsidP="00D850D3">
            <w:pPr>
              <w:pStyle w:val="SrgCod"/>
              <w:spacing w:line="240" w:lineRule="auto"/>
              <w:rPr>
                <w:rFonts w:cs="Arial"/>
                <w:szCs w:val="14"/>
              </w:rPr>
            </w:pPr>
          </w:p>
          <w:p w14:paraId="3B6025B6"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63"/>
                <w:tab w:val="left" w:pos="346"/>
              </w:tabs>
              <w:spacing w:before="0" w:after="0" w:line="240" w:lineRule="auto"/>
              <w:ind w:left="346" w:hanging="283"/>
              <w:jc w:val="left"/>
              <w:rPr>
                <w:rFonts w:cs="Arial"/>
                <w:bCs/>
                <w:caps w:val="0"/>
                <w:lang w:eastAsia="en-US"/>
              </w:rPr>
            </w:pPr>
            <w:r w:rsidRPr="00E62F98">
              <w:rPr>
                <w:rFonts w:cs="Arial"/>
                <w:bCs/>
                <w:caps w:val="0"/>
                <w:lang w:eastAsia="en-US"/>
              </w:rPr>
              <w:t>1493</w:t>
            </w:r>
            <w:r w:rsidRPr="00E62F98">
              <w:rPr>
                <w:rFonts w:cs="Arial"/>
                <w:bCs/>
                <w:caps w:val="0"/>
                <w:lang w:eastAsia="en-US"/>
              </w:rPr>
              <w:tab/>
              <w:t>Процедури при отделена епифиза на таз</w:t>
            </w:r>
          </w:p>
          <w:p w14:paraId="729389C3"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вътрешна фиксация</w:t>
            </w:r>
          </w:p>
          <w:p w14:paraId="2118E518"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47525-01</w:t>
            </w:r>
            <w:r w:rsidRPr="00E62F98">
              <w:rPr>
                <w:rFonts w:ascii="Arial" w:hAnsi="Arial" w:cs="Arial"/>
                <w:sz w:val="20"/>
                <w:szCs w:val="20"/>
                <w:lang w:val="bg-BG"/>
              </w:rPr>
              <w:tab/>
              <w:t>Отворено наместване на отделена епифиза на главата на фемура</w:t>
            </w:r>
          </w:p>
          <w:p w14:paraId="531988E2" w14:textId="77777777" w:rsidR="00D20EF4" w:rsidRPr="00E62F98" w:rsidRDefault="00D20EF4" w:rsidP="00D850D3">
            <w:pPr>
              <w:pStyle w:val="SrgCod4dig"/>
              <w:keepNext/>
              <w:keepLines/>
              <w:spacing w:before="0" w:line="240" w:lineRule="auto"/>
              <w:rPr>
                <w:rFonts w:cs="Arial"/>
                <w:szCs w:val="14"/>
              </w:rPr>
            </w:pPr>
          </w:p>
          <w:p w14:paraId="15A524AA"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 xml:space="preserve">*79.87 </w:t>
            </w:r>
            <w:r w:rsidRPr="00E62F98">
              <w:rPr>
                <w:rFonts w:cs="Arial"/>
                <w:szCs w:val="14"/>
                <w:highlight w:val="yellow"/>
              </w:rPr>
              <w:tab/>
              <w:t>открито наместване на дислокация на глезен</w:t>
            </w:r>
          </w:p>
          <w:p w14:paraId="7B7C4A12" w14:textId="77777777" w:rsidR="00D850D3" w:rsidRPr="00E62F98" w:rsidRDefault="00D850D3" w:rsidP="00D850D3">
            <w:pPr>
              <w:pStyle w:val="SrgCod4dig"/>
              <w:keepNext/>
              <w:keepLines/>
              <w:spacing w:before="0" w:line="240" w:lineRule="auto"/>
              <w:rPr>
                <w:rFonts w:cs="Arial"/>
                <w:szCs w:val="14"/>
              </w:rPr>
            </w:pPr>
          </w:p>
          <w:p w14:paraId="6A329D35"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1541</w:t>
            </w:r>
            <w:r w:rsidRPr="00E62F98">
              <w:rPr>
                <w:rFonts w:cs="Arial"/>
                <w:bCs/>
                <w:lang w:eastAsia="en-US"/>
              </w:rPr>
              <w:tab/>
            </w:r>
            <w:r w:rsidRPr="00E62F98">
              <w:rPr>
                <w:rFonts w:cs="Arial"/>
                <w:bCs/>
                <w:caps w:val="0"/>
                <w:lang w:eastAsia="en-US"/>
              </w:rPr>
              <w:t>Отворена наместване луксация на глезен или стъпало</w:t>
            </w:r>
          </w:p>
          <w:p w14:paraId="32C5E015"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47066-00</w:t>
            </w:r>
            <w:r w:rsidRPr="00E62F98">
              <w:rPr>
                <w:rFonts w:ascii="Arial" w:hAnsi="Arial" w:cs="Arial"/>
                <w:sz w:val="20"/>
                <w:szCs w:val="20"/>
                <w:lang w:val="bg-BG"/>
              </w:rPr>
              <w:tab/>
              <w:t>Отворено наместване луксация на глезен</w:t>
            </w:r>
          </w:p>
          <w:p w14:paraId="6C3259B2"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луксация на глезен</w:t>
            </w:r>
          </w:p>
          <w:p w14:paraId="62A7FA39" w14:textId="77777777" w:rsidR="00D20EF4" w:rsidRPr="00E62F98" w:rsidRDefault="00D20EF4" w:rsidP="00D850D3">
            <w:pPr>
              <w:pStyle w:val="SrgCod4dig"/>
              <w:keepNext/>
              <w:keepLines/>
              <w:spacing w:before="0" w:line="240" w:lineRule="auto"/>
              <w:rPr>
                <w:rFonts w:cs="Arial"/>
                <w:szCs w:val="14"/>
              </w:rPr>
            </w:pPr>
          </w:p>
          <w:p w14:paraId="61374096" w14:textId="77777777" w:rsidR="00D20EF4" w:rsidRPr="00E62F98" w:rsidRDefault="00D20EF4" w:rsidP="00D850D3">
            <w:pPr>
              <w:pStyle w:val="SrgCod"/>
              <w:spacing w:line="240" w:lineRule="auto"/>
              <w:rPr>
                <w:rFonts w:cs="Arial"/>
                <w:szCs w:val="14"/>
                <w:u w:val="single"/>
              </w:rPr>
            </w:pPr>
          </w:p>
          <w:p w14:paraId="1FB59934"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АРТРОДЕЗА НА СТЪПАЛО И ГЛЕЗЕН</w:t>
            </w:r>
          </w:p>
          <w:p w14:paraId="14C32A26" w14:textId="77777777" w:rsidR="00D20EF4" w:rsidRPr="00E62F98" w:rsidRDefault="00D20EF4" w:rsidP="00D850D3">
            <w:pPr>
              <w:pStyle w:val="Include"/>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Включва: артродеза на глезен и стъпало с:</w:t>
            </w:r>
          </w:p>
          <w:p w14:paraId="1E34A782" w14:textId="77777777" w:rsidR="00D20EF4" w:rsidRPr="00E62F98" w:rsidRDefault="00D20EF4" w:rsidP="00D850D3">
            <w:pPr>
              <w:pStyle w:val="Include"/>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костен трансплантат</w:t>
            </w:r>
          </w:p>
          <w:p w14:paraId="650AE670" w14:textId="77777777" w:rsidR="00D20EF4" w:rsidRPr="00E62F98" w:rsidRDefault="00D20EF4" w:rsidP="00D850D3">
            <w:pPr>
              <w:pStyle w:val="Include"/>
              <w:spacing w:line="240" w:lineRule="auto"/>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ab/>
              <w:t>външно фиксиращо устройство</w:t>
            </w:r>
          </w:p>
          <w:p w14:paraId="6E374A13" w14:textId="77777777" w:rsidR="00D850D3" w:rsidRPr="00E62F98" w:rsidRDefault="00D850D3" w:rsidP="00D850D3">
            <w:pPr>
              <w:pStyle w:val="Include"/>
              <w:spacing w:line="240" w:lineRule="auto"/>
              <w:rPr>
                <w:rFonts w:ascii="Verdana" w:hAnsi="Verdana" w:cs="Arial"/>
                <w:noProof w:val="0"/>
                <w:sz w:val="14"/>
                <w:szCs w:val="14"/>
                <w:highlight w:val="yellow"/>
                <w:lang w:eastAsia="en-US"/>
              </w:rPr>
            </w:pPr>
          </w:p>
          <w:p w14:paraId="5A21B09D" w14:textId="77777777" w:rsidR="00D20EF4" w:rsidRPr="00E62F98" w:rsidRDefault="00D20EF4" w:rsidP="00D850D3">
            <w:pPr>
              <w:pStyle w:val="Description"/>
              <w:tabs>
                <w:tab w:val="left" w:pos="142"/>
                <w:tab w:val="left" w:pos="284"/>
                <w:tab w:val="left" w:pos="426"/>
                <w:tab w:val="left" w:pos="567"/>
              </w:tabs>
              <w:spacing w:line="240" w:lineRule="auto"/>
              <w:ind w:left="0"/>
              <w:rPr>
                <w:rFonts w:ascii="Arial" w:hAnsi="Arial" w:cs="Arial"/>
                <w:b/>
                <w:caps/>
                <w:noProof w:val="0"/>
                <w:sz w:val="14"/>
                <w:szCs w:val="14"/>
                <w:highlight w:val="yellow"/>
                <w:lang w:eastAsia="en-US"/>
              </w:rPr>
            </w:pPr>
            <w:r w:rsidRPr="00E62F98">
              <w:rPr>
                <w:rFonts w:ascii="Arial" w:hAnsi="Arial" w:cs="Arial"/>
                <w:b/>
                <w:caps/>
                <w:noProof w:val="0"/>
                <w:sz w:val="14"/>
                <w:szCs w:val="14"/>
                <w:highlight w:val="yellow"/>
                <w:lang w:eastAsia="en-US"/>
              </w:rPr>
              <w:t>*81.12</w:t>
            </w:r>
            <w:r w:rsidRPr="00E62F98">
              <w:rPr>
                <w:rFonts w:ascii="Arial" w:hAnsi="Arial" w:cs="Arial"/>
                <w:b/>
                <w:caps/>
                <w:noProof w:val="0"/>
                <w:sz w:val="14"/>
                <w:szCs w:val="14"/>
                <w:highlight w:val="yellow"/>
                <w:lang w:eastAsia="en-US"/>
              </w:rPr>
              <w:tab/>
              <w:t xml:space="preserve"> тройна артродеза</w:t>
            </w:r>
          </w:p>
          <w:p w14:paraId="59815EA9"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r w:rsidRPr="00E62F98">
              <w:rPr>
                <w:rFonts w:ascii="Verdana" w:hAnsi="Verdana" w:cs="Arial"/>
                <w:noProof w:val="0"/>
                <w:sz w:val="14"/>
                <w:szCs w:val="14"/>
                <w:highlight w:val="yellow"/>
                <w:lang w:eastAsia="en-US"/>
              </w:rPr>
              <w:t>талус с калканеус и калканеус с кубоидна или навикуларна кост</w:t>
            </w:r>
          </w:p>
          <w:p w14:paraId="53195B40" w14:textId="77777777" w:rsidR="00D850D3" w:rsidRPr="00E62F98" w:rsidRDefault="00D850D3"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14:paraId="0ECE88A2"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E62F98">
              <w:rPr>
                <w:rFonts w:cs="Arial"/>
                <w:bCs/>
                <w:caps w:val="0"/>
                <w:lang w:eastAsia="en-US"/>
              </w:rPr>
              <w:t>1543</w:t>
            </w:r>
            <w:r w:rsidRPr="00E62F98">
              <w:rPr>
                <w:rFonts w:cs="Arial"/>
                <w:bCs/>
                <w:caps w:val="0"/>
                <w:lang w:eastAsia="en-US"/>
              </w:rPr>
              <w:tab/>
              <w:t>Артродеза на глезен, стъпало или пръст</w:t>
            </w:r>
            <w:r w:rsidRPr="00E62F98">
              <w:rPr>
                <w:rFonts w:cs="Arial"/>
                <w:bCs/>
                <w:lang w:eastAsia="en-US"/>
              </w:rPr>
              <w:t xml:space="preserve"> </w:t>
            </w:r>
          </w:p>
          <w:p w14:paraId="245C7549"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49815-00</w:t>
            </w:r>
            <w:r w:rsidRPr="00E62F98">
              <w:rPr>
                <w:rFonts w:ascii="Arial" w:hAnsi="Arial" w:cs="Arial"/>
                <w:sz w:val="20"/>
                <w:szCs w:val="20"/>
                <w:lang w:val="bg-BG"/>
              </w:rPr>
              <w:tab/>
              <w:t>Тройна артродеза на стъпало</w:t>
            </w:r>
          </w:p>
          <w:p w14:paraId="0A0C4179" w14:textId="77777777" w:rsidR="00D20EF4" w:rsidRPr="00E62F98" w:rsidRDefault="00D20EF4" w:rsidP="00D850D3">
            <w:pPr>
              <w:pStyle w:val="SrgCod4dig"/>
              <w:keepNext/>
              <w:keepLines/>
              <w:spacing w:before="0" w:line="240" w:lineRule="auto"/>
              <w:rPr>
                <w:rFonts w:cs="Arial"/>
                <w:szCs w:val="14"/>
              </w:rPr>
            </w:pPr>
          </w:p>
          <w:p w14:paraId="13386B2B" w14:textId="77777777" w:rsidR="00D20EF4" w:rsidRPr="00E62F98" w:rsidRDefault="00D20EF4" w:rsidP="00D850D3">
            <w:pPr>
              <w:pStyle w:val="SrgCod4dig"/>
              <w:keepNext/>
              <w:keepLines/>
              <w:spacing w:before="0" w:line="240" w:lineRule="auto"/>
              <w:rPr>
                <w:rFonts w:cs="Arial"/>
                <w:szCs w:val="14"/>
              </w:rPr>
            </w:pPr>
          </w:p>
          <w:p w14:paraId="76740A8A" w14:textId="77777777" w:rsidR="00D20EF4" w:rsidRPr="00E62F98" w:rsidRDefault="00D20EF4" w:rsidP="00D850D3">
            <w:pPr>
              <w:pStyle w:val="SrgCod4dig"/>
              <w:keepNext/>
              <w:keepLines/>
              <w:spacing w:before="0" w:line="240" w:lineRule="auto"/>
              <w:rPr>
                <w:rFonts w:cs="Arial"/>
                <w:szCs w:val="14"/>
              </w:rPr>
            </w:pPr>
            <w:r w:rsidRPr="00E62F98">
              <w:rPr>
                <w:rFonts w:cs="Arial"/>
                <w:szCs w:val="14"/>
                <w:highlight w:val="yellow"/>
              </w:rPr>
              <w:t>*81.22 артродеза на колянна става</w:t>
            </w:r>
          </w:p>
          <w:p w14:paraId="5CC539A1" w14:textId="77777777" w:rsidR="00D850D3" w:rsidRPr="00E62F98" w:rsidRDefault="00D850D3" w:rsidP="00D850D3">
            <w:pPr>
              <w:pStyle w:val="SrgCod4dig"/>
              <w:keepNext/>
              <w:keepLines/>
              <w:spacing w:before="0" w:line="240" w:lineRule="auto"/>
              <w:rPr>
                <w:rFonts w:cs="Arial"/>
                <w:szCs w:val="14"/>
              </w:rPr>
            </w:pPr>
          </w:p>
          <w:p w14:paraId="1540CC1A"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1512</w:t>
            </w:r>
            <w:r w:rsidRPr="00E62F98">
              <w:rPr>
                <w:rFonts w:cs="Arial"/>
                <w:bCs/>
                <w:lang w:eastAsia="en-US"/>
              </w:rPr>
              <w:tab/>
            </w:r>
            <w:r w:rsidRPr="00E62F98">
              <w:rPr>
                <w:rFonts w:cs="Arial"/>
                <w:bCs/>
                <w:caps w:val="0"/>
                <w:lang w:eastAsia="en-US"/>
              </w:rPr>
              <w:t>Артродеза на коляно</w:t>
            </w:r>
          </w:p>
          <w:p w14:paraId="71E2C986"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ревизионна артродеза на коляно (49545-00 [1524])</w:t>
            </w:r>
          </w:p>
          <w:p w14:paraId="245A0FD8"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49509-01</w:t>
            </w:r>
            <w:r w:rsidRPr="00E62F98">
              <w:rPr>
                <w:rFonts w:ascii="Arial" w:hAnsi="Arial" w:cs="Arial"/>
                <w:sz w:val="20"/>
                <w:szCs w:val="20"/>
                <w:lang w:val="bg-BG"/>
              </w:rPr>
              <w:tab/>
              <w:t>Артродеза на коляно</w:t>
            </w:r>
          </w:p>
          <w:p w14:paraId="2E1E962E" w14:textId="77777777" w:rsidR="00D20EF4" w:rsidRPr="00E62F98" w:rsidRDefault="00D20EF4" w:rsidP="00D850D3">
            <w:pPr>
              <w:pStyle w:val="SrgCod"/>
              <w:spacing w:line="240" w:lineRule="auto"/>
              <w:rPr>
                <w:rFonts w:cs="Arial"/>
                <w:szCs w:val="14"/>
              </w:rPr>
            </w:pPr>
          </w:p>
          <w:p w14:paraId="66742BD7" w14:textId="77777777" w:rsidR="00D20EF4" w:rsidRPr="00E62F98" w:rsidRDefault="00D20EF4" w:rsidP="00D850D3">
            <w:pPr>
              <w:pStyle w:val="SrgCod4dig"/>
              <w:keepNext/>
              <w:keepLines/>
              <w:spacing w:before="0" w:line="240" w:lineRule="auto"/>
              <w:rPr>
                <w:rFonts w:cs="Arial"/>
                <w:szCs w:val="14"/>
              </w:rPr>
            </w:pPr>
          </w:p>
          <w:p w14:paraId="11C2BBBD" w14:textId="77777777"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rPr>
              <w:t>*</w:t>
            </w:r>
            <w:r w:rsidRPr="00E62F98">
              <w:rPr>
                <w:rFonts w:cs="Arial"/>
                <w:szCs w:val="14"/>
                <w:highlight w:val="yellow"/>
              </w:rPr>
              <w:t xml:space="preserve">81.42 възстановяване на коляно “пет-в-едно” </w:t>
            </w:r>
          </w:p>
          <w:p w14:paraId="76A8F2F6" w14:textId="77777777"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медиална менисцектомия, възстановяване на медиалния </w:t>
            </w:r>
          </w:p>
          <w:p w14:paraId="4A7DB523" w14:textId="77777777"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колатерален лигамент,</w:t>
            </w:r>
          </w:p>
          <w:p w14:paraId="539ADD99" w14:textId="77777777"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 повдигане на вастус медиалис, полусухожилно повдигане</w:t>
            </w:r>
          </w:p>
          <w:p w14:paraId="77342745" w14:textId="77777777" w:rsidR="00D20EF4" w:rsidRPr="00E62F98" w:rsidRDefault="00D20EF4"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 и преместване на pes anserinus</w:t>
            </w:r>
          </w:p>
          <w:p w14:paraId="26D38977" w14:textId="77777777" w:rsidR="00D850D3" w:rsidRPr="00E62F98" w:rsidRDefault="00D850D3" w:rsidP="00D850D3">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p>
          <w:p w14:paraId="1C4D5667" w14:textId="77777777"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lang w:val="ru-RU"/>
              </w:rPr>
              <w:t>*</w:t>
            </w:r>
            <w:r w:rsidRPr="00E62F98">
              <w:rPr>
                <w:rFonts w:cs="Arial"/>
                <w:szCs w:val="14"/>
                <w:highlight w:val="yellow"/>
              </w:rPr>
              <w:t xml:space="preserve">81.43 триадно възстановяване на коляно  </w:t>
            </w:r>
          </w:p>
          <w:p w14:paraId="5DF85B6C"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медиална менисцектомия с възстановяване на </w:t>
            </w:r>
          </w:p>
          <w:p w14:paraId="1BD82C4E"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предния круциатен лигамент</w:t>
            </w:r>
          </w:p>
          <w:p w14:paraId="4F287FA8"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 и на медиалния колатерален лигамент</w:t>
            </w:r>
          </w:p>
          <w:p w14:paraId="5FB62945"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процедура на O’Donoghue </w:t>
            </w:r>
          </w:p>
          <w:p w14:paraId="6A5A22B7"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E62F98">
              <w:rPr>
                <w:rFonts w:ascii="Verdana" w:hAnsi="Verdana" w:cs="Arial"/>
                <w:noProof w:val="0"/>
                <w:sz w:val="14"/>
                <w:szCs w:val="14"/>
                <w:highlight w:val="yellow"/>
                <w:lang w:eastAsia="en-US"/>
              </w:rPr>
              <w:t xml:space="preserve">Възстановяване на предна и/или задна кръстна връзка – </w:t>
            </w:r>
          </w:p>
          <w:p w14:paraId="1EF2C0D7"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r w:rsidRPr="00E62F98">
              <w:rPr>
                <w:rFonts w:ascii="Verdana" w:hAnsi="Verdana" w:cs="Arial"/>
                <w:noProof w:val="0"/>
                <w:sz w:val="14"/>
                <w:szCs w:val="14"/>
                <w:highlight w:val="yellow"/>
                <w:lang w:eastAsia="en-US"/>
              </w:rPr>
              <w:t>включително артроскопски</w:t>
            </w:r>
          </w:p>
          <w:p w14:paraId="61DCC355" w14:textId="77777777" w:rsidR="00D850D3" w:rsidRPr="00E62F98" w:rsidRDefault="00D850D3"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14:paraId="6D3E7BCD"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1522</w:t>
            </w:r>
            <w:r w:rsidRPr="00E62F98">
              <w:rPr>
                <w:rFonts w:cs="Arial"/>
                <w:bCs/>
                <w:lang w:eastAsia="en-US"/>
              </w:rPr>
              <w:tab/>
            </w:r>
            <w:r w:rsidRPr="00E62F98">
              <w:rPr>
                <w:rFonts w:cs="Arial"/>
                <w:bCs/>
                <w:caps w:val="0"/>
                <w:lang w:eastAsia="en-US"/>
              </w:rPr>
              <w:t>Реконструктивни процедури на коляно</w:t>
            </w:r>
          </w:p>
          <w:p w14:paraId="11206535"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почистване на остеофити (нотчпластика)</w:t>
            </w:r>
          </w:p>
          <w:p w14:paraId="22D74DF0"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ревизия на реконструкция (49551-00 [1524])</w:t>
            </w:r>
          </w:p>
          <w:p w14:paraId="38D5C60E" w14:textId="77777777" w:rsidR="00D20EF4" w:rsidRPr="00E62F98" w:rsidRDefault="00D20EF4" w:rsidP="00D850D3">
            <w:pPr>
              <w:pStyle w:val="Line2"/>
              <w:keepNext/>
              <w:keepLines/>
              <w:spacing w:before="0"/>
            </w:pPr>
            <w:r w:rsidRPr="00E62F98">
              <w:t>49542-00</w:t>
            </w:r>
            <w:r w:rsidRPr="00E62F98">
              <w:tab/>
              <w:t>Артроскопска реконструкция на кръстосани връзки на коляно с възстановяване на менискус</w:t>
            </w:r>
          </w:p>
          <w:p w14:paraId="7C1BE711" w14:textId="77777777" w:rsidR="00D20EF4" w:rsidRPr="00E62F98" w:rsidRDefault="00D20EF4" w:rsidP="00D850D3">
            <w:pPr>
              <w:keepNext/>
              <w:keepLines/>
              <w:ind w:left="1197" w:hanging="142"/>
              <w:rPr>
                <w:rFonts w:cs="Arial"/>
                <w:sz w:val="20"/>
                <w:lang w:val="bg-BG"/>
              </w:rPr>
            </w:pPr>
            <w:r w:rsidRPr="009C5616">
              <w:rPr>
                <w:lang w:val="ru-RU"/>
              </w:rPr>
              <w:t xml:space="preserve"> </w:t>
            </w:r>
            <w:r w:rsidRPr="00E62F98">
              <w:rPr>
                <w:rFonts w:cs="Arial"/>
                <w:sz w:val="20"/>
                <w:lang w:val="bg-BG"/>
              </w:rPr>
              <w:t>Артроскопско възстановяване на кръстовиден лигамент на коляно с възстановяване на менискус</w:t>
            </w:r>
          </w:p>
          <w:p w14:paraId="557C6B2A" w14:textId="77777777" w:rsidR="00D20EF4" w:rsidRPr="00E62F98" w:rsidRDefault="00D20EF4" w:rsidP="00D850D3">
            <w:pPr>
              <w:pStyle w:val="body2"/>
              <w:keepNext/>
              <w:keepLines/>
              <w:widowControl/>
              <w:spacing w:before="0"/>
              <w:rPr>
                <w:color w:val="auto"/>
                <w:lang w:val="bg-BG"/>
              </w:rPr>
            </w:pPr>
            <w:r w:rsidRPr="00E62F98">
              <w:rPr>
                <w:i/>
                <w:color w:val="auto"/>
                <w:lang w:val="bg-BG"/>
              </w:rPr>
              <w:t>Включва</w:t>
            </w:r>
            <w:r w:rsidRPr="00E62F98">
              <w:rPr>
                <w:color w:val="auto"/>
                <w:lang w:val="bg-BG"/>
              </w:rPr>
              <w:t>:</w:t>
            </w:r>
            <w:r w:rsidRPr="00E62F98">
              <w:rPr>
                <w:color w:val="auto"/>
                <w:lang w:val="bg-BG"/>
              </w:rPr>
              <w:tab/>
              <w:t>дебридман</w:t>
            </w:r>
          </w:p>
          <w:p w14:paraId="21280AFE" w14:textId="77777777" w:rsidR="00D20EF4" w:rsidRPr="00E62F98" w:rsidRDefault="00D20EF4" w:rsidP="00D850D3">
            <w:pPr>
              <w:pStyle w:val="body3"/>
              <w:keepNext/>
              <w:keepLines/>
              <w:widowControl/>
              <w:rPr>
                <w:lang w:val="bg-BG"/>
              </w:rPr>
            </w:pPr>
            <w:r w:rsidRPr="00E62F98">
              <w:rPr>
                <w:lang w:val="bg-BG"/>
              </w:rPr>
              <w:t>възстановяване на колатерален лигамент</w:t>
            </w:r>
          </w:p>
          <w:p w14:paraId="183A78DC"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49542-01</w:t>
            </w:r>
            <w:r w:rsidRPr="00E62F98">
              <w:rPr>
                <w:rFonts w:ascii="Arial" w:hAnsi="Arial" w:cs="Arial"/>
                <w:sz w:val="20"/>
                <w:szCs w:val="20"/>
                <w:lang w:val="bg-BG"/>
              </w:rPr>
              <w:tab/>
              <w:t>Реконструкция на кръстосани връзки на коляно с възстановяване на менискус</w:t>
            </w:r>
          </w:p>
          <w:p w14:paraId="163B4772"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xml:space="preserve">Възстановяване на кръстовиден лигамент на коляно с възстановяване на менискус </w:t>
            </w:r>
          </w:p>
          <w:p w14:paraId="7B30AABD"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 xml:space="preserve">: </w:t>
            </w:r>
            <w:r w:rsidRPr="00E62F98">
              <w:rPr>
                <w:rFonts w:cs="Arial"/>
                <w:sz w:val="20"/>
                <w:lang w:val="bg-BG"/>
              </w:rPr>
              <w:tab/>
              <w:t>дебридман</w:t>
            </w:r>
          </w:p>
          <w:p w14:paraId="15131C0F"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възстановяване на колатерален лигамент</w:t>
            </w:r>
          </w:p>
          <w:p w14:paraId="1928279F" w14:textId="77777777" w:rsidR="00D20EF4" w:rsidRPr="00E62F98" w:rsidRDefault="00D20EF4" w:rsidP="00D850D3">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14:paraId="3484ACC5" w14:textId="77777777" w:rsidR="00D20EF4" w:rsidRPr="00E62F98" w:rsidRDefault="00D20EF4" w:rsidP="00D850D3">
            <w:pPr>
              <w:pStyle w:val="Description"/>
              <w:spacing w:line="240" w:lineRule="auto"/>
              <w:ind w:hanging="170"/>
              <w:rPr>
                <w:rFonts w:ascii="Arial" w:hAnsi="Arial" w:cs="Arial"/>
                <w:b/>
                <w:noProof w:val="0"/>
                <w:sz w:val="14"/>
                <w:szCs w:val="14"/>
                <w:u w:val="single"/>
                <w:lang w:val="ru-RU" w:eastAsia="en-US"/>
              </w:rPr>
            </w:pPr>
          </w:p>
          <w:p w14:paraId="60E4C945" w14:textId="77777777" w:rsidR="00D20EF4" w:rsidRPr="00E62F98" w:rsidRDefault="00D20EF4" w:rsidP="00D850D3">
            <w:pPr>
              <w:pStyle w:val="Description"/>
              <w:spacing w:line="240" w:lineRule="auto"/>
              <w:ind w:hanging="170"/>
              <w:rPr>
                <w:rFonts w:ascii="Arial" w:hAnsi="Arial" w:cs="Arial"/>
                <w:b/>
                <w:noProof w:val="0"/>
                <w:sz w:val="14"/>
                <w:szCs w:val="14"/>
                <w:highlight w:val="yellow"/>
                <w:u w:val="single"/>
                <w:lang w:val="ru-RU" w:eastAsia="en-US"/>
              </w:rPr>
            </w:pPr>
            <w:r w:rsidRPr="00E62F98">
              <w:rPr>
                <w:rFonts w:ascii="Arial" w:hAnsi="Arial" w:cs="Arial"/>
                <w:b/>
                <w:noProof w:val="0"/>
                <w:sz w:val="14"/>
                <w:szCs w:val="14"/>
                <w:highlight w:val="yellow"/>
                <w:u w:val="single"/>
                <w:lang w:val="ru-RU" w:eastAsia="en-US"/>
              </w:rPr>
              <w:t>АМПУТАЦИЯ НА ДОЛЕН КРАЙНИК</w:t>
            </w:r>
          </w:p>
          <w:p w14:paraId="440A55C0" w14:textId="77777777" w:rsidR="00D20EF4" w:rsidRPr="00E62F98" w:rsidRDefault="00D20EF4" w:rsidP="00D850D3">
            <w:pPr>
              <w:pStyle w:val="Exclude"/>
              <w:spacing w:line="240" w:lineRule="auto"/>
              <w:rPr>
                <w:b/>
                <w:highlight w:val="yellow"/>
              </w:rPr>
            </w:pPr>
            <w:r w:rsidRPr="00E62F98">
              <w:rPr>
                <w:b/>
                <w:highlight w:val="yellow"/>
              </w:rPr>
              <w:t>Изключва:</w:t>
            </w:r>
          </w:p>
          <w:p w14:paraId="5B887FFD" w14:textId="77777777" w:rsidR="00D20EF4" w:rsidRPr="00E62F98" w:rsidRDefault="00D20EF4" w:rsidP="00D850D3">
            <w:pPr>
              <w:pStyle w:val="Exclude"/>
              <w:spacing w:line="240" w:lineRule="auto"/>
              <w:rPr>
                <w:highlight w:val="yellow"/>
              </w:rPr>
            </w:pPr>
            <w:r w:rsidRPr="00E62F98">
              <w:rPr>
                <w:highlight w:val="yellow"/>
              </w:rPr>
              <w:t>ревизия на ампутационен чукан - 84.3</w:t>
            </w:r>
          </w:p>
          <w:p w14:paraId="1EA2F390" w14:textId="77777777" w:rsidR="00D850D3" w:rsidRPr="009C5616" w:rsidRDefault="00D850D3" w:rsidP="00D850D3">
            <w:pPr>
              <w:pStyle w:val="Exclude"/>
              <w:spacing w:line="240" w:lineRule="auto"/>
              <w:rPr>
                <w:highlight w:val="yellow"/>
                <w:lang w:val="ru-RU"/>
              </w:rPr>
            </w:pPr>
          </w:p>
          <w:p w14:paraId="6C66AF4E" w14:textId="77777777" w:rsidR="00D20EF4" w:rsidRPr="00E62F98" w:rsidRDefault="00D20EF4" w:rsidP="00D850D3">
            <w:pPr>
              <w:pStyle w:val="SrgCod"/>
              <w:spacing w:line="240" w:lineRule="auto"/>
              <w:rPr>
                <w:highlight w:val="yellow"/>
              </w:rPr>
            </w:pPr>
            <w:r w:rsidRPr="00E62F98">
              <w:rPr>
                <w:rFonts w:cs="Arial"/>
                <w:szCs w:val="14"/>
                <w:highlight w:val="yellow"/>
                <w:lang w:val="ru-RU"/>
              </w:rPr>
              <w:t>*84.16</w:t>
            </w:r>
            <w:r w:rsidRPr="00E62F98">
              <w:rPr>
                <w:rFonts w:cs="Arial"/>
                <w:szCs w:val="14"/>
                <w:highlight w:val="yellow"/>
                <w:lang w:val="ru-RU"/>
              </w:rPr>
              <w:tab/>
              <w:t xml:space="preserve"> </w:t>
            </w:r>
            <w:r w:rsidRPr="00E62F98">
              <w:rPr>
                <w:highlight w:val="yellow"/>
              </w:rPr>
              <w:t>ДЕЗАРТИКУЛАЦИЯ НА КОЛЯНО</w:t>
            </w:r>
          </w:p>
          <w:p w14:paraId="3A6034EE"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на Batch, Spitler и McFaddin</w:t>
            </w:r>
          </w:p>
          <w:p w14:paraId="17DB5007"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по Mazet</w:t>
            </w:r>
          </w:p>
          <w:p w14:paraId="5399CD8C" w14:textId="77777777" w:rsidR="00D20EF4" w:rsidRPr="00E62F98" w:rsidRDefault="00D20EF4" w:rsidP="00D850D3">
            <w:pPr>
              <w:pStyle w:val="Description"/>
              <w:spacing w:line="240" w:lineRule="auto"/>
              <w:rPr>
                <w:rFonts w:ascii="Verdana" w:hAnsi="Verdana"/>
                <w:sz w:val="14"/>
                <w:szCs w:val="14"/>
              </w:rPr>
            </w:pPr>
            <w:r w:rsidRPr="00E62F98">
              <w:rPr>
                <w:rFonts w:ascii="Verdana" w:hAnsi="Verdana"/>
                <w:sz w:val="14"/>
                <w:szCs w:val="14"/>
                <w:highlight w:val="yellow"/>
              </w:rPr>
              <w:t>ампутация по S. P. Roger</w:t>
            </w:r>
          </w:p>
          <w:p w14:paraId="4E6F45C1" w14:textId="77777777" w:rsidR="00D850D3" w:rsidRPr="00E62F98" w:rsidRDefault="00D850D3" w:rsidP="00D850D3">
            <w:pPr>
              <w:pStyle w:val="Description"/>
              <w:spacing w:line="240" w:lineRule="auto"/>
              <w:rPr>
                <w:rFonts w:ascii="Verdana" w:hAnsi="Verdana"/>
                <w:sz w:val="14"/>
                <w:szCs w:val="14"/>
              </w:rPr>
            </w:pPr>
          </w:p>
          <w:p w14:paraId="1DD3EB69" w14:textId="77777777" w:rsidR="00D20EF4" w:rsidRPr="00E62F98" w:rsidRDefault="00D20EF4" w:rsidP="00D850D3">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caps w:val="0"/>
                <w:lang w:eastAsia="en-US"/>
              </w:rPr>
              <w:t>1505</w:t>
            </w:r>
            <w:r w:rsidRPr="00E62F98">
              <w:rPr>
                <w:rFonts w:cs="Arial"/>
                <w:bCs/>
                <w:lang w:eastAsia="en-US"/>
              </w:rPr>
              <w:tab/>
            </w:r>
            <w:r w:rsidRPr="00E62F98">
              <w:rPr>
                <w:rFonts w:cs="Arial"/>
                <w:bCs/>
                <w:caps w:val="0"/>
                <w:lang w:eastAsia="en-US"/>
              </w:rPr>
              <w:t>Други ексцизионни процедури на коляно или крак</w:t>
            </w:r>
          </w:p>
          <w:p w14:paraId="65FADD01"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44367-01</w:t>
            </w:r>
            <w:r w:rsidRPr="00E62F98">
              <w:rPr>
                <w:rFonts w:ascii="Arial" w:hAnsi="Arial" w:cs="Arial"/>
                <w:sz w:val="20"/>
                <w:szCs w:val="20"/>
                <w:lang w:val="bg-BG"/>
              </w:rPr>
              <w:tab/>
              <w:t>Дезартикулация през коляното</w:t>
            </w:r>
          </w:p>
          <w:p w14:paraId="63FD629A" w14:textId="77777777" w:rsidR="00D20EF4" w:rsidRPr="009C5616" w:rsidRDefault="00D20EF4" w:rsidP="00D850D3">
            <w:pPr>
              <w:pStyle w:val="Description"/>
              <w:spacing w:line="240" w:lineRule="auto"/>
              <w:rPr>
                <w:rFonts w:ascii="Verdana" w:hAnsi="Verdana"/>
                <w:sz w:val="14"/>
                <w:szCs w:val="14"/>
                <w:lang w:val="ru-RU"/>
              </w:rPr>
            </w:pPr>
          </w:p>
          <w:p w14:paraId="0ABC95B9" w14:textId="77777777" w:rsidR="00D20EF4" w:rsidRPr="00E62F98" w:rsidRDefault="00D20EF4" w:rsidP="00D850D3">
            <w:pPr>
              <w:pStyle w:val="Description"/>
              <w:spacing w:line="240" w:lineRule="auto"/>
              <w:rPr>
                <w:rFonts w:ascii="Arial" w:hAnsi="Arial" w:cs="Arial"/>
                <w:b/>
                <w:noProof w:val="0"/>
                <w:sz w:val="14"/>
                <w:szCs w:val="14"/>
                <w:highlight w:val="yellow"/>
                <w:lang w:val="ru-RU" w:eastAsia="en-US"/>
              </w:rPr>
            </w:pPr>
            <w:r w:rsidRPr="00E62F98">
              <w:rPr>
                <w:rFonts w:ascii="Arial" w:hAnsi="Arial" w:cs="Arial"/>
                <w:b/>
                <w:noProof w:val="0"/>
                <w:sz w:val="14"/>
                <w:szCs w:val="14"/>
                <w:highlight w:val="yellow"/>
                <w:lang w:val="ru-RU" w:eastAsia="en-US"/>
              </w:rPr>
              <w:t>*84.17 АМПУТАЦИЯ НАД КОЛЯНОТО</w:t>
            </w:r>
          </w:p>
          <w:p w14:paraId="7FC8A3A2"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на крак през фемура</w:t>
            </w:r>
          </w:p>
          <w:p w14:paraId="4F3A7E5A"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ампутация през горната част на бедрото</w:t>
            </w:r>
          </w:p>
          <w:p w14:paraId="120E3052"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обръщане на ампутация под коляното в ампутация над коляното</w:t>
            </w:r>
          </w:p>
          <w:p w14:paraId="4560634D" w14:textId="77777777" w:rsidR="00D20EF4" w:rsidRPr="00E62F98" w:rsidRDefault="00D20EF4" w:rsidP="00D850D3">
            <w:pPr>
              <w:pStyle w:val="Description"/>
              <w:spacing w:line="240" w:lineRule="auto"/>
              <w:rPr>
                <w:rFonts w:ascii="Verdana" w:hAnsi="Verdana"/>
                <w:sz w:val="14"/>
                <w:szCs w:val="14"/>
              </w:rPr>
            </w:pPr>
            <w:r w:rsidRPr="00E62F98">
              <w:rPr>
                <w:rFonts w:ascii="Verdana" w:hAnsi="Verdana"/>
                <w:sz w:val="14"/>
                <w:szCs w:val="14"/>
                <w:highlight w:val="yellow"/>
              </w:rPr>
              <w:t>супракондиларна ампутация над коляното</w:t>
            </w:r>
          </w:p>
          <w:p w14:paraId="1DCE4C94" w14:textId="77777777" w:rsidR="00D850D3" w:rsidRPr="00E62F98" w:rsidRDefault="00D850D3" w:rsidP="00D850D3">
            <w:pPr>
              <w:pStyle w:val="Description"/>
              <w:spacing w:line="240" w:lineRule="auto"/>
              <w:rPr>
                <w:rFonts w:ascii="Verdana" w:hAnsi="Verdana"/>
                <w:sz w:val="14"/>
                <w:szCs w:val="14"/>
              </w:rPr>
            </w:pPr>
          </w:p>
          <w:p w14:paraId="0E5C87CF"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E62F98">
              <w:rPr>
                <w:rFonts w:cs="Arial"/>
                <w:bCs/>
                <w:lang w:eastAsia="en-US"/>
              </w:rPr>
              <w:t>1484</w:t>
            </w:r>
            <w:r w:rsidRPr="00E62F98">
              <w:rPr>
                <w:rFonts w:cs="Arial"/>
                <w:bCs/>
                <w:lang w:eastAsia="en-US"/>
              </w:rPr>
              <w:tab/>
            </w:r>
            <w:r w:rsidRPr="00E62F98">
              <w:rPr>
                <w:rFonts w:cs="Arial"/>
                <w:bCs/>
                <w:caps w:val="0"/>
                <w:lang w:eastAsia="en-US"/>
              </w:rPr>
              <w:t>Ампутация на таз или тазобедрена става</w:t>
            </w:r>
          </w:p>
          <w:p w14:paraId="0ED2D2F7"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44367-00</w:t>
            </w:r>
            <w:r w:rsidRPr="00E62F98">
              <w:rPr>
                <w:rFonts w:ascii="Arial" w:hAnsi="Arial" w:cs="Arial"/>
                <w:sz w:val="20"/>
                <w:szCs w:val="20"/>
                <w:lang w:val="bg-BG"/>
              </w:rPr>
              <w:tab/>
              <w:t>Ампутация над коляното</w:t>
            </w:r>
          </w:p>
          <w:p w14:paraId="48F3FB23"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Ампутация над коляното</w:t>
            </w:r>
          </w:p>
          <w:p w14:paraId="52F64A66" w14:textId="77777777" w:rsidR="00D20EF4" w:rsidRPr="00E62F98" w:rsidRDefault="00D20EF4" w:rsidP="00D850D3">
            <w:pPr>
              <w:pStyle w:val="SrgCod"/>
              <w:spacing w:line="240" w:lineRule="auto"/>
              <w:rPr>
                <w:rFonts w:cs="Arial"/>
                <w:szCs w:val="14"/>
                <w:u w:val="single"/>
              </w:rPr>
            </w:pPr>
          </w:p>
          <w:p w14:paraId="4D911F58" w14:textId="77777777" w:rsidR="00D850D3" w:rsidRPr="00E62F98" w:rsidRDefault="00D850D3" w:rsidP="00D850D3">
            <w:pPr>
              <w:pStyle w:val="SrgCod"/>
              <w:spacing w:line="240" w:lineRule="auto"/>
              <w:rPr>
                <w:rFonts w:cs="Arial"/>
                <w:szCs w:val="14"/>
                <w:u w:val="single"/>
              </w:rPr>
            </w:pPr>
          </w:p>
          <w:p w14:paraId="536C4936" w14:textId="77777777" w:rsidR="00D850D3" w:rsidRPr="00E62F98" w:rsidRDefault="00D850D3" w:rsidP="00D850D3">
            <w:pPr>
              <w:pStyle w:val="SrgCod"/>
              <w:spacing w:line="240" w:lineRule="auto"/>
              <w:rPr>
                <w:rFonts w:cs="Arial"/>
                <w:szCs w:val="14"/>
                <w:u w:val="single"/>
              </w:rPr>
            </w:pPr>
          </w:p>
          <w:p w14:paraId="7C417913" w14:textId="77777777" w:rsidR="00D20EF4" w:rsidRPr="00E62F98" w:rsidRDefault="00D20EF4" w:rsidP="00D850D3">
            <w:pPr>
              <w:pStyle w:val="SrgCod"/>
              <w:spacing w:line="240" w:lineRule="auto"/>
              <w:rPr>
                <w:rFonts w:cs="Arial"/>
                <w:szCs w:val="14"/>
                <w:highlight w:val="yellow"/>
                <w:u w:val="single"/>
              </w:rPr>
            </w:pPr>
            <w:r w:rsidRPr="00E62F98">
              <w:rPr>
                <w:rFonts w:cs="Arial"/>
                <w:szCs w:val="14"/>
                <w:highlight w:val="yellow"/>
                <w:u w:val="single"/>
              </w:rPr>
              <w:t>прикрепване наново НА КРАЙНИК - реплантация</w:t>
            </w:r>
          </w:p>
          <w:p w14:paraId="76CED3A5" w14:textId="77777777"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rPr>
              <w:t>*84.25</w:t>
            </w:r>
            <w:r w:rsidRPr="00E62F98">
              <w:rPr>
                <w:rFonts w:cs="Arial"/>
                <w:szCs w:val="14"/>
                <w:highlight w:val="yellow"/>
              </w:rPr>
              <w:tab/>
            </w:r>
            <w:r w:rsidRPr="00E62F98">
              <w:rPr>
                <w:rFonts w:cs="Arial"/>
                <w:szCs w:val="14"/>
                <w:highlight w:val="yellow"/>
              </w:rPr>
              <w:tab/>
              <w:t>прикрепване наново на пръст на крак</w:t>
            </w:r>
          </w:p>
          <w:p w14:paraId="779A69FB" w14:textId="77777777" w:rsidR="00D850D3" w:rsidRPr="00E62F98" w:rsidRDefault="00D850D3" w:rsidP="00D850D3">
            <w:pPr>
              <w:pStyle w:val="SrgCod4dig"/>
              <w:keepNext/>
              <w:keepLines/>
              <w:spacing w:before="0" w:line="240" w:lineRule="auto"/>
              <w:rPr>
                <w:rFonts w:cs="Arial"/>
                <w:szCs w:val="14"/>
                <w:highlight w:val="yellow"/>
              </w:rPr>
            </w:pPr>
          </w:p>
          <w:p w14:paraId="79E0CAED"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772"/>
              </w:tabs>
              <w:spacing w:before="0" w:after="0" w:line="240" w:lineRule="auto"/>
              <w:ind w:left="1134" w:hanging="1134"/>
              <w:jc w:val="left"/>
              <w:rPr>
                <w:rFonts w:cs="Arial"/>
                <w:bCs/>
                <w:caps w:val="0"/>
                <w:lang w:eastAsia="en-US"/>
              </w:rPr>
            </w:pPr>
            <w:r w:rsidRPr="00E62F98">
              <w:rPr>
                <w:rFonts w:cs="Arial"/>
                <w:bCs/>
                <w:caps w:val="0"/>
                <w:lang w:eastAsia="en-US"/>
              </w:rPr>
              <w:t>1548</w:t>
            </w:r>
            <w:r w:rsidRPr="00E62F98">
              <w:rPr>
                <w:rFonts w:cs="Arial"/>
                <w:bCs/>
                <w:caps w:val="0"/>
                <w:lang w:eastAsia="en-US"/>
              </w:rPr>
              <w:tab/>
              <w:t>Процедури при други деформации на пръст</w:t>
            </w:r>
          </w:p>
          <w:p w14:paraId="3FD5D2F8"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46400-02</w:t>
            </w:r>
            <w:r w:rsidRPr="00E62F98">
              <w:rPr>
                <w:rFonts w:ascii="Arial" w:hAnsi="Arial" w:cs="Arial"/>
                <w:sz w:val="20"/>
                <w:szCs w:val="20"/>
                <w:lang w:val="bg-BG"/>
              </w:rPr>
              <w:tab/>
              <w:t>Реплантация на пръст на крак</w:t>
            </w:r>
          </w:p>
          <w:p w14:paraId="090B4B17" w14:textId="77777777" w:rsidR="00D20EF4" w:rsidRPr="00E62F98" w:rsidRDefault="00D20EF4" w:rsidP="00D850D3">
            <w:pPr>
              <w:pStyle w:val="SrgCod4dig"/>
              <w:keepNext/>
              <w:keepLines/>
              <w:spacing w:before="0" w:line="240" w:lineRule="auto"/>
              <w:rPr>
                <w:rFonts w:cs="Arial"/>
                <w:szCs w:val="14"/>
                <w:highlight w:val="yellow"/>
              </w:rPr>
            </w:pPr>
          </w:p>
          <w:p w14:paraId="114C606A" w14:textId="77777777" w:rsidR="00D20EF4" w:rsidRPr="009C5616" w:rsidRDefault="00D20EF4" w:rsidP="00D850D3">
            <w:pPr>
              <w:pStyle w:val="SrgCod4dig"/>
              <w:keepNext/>
              <w:keepLines/>
              <w:spacing w:before="0" w:line="240" w:lineRule="auto"/>
              <w:rPr>
                <w:rFonts w:cs="Arial"/>
                <w:szCs w:val="14"/>
                <w:highlight w:val="yellow"/>
                <w:lang w:val="ru-RU"/>
              </w:rPr>
            </w:pPr>
            <w:r w:rsidRPr="00E62F98">
              <w:rPr>
                <w:rFonts w:cs="Arial"/>
                <w:szCs w:val="14"/>
                <w:highlight w:val="yellow"/>
              </w:rPr>
              <w:t>*84.26</w:t>
            </w:r>
            <w:r w:rsidRPr="00E62F98">
              <w:rPr>
                <w:rFonts w:cs="Arial"/>
                <w:szCs w:val="14"/>
                <w:highlight w:val="yellow"/>
              </w:rPr>
              <w:tab/>
            </w:r>
            <w:r w:rsidRPr="00E62F98">
              <w:rPr>
                <w:rFonts w:cs="Arial"/>
                <w:szCs w:val="14"/>
                <w:highlight w:val="yellow"/>
              </w:rPr>
              <w:tab/>
              <w:t>прикрепване наново на стъпало</w:t>
            </w:r>
          </w:p>
          <w:p w14:paraId="3A1B78AF" w14:textId="77777777" w:rsidR="00E73075" w:rsidRPr="009C5616" w:rsidRDefault="00E73075" w:rsidP="00D850D3">
            <w:pPr>
              <w:pStyle w:val="SrgCod4dig"/>
              <w:keepNext/>
              <w:keepLines/>
              <w:spacing w:before="0" w:line="240" w:lineRule="auto"/>
              <w:rPr>
                <w:rFonts w:cs="Arial"/>
                <w:szCs w:val="14"/>
                <w:highlight w:val="yellow"/>
                <w:lang w:val="ru-RU"/>
              </w:rPr>
            </w:pPr>
          </w:p>
          <w:p w14:paraId="4AF19190"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630"/>
              </w:tabs>
              <w:spacing w:before="0" w:after="0" w:line="240" w:lineRule="auto"/>
              <w:ind w:left="1134" w:hanging="1134"/>
              <w:jc w:val="left"/>
              <w:rPr>
                <w:rFonts w:cs="Arial"/>
                <w:bCs/>
                <w:lang w:eastAsia="en-US"/>
              </w:rPr>
            </w:pPr>
            <w:r w:rsidRPr="00E62F98">
              <w:rPr>
                <w:rFonts w:cs="Arial"/>
                <w:bCs/>
                <w:caps w:val="0"/>
                <w:lang w:eastAsia="en-US"/>
              </w:rPr>
              <w:t>1544</w:t>
            </w:r>
            <w:r w:rsidRPr="00E62F98">
              <w:rPr>
                <w:rFonts w:cs="Arial"/>
                <w:bCs/>
                <w:caps w:val="0"/>
                <w:lang w:eastAsia="en-US"/>
              </w:rPr>
              <w:tab/>
              <w:t>Други възстановителни процедури на глезен или стъпало</w:t>
            </w:r>
          </w:p>
          <w:p w14:paraId="306A1FCC"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46400-06</w:t>
            </w:r>
            <w:r w:rsidRPr="00E62F98">
              <w:rPr>
                <w:rFonts w:ascii="Arial" w:hAnsi="Arial" w:cs="Arial"/>
                <w:sz w:val="20"/>
                <w:szCs w:val="20"/>
                <w:lang w:val="bg-BG"/>
              </w:rPr>
              <w:tab/>
              <w:t>Реплантация на стъпало</w:t>
            </w:r>
          </w:p>
          <w:p w14:paraId="7252B0D2" w14:textId="77777777" w:rsidR="00D20EF4" w:rsidRPr="00E62F98" w:rsidRDefault="00D20EF4" w:rsidP="00D850D3">
            <w:pPr>
              <w:pStyle w:val="SrgCod4dig"/>
              <w:keepNext/>
              <w:keepLines/>
              <w:spacing w:before="0" w:line="240" w:lineRule="auto"/>
              <w:rPr>
                <w:rFonts w:cs="Arial"/>
                <w:szCs w:val="14"/>
                <w:highlight w:val="yellow"/>
              </w:rPr>
            </w:pPr>
          </w:p>
          <w:p w14:paraId="69564EB7" w14:textId="77777777" w:rsidR="00D20EF4" w:rsidRPr="00E62F98" w:rsidRDefault="00D20EF4" w:rsidP="00D850D3">
            <w:pPr>
              <w:pStyle w:val="SrgCod4dig"/>
              <w:keepNext/>
              <w:keepLines/>
              <w:spacing w:before="0" w:line="240" w:lineRule="auto"/>
              <w:rPr>
                <w:rFonts w:cs="Arial"/>
                <w:szCs w:val="14"/>
                <w:highlight w:val="yellow"/>
              </w:rPr>
            </w:pPr>
            <w:r w:rsidRPr="00E62F98">
              <w:rPr>
                <w:rFonts w:cs="Arial"/>
                <w:szCs w:val="14"/>
                <w:highlight w:val="yellow"/>
              </w:rPr>
              <w:t>*84.27</w:t>
            </w:r>
            <w:r w:rsidRPr="00E62F98">
              <w:rPr>
                <w:rFonts w:cs="Arial"/>
                <w:szCs w:val="14"/>
                <w:highlight w:val="yellow"/>
              </w:rPr>
              <w:tab/>
            </w:r>
            <w:r w:rsidRPr="00E62F98">
              <w:rPr>
                <w:rFonts w:cs="Arial"/>
                <w:szCs w:val="14"/>
                <w:highlight w:val="yellow"/>
              </w:rPr>
              <w:tab/>
              <w:t>прикрепване наново на глезен или подбедрица</w:t>
            </w:r>
          </w:p>
          <w:p w14:paraId="2F16A802"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46400-08</w:t>
            </w:r>
            <w:r w:rsidRPr="00E62F98">
              <w:rPr>
                <w:rFonts w:ascii="Arial" w:hAnsi="Arial" w:cs="Arial"/>
                <w:sz w:val="20"/>
                <w:szCs w:val="20"/>
                <w:lang w:val="bg-BG"/>
              </w:rPr>
              <w:tab/>
              <w:t>Реплантация на глезен</w:t>
            </w:r>
          </w:p>
          <w:p w14:paraId="1338334A" w14:textId="77777777" w:rsidR="00D850D3" w:rsidRPr="00E62F98" w:rsidRDefault="00D850D3" w:rsidP="00D850D3">
            <w:pPr>
              <w:keepNext/>
              <w:keepLines/>
              <w:tabs>
                <w:tab w:val="left" w:pos="1134"/>
              </w:tabs>
              <w:ind w:left="1134" w:hanging="1134"/>
              <w:rPr>
                <w:rFonts w:ascii="Arial" w:hAnsi="Arial" w:cs="Arial"/>
                <w:sz w:val="20"/>
                <w:szCs w:val="20"/>
                <w:lang w:val="bg-BG"/>
              </w:rPr>
            </w:pPr>
          </w:p>
          <w:p w14:paraId="6E145A33" w14:textId="77777777" w:rsidR="00D20EF4" w:rsidRPr="00E62F98" w:rsidRDefault="00D20EF4" w:rsidP="00D850D3">
            <w:pPr>
              <w:pStyle w:val="Line1"/>
              <w:rPr>
                <w:lang w:val="bg-BG"/>
              </w:rPr>
            </w:pPr>
            <w:r w:rsidRPr="00E62F98">
              <w:rPr>
                <w:lang w:val="bg-BG"/>
              </w:rPr>
              <w:t>1554</w:t>
            </w:r>
            <w:r w:rsidRPr="00E62F98">
              <w:rPr>
                <w:lang w:val="bg-BG"/>
              </w:rPr>
              <w:tab/>
              <w:t>Други процедури за прилагане, поставяне или премахване върху други мускулно-скелетни точки</w:t>
            </w:r>
          </w:p>
          <w:p w14:paraId="1DD538D6" w14:textId="77777777" w:rsidR="00D20EF4" w:rsidRPr="00E62F98" w:rsidRDefault="00D20EF4" w:rsidP="00D850D3">
            <w:pPr>
              <w:pStyle w:val="Line2"/>
              <w:spacing w:before="0"/>
            </w:pPr>
            <w:r w:rsidRPr="00E62F98">
              <w:t>47928-00</w:t>
            </w:r>
            <w:r w:rsidRPr="00E62F98">
              <w:tab/>
              <w:t>Реплантация на подбедрица</w:t>
            </w:r>
          </w:p>
          <w:p w14:paraId="17F22936" w14:textId="77777777" w:rsidR="00D20EF4" w:rsidRPr="00E62F98" w:rsidRDefault="00D20EF4" w:rsidP="00D850D3">
            <w:pPr>
              <w:keepNext/>
              <w:keepLines/>
              <w:tabs>
                <w:tab w:val="left" w:pos="1134"/>
              </w:tabs>
              <w:ind w:left="1134" w:hanging="1134"/>
              <w:rPr>
                <w:rFonts w:ascii="Arial" w:hAnsi="Arial" w:cs="Arial"/>
                <w:sz w:val="20"/>
                <w:szCs w:val="20"/>
                <w:lang w:val="bg-BG"/>
              </w:rPr>
            </w:pPr>
          </w:p>
          <w:p w14:paraId="4023AA53" w14:textId="77777777" w:rsidR="00D20EF4" w:rsidRPr="00E62F98" w:rsidRDefault="00D20EF4" w:rsidP="00D850D3">
            <w:pPr>
              <w:pStyle w:val="SrgCod"/>
              <w:spacing w:line="240" w:lineRule="auto"/>
              <w:rPr>
                <w:highlight w:val="yellow"/>
                <w:u w:val="single"/>
              </w:rPr>
            </w:pPr>
          </w:p>
          <w:p w14:paraId="334A045A" w14:textId="77777777" w:rsidR="00D20EF4" w:rsidRPr="00E62F98" w:rsidRDefault="00D20EF4" w:rsidP="00D850D3">
            <w:pPr>
              <w:pStyle w:val="SrgCod"/>
              <w:spacing w:line="240" w:lineRule="auto"/>
              <w:rPr>
                <w:highlight w:val="yellow"/>
                <w:u w:val="single"/>
                <w:lang w:val="ru-RU"/>
              </w:rPr>
            </w:pPr>
            <w:r w:rsidRPr="00E62F98">
              <w:rPr>
                <w:highlight w:val="yellow"/>
                <w:u w:val="single"/>
              </w:rPr>
              <w:t>ТРАНСПЛАНТАЦИЯ НА КРАЧЕ ИЛИ ЛАМБО</w:t>
            </w:r>
          </w:p>
          <w:p w14:paraId="3995AE23" w14:textId="77777777" w:rsidR="00D20EF4" w:rsidRPr="00E62F98" w:rsidRDefault="00D20EF4" w:rsidP="00D850D3">
            <w:pPr>
              <w:pStyle w:val="Exclude"/>
              <w:spacing w:line="240" w:lineRule="auto"/>
              <w:rPr>
                <w:highlight w:val="yellow"/>
              </w:rPr>
            </w:pPr>
            <w:r w:rsidRPr="00E62F98">
              <w:rPr>
                <w:b/>
                <w:highlight w:val="yellow"/>
              </w:rPr>
              <w:t>Изключва</w:t>
            </w:r>
            <w:r w:rsidRPr="00E62F98">
              <w:rPr>
                <w:highlight w:val="yellow"/>
              </w:rPr>
              <w:t>:</w:t>
            </w:r>
          </w:p>
          <w:p w14:paraId="3E464C75" w14:textId="77777777" w:rsidR="00D20EF4" w:rsidRPr="00E62F98" w:rsidRDefault="00D20EF4" w:rsidP="00D850D3">
            <w:pPr>
              <w:pStyle w:val="Exclude"/>
              <w:spacing w:line="240" w:lineRule="auto"/>
              <w:rPr>
                <w:highlight w:val="yellow"/>
              </w:rPr>
            </w:pPr>
            <w:r w:rsidRPr="00E62F98">
              <w:rPr>
                <w:highlight w:val="yellow"/>
              </w:rPr>
              <w:t>създаване или реконструкцшя на:</w:t>
            </w:r>
          </w:p>
          <w:p w14:paraId="29EFF2E1" w14:textId="77777777" w:rsidR="00D20EF4" w:rsidRPr="00E62F98" w:rsidRDefault="00D20EF4" w:rsidP="00D850D3">
            <w:pPr>
              <w:pStyle w:val="Exclude"/>
              <w:spacing w:line="240" w:lineRule="auto"/>
              <w:rPr>
                <w:highlight w:val="yellow"/>
              </w:rPr>
            </w:pPr>
            <w:r w:rsidRPr="00E62F98">
              <w:rPr>
                <w:highlight w:val="yellow"/>
              </w:rPr>
              <w:tab/>
              <w:t>пенис - 64.43-64.44</w:t>
            </w:r>
          </w:p>
          <w:p w14:paraId="75457B6D" w14:textId="77777777" w:rsidR="00D20EF4" w:rsidRPr="00E62F98" w:rsidRDefault="00D20EF4" w:rsidP="00D850D3">
            <w:pPr>
              <w:pStyle w:val="Exclude"/>
              <w:spacing w:line="240" w:lineRule="auto"/>
              <w:rPr>
                <w:highlight w:val="yellow"/>
              </w:rPr>
            </w:pPr>
            <w:r w:rsidRPr="00E62F98">
              <w:rPr>
                <w:highlight w:val="yellow"/>
              </w:rPr>
              <w:tab/>
              <w:t>трахея - 31.75</w:t>
            </w:r>
          </w:p>
          <w:p w14:paraId="059CEEB3" w14:textId="77777777" w:rsidR="00D20EF4" w:rsidRPr="00E62F98" w:rsidRDefault="00D20EF4" w:rsidP="00D850D3">
            <w:pPr>
              <w:pStyle w:val="Note"/>
              <w:rPr>
                <w:rFonts w:ascii="Times New Roman" w:hAnsi="Times New Roman"/>
                <w:b w:val="0"/>
                <w:i/>
                <w:highlight w:val="yellow"/>
                <w:u w:val="none"/>
              </w:rPr>
            </w:pPr>
            <w:r w:rsidRPr="00E62F98">
              <w:rPr>
                <w:rFonts w:ascii="Times New Roman" w:hAnsi="Times New Roman"/>
                <w:b w:val="0"/>
                <w:i/>
                <w:highlight w:val="yellow"/>
                <w:u w:val="none"/>
              </w:rPr>
              <w:t>влагалище - 70.61-70.62</w:t>
            </w:r>
          </w:p>
          <w:p w14:paraId="707E044B" w14:textId="77777777" w:rsidR="00D850D3" w:rsidRPr="00E62F98" w:rsidRDefault="00D850D3" w:rsidP="00D850D3">
            <w:pPr>
              <w:pStyle w:val="Note"/>
              <w:rPr>
                <w:rFonts w:ascii="Times New Roman" w:hAnsi="Times New Roman"/>
                <w:b w:val="0"/>
                <w:i/>
                <w:highlight w:val="yellow"/>
                <w:u w:val="none"/>
              </w:rPr>
            </w:pPr>
          </w:p>
          <w:p w14:paraId="2D77A516" w14:textId="77777777" w:rsidR="00D20EF4" w:rsidRPr="00E62F98" w:rsidRDefault="00D20EF4" w:rsidP="00D850D3">
            <w:pPr>
              <w:pStyle w:val="SrgCod4dig"/>
              <w:keepNext/>
              <w:keepLines/>
              <w:spacing w:before="0" w:line="240" w:lineRule="auto"/>
              <w:rPr>
                <w:highlight w:val="yellow"/>
                <w:lang w:val="ru-RU"/>
              </w:rPr>
            </w:pPr>
            <w:r w:rsidRPr="00E62F98">
              <w:rPr>
                <w:highlight w:val="yellow"/>
              </w:rPr>
              <w:t>*86.71</w:t>
            </w:r>
            <w:r w:rsidRPr="00E62F98">
              <w:rPr>
                <w:highlight w:val="yellow"/>
              </w:rPr>
              <w:tab/>
            </w:r>
            <w:r w:rsidRPr="00E62F98">
              <w:rPr>
                <w:highlight w:val="yellow"/>
              </w:rPr>
              <w:tab/>
              <w:t>изрязване и подготовка на трансплантат на краче или ламбо</w:t>
            </w:r>
            <w:r w:rsidRPr="00E62F98">
              <w:rPr>
                <w:highlight w:val="yellow"/>
                <w:lang w:val="ru-RU"/>
              </w:rPr>
              <w:t xml:space="preserve"> </w:t>
            </w:r>
          </w:p>
          <w:p w14:paraId="62050FF0"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повдигане на краче от леглото му</w:t>
            </w:r>
          </w:p>
          <w:p w14:paraId="774146F2"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оформяне и повдигане на ламбо</w:t>
            </w:r>
          </w:p>
          <w:p w14:paraId="1E4BAD2C"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частично изрязване на краче или стъбло</w:t>
            </w:r>
          </w:p>
          <w:p w14:paraId="583F432E"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отлагане на краче</w:t>
            </w:r>
          </w:p>
          <w:p w14:paraId="0E011F85"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b/>
                <w:sz w:val="14"/>
                <w:szCs w:val="14"/>
                <w:highlight w:val="yellow"/>
              </w:rPr>
              <w:t>Изключва</w:t>
            </w:r>
            <w:r w:rsidRPr="00E62F98">
              <w:rPr>
                <w:rFonts w:ascii="Tahoma" w:hAnsi="Tahoma" w:cs="Tahoma"/>
                <w:sz w:val="14"/>
                <w:szCs w:val="14"/>
                <w:highlight w:val="yellow"/>
              </w:rPr>
              <w:t>:</w:t>
            </w:r>
          </w:p>
          <w:p w14:paraId="5C22E2B1"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полицизация или преместване на пръст - 82.61-82.81</w:t>
            </w:r>
          </w:p>
          <w:p w14:paraId="415F950A"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ревизия на краче - 86.75</w:t>
            </w:r>
          </w:p>
          <w:p w14:paraId="0AE57A53" w14:textId="77777777" w:rsidR="00D20EF4" w:rsidRPr="00E62F98" w:rsidRDefault="00D20EF4" w:rsidP="00D850D3">
            <w:pPr>
              <w:pStyle w:val="Exclude"/>
              <w:spacing w:line="240" w:lineRule="auto"/>
              <w:rPr>
                <w:rFonts w:ascii="Tahoma" w:hAnsi="Tahoma" w:cs="Tahoma"/>
                <w:sz w:val="14"/>
                <w:szCs w:val="14"/>
                <w:highlight w:val="yellow"/>
              </w:rPr>
            </w:pPr>
            <w:r w:rsidRPr="00E62F98">
              <w:rPr>
                <w:rFonts w:ascii="Tahoma" w:hAnsi="Tahoma" w:cs="Tahoma"/>
                <w:sz w:val="14"/>
                <w:szCs w:val="14"/>
                <w:highlight w:val="yellow"/>
              </w:rPr>
              <w:t>полицизация или преместване на пръст - 82.61-82.81</w:t>
            </w:r>
          </w:p>
          <w:p w14:paraId="209285E4" w14:textId="77777777" w:rsidR="00D850D3" w:rsidRPr="00E62F98" w:rsidRDefault="00D850D3" w:rsidP="00D850D3">
            <w:pPr>
              <w:pStyle w:val="Exclude"/>
              <w:spacing w:line="240" w:lineRule="auto"/>
              <w:rPr>
                <w:rFonts w:ascii="Tahoma" w:hAnsi="Tahoma" w:cs="Tahoma"/>
                <w:sz w:val="14"/>
                <w:szCs w:val="14"/>
                <w:highlight w:val="yellow"/>
              </w:rPr>
            </w:pPr>
          </w:p>
          <w:p w14:paraId="30273719" w14:textId="77777777" w:rsidR="00D20EF4" w:rsidRPr="00E62F98" w:rsidRDefault="00D20EF4" w:rsidP="00D850D3">
            <w:pPr>
              <w:pStyle w:val="SrgCod4dig"/>
              <w:keepNext/>
              <w:keepLines/>
              <w:spacing w:before="0" w:line="240" w:lineRule="auto"/>
              <w:rPr>
                <w:highlight w:val="yellow"/>
              </w:rPr>
            </w:pPr>
            <w:r w:rsidRPr="00E62F98">
              <w:rPr>
                <w:highlight w:val="yellow"/>
              </w:rPr>
              <w:t>*86.74</w:t>
            </w:r>
            <w:r w:rsidRPr="00E62F98">
              <w:rPr>
                <w:highlight w:val="yellow"/>
              </w:rPr>
              <w:tab/>
            </w:r>
            <w:r w:rsidRPr="00E62F98">
              <w:rPr>
                <w:highlight w:val="yellow"/>
              </w:rPr>
              <w:tab/>
              <w:t>прикрепване на трансплантат на краче или ламбо на друго място</w:t>
            </w:r>
          </w:p>
          <w:p w14:paraId="6B79878E"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прикрепване чрез:</w:t>
            </w:r>
          </w:p>
          <w:p w14:paraId="30524BBF"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удължено ламбо</w:t>
            </w:r>
          </w:p>
          <w:p w14:paraId="6030AD49"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ротиране на ламбо</w:t>
            </w:r>
          </w:p>
          <w:p w14:paraId="4674ADA0"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двойно краче на ламбо</w:t>
            </w:r>
          </w:p>
          <w:p w14:paraId="0535A061"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плъзгане на ламбо</w:t>
            </w:r>
          </w:p>
          <w:p w14:paraId="75566720" w14:textId="77777777" w:rsidR="00D20EF4" w:rsidRPr="00E62F98" w:rsidRDefault="00D20EF4" w:rsidP="00D850D3">
            <w:pPr>
              <w:pStyle w:val="Description"/>
              <w:spacing w:line="240" w:lineRule="auto"/>
              <w:rPr>
                <w:rFonts w:ascii="Verdana" w:hAnsi="Verdana"/>
                <w:sz w:val="14"/>
                <w:szCs w:val="14"/>
                <w:highlight w:val="yellow"/>
              </w:rPr>
            </w:pPr>
            <w:r w:rsidRPr="00E62F98">
              <w:rPr>
                <w:rFonts w:ascii="Verdana" w:hAnsi="Verdana"/>
                <w:sz w:val="14"/>
                <w:szCs w:val="14"/>
                <w:highlight w:val="yellow"/>
              </w:rPr>
              <w:tab/>
              <w:t>стволов трансплантат</w:t>
            </w:r>
          </w:p>
          <w:p w14:paraId="0EBF382E" w14:textId="77777777" w:rsidR="00D20EF4" w:rsidRPr="00E62F98" w:rsidRDefault="00D20EF4" w:rsidP="00D850D3">
            <w:pPr>
              <w:pStyle w:val="Description"/>
              <w:spacing w:line="240" w:lineRule="auto"/>
              <w:rPr>
                <w:rFonts w:ascii="Verdana" w:hAnsi="Verdana"/>
                <w:sz w:val="14"/>
                <w:szCs w:val="14"/>
              </w:rPr>
            </w:pPr>
            <w:r w:rsidRPr="00E62F98">
              <w:rPr>
                <w:rFonts w:ascii="Verdana" w:hAnsi="Verdana"/>
                <w:sz w:val="14"/>
                <w:szCs w:val="14"/>
                <w:highlight w:val="yellow"/>
              </w:rPr>
              <w:tab/>
              <w:t>трансплантат на краче</w:t>
            </w:r>
          </w:p>
          <w:p w14:paraId="58DAF26F" w14:textId="77777777" w:rsidR="00D850D3" w:rsidRPr="00E62F98" w:rsidRDefault="00D850D3" w:rsidP="00D850D3">
            <w:pPr>
              <w:pStyle w:val="Description"/>
              <w:spacing w:line="240" w:lineRule="auto"/>
              <w:rPr>
                <w:rFonts w:ascii="Verdana" w:hAnsi="Verdana"/>
                <w:sz w:val="14"/>
                <w:szCs w:val="14"/>
              </w:rPr>
            </w:pPr>
          </w:p>
          <w:p w14:paraId="62936F3A"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E62F98">
              <w:rPr>
                <w:rFonts w:cs="Arial"/>
                <w:bCs/>
                <w:lang w:eastAsia="en-US"/>
              </w:rPr>
              <w:tab/>
            </w:r>
            <w:r w:rsidRPr="00E62F98">
              <w:rPr>
                <w:rFonts w:cs="Arial"/>
                <w:bCs/>
                <w:caps w:val="0"/>
                <w:lang w:eastAsia="en-US"/>
              </w:rPr>
              <w:t>Локално кожно ламбо, един стадий</w:t>
            </w:r>
          </w:p>
          <w:p w14:paraId="4D1EFB48"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Кожно ламбо със собствено кръвоснабдяване, взето от донорско място, съседно до дефекта и трансферирано към реципиентно място, в един етап</w:t>
            </w:r>
          </w:p>
          <w:p w14:paraId="389AD29F"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кожнофасциално ламбо</w:t>
            </w:r>
          </w:p>
          <w:p w14:paraId="268EF2F5"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xml:space="preserve">възстановяване на вторичен кожен дефект чрез шев </w:t>
            </w:r>
          </w:p>
          <w:p w14:paraId="550B68A2"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xml:space="preserve">такова за изгаряне </w:t>
            </w:r>
          </w:p>
          <w:p w14:paraId="31BA0191" w14:textId="77777777"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направено:</w:t>
            </w:r>
          </w:p>
          <w:p w14:paraId="47DAF509"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възстановяване на вторичен дефект:</w:t>
            </w:r>
          </w:p>
          <w:p w14:paraId="35F7408C"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чрез графт (виж Индекс: Графт, по локализация или тип)</w:t>
            </w:r>
          </w:p>
          <w:p w14:paraId="69741260"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некожен (например мускул), чрез шев (виж Индекс: Шев, по локализация)</w:t>
            </w:r>
          </w:p>
          <w:p w14:paraId="24F1CCB6"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възстановяване с ламбо на назална фистула (45714 [1680])</w:t>
            </w:r>
          </w:p>
          <w:p w14:paraId="6B4721CE"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ревизия на локално кожно ламбо (45239-00 [1658])</w:t>
            </w:r>
          </w:p>
          <w:p w14:paraId="22E8C4D0"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45200-00</w:t>
            </w:r>
            <w:r w:rsidRPr="00E62F98">
              <w:rPr>
                <w:rFonts w:ascii="Arial" w:hAnsi="Arial" w:cs="Arial"/>
                <w:sz w:val="20"/>
                <w:szCs w:val="20"/>
                <w:lang w:val="bg-BG"/>
              </w:rPr>
              <w:tab/>
              <w:t>Локално кожно ламбо на друго място</w:t>
            </w:r>
          </w:p>
          <w:p w14:paraId="56D32578" w14:textId="77777777" w:rsidR="00D20EF4" w:rsidRPr="00E62F98" w:rsidRDefault="00D20EF4" w:rsidP="00D850D3">
            <w:pPr>
              <w:pStyle w:val="Description"/>
              <w:spacing w:line="240" w:lineRule="auto"/>
              <w:ind w:firstLine="885"/>
              <w:rPr>
                <w:rFonts w:cs="Arial"/>
                <w:noProof w:val="0"/>
                <w:sz w:val="20"/>
                <w:szCs w:val="24"/>
                <w:lang w:eastAsia="en-US"/>
              </w:rPr>
            </w:pPr>
            <w:r w:rsidRPr="00E62F98">
              <w:rPr>
                <w:rFonts w:cs="Arial"/>
                <w:noProof w:val="0"/>
                <w:sz w:val="20"/>
                <w:szCs w:val="24"/>
                <w:lang w:eastAsia="en-US"/>
              </w:rPr>
              <w:t>Локално кожно ламбо БДУ</w:t>
            </w:r>
          </w:p>
          <w:p w14:paraId="7D51587D" w14:textId="77777777" w:rsidR="00D850D3" w:rsidRPr="00E62F98" w:rsidRDefault="00D850D3" w:rsidP="00D850D3">
            <w:pPr>
              <w:pStyle w:val="Description"/>
              <w:spacing w:line="240" w:lineRule="auto"/>
              <w:ind w:firstLine="885"/>
              <w:rPr>
                <w:rFonts w:cs="Arial"/>
                <w:noProof w:val="0"/>
                <w:sz w:val="20"/>
                <w:szCs w:val="24"/>
                <w:lang w:eastAsia="en-US"/>
              </w:rPr>
            </w:pPr>
          </w:p>
          <w:p w14:paraId="34BCA2D4" w14:textId="77777777" w:rsidR="00D20EF4" w:rsidRPr="00E62F98" w:rsidRDefault="00D20EF4" w:rsidP="00D850D3">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E62F98">
              <w:rPr>
                <w:rFonts w:cs="Arial"/>
                <w:bCs/>
                <w:lang w:eastAsia="en-US"/>
              </w:rPr>
              <w:tab/>
            </w:r>
            <w:r w:rsidRPr="00E62F98">
              <w:rPr>
                <w:rFonts w:cs="Arial"/>
                <w:bCs/>
                <w:caps w:val="0"/>
                <w:lang w:eastAsia="en-US"/>
              </w:rPr>
              <w:t>Директно дистантно кожно ламбо</w:t>
            </w:r>
          </w:p>
          <w:p w14:paraId="43BF7CC0"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Кожно ламбо със собствено кръвоснабдяване, взето от далечно място от дефекта и прикрепено директно към реципиентно място</w:t>
            </w:r>
          </w:p>
          <w:p w14:paraId="2421B482"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Включва</w:t>
            </w:r>
            <w:r w:rsidRPr="00E62F98">
              <w:rPr>
                <w:rFonts w:cs="Arial"/>
                <w:sz w:val="20"/>
                <w:lang w:val="bg-BG"/>
              </w:rPr>
              <w:t>:</w:t>
            </w:r>
            <w:r w:rsidRPr="00E62F98">
              <w:rPr>
                <w:rFonts w:cs="Arial"/>
                <w:sz w:val="20"/>
                <w:lang w:val="bg-BG"/>
              </w:rPr>
              <w:tab/>
              <w:t>кожнофасциално ламбо</w:t>
            </w:r>
          </w:p>
          <w:p w14:paraId="3C16A223"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възстановяване на вторичен кожен дефект чрез шев</w:t>
            </w:r>
          </w:p>
          <w:p w14:paraId="4B56FA6C" w14:textId="77777777" w:rsidR="00D20EF4" w:rsidRPr="00E62F98" w:rsidRDefault="00D20EF4" w:rsidP="00D850D3">
            <w:pPr>
              <w:keepNext/>
              <w:keepLines/>
              <w:tabs>
                <w:tab w:val="left" w:pos="2268"/>
              </w:tabs>
              <w:autoSpaceDE w:val="0"/>
              <w:autoSpaceDN w:val="0"/>
              <w:adjustRightInd w:val="0"/>
              <w:ind w:left="3402" w:hanging="2268"/>
              <w:rPr>
                <w:i/>
                <w:sz w:val="20"/>
                <w:szCs w:val="20"/>
                <w:lang w:val="bg-BG"/>
              </w:rPr>
            </w:pPr>
            <w:r w:rsidRPr="00E62F98">
              <w:rPr>
                <w:i/>
                <w:sz w:val="20"/>
                <w:szCs w:val="20"/>
                <w:lang w:val="bg-BG"/>
              </w:rPr>
              <w:t>Кодирай също когато е направена:</w:t>
            </w:r>
          </w:p>
          <w:p w14:paraId="62D1D5AD"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възстановяване на вторичен дефект:</w:t>
            </w:r>
          </w:p>
          <w:p w14:paraId="26FF42E3"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чрез графт (виж Индекс: Графт, по локализация или тип)</w:t>
            </w:r>
          </w:p>
          <w:p w14:paraId="29B5CDAA"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lastRenderedPageBreak/>
              <w:t xml:space="preserve">• некожен (например мускул), чрез шев (виж Индекс: Шев, по локализация) </w:t>
            </w:r>
          </w:p>
          <w:p w14:paraId="3E9FCC5F" w14:textId="77777777" w:rsidR="00D20EF4" w:rsidRPr="00E62F98" w:rsidRDefault="00D20EF4" w:rsidP="00D850D3">
            <w:pPr>
              <w:keepNext/>
              <w:keepLines/>
              <w:tabs>
                <w:tab w:val="left" w:pos="2268"/>
              </w:tabs>
              <w:autoSpaceDE w:val="0"/>
              <w:autoSpaceDN w:val="0"/>
              <w:adjustRightInd w:val="0"/>
              <w:ind w:left="2268" w:hanging="1134"/>
              <w:rPr>
                <w:rFonts w:cs="Arial"/>
                <w:sz w:val="20"/>
                <w:lang w:val="bg-BG"/>
              </w:rPr>
            </w:pPr>
            <w:r w:rsidRPr="00E62F98">
              <w:rPr>
                <w:rFonts w:cs="Arial"/>
                <w:i/>
                <w:sz w:val="20"/>
                <w:lang w:val="bg-BG"/>
              </w:rPr>
              <w:t>Не включва</w:t>
            </w:r>
            <w:r w:rsidRPr="00E62F98">
              <w:rPr>
                <w:rFonts w:cs="Arial"/>
                <w:sz w:val="20"/>
                <w:lang w:val="bg-BG"/>
              </w:rPr>
              <w:t>:</w:t>
            </w:r>
            <w:r w:rsidRPr="00E62F98">
              <w:rPr>
                <w:rFonts w:cs="Arial"/>
                <w:sz w:val="20"/>
                <w:lang w:val="bg-BG"/>
              </w:rPr>
              <w:tab/>
              <w:t>реконструкция на:</w:t>
            </w:r>
          </w:p>
          <w:p w14:paraId="13703BA5"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клепач чрез ламбо (45671-01, 45674-01 [1684])</w:t>
            </w:r>
          </w:p>
          <w:p w14:paraId="53ACE854"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 xml:space="preserve">• устна чрез ламбо 45671-00, 45674-00 [1685], </w:t>
            </w:r>
          </w:p>
          <w:p w14:paraId="2B59D1FB" w14:textId="77777777" w:rsidR="00D20EF4" w:rsidRPr="00E62F98" w:rsidRDefault="00D20EF4" w:rsidP="00D850D3">
            <w:pPr>
              <w:keepNext/>
              <w:keepLines/>
              <w:tabs>
                <w:tab w:val="left" w:pos="2552"/>
                <w:tab w:val="left" w:pos="2835"/>
              </w:tabs>
              <w:autoSpaceDE w:val="0"/>
              <w:autoSpaceDN w:val="0"/>
              <w:adjustRightInd w:val="0"/>
              <w:ind w:left="2268"/>
              <w:rPr>
                <w:sz w:val="20"/>
                <w:szCs w:val="20"/>
                <w:lang w:val="bg-BG"/>
              </w:rPr>
            </w:pPr>
            <w:r w:rsidRPr="00E62F98">
              <w:rPr>
                <w:sz w:val="20"/>
                <w:szCs w:val="20"/>
                <w:lang w:val="bg-BG"/>
              </w:rPr>
              <w:t>ревизия на директно дистантно кожно ламбо (45239-01 [1658])</w:t>
            </w:r>
          </w:p>
          <w:p w14:paraId="2FD96081"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45230-00</w:t>
            </w:r>
            <w:r w:rsidRPr="00E62F98">
              <w:rPr>
                <w:rFonts w:ascii="Arial" w:hAnsi="Arial" w:cs="Arial"/>
                <w:sz w:val="20"/>
                <w:szCs w:val="20"/>
                <w:lang w:val="bg-BG"/>
              </w:rPr>
              <w:tab/>
              <w:t>Отлагане на директно дистантно кожно ламбо</w:t>
            </w:r>
          </w:p>
          <w:p w14:paraId="4157F1EE"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Кожно ламбо, частично повдигнато към донорско място, с трансфер отложен за по-късен оперативен етап за подобряване кръвоснабдяването на ламбото. Може да бъде предварителна стъпка преди трансфера</w:t>
            </w:r>
          </w:p>
          <w:p w14:paraId="65E912B9"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45221-01</w:t>
            </w:r>
            <w:r w:rsidRPr="00E62F98">
              <w:rPr>
                <w:rFonts w:ascii="Arial" w:hAnsi="Arial" w:cs="Arial"/>
                <w:sz w:val="20"/>
                <w:szCs w:val="20"/>
                <w:lang w:val="bg-BG"/>
              </w:rPr>
              <w:tab/>
              <w:t>Директно дистантно кожно ламбо – първи етап</w:t>
            </w:r>
          </w:p>
          <w:p w14:paraId="39802630"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Директно дистантно кожно ламбо – първи етап (повдигане на ламбото от донорското място, трансфер и прикрепяне на реципиентно място):</w:t>
            </w:r>
          </w:p>
          <w:p w14:paraId="0445D742"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коремно</w:t>
            </w:r>
          </w:p>
          <w:p w14:paraId="065FADF6"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кръстосано:</w:t>
            </w:r>
          </w:p>
          <w:p w14:paraId="1FA16593" w14:textId="77777777"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ръка</w:t>
            </w:r>
          </w:p>
          <w:p w14:paraId="0DC27C84" w14:textId="77777777"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пръст на ръка</w:t>
            </w:r>
          </w:p>
          <w:p w14:paraId="792F8BB2" w14:textId="77777777"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крак</w:t>
            </w:r>
          </w:p>
          <w:p w14:paraId="300F3143" w14:textId="77777777" w:rsidR="00D20EF4" w:rsidRPr="00E62F98" w:rsidRDefault="00D20EF4" w:rsidP="00D850D3">
            <w:pPr>
              <w:keepNext/>
              <w:keepLines/>
              <w:tabs>
                <w:tab w:val="left" w:pos="1134"/>
              </w:tabs>
              <w:ind w:left="1134" w:hanging="1134"/>
              <w:rPr>
                <w:rFonts w:ascii="Arial" w:hAnsi="Arial" w:cs="Arial"/>
                <w:sz w:val="20"/>
                <w:szCs w:val="20"/>
                <w:lang w:val="bg-BG"/>
              </w:rPr>
            </w:pPr>
            <w:r w:rsidRPr="00E62F98">
              <w:rPr>
                <w:rFonts w:ascii="Arial" w:hAnsi="Arial" w:cs="Arial"/>
                <w:sz w:val="20"/>
                <w:szCs w:val="20"/>
                <w:lang w:val="bg-BG"/>
              </w:rPr>
              <w:t>45224-01</w:t>
            </w:r>
            <w:r w:rsidRPr="00E62F98">
              <w:rPr>
                <w:rFonts w:ascii="Arial" w:hAnsi="Arial" w:cs="Arial"/>
                <w:sz w:val="20"/>
                <w:szCs w:val="20"/>
                <w:lang w:val="bg-BG"/>
              </w:rPr>
              <w:tab/>
              <w:t>Директно дистантно кожно ламбо – втори етап</w:t>
            </w:r>
          </w:p>
          <w:p w14:paraId="51E1AC15"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Директно дистантно кожно ламбо – втори етап (разделяне на ламбото от донорското място):</w:t>
            </w:r>
          </w:p>
          <w:p w14:paraId="59938C2D"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коремно</w:t>
            </w:r>
          </w:p>
          <w:p w14:paraId="0C757F6E" w14:textId="77777777" w:rsidR="00D20EF4" w:rsidRPr="00E62F98" w:rsidRDefault="00D20EF4" w:rsidP="00D850D3">
            <w:pPr>
              <w:keepNext/>
              <w:keepLines/>
              <w:tabs>
                <w:tab w:val="left" w:pos="2268"/>
              </w:tabs>
              <w:autoSpaceDE w:val="0"/>
              <w:autoSpaceDN w:val="0"/>
              <w:adjustRightInd w:val="0"/>
              <w:ind w:left="1134"/>
              <w:rPr>
                <w:rFonts w:cs="Arial"/>
                <w:sz w:val="20"/>
                <w:lang w:val="bg-BG"/>
              </w:rPr>
            </w:pPr>
            <w:r w:rsidRPr="00E62F98">
              <w:rPr>
                <w:rFonts w:cs="Arial"/>
                <w:sz w:val="20"/>
                <w:lang w:val="bg-BG"/>
              </w:rPr>
              <w:t>• кръстосано:</w:t>
            </w:r>
          </w:p>
          <w:p w14:paraId="12A653B7" w14:textId="77777777"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ръка</w:t>
            </w:r>
          </w:p>
          <w:p w14:paraId="11E6422A" w14:textId="77777777" w:rsidR="00D20EF4" w:rsidRPr="00E62F98" w:rsidRDefault="00D20EF4" w:rsidP="00D850D3">
            <w:pPr>
              <w:keepNext/>
              <w:keepLines/>
              <w:tabs>
                <w:tab w:val="left" w:pos="2268"/>
              </w:tabs>
              <w:autoSpaceDE w:val="0"/>
              <w:autoSpaceDN w:val="0"/>
              <w:adjustRightInd w:val="0"/>
              <w:ind w:left="1440"/>
              <w:rPr>
                <w:rFonts w:cs="Arial"/>
                <w:sz w:val="20"/>
                <w:lang w:val="bg-BG"/>
              </w:rPr>
            </w:pPr>
            <w:r w:rsidRPr="00E62F98">
              <w:rPr>
                <w:rFonts w:cs="Arial"/>
                <w:sz w:val="20"/>
                <w:lang w:val="bg-BG"/>
              </w:rPr>
              <w:t>• пръст на ръка</w:t>
            </w:r>
          </w:p>
          <w:p w14:paraId="4984FEF4" w14:textId="77777777" w:rsidR="00D20EF4" w:rsidRDefault="00D20EF4" w:rsidP="00D850D3">
            <w:pPr>
              <w:keepNext/>
              <w:keepLines/>
              <w:tabs>
                <w:tab w:val="left" w:pos="2268"/>
              </w:tabs>
              <w:autoSpaceDE w:val="0"/>
              <w:autoSpaceDN w:val="0"/>
              <w:adjustRightInd w:val="0"/>
              <w:ind w:left="1440"/>
              <w:rPr>
                <w:rFonts w:cs="Arial"/>
                <w:sz w:val="20"/>
                <w:lang w:val="en-US"/>
              </w:rPr>
            </w:pPr>
            <w:r w:rsidRPr="00E62F98">
              <w:rPr>
                <w:rFonts w:cs="Arial"/>
                <w:sz w:val="20"/>
                <w:lang w:val="bg-BG"/>
              </w:rPr>
              <w:t>• крак</w:t>
            </w:r>
          </w:p>
          <w:p w14:paraId="0E35AB3D" w14:textId="77777777" w:rsidR="00C33BAC" w:rsidRDefault="00C33BAC" w:rsidP="00D850D3">
            <w:pPr>
              <w:keepNext/>
              <w:keepLines/>
              <w:tabs>
                <w:tab w:val="left" w:pos="2268"/>
              </w:tabs>
              <w:autoSpaceDE w:val="0"/>
              <w:autoSpaceDN w:val="0"/>
              <w:adjustRightInd w:val="0"/>
              <w:ind w:left="1440"/>
              <w:rPr>
                <w:rFonts w:cs="Arial"/>
                <w:sz w:val="20"/>
                <w:lang w:val="en-US"/>
              </w:rPr>
            </w:pPr>
          </w:p>
          <w:p w14:paraId="3BF6F969" w14:textId="77777777" w:rsidR="00C33BAC" w:rsidRPr="00AD056E" w:rsidRDefault="00C33BAC" w:rsidP="00C33BAC">
            <w:pPr>
              <w:pStyle w:val="SrgCod"/>
              <w:tabs>
                <w:tab w:val="clear" w:pos="426"/>
                <w:tab w:val="left" w:pos="-3544"/>
              </w:tabs>
              <w:spacing w:line="240" w:lineRule="auto"/>
              <w:ind w:left="142" w:firstLine="0"/>
              <w:rPr>
                <w:lang w:val="en-US"/>
              </w:rPr>
            </w:pPr>
            <w:r w:rsidRPr="00AD056E">
              <w:rPr>
                <w:highlight w:val="yellow"/>
                <w:lang w:val="en-US"/>
              </w:rPr>
              <w:t>**91</w:t>
            </w:r>
            <w:r w:rsidRPr="00AD056E">
              <w:rPr>
                <w:highlight w:val="yellow"/>
              </w:rPr>
              <w:t>.92 Други лабораторни изследвания</w:t>
            </w:r>
          </w:p>
          <w:p w14:paraId="0CCAF81B" w14:textId="77777777" w:rsidR="00C33BAC" w:rsidRPr="00AD056E" w:rsidRDefault="00C33BAC" w:rsidP="00C33BAC">
            <w:pPr>
              <w:pStyle w:val="SrgCod"/>
              <w:spacing w:line="240" w:lineRule="auto"/>
              <w:rPr>
                <w:lang w:val="en-US"/>
              </w:rPr>
            </w:pPr>
          </w:p>
          <w:p w14:paraId="619CD7CF" w14:textId="77777777" w:rsidR="009D5E7F" w:rsidRPr="009D5E7F" w:rsidRDefault="009D5E7F" w:rsidP="009D5E7F">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eastAsia="Calibri" w:hAnsi="Arial" w:cs="Arial"/>
                <w:b/>
                <w:bCs/>
                <w:sz w:val="20"/>
                <w:szCs w:val="20"/>
                <w:lang w:val="bg-BG"/>
              </w:rPr>
            </w:pPr>
            <w:r w:rsidRPr="009D5E7F">
              <w:rPr>
                <w:rFonts w:ascii="Arial" w:eastAsia="Calibri" w:hAnsi="Arial" w:cs="Arial"/>
                <w:b/>
                <w:bCs/>
                <w:sz w:val="20"/>
                <w:szCs w:val="20"/>
                <w:lang w:val="bg-BG"/>
              </w:rPr>
              <w:tab/>
              <w:t>1934</w:t>
            </w:r>
            <w:r w:rsidRPr="009D5E7F">
              <w:rPr>
                <w:rFonts w:ascii="Arial" w:eastAsia="Calibri" w:hAnsi="Arial" w:cs="Arial"/>
                <w:b/>
                <w:bCs/>
                <w:sz w:val="20"/>
                <w:szCs w:val="20"/>
                <w:lang w:val="bg-BG"/>
              </w:rPr>
              <w:tab/>
              <w:t>Други лабораторни изследвания</w:t>
            </w:r>
            <w:r w:rsidRPr="009D5E7F">
              <w:rPr>
                <w:rFonts w:ascii="Arial" w:eastAsia="Calibri" w:hAnsi="Arial" w:cs="Arial"/>
                <w:b/>
                <w:bCs/>
                <w:sz w:val="20"/>
                <w:szCs w:val="20"/>
                <w:lang w:val="bg-BG"/>
              </w:rPr>
              <w:tab/>
            </w:r>
          </w:p>
          <w:p w14:paraId="590FFC49" w14:textId="77777777" w:rsidR="009D5E7F" w:rsidRPr="009D5E7F" w:rsidRDefault="009D5E7F" w:rsidP="009D5E7F">
            <w:pPr>
              <w:tabs>
                <w:tab w:val="left" w:pos="1134"/>
              </w:tabs>
              <w:spacing w:before="120"/>
              <w:ind w:left="1134" w:hanging="1134"/>
              <w:rPr>
                <w:rFonts w:ascii="Arial" w:eastAsia="Calibri" w:hAnsi="Arial" w:cs="Arial"/>
                <w:sz w:val="20"/>
                <w:szCs w:val="20"/>
                <w:lang w:val="bg-BG"/>
              </w:rPr>
            </w:pPr>
            <w:r w:rsidRPr="009D5E7F">
              <w:rPr>
                <w:rFonts w:ascii="Arial" w:eastAsia="Calibri" w:hAnsi="Arial" w:cs="Arial"/>
                <w:sz w:val="20"/>
                <w:szCs w:val="20"/>
                <w:lang w:val="bg-BG"/>
              </w:rPr>
              <w:t>92191-00</w:t>
            </w:r>
            <w:r w:rsidRPr="009D5E7F">
              <w:rPr>
                <w:rFonts w:ascii="Arial" w:eastAsia="Calibri" w:hAnsi="Arial" w:cs="Arial"/>
                <w:sz w:val="20"/>
                <w:szCs w:val="20"/>
                <w:lang w:val="bg-BG"/>
              </w:rPr>
              <w:tab/>
              <w:t>Изследване за различни инфекциозни причинители</w:t>
            </w:r>
          </w:p>
          <w:p w14:paraId="554E5F6D" w14:textId="77777777" w:rsidR="00C33BAC" w:rsidRPr="009D5E7F" w:rsidRDefault="00C33BAC" w:rsidP="00D850D3">
            <w:pPr>
              <w:keepNext/>
              <w:keepLines/>
              <w:tabs>
                <w:tab w:val="left" w:pos="2268"/>
              </w:tabs>
              <w:autoSpaceDE w:val="0"/>
              <w:autoSpaceDN w:val="0"/>
              <w:adjustRightInd w:val="0"/>
              <w:ind w:left="1440"/>
              <w:rPr>
                <w:rFonts w:cs="Arial"/>
                <w:sz w:val="20"/>
                <w:lang w:val="bg-BG"/>
              </w:rPr>
            </w:pPr>
          </w:p>
          <w:p w14:paraId="3AAFA972" w14:textId="77777777" w:rsidR="00D20EF4" w:rsidRPr="00E62F98" w:rsidRDefault="00D20EF4" w:rsidP="00D850D3">
            <w:pPr>
              <w:pStyle w:val="SrgCod4dig"/>
              <w:keepNext/>
              <w:keepLines/>
              <w:tabs>
                <w:tab w:val="left" w:pos="1610"/>
              </w:tabs>
              <w:spacing w:before="0" w:line="240" w:lineRule="auto"/>
            </w:pPr>
          </w:p>
        </w:tc>
      </w:tr>
    </w:tbl>
    <w:p w14:paraId="4112B3EF" w14:textId="77777777" w:rsidR="00E73075" w:rsidRPr="009D5E7F" w:rsidRDefault="00E73075" w:rsidP="00D20EF4">
      <w:pPr>
        <w:keepNext/>
        <w:keepLines/>
        <w:ind w:firstLine="567"/>
        <w:jc w:val="both"/>
        <w:rPr>
          <w:rFonts w:ascii="Arial" w:hAnsi="Arial"/>
          <w:b/>
          <w:sz w:val="22"/>
          <w:szCs w:val="20"/>
          <w:lang w:val="bg-BG"/>
        </w:rPr>
      </w:pPr>
    </w:p>
    <w:p w14:paraId="058D9F76" w14:textId="77777777" w:rsidR="00D20EF4" w:rsidRPr="00E62F98" w:rsidRDefault="00D20EF4" w:rsidP="00D20EF4">
      <w:pPr>
        <w:keepNext/>
        <w:keepLines/>
        <w:ind w:firstLine="567"/>
        <w:jc w:val="both"/>
        <w:rPr>
          <w:rFonts w:ascii="Arial" w:hAnsi="Arial" w:cs="Arial"/>
          <w:b/>
          <w:sz w:val="22"/>
          <w:szCs w:val="20"/>
          <w:lang w:val="bg-BG" w:eastAsia="bg-BG"/>
        </w:rPr>
      </w:pPr>
      <w:r w:rsidRPr="00E62F98">
        <w:rPr>
          <w:rFonts w:ascii="Arial" w:hAnsi="Arial"/>
          <w:b/>
          <w:sz w:val="22"/>
          <w:szCs w:val="20"/>
          <w:lang w:val="bg-BG"/>
        </w:rPr>
        <w:t>Изискване:</w:t>
      </w:r>
      <w:r w:rsidRPr="00E62F98">
        <w:rPr>
          <w:rFonts w:ascii="Arial" w:hAnsi="Arial"/>
          <w:sz w:val="22"/>
          <w:szCs w:val="20"/>
          <w:lang w:val="bg-BG"/>
        </w:rPr>
        <w:t xml:space="preserve"> </w:t>
      </w:r>
      <w:r w:rsidRPr="00E62F98">
        <w:rPr>
          <w:rFonts w:ascii="Arial" w:hAnsi="Arial" w:cs="Arial"/>
          <w:sz w:val="22"/>
          <w:szCs w:val="20"/>
          <w:lang w:val="bg-BG" w:eastAsia="bg-BG"/>
        </w:rPr>
        <w:t xml:space="preserve">Клиничната пътека се счита за завършена, ако е извършена една основна оперативна процедура от посочените в блок </w:t>
      </w:r>
      <w:r w:rsidRPr="00E62F98">
        <w:rPr>
          <w:rFonts w:ascii="Arial" w:hAnsi="Arial" w:cs="Arial"/>
          <w:b/>
          <w:sz w:val="22"/>
          <w:szCs w:val="20"/>
          <w:lang w:val="bg-BG" w:eastAsia="bg-BG"/>
        </w:rPr>
        <w:t>Кодове на основни процедури</w:t>
      </w:r>
      <w:r w:rsidRPr="009C5616">
        <w:rPr>
          <w:rFonts w:ascii="Arial" w:hAnsi="Arial"/>
          <w:b/>
          <w:noProof/>
          <w:szCs w:val="20"/>
          <w:lang w:val="ru-RU" w:eastAsia="bg-BG"/>
        </w:rPr>
        <w:t xml:space="preserve"> по </w:t>
      </w:r>
      <w:r w:rsidRPr="009C5616">
        <w:rPr>
          <w:rFonts w:ascii="Arial" w:hAnsi="Arial"/>
          <w:b/>
          <w:noProof/>
          <w:szCs w:val="20"/>
          <w:highlight w:val="yellow"/>
          <w:lang w:val="ru-RU" w:eastAsia="bg-BG"/>
        </w:rPr>
        <w:t>МКБ-9 КМ</w:t>
      </w:r>
      <w:r w:rsidRPr="009C5616">
        <w:rPr>
          <w:rFonts w:ascii="Arial" w:hAnsi="Arial"/>
          <w:b/>
          <w:noProof/>
          <w:szCs w:val="20"/>
          <w:lang w:val="ru-RU" w:eastAsia="bg-BG"/>
        </w:rPr>
        <w:t>/АКМП</w:t>
      </w:r>
      <w:r w:rsidRPr="009C5616">
        <w:rPr>
          <w:rFonts w:ascii="Arial" w:hAnsi="Arial"/>
          <w:sz w:val="22"/>
          <w:szCs w:val="20"/>
          <w:lang w:val="ru-RU"/>
        </w:rPr>
        <w:t xml:space="preserve"> (</w:t>
      </w:r>
      <w:r w:rsidRPr="00E62F98">
        <w:rPr>
          <w:rFonts w:ascii="Arial" w:hAnsi="Arial"/>
          <w:sz w:val="22"/>
          <w:szCs w:val="20"/>
          <w:lang w:val="bg-BG"/>
        </w:rPr>
        <w:t>с изключение на биопсия на кост</w:t>
      </w:r>
      <w:r w:rsidRPr="009C5616">
        <w:rPr>
          <w:rFonts w:ascii="Arial" w:hAnsi="Arial"/>
          <w:sz w:val="22"/>
          <w:szCs w:val="20"/>
          <w:lang w:val="ru-RU"/>
        </w:rPr>
        <w:t>-</w:t>
      </w:r>
      <w:r w:rsidRPr="00E62F98">
        <w:rPr>
          <w:rFonts w:ascii="Arial" w:hAnsi="Arial"/>
          <w:sz w:val="22"/>
          <w:szCs w:val="20"/>
          <w:lang w:val="bg-BG"/>
        </w:rPr>
        <w:t>таз с к</w:t>
      </w:r>
      <w:r w:rsidRPr="00E62F98">
        <w:rPr>
          <w:rFonts w:ascii="Arial" w:hAnsi="Arial"/>
          <w:sz w:val="22"/>
          <w:szCs w:val="20"/>
          <w:lang w:val="en-US"/>
        </w:rPr>
        <w:t>o</w:t>
      </w:r>
      <w:r w:rsidRPr="00E62F98">
        <w:rPr>
          <w:rFonts w:ascii="Arial" w:hAnsi="Arial"/>
          <w:sz w:val="22"/>
          <w:szCs w:val="20"/>
          <w:lang w:val="bg-BG"/>
        </w:rPr>
        <w:t xml:space="preserve">д </w:t>
      </w:r>
      <w:r w:rsidRPr="00E62F98">
        <w:rPr>
          <w:rFonts w:ascii="Arial" w:hAnsi="Arial" w:cs="Arial"/>
          <w:sz w:val="22"/>
          <w:szCs w:val="22"/>
          <w:highlight w:val="yellow"/>
          <w:lang w:val="bg-BG"/>
        </w:rPr>
        <w:t>*77.49</w:t>
      </w:r>
      <w:r w:rsidRPr="00E62F98">
        <w:rPr>
          <w:rFonts w:ascii="Arial" w:hAnsi="Arial" w:cs="Arial"/>
          <w:sz w:val="22"/>
          <w:szCs w:val="22"/>
          <w:lang w:val="bg-BG"/>
        </w:rPr>
        <w:t>/</w:t>
      </w:r>
      <w:r w:rsidRPr="009C5616">
        <w:rPr>
          <w:rFonts w:ascii="Arial" w:hAnsi="Arial" w:cs="Arial"/>
          <w:caps/>
          <w:sz w:val="22"/>
          <w:szCs w:val="22"/>
          <w:lang w:val="ru-RU"/>
        </w:rPr>
        <w:t>46473-02</w:t>
      </w:r>
      <w:r w:rsidRPr="00E62F98">
        <w:rPr>
          <w:rFonts w:ascii="Arial" w:hAnsi="Arial" w:cs="Arial"/>
          <w:sz w:val="22"/>
          <w:szCs w:val="22"/>
          <w:lang w:val="bg-BG"/>
        </w:rPr>
        <w:t>)</w:t>
      </w:r>
      <w:r w:rsidRPr="00E62F98">
        <w:rPr>
          <w:rFonts w:ascii="Arial" w:hAnsi="Arial"/>
          <w:sz w:val="22"/>
          <w:szCs w:val="20"/>
          <w:lang w:val="bg-BG"/>
        </w:rPr>
        <w:t xml:space="preserve"> </w:t>
      </w:r>
      <w:r w:rsidRPr="00E62F98">
        <w:rPr>
          <w:rFonts w:ascii="Arial" w:hAnsi="Arial" w:cs="Arial"/>
          <w:sz w:val="22"/>
          <w:szCs w:val="20"/>
          <w:lang w:val="bg-BG" w:eastAsia="bg-BG"/>
        </w:rPr>
        <w:t xml:space="preserve">и минимум три диагностични процедури с кодове от </w:t>
      </w:r>
      <w:r w:rsidRPr="00E62F98">
        <w:rPr>
          <w:rFonts w:ascii="Arial" w:hAnsi="Arial" w:cs="Arial"/>
          <w:b/>
          <w:sz w:val="22"/>
          <w:szCs w:val="20"/>
          <w:lang w:val="bg-BG" w:eastAsia="bg-BG"/>
        </w:rPr>
        <w:t>Приложение № 21/АКМП, насочени към основното заболяване.</w:t>
      </w:r>
    </w:p>
    <w:p w14:paraId="252B25B8" w14:textId="77777777" w:rsidR="00E73075" w:rsidRPr="009C5616" w:rsidRDefault="00D20EF4" w:rsidP="00D20EF4">
      <w:pPr>
        <w:keepNext/>
        <w:keepLines/>
        <w:ind w:firstLine="513"/>
        <w:jc w:val="both"/>
        <w:rPr>
          <w:rFonts w:ascii="Arial" w:hAnsi="Arial"/>
          <w:sz w:val="22"/>
          <w:szCs w:val="20"/>
          <w:lang w:val="ru-RU"/>
        </w:rPr>
      </w:pPr>
      <w:r w:rsidRPr="00E62F98">
        <w:rPr>
          <w:rFonts w:ascii="Arial" w:hAnsi="Arial"/>
          <w:sz w:val="22"/>
          <w:szCs w:val="20"/>
          <w:lang w:val="bg-BG"/>
        </w:rPr>
        <w:t>Процедур</w:t>
      </w:r>
      <w:r w:rsidR="008D27AA" w:rsidRPr="00E62F98">
        <w:rPr>
          <w:rFonts w:ascii="Arial" w:hAnsi="Arial"/>
          <w:sz w:val="22"/>
          <w:szCs w:val="20"/>
          <w:lang w:val="bg-BG"/>
        </w:rPr>
        <w:t>и</w:t>
      </w:r>
      <w:r w:rsidRPr="00E62F98">
        <w:rPr>
          <w:rFonts w:ascii="Arial" w:hAnsi="Arial"/>
          <w:sz w:val="22"/>
          <w:szCs w:val="20"/>
          <w:lang w:val="bg-BG"/>
        </w:rPr>
        <w:t xml:space="preserve"> с код </w:t>
      </w:r>
      <w:r w:rsidR="00A73960" w:rsidRPr="00E62F98">
        <w:rPr>
          <w:rFonts w:ascii="Arial" w:hAnsi="Arial"/>
          <w:sz w:val="22"/>
          <w:szCs w:val="20"/>
          <w:lang w:val="bg-BG"/>
        </w:rPr>
        <w:t xml:space="preserve">МКБ-9 КМ </w:t>
      </w:r>
      <w:r w:rsidR="008D27AA" w:rsidRPr="00E62F98">
        <w:rPr>
          <w:rFonts w:ascii="Arial" w:hAnsi="Arial"/>
          <w:sz w:val="22"/>
          <w:szCs w:val="20"/>
          <w:lang w:val="bg-BG"/>
        </w:rPr>
        <w:t xml:space="preserve">*81.42 и </w:t>
      </w:r>
      <w:r w:rsidRPr="00E62F98">
        <w:rPr>
          <w:rFonts w:ascii="Arial" w:hAnsi="Arial"/>
          <w:sz w:val="22"/>
          <w:szCs w:val="20"/>
          <w:lang w:val="bg-BG"/>
        </w:rPr>
        <w:t>*81.43</w:t>
      </w:r>
      <w:r w:rsidR="0099403F" w:rsidRPr="00E62F98">
        <w:rPr>
          <w:rFonts w:ascii="Arial" w:hAnsi="Arial"/>
          <w:sz w:val="22"/>
          <w:szCs w:val="20"/>
          <w:lang w:val="bg-BG"/>
        </w:rPr>
        <w:t xml:space="preserve"> </w:t>
      </w:r>
      <w:r w:rsidRPr="00E62F98">
        <w:rPr>
          <w:rFonts w:ascii="Arial" w:hAnsi="Arial"/>
          <w:sz w:val="22"/>
          <w:szCs w:val="20"/>
          <w:lang w:val="bg-BG"/>
        </w:rPr>
        <w:t>/49542-01/49542-00</w:t>
      </w:r>
      <w:r w:rsidR="00140EEB" w:rsidRPr="00E62F98">
        <w:rPr>
          <w:rFonts w:ascii="Arial" w:hAnsi="Arial"/>
          <w:sz w:val="22"/>
          <w:szCs w:val="20"/>
          <w:lang w:val="bg-BG"/>
        </w:rPr>
        <w:t>/</w:t>
      </w:r>
      <w:r w:rsidRPr="00E62F98">
        <w:rPr>
          <w:rFonts w:ascii="Arial" w:hAnsi="Arial"/>
          <w:sz w:val="22"/>
          <w:szCs w:val="20"/>
          <w:lang w:val="bg-BG"/>
        </w:rPr>
        <w:t xml:space="preserve"> </w:t>
      </w:r>
      <w:r w:rsidR="008D27AA" w:rsidRPr="009C5616">
        <w:rPr>
          <w:rFonts w:ascii="Arial" w:hAnsi="Arial"/>
          <w:sz w:val="22"/>
          <w:szCs w:val="20"/>
          <w:lang w:val="ru-RU"/>
        </w:rPr>
        <w:t>(</w:t>
      </w:r>
      <w:r w:rsidR="008D27AA" w:rsidRPr="00E62F98">
        <w:rPr>
          <w:rFonts w:ascii="Arial" w:hAnsi="Arial"/>
          <w:sz w:val="22"/>
          <w:szCs w:val="20"/>
          <w:lang w:val="bg-BG"/>
        </w:rPr>
        <w:t xml:space="preserve">само при артроскопски достъп) </w:t>
      </w:r>
      <w:r w:rsidRPr="00E62F98">
        <w:rPr>
          <w:rFonts w:ascii="Arial" w:hAnsi="Arial"/>
          <w:sz w:val="22"/>
          <w:szCs w:val="20"/>
          <w:lang w:val="bg-BG"/>
        </w:rPr>
        <w:t>се документира</w:t>
      </w:r>
      <w:r w:rsidR="008D27AA" w:rsidRPr="00E62F98">
        <w:rPr>
          <w:rFonts w:ascii="Arial" w:hAnsi="Arial"/>
          <w:sz w:val="22"/>
          <w:szCs w:val="20"/>
          <w:lang w:val="bg-BG"/>
        </w:rPr>
        <w:t>т</w:t>
      </w:r>
      <w:r w:rsidRPr="00E62F98">
        <w:rPr>
          <w:rFonts w:ascii="Arial" w:hAnsi="Arial"/>
          <w:sz w:val="22"/>
          <w:szCs w:val="20"/>
          <w:lang w:val="bg-BG"/>
        </w:rPr>
        <w:t xml:space="preserve"> образно с видео</w:t>
      </w:r>
      <w:r w:rsidR="00453B3E" w:rsidRPr="00E62F98">
        <w:rPr>
          <w:rFonts w:ascii="Arial" w:hAnsi="Arial"/>
          <w:sz w:val="22"/>
          <w:szCs w:val="20"/>
          <w:lang w:val="bg-BG"/>
        </w:rPr>
        <w:t>запис</w:t>
      </w:r>
      <w:r w:rsidR="008D27AA" w:rsidRPr="00E62F98">
        <w:rPr>
          <w:rFonts w:ascii="Arial" w:hAnsi="Arial"/>
          <w:sz w:val="22"/>
          <w:szCs w:val="20"/>
          <w:lang w:val="bg-BG"/>
        </w:rPr>
        <w:t xml:space="preserve"> (</w:t>
      </w:r>
      <w:r w:rsidR="00453B3E" w:rsidRPr="00E62F98">
        <w:rPr>
          <w:rFonts w:ascii="Arial" w:hAnsi="Arial"/>
          <w:sz w:val="22"/>
          <w:szCs w:val="20"/>
          <w:lang w:val="bg-BG"/>
        </w:rPr>
        <w:t xml:space="preserve">архивиран на </w:t>
      </w:r>
      <w:r w:rsidR="008D27AA" w:rsidRPr="00E62F98">
        <w:rPr>
          <w:rFonts w:ascii="Arial" w:hAnsi="Arial"/>
          <w:sz w:val="22"/>
          <w:szCs w:val="20"/>
          <w:lang w:val="en-US"/>
        </w:rPr>
        <w:t>SSD</w:t>
      </w:r>
      <w:r w:rsidR="008D27AA" w:rsidRPr="009C5616">
        <w:rPr>
          <w:rFonts w:ascii="Arial" w:hAnsi="Arial"/>
          <w:sz w:val="22"/>
          <w:szCs w:val="20"/>
          <w:lang w:val="ru-RU"/>
        </w:rPr>
        <w:t xml:space="preserve">, </w:t>
      </w:r>
      <w:r w:rsidR="008D27AA" w:rsidRPr="00E62F98">
        <w:rPr>
          <w:rFonts w:ascii="Arial" w:hAnsi="Arial"/>
          <w:sz w:val="22"/>
          <w:szCs w:val="20"/>
          <w:lang w:val="en-US"/>
        </w:rPr>
        <w:t>HDD</w:t>
      </w:r>
      <w:r w:rsidR="008D27AA" w:rsidRPr="009C5616">
        <w:rPr>
          <w:rFonts w:ascii="Arial" w:hAnsi="Arial"/>
          <w:sz w:val="22"/>
          <w:szCs w:val="20"/>
          <w:lang w:val="ru-RU"/>
        </w:rPr>
        <w:t xml:space="preserve">, </w:t>
      </w:r>
      <w:r w:rsidR="008D27AA" w:rsidRPr="00E62F98">
        <w:rPr>
          <w:rFonts w:ascii="Arial" w:hAnsi="Arial"/>
          <w:sz w:val="22"/>
          <w:szCs w:val="20"/>
          <w:lang w:val="en-US"/>
        </w:rPr>
        <w:t>CD</w:t>
      </w:r>
      <w:r w:rsidR="008D27AA" w:rsidRPr="009C5616">
        <w:rPr>
          <w:rFonts w:ascii="Arial" w:hAnsi="Arial"/>
          <w:sz w:val="22"/>
          <w:szCs w:val="20"/>
          <w:lang w:val="ru-RU"/>
        </w:rPr>
        <w:t>)</w:t>
      </w:r>
      <w:r w:rsidR="008D27AA" w:rsidRPr="00E62F98">
        <w:rPr>
          <w:rFonts w:ascii="Arial" w:hAnsi="Arial"/>
          <w:sz w:val="22"/>
          <w:szCs w:val="20"/>
          <w:lang w:val="bg-BG"/>
        </w:rPr>
        <w:t>, който остава на съхранение в ЛЗБП и подлежи на контрол</w:t>
      </w:r>
      <w:r w:rsidR="008D27AA" w:rsidRPr="009C5616">
        <w:rPr>
          <w:rFonts w:ascii="Arial" w:hAnsi="Arial"/>
          <w:sz w:val="22"/>
          <w:szCs w:val="20"/>
          <w:lang w:val="ru-RU"/>
        </w:rPr>
        <w:t>.</w:t>
      </w:r>
      <w:r w:rsidR="008D27AA" w:rsidRPr="00E62F98">
        <w:rPr>
          <w:rFonts w:ascii="Arial" w:hAnsi="Arial"/>
          <w:sz w:val="22"/>
          <w:szCs w:val="20"/>
          <w:lang w:val="bg-BG"/>
        </w:rPr>
        <w:t xml:space="preserve"> </w:t>
      </w:r>
    </w:p>
    <w:p w14:paraId="0352D1FF" w14:textId="77777777" w:rsidR="009329F1" w:rsidRPr="00E62F98" w:rsidRDefault="008D27AA" w:rsidP="00D20EF4">
      <w:pPr>
        <w:keepNext/>
        <w:keepLines/>
        <w:ind w:firstLine="513"/>
        <w:jc w:val="both"/>
        <w:rPr>
          <w:rFonts w:ascii="Arial" w:hAnsi="Arial"/>
          <w:sz w:val="22"/>
          <w:szCs w:val="20"/>
          <w:lang w:val="bg-BG"/>
        </w:rPr>
      </w:pPr>
      <w:r w:rsidRPr="00E62F98">
        <w:rPr>
          <w:rFonts w:ascii="Arial" w:hAnsi="Arial"/>
          <w:sz w:val="22"/>
          <w:szCs w:val="20"/>
          <w:lang w:val="bg-BG"/>
        </w:rPr>
        <w:t>С</w:t>
      </w:r>
      <w:r w:rsidR="00D20EF4" w:rsidRPr="00E62F98">
        <w:rPr>
          <w:rFonts w:ascii="Arial" w:hAnsi="Arial"/>
          <w:sz w:val="22"/>
          <w:szCs w:val="20"/>
          <w:lang w:val="bg-BG"/>
        </w:rPr>
        <w:t>тикер за вложените импланти</w:t>
      </w:r>
      <w:r w:rsidRPr="00E62F98">
        <w:rPr>
          <w:rFonts w:ascii="Arial" w:hAnsi="Arial"/>
          <w:sz w:val="22"/>
          <w:szCs w:val="20"/>
          <w:lang w:val="bg-BG"/>
        </w:rPr>
        <w:t xml:space="preserve"> </w:t>
      </w:r>
      <w:r w:rsidR="00AE49EF" w:rsidRPr="00E62F98">
        <w:rPr>
          <w:rFonts w:ascii="Arial" w:hAnsi="Arial"/>
          <w:sz w:val="22"/>
          <w:szCs w:val="20"/>
          <w:lang w:val="bg-BG"/>
        </w:rPr>
        <w:t xml:space="preserve">само при алогенна трансплантация </w:t>
      </w:r>
      <w:r w:rsidRPr="00E62F98">
        <w:rPr>
          <w:rFonts w:ascii="Arial" w:hAnsi="Arial"/>
          <w:sz w:val="22"/>
          <w:szCs w:val="20"/>
          <w:lang w:val="bg-BG"/>
        </w:rPr>
        <w:t>(</w:t>
      </w:r>
      <w:r w:rsidR="0099403F" w:rsidRPr="00E62F98">
        <w:rPr>
          <w:rFonts w:ascii="Arial" w:hAnsi="Arial"/>
          <w:sz w:val="22"/>
          <w:szCs w:val="20"/>
          <w:lang w:val="bg-BG"/>
        </w:rPr>
        <w:t>ало</w:t>
      </w:r>
      <w:r w:rsidRPr="00E62F98">
        <w:rPr>
          <w:rFonts w:ascii="Arial" w:hAnsi="Arial"/>
          <w:sz w:val="22"/>
          <w:szCs w:val="20"/>
          <w:lang w:val="bg-BG"/>
        </w:rPr>
        <w:t>графт</w:t>
      </w:r>
      <w:r w:rsidR="0099403F" w:rsidRPr="009C5616">
        <w:rPr>
          <w:rFonts w:ascii="Arial" w:hAnsi="Arial"/>
          <w:sz w:val="22"/>
          <w:szCs w:val="20"/>
          <w:lang w:val="ru-RU"/>
        </w:rPr>
        <w:t xml:space="preserve"> </w:t>
      </w:r>
      <w:r w:rsidR="0099403F" w:rsidRPr="00E62F98">
        <w:rPr>
          <w:rFonts w:ascii="Arial" w:hAnsi="Arial"/>
          <w:sz w:val="22"/>
          <w:szCs w:val="20"/>
          <w:lang w:val="bg-BG"/>
        </w:rPr>
        <w:t xml:space="preserve">при отчитане на кодове </w:t>
      </w:r>
      <w:r w:rsidR="00A73960" w:rsidRPr="00E62F98">
        <w:rPr>
          <w:rFonts w:ascii="Arial" w:hAnsi="Arial"/>
          <w:sz w:val="22"/>
          <w:szCs w:val="20"/>
          <w:lang w:val="bg-BG"/>
        </w:rPr>
        <w:t>МКБ-9 КМ *</w:t>
      </w:r>
      <w:r w:rsidR="0099403F" w:rsidRPr="00E62F98">
        <w:rPr>
          <w:rFonts w:ascii="Arial" w:hAnsi="Arial"/>
          <w:b/>
          <w:sz w:val="22"/>
          <w:szCs w:val="20"/>
          <w:lang w:val="bg-BG"/>
        </w:rPr>
        <w:t>78.05</w:t>
      </w:r>
      <w:r w:rsidR="00643BFB">
        <w:rPr>
          <w:rFonts w:ascii="Arial" w:hAnsi="Arial"/>
          <w:b/>
          <w:sz w:val="22"/>
          <w:szCs w:val="20"/>
          <w:lang w:val="bg-BG"/>
        </w:rPr>
        <w:t xml:space="preserve"> (</w:t>
      </w:r>
      <w:r w:rsidR="00643BFB" w:rsidRPr="00643BFB">
        <w:rPr>
          <w:rFonts w:ascii="Arial" w:hAnsi="Arial"/>
          <w:b/>
          <w:sz w:val="22"/>
          <w:szCs w:val="20"/>
          <w:lang w:val="bg-BG"/>
        </w:rPr>
        <w:t>48200-00</w:t>
      </w:r>
      <w:r w:rsidR="00643BFB">
        <w:rPr>
          <w:rFonts w:ascii="Arial" w:hAnsi="Arial"/>
          <w:b/>
          <w:sz w:val="22"/>
          <w:szCs w:val="20"/>
          <w:lang w:val="bg-BG"/>
        </w:rPr>
        <w:t>)</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78.07</w:t>
      </w:r>
      <w:r w:rsidR="00643BFB">
        <w:rPr>
          <w:rFonts w:ascii="Arial" w:hAnsi="Arial"/>
          <w:b/>
          <w:sz w:val="22"/>
          <w:szCs w:val="20"/>
          <w:lang w:val="bg-BG"/>
        </w:rPr>
        <w:t xml:space="preserve"> (48206-00)</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78.09</w:t>
      </w:r>
      <w:r w:rsidR="00643BFB">
        <w:rPr>
          <w:rFonts w:ascii="Arial" w:hAnsi="Arial"/>
          <w:b/>
          <w:sz w:val="22"/>
          <w:szCs w:val="20"/>
          <w:lang w:val="bg-BG"/>
        </w:rPr>
        <w:t xml:space="preserve"> (</w:t>
      </w:r>
      <w:r w:rsidR="00643BFB" w:rsidRPr="00643BFB">
        <w:rPr>
          <w:rFonts w:ascii="Arial" w:hAnsi="Arial"/>
          <w:b/>
          <w:sz w:val="22"/>
          <w:szCs w:val="20"/>
          <w:lang w:val="bg-BG"/>
        </w:rPr>
        <w:t>50393-00</w:t>
      </w:r>
      <w:r w:rsidR="00643BFB">
        <w:rPr>
          <w:rFonts w:ascii="Arial" w:hAnsi="Arial"/>
          <w:b/>
          <w:sz w:val="22"/>
          <w:szCs w:val="20"/>
          <w:lang w:val="bg-BG"/>
        </w:rPr>
        <w:t>)</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329F1" w:rsidRPr="00E62F98">
        <w:rPr>
          <w:rFonts w:ascii="Arial" w:hAnsi="Arial"/>
          <w:b/>
          <w:sz w:val="22"/>
          <w:szCs w:val="20"/>
          <w:lang w:val="bg-BG"/>
        </w:rPr>
        <w:t>78.35</w:t>
      </w:r>
      <w:r w:rsidR="00643BFB">
        <w:rPr>
          <w:rFonts w:ascii="Arial" w:hAnsi="Arial"/>
          <w:b/>
          <w:sz w:val="22"/>
          <w:szCs w:val="20"/>
          <w:lang w:val="bg-BG"/>
        </w:rPr>
        <w:t xml:space="preserve"> (</w:t>
      </w:r>
      <w:r w:rsidR="00643BFB" w:rsidRPr="00643BFB">
        <w:rPr>
          <w:rFonts w:ascii="Arial" w:hAnsi="Arial"/>
          <w:b/>
          <w:sz w:val="22"/>
          <w:szCs w:val="20"/>
          <w:lang w:val="bg-BG"/>
        </w:rPr>
        <w:t>50303-00</w:t>
      </w:r>
      <w:r w:rsidR="00643BFB">
        <w:rPr>
          <w:rFonts w:ascii="Arial" w:hAnsi="Arial"/>
          <w:b/>
          <w:sz w:val="22"/>
          <w:szCs w:val="20"/>
          <w:lang w:val="bg-BG"/>
        </w:rPr>
        <w:t>)</w:t>
      </w:r>
      <w:r w:rsidR="009329F1" w:rsidRPr="00E62F98">
        <w:rPr>
          <w:rFonts w:ascii="Arial" w:hAnsi="Arial"/>
          <w:b/>
          <w:sz w:val="22"/>
          <w:szCs w:val="20"/>
          <w:lang w:val="bg-BG"/>
        </w:rPr>
        <w:t xml:space="preserve">, </w:t>
      </w:r>
      <w:r w:rsidR="00A73960" w:rsidRPr="00E62F98">
        <w:rPr>
          <w:rFonts w:ascii="Arial" w:hAnsi="Arial"/>
          <w:b/>
          <w:sz w:val="22"/>
          <w:szCs w:val="20"/>
          <w:lang w:val="bg-BG"/>
        </w:rPr>
        <w:t>*</w:t>
      </w:r>
      <w:r w:rsidR="009329F1" w:rsidRPr="00E62F98">
        <w:rPr>
          <w:rFonts w:ascii="Arial" w:hAnsi="Arial"/>
          <w:b/>
          <w:sz w:val="22"/>
          <w:szCs w:val="20"/>
          <w:lang w:val="bg-BG"/>
        </w:rPr>
        <w:t>78.37</w:t>
      </w:r>
      <w:r w:rsidR="00643BFB">
        <w:rPr>
          <w:rFonts w:ascii="Arial" w:hAnsi="Arial"/>
          <w:b/>
          <w:sz w:val="22"/>
          <w:szCs w:val="20"/>
          <w:lang w:val="bg-BG"/>
        </w:rPr>
        <w:t xml:space="preserve"> (</w:t>
      </w:r>
      <w:r w:rsidR="00643BFB" w:rsidRPr="00643BFB">
        <w:rPr>
          <w:rFonts w:ascii="Arial" w:hAnsi="Arial"/>
          <w:b/>
          <w:sz w:val="22"/>
          <w:szCs w:val="20"/>
          <w:lang w:val="bg-BG"/>
        </w:rPr>
        <w:t>50303-00</w:t>
      </w:r>
      <w:r w:rsidR="00643BFB">
        <w:rPr>
          <w:rFonts w:ascii="Arial" w:hAnsi="Arial"/>
          <w:b/>
          <w:sz w:val="22"/>
          <w:szCs w:val="20"/>
          <w:lang w:val="bg-BG"/>
        </w:rPr>
        <w:t>)</w:t>
      </w:r>
      <w:r w:rsidR="009329F1"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78.47</w:t>
      </w:r>
      <w:r w:rsidR="00643BFB">
        <w:rPr>
          <w:rFonts w:ascii="Arial" w:hAnsi="Arial"/>
          <w:b/>
          <w:sz w:val="22"/>
          <w:szCs w:val="20"/>
          <w:lang w:val="bg-BG"/>
        </w:rPr>
        <w:t xml:space="preserve"> (</w:t>
      </w:r>
      <w:r w:rsidR="00643BFB" w:rsidRPr="00643BFB">
        <w:rPr>
          <w:rFonts w:ascii="Arial" w:hAnsi="Arial"/>
          <w:b/>
          <w:sz w:val="22"/>
          <w:szCs w:val="20"/>
          <w:lang w:val="bg-BG"/>
        </w:rPr>
        <w:t>46400-01</w:t>
      </w:r>
      <w:r w:rsidR="00643BFB">
        <w:rPr>
          <w:rFonts w:ascii="Arial" w:hAnsi="Arial"/>
          <w:b/>
          <w:sz w:val="22"/>
          <w:szCs w:val="20"/>
          <w:lang w:val="bg-BG"/>
        </w:rPr>
        <w:t>)</w:t>
      </w:r>
      <w:r w:rsidR="00194E22" w:rsidRPr="00E62F98">
        <w:rPr>
          <w:rFonts w:ascii="Arial" w:hAnsi="Arial"/>
          <w:b/>
          <w:sz w:val="22"/>
          <w:szCs w:val="20"/>
          <w:lang w:val="bg-BG"/>
        </w:rPr>
        <w:t>,</w:t>
      </w:r>
      <w:r w:rsidR="0099403F" w:rsidRPr="00E62F98">
        <w:rPr>
          <w:rFonts w:ascii="Arial" w:hAnsi="Arial"/>
          <w:b/>
          <w:sz w:val="22"/>
          <w:szCs w:val="20"/>
          <w:lang w:val="bg-BG"/>
        </w:rPr>
        <w:t xml:space="preserve"> </w:t>
      </w:r>
      <w:r w:rsidR="00A73960" w:rsidRPr="00E62F98">
        <w:rPr>
          <w:rFonts w:ascii="Arial" w:hAnsi="Arial"/>
          <w:b/>
          <w:sz w:val="22"/>
          <w:szCs w:val="20"/>
          <w:lang w:val="bg-BG"/>
        </w:rPr>
        <w:t>*</w:t>
      </w:r>
      <w:r w:rsidR="0099403F" w:rsidRPr="00E62F98">
        <w:rPr>
          <w:rFonts w:ascii="Arial" w:hAnsi="Arial"/>
          <w:b/>
          <w:sz w:val="22"/>
          <w:szCs w:val="20"/>
          <w:lang w:val="bg-BG"/>
        </w:rPr>
        <w:t>78.49</w:t>
      </w:r>
      <w:r w:rsidR="00643BFB">
        <w:rPr>
          <w:rFonts w:ascii="Arial" w:hAnsi="Arial"/>
          <w:b/>
          <w:sz w:val="22"/>
          <w:szCs w:val="20"/>
          <w:lang w:val="bg-BG"/>
        </w:rPr>
        <w:t xml:space="preserve"> (</w:t>
      </w:r>
      <w:r w:rsidR="00643BFB" w:rsidRPr="00643BFB">
        <w:rPr>
          <w:rFonts w:ascii="Arial" w:hAnsi="Arial"/>
          <w:b/>
          <w:sz w:val="22"/>
          <w:szCs w:val="20"/>
          <w:lang w:val="bg-BG"/>
        </w:rPr>
        <w:t>90552-01</w:t>
      </w:r>
      <w:r w:rsidR="00643BFB">
        <w:rPr>
          <w:rFonts w:ascii="Arial" w:hAnsi="Arial"/>
          <w:b/>
          <w:sz w:val="22"/>
          <w:szCs w:val="20"/>
          <w:lang w:val="bg-BG"/>
        </w:rPr>
        <w:t>)</w:t>
      </w:r>
      <w:r w:rsidR="00194E22" w:rsidRPr="00E62F98">
        <w:rPr>
          <w:rFonts w:ascii="Arial" w:hAnsi="Arial"/>
          <w:b/>
          <w:sz w:val="22"/>
          <w:szCs w:val="20"/>
          <w:lang w:val="bg-BG"/>
        </w:rPr>
        <w:t xml:space="preserve">, </w:t>
      </w:r>
      <w:r w:rsidR="00A73960" w:rsidRPr="00E62F98">
        <w:rPr>
          <w:rFonts w:ascii="Arial" w:hAnsi="Arial"/>
          <w:b/>
          <w:sz w:val="22"/>
          <w:szCs w:val="20"/>
          <w:lang w:val="bg-BG"/>
        </w:rPr>
        <w:t>*</w:t>
      </w:r>
      <w:r w:rsidR="009329F1" w:rsidRPr="00E62F98">
        <w:rPr>
          <w:rFonts w:ascii="Arial" w:hAnsi="Arial"/>
          <w:b/>
          <w:sz w:val="22"/>
          <w:szCs w:val="20"/>
          <w:lang w:val="bg-BG"/>
        </w:rPr>
        <w:t>81.12</w:t>
      </w:r>
      <w:r w:rsidR="00643BFB">
        <w:rPr>
          <w:rFonts w:ascii="Arial" w:hAnsi="Arial"/>
          <w:b/>
          <w:sz w:val="22"/>
          <w:szCs w:val="20"/>
          <w:lang w:val="bg-BG"/>
        </w:rPr>
        <w:t xml:space="preserve"> (</w:t>
      </w:r>
      <w:r w:rsidR="00643BFB" w:rsidRPr="00643BFB">
        <w:rPr>
          <w:rFonts w:ascii="Arial" w:hAnsi="Arial"/>
          <w:b/>
          <w:sz w:val="22"/>
          <w:szCs w:val="20"/>
          <w:lang w:val="bg-BG"/>
        </w:rPr>
        <w:t>49815-00</w:t>
      </w:r>
      <w:r w:rsidR="00643BFB">
        <w:rPr>
          <w:rFonts w:ascii="Arial" w:hAnsi="Arial"/>
          <w:b/>
          <w:sz w:val="22"/>
          <w:szCs w:val="20"/>
          <w:lang w:val="bg-BG"/>
        </w:rPr>
        <w:t>)</w:t>
      </w:r>
      <w:r w:rsidR="009329F1" w:rsidRPr="00E62F98">
        <w:rPr>
          <w:rFonts w:ascii="Arial" w:hAnsi="Arial"/>
          <w:b/>
          <w:sz w:val="22"/>
          <w:szCs w:val="20"/>
          <w:lang w:val="bg-BG"/>
        </w:rPr>
        <w:t xml:space="preserve">, </w:t>
      </w:r>
      <w:r w:rsidR="00A73960" w:rsidRPr="00E62F98">
        <w:rPr>
          <w:rFonts w:ascii="Arial" w:hAnsi="Arial"/>
          <w:b/>
          <w:sz w:val="22"/>
          <w:szCs w:val="20"/>
          <w:lang w:val="bg-BG"/>
        </w:rPr>
        <w:t>*</w:t>
      </w:r>
      <w:r w:rsidR="00194E22" w:rsidRPr="00E62F98">
        <w:rPr>
          <w:rFonts w:ascii="Arial" w:hAnsi="Arial"/>
          <w:b/>
          <w:sz w:val="22"/>
          <w:szCs w:val="20"/>
          <w:lang w:val="bg-BG"/>
        </w:rPr>
        <w:t>81.21</w:t>
      </w:r>
      <w:r w:rsidR="00643BFB">
        <w:rPr>
          <w:rFonts w:ascii="Arial" w:hAnsi="Arial"/>
          <w:b/>
          <w:sz w:val="22"/>
          <w:szCs w:val="20"/>
          <w:lang w:val="bg-BG"/>
        </w:rPr>
        <w:t xml:space="preserve"> (</w:t>
      </w:r>
      <w:r w:rsidR="00643BFB" w:rsidRPr="00643BFB">
        <w:rPr>
          <w:rFonts w:ascii="Arial" w:hAnsi="Arial"/>
          <w:b/>
          <w:sz w:val="22"/>
          <w:szCs w:val="20"/>
          <w:lang w:val="bg-BG"/>
        </w:rPr>
        <w:t>49306-00</w:t>
      </w:r>
      <w:r w:rsidR="00643BFB">
        <w:rPr>
          <w:rFonts w:ascii="Arial" w:hAnsi="Arial"/>
          <w:b/>
          <w:sz w:val="22"/>
          <w:szCs w:val="20"/>
          <w:lang w:val="bg-BG"/>
        </w:rPr>
        <w:t>)</w:t>
      </w:r>
      <w:r w:rsidR="00194E22" w:rsidRPr="00E62F98">
        <w:rPr>
          <w:rFonts w:ascii="Arial" w:hAnsi="Arial"/>
          <w:b/>
          <w:sz w:val="22"/>
          <w:szCs w:val="20"/>
          <w:lang w:val="bg-BG"/>
        </w:rPr>
        <w:t xml:space="preserve">, </w:t>
      </w:r>
      <w:r w:rsidR="00A73960" w:rsidRPr="00E62F98">
        <w:rPr>
          <w:rFonts w:ascii="Arial" w:hAnsi="Arial"/>
          <w:b/>
          <w:sz w:val="22"/>
          <w:szCs w:val="20"/>
          <w:lang w:val="bg-BG"/>
        </w:rPr>
        <w:t>*</w:t>
      </w:r>
      <w:r w:rsidR="00194E22" w:rsidRPr="00E62F98">
        <w:rPr>
          <w:rFonts w:ascii="Arial" w:hAnsi="Arial"/>
          <w:b/>
          <w:sz w:val="22"/>
          <w:szCs w:val="20"/>
          <w:lang w:val="bg-BG"/>
        </w:rPr>
        <w:t>81.40</w:t>
      </w:r>
      <w:r w:rsidR="00643BFB">
        <w:rPr>
          <w:rFonts w:ascii="Arial" w:hAnsi="Arial"/>
          <w:b/>
          <w:sz w:val="22"/>
          <w:szCs w:val="20"/>
          <w:lang w:val="bg-BG"/>
        </w:rPr>
        <w:t xml:space="preserve"> (</w:t>
      </w:r>
      <w:r w:rsidR="00643BFB" w:rsidRPr="00643BFB">
        <w:rPr>
          <w:rFonts w:ascii="Arial" w:hAnsi="Arial"/>
          <w:b/>
          <w:sz w:val="22"/>
          <w:szCs w:val="20"/>
          <w:lang w:val="bg-BG"/>
        </w:rPr>
        <w:t>90552-00</w:t>
      </w:r>
      <w:r w:rsidRPr="00E62F98">
        <w:rPr>
          <w:rFonts w:ascii="Arial" w:hAnsi="Arial"/>
          <w:sz w:val="22"/>
          <w:szCs w:val="20"/>
          <w:lang w:val="bg-BG"/>
        </w:rPr>
        <w:t>), задължително се залепва в ИЗ</w:t>
      </w:r>
      <w:r w:rsidR="00D20EF4" w:rsidRPr="00E62F98">
        <w:rPr>
          <w:rFonts w:ascii="Arial" w:hAnsi="Arial"/>
          <w:sz w:val="22"/>
          <w:szCs w:val="20"/>
          <w:lang w:val="bg-BG"/>
        </w:rPr>
        <w:t>.</w:t>
      </w:r>
      <w:r w:rsidRPr="00E62F98">
        <w:rPr>
          <w:rFonts w:ascii="Arial" w:hAnsi="Arial"/>
          <w:sz w:val="22"/>
          <w:szCs w:val="20"/>
          <w:lang w:val="bg-BG"/>
        </w:rPr>
        <w:t xml:space="preserve"> </w:t>
      </w:r>
    </w:p>
    <w:p w14:paraId="1B4EE86C" w14:textId="77777777" w:rsidR="00D20EF4" w:rsidRPr="00E62F98" w:rsidRDefault="00453B3E" w:rsidP="00D20EF4">
      <w:pPr>
        <w:keepNext/>
        <w:keepLines/>
        <w:ind w:firstLine="513"/>
        <w:jc w:val="both"/>
        <w:rPr>
          <w:rFonts w:ascii="Arial" w:hAnsi="Arial"/>
          <w:b/>
          <w:bCs/>
          <w:snapToGrid w:val="0"/>
          <w:sz w:val="22"/>
          <w:szCs w:val="20"/>
          <w:lang w:val="bg-BG"/>
        </w:rPr>
      </w:pPr>
      <w:r w:rsidRPr="00E62F98">
        <w:rPr>
          <w:rFonts w:ascii="Arial" w:hAnsi="Arial"/>
          <w:b/>
          <w:sz w:val="22"/>
          <w:szCs w:val="20"/>
          <w:highlight w:val="yellow"/>
          <w:lang w:val="bg-BG"/>
        </w:rPr>
        <w:t>При липса на видеозапис</w:t>
      </w:r>
      <w:r w:rsidR="00194E22" w:rsidRPr="00E62F98">
        <w:rPr>
          <w:rFonts w:ascii="Arial" w:hAnsi="Arial"/>
          <w:b/>
          <w:sz w:val="22"/>
          <w:szCs w:val="20"/>
          <w:highlight w:val="yellow"/>
          <w:lang w:val="bg-BG"/>
        </w:rPr>
        <w:t xml:space="preserve"> </w:t>
      </w:r>
      <w:r w:rsidR="0099403F" w:rsidRPr="00E62F98">
        <w:rPr>
          <w:rFonts w:ascii="Arial" w:hAnsi="Arial"/>
          <w:b/>
          <w:sz w:val="22"/>
          <w:szCs w:val="20"/>
          <w:highlight w:val="yellow"/>
          <w:lang w:val="bg-BG"/>
        </w:rPr>
        <w:t>от артроскопска процедура</w:t>
      </w:r>
      <w:r w:rsidRPr="00E62F98">
        <w:rPr>
          <w:rFonts w:ascii="Arial" w:hAnsi="Arial"/>
          <w:b/>
          <w:sz w:val="22"/>
          <w:szCs w:val="20"/>
          <w:highlight w:val="yellow"/>
          <w:lang w:val="bg-BG"/>
        </w:rPr>
        <w:t xml:space="preserve"> или залепен </w:t>
      </w:r>
      <w:r w:rsidR="0099403F" w:rsidRPr="00E62F98">
        <w:rPr>
          <w:rFonts w:ascii="Arial" w:hAnsi="Arial"/>
          <w:b/>
          <w:sz w:val="22"/>
          <w:szCs w:val="20"/>
          <w:highlight w:val="yellow"/>
          <w:lang w:val="bg-BG"/>
        </w:rPr>
        <w:t xml:space="preserve">в ИЗ </w:t>
      </w:r>
      <w:r w:rsidRPr="00E62F98">
        <w:rPr>
          <w:rFonts w:ascii="Arial" w:hAnsi="Arial"/>
          <w:b/>
          <w:sz w:val="22"/>
          <w:szCs w:val="20"/>
          <w:highlight w:val="yellow"/>
          <w:lang w:val="bg-BG"/>
        </w:rPr>
        <w:t xml:space="preserve">стикер </w:t>
      </w:r>
      <w:r w:rsidR="0099403F" w:rsidRPr="00E62F98">
        <w:rPr>
          <w:rFonts w:ascii="Arial" w:hAnsi="Arial"/>
          <w:b/>
          <w:sz w:val="22"/>
          <w:szCs w:val="20"/>
          <w:highlight w:val="yellow"/>
          <w:lang w:val="bg-BG"/>
        </w:rPr>
        <w:t xml:space="preserve">за </w:t>
      </w:r>
      <w:r w:rsidR="009329F1" w:rsidRPr="00E62F98">
        <w:rPr>
          <w:rFonts w:ascii="Arial" w:hAnsi="Arial"/>
          <w:b/>
          <w:sz w:val="22"/>
          <w:szCs w:val="20"/>
          <w:highlight w:val="yellow"/>
          <w:lang w:val="bg-BG"/>
        </w:rPr>
        <w:t xml:space="preserve">вложен </w:t>
      </w:r>
      <w:r w:rsidR="0099403F" w:rsidRPr="00E62F98">
        <w:rPr>
          <w:rFonts w:ascii="Arial" w:hAnsi="Arial"/>
          <w:b/>
          <w:sz w:val="22"/>
          <w:szCs w:val="20"/>
          <w:highlight w:val="yellow"/>
          <w:lang w:val="bg-BG"/>
        </w:rPr>
        <w:t>алографт</w:t>
      </w:r>
      <w:r w:rsidRPr="00E62F98">
        <w:rPr>
          <w:rFonts w:ascii="Arial" w:hAnsi="Arial"/>
          <w:b/>
          <w:sz w:val="22"/>
          <w:szCs w:val="20"/>
          <w:highlight w:val="yellow"/>
          <w:lang w:val="bg-BG"/>
        </w:rPr>
        <w:t xml:space="preserve">, пътеката </w:t>
      </w:r>
      <w:r w:rsidR="00A73960" w:rsidRPr="00E62F98">
        <w:rPr>
          <w:rFonts w:ascii="Arial" w:hAnsi="Arial"/>
          <w:b/>
          <w:sz w:val="22"/>
          <w:szCs w:val="20"/>
          <w:highlight w:val="yellow"/>
          <w:lang w:val="bg-BG"/>
        </w:rPr>
        <w:t xml:space="preserve">не </w:t>
      </w:r>
      <w:r w:rsidRPr="00E62F98">
        <w:rPr>
          <w:rFonts w:ascii="Arial" w:hAnsi="Arial"/>
          <w:b/>
          <w:sz w:val="22"/>
          <w:szCs w:val="20"/>
          <w:highlight w:val="yellow"/>
          <w:lang w:val="bg-BG"/>
        </w:rPr>
        <w:t xml:space="preserve">се </w:t>
      </w:r>
      <w:r w:rsidR="00A73960" w:rsidRPr="00E62F98">
        <w:rPr>
          <w:rFonts w:ascii="Arial" w:hAnsi="Arial"/>
          <w:b/>
          <w:sz w:val="22"/>
          <w:szCs w:val="20"/>
          <w:highlight w:val="yellow"/>
          <w:lang w:val="bg-BG"/>
        </w:rPr>
        <w:t xml:space="preserve">счита за </w:t>
      </w:r>
      <w:r w:rsidRPr="00E62F98">
        <w:rPr>
          <w:rFonts w:ascii="Arial" w:hAnsi="Arial"/>
          <w:b/>
          <w:sz w:val="22"/>
          <w:szCs w:val="20"/>
          <w:highlight w:val="yellow"/>
          <w:lang w:val="bg-BG"/>
        </w:rPr>
        <w:t>завършена</w:t>
      </w:r>
      <w:r w:rsidRPr="00E62F98">
        <w:rPr>
          <w:rFonts w:ascii="Arial" w:hAnsi="Arial"/>
          <w:sz w:val="22"/>
          <w:szCs w:val="20"/>
          <w:highlight w:val="yellow"/>
          <w:lang w:val="bg-BG"/>
        </w:rPr>
        <w:t>.</w:t>
      </w:r>
    </w:p>
    <w:p w14:paraId="3D374756" w14:textId="77777777" w:rsidR="00D20EF4" w:rsidRPr="00E62F98" w:rsidRDefault="00D20EF4" w:rsidP="00A73960">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sz w:val="22"/>
          <w:szCs w:val="22"/>
          <w:lang w:val="bg-BG" w:eastAsia="bg-BG"/>
        </w:rPr>
        <w:t xml:space="preserve">Основни процедури с кодове </w:t>
      </w:r>
      <w:r w:rsidRPr="009C5616">
        <w:rPr>
          <w:rFonts w:ascii="Arial" w:hAnsi="Arial" w:cs="Arial"/>
          <w:sz w:val="22"/>
          <w:szCs w:val="22"/>
          <w:highlight w:val="yellow"/>
          <w:lang w:val="ru-RU"/>
        </w:rPr>
        <w:t>*77.25</w:t>
      </w:r>
      <w:r w:rsidRPr="009C5616">
        <w:rPr>
          <w:rFonts w:cs="Arial"/>
          <w:b/>
          <w:sz w:val="22"/>
          <w:szCs w:val="22"/>
          <w:highlight w:val="yellow"/>
          <w:lang w:val="ru-RU"/>
        </w:rPr>
        <w:t>/</w:t>
      </w:r>
      <w:r w:rsidRPr="009C5616">
        <w:rPr>
          <w:rFonts w:ascii="Arial" w:hAnsi="Arial" w:cs="Arial"/>
          <w:sz w:val="22"/>
          <w:szCs w:val="22"/>
          <w:lang w:val="ru-RU"/>
        </w:rPr>
        <w:t>48424-06</w:t>
      </w:r>
      <w:r w:rsidRPr="009C5616">
        <w:rPr>
          <w:rFonts w:cs="Arial"/>
          <w:b/>
          <w:sz w:val="22"/>
          <w:szCs w:val="22"/>
          <w:lang w:val="ru-RU"/>
        </w:rPr>
        <w:t xml:space="preserve">; </w:t>
      </w:r>
      <w:r w:rsidRPr="009C5616">
        <w:rPr>
          <w:rFonts w:ascii="Arial" w:hAnsi="Arial" w:cs="Arial"/>
          <w:sz w:val="22"/>
          <w:szCs w:val="22"/>
          <w:highlight w:val="yellow"/>
          <w:lang w:val="ru-RU"/>
        </w:rPr>
        <w:t>*77.27</w:t>
      </w:r>
      <w:r w:rsidRPr="009C5616">
        <w:rPr>
          <w:rFonts w:cs="Arial"/>
          <w:b/>
          <w:sz w:val="22"/>
          <w:szCs w:val="22"/>
          <w:highlight w:val="yellow"/>
          <w:lang w:val="ru-RU"/>
        </w:rPr>
        <w:t>/</w:t>
      </w:r>
      <w:r w:rsidRPr="009C5616">
        <w:rPr>
          <w:rFonts w:ascii="Arial" w:hAnsi="Arial" w:cs="Arial"/>
          <w:sz w:val="22"/>
          <w:szCs w:val="22"/>
          <w:lang w:val="ru-RU"/>
        </w:rPr>
        <w:t>48418-00</w:t>
      </w:r>
      <w:r w:rsidRPr="009C5616">
        <w:rPr>
          <w:rFonts w:cs="Arial"/>
          <w:b/>
          <w:sz w:val="22"/>
          <w:szCs w:val="22"/>
          <w:lang w:val="ru-RU"/>
        </w:rPr>
        <w:t xml:space="preserve">; </w:t>
      </w:r>
      <w:r w:rsidRPr="009C5616">
        <w:rPr>
          <w:rFonts w:ascii="Arial" w:hAnsi="Arial" w:cs="Arial"/>
          <w:sz w:val="22"/>
          <w:szCs w:val="22"/>
          <w:highlight w:val="yellow"/>
          <w:lang w:val="ru-RU"/>
        </w:rPr>
        <w:t>*77.29</w:t>
      </w:r>
      <w:r w:rsidRPr="009C5616">
        <w:rPr>
          <w:rFonts w:cs="Arial"/>
          <w:b/>
          <w:sz w:val="22"/>
          <w:szCs w:val="22"/>
          <w:highlight w:val="yellow"/>
          <w:lang w:val="ru-RU"/>
        </w:rPr>
        <w:t>/</w:t>
      </w:r>
      <w:r w:rsidRPr="00E62F98">
        <w:rPr>
          <w:rFonts w:ascii="Arial" w:hAnsi="Arial" w:cs="Arial"/>
          <w:sz w:val="22"/>
          <w:szCs w:val="22"/>
          <w:lang w:val="bg-BG"/>
        </w:rPr>
        <w:t>48424-00</w:t>
      </w:r>
      <w:r w:rsidRPr="009C5616">
        <w:rPr>
          <w:rFonts w:cs="Arial"/>
          <w:b/>
          <w:sz w:val="22"/>
          <w:szCs w:val="22"/>
          <w:lang w:val="ru-RU"/>
        </w:rPr>
        <w:t xml:space="preserve">; </w:t>
      </w:r>
      <w:r w:rsidRPr="009C5616">
        <w:rPr>
          <w:rFonts w:ascii="Arial" w:hAnsi="Arial" w:cs="Arial"/>
          <w:sz w:val="22"/>
          <w:szCs w:val="22"/>
          <w:highlight w:val="yellow"/>
          <w:lang w:val="ru-RU"/>
        </w:rPr>
        <w:t>*77.35</w:t>
      </w:r>
      <w:r w:rsidRPr="00E62F98">
        <w:rPr>
          <w:rFonts w:ascii="Arial" w:hAnsi="Arial" w:cs="Arial"/>
          <w:sz w:val="22"/>
          <w:szCs w:val="22"/>
          <w:highlight w:val="yellow"/>
          <w:lang w:val="bg-BG"/>
        </w:rPr>
        <w:t>/</w:t>
      </w:r>
      <w:r w:rsidRPr="009C5616">
        <w:rPr>
          <w:rFonts w:ascii="Arial" w:hAnsi="Arial" w:cs="Arial"/>
          <w:sz w:val="22"/>
          <w:szCs w:val="22"/>
          <w:highlight w:val="yellow"/>
          <w:lang w:val="ru-RU"/>
        </w:rPr>
        <w:t xml:space="preserve"> </w:t>
      </w:r>
      <w:r w:rsidRPr="00E62F98">
        <w:rPr>
          <w:rFonts w:ascii="Arial" w:hAnsi="Arial" w:cs="Arial"/>
          <w:sz w:val="22"/>
          <w:szCs w:val="22"/>
          <w:lang w:val="bg-BG"/>
        </w:rPr>
        <w:t xml:space="preserve">48427-08; </w:t>
      </w:r>
      <w:r w:rsidRPr="009C5616">
        <w:rPr>
          <w:rFonts w:cs="Arial"/>
          <w:b/>
          <w:caps/>
          <w:sz w:val="22"/>
          <w:szCs w:val="22"/>
          <w:lang w:val="ru-RU"/>
        </w:rPr>
        <w:t xml:space="preserve"> </w:t>
      </w:r>
      <w:r w:rsidRPr="009C5616">
        <w:rPr>
          <w:rFonts w:ascii="Arial" w:hAnsi="Arial" w:cs="Arial"/>
          <w:sz w:val="22"/>
          <w:szCs w:val="22"/>
          <w:highlight w:val="yellow"/>
          <w:lang w:val="ru-RU"/>
        </w:rPr>
        <w:t>*77.39</w:t>
      </w:r>
      <w:r w:rsidRPr="009C5616">
        <w:rPr>
          <w:rFonts w:cs="Arial"/>
          <w:b/>
          <w:sz w:val="22"/>
          <w:szCs w:val="22"/>
          <w:highlight w:val="yellow"/>
          <w:lang w:val="ru-RU"/>
        </w:rPr>
        <w:t>/</w:t>
      </w:r>
      <w:r w:rsidRPr="00E62F98">
        <w:rPr>
          <w:rFonts w:ascii="Arial" w:hAnsi="Arial" w:cs="Arial"/>
          <w:sz w:val="22"/>
          <w:szCs w:val="22"/>
          <w:lang w:val="bg-BG"/>
        </w:rPr>
        <w:t>46473-01</w:t>
      </w:r>
      <w:r w:rsidRPr="009C5616">
        <w:rPr>
          <w:rFonts w:cs="Arial"/>
          <w:b/>
          <w:sz w:val="22"/>
          <w:szCs w:val="22"/>
          <w:lang w:val="ru-RU"/>
        </w:rPr>
        <w:t>;</w:t>
      </w:r>
      <w:r w:rsidRPr="00E62F98">
        <w:rPr>
          <w:rFonts w:cs="Arial"/>
          <w:b/>
          <w:sz w:val="22"/>
          <w:szCs w:val="22"/>
          <w:lang w:val="bg-BG"/>
        </w:rPr>
        <w:t xml:space="preserve"> </w:t>
      </w:r>
      <w:r w:rsidRPr="00E62F98">
        <w:rPr>
          <w:rFonts w:ascii="Arial" w:hAnsi="Arial" w:cs="Arial"/>
          <w:sz w:val="22"/>
          <w:szCs w:val="22"/>
          <w:highlight w:val="yellow"/>
          <w:lang w:val="ru-RU"/>
        </w:rPr>
        <w:t>*</w:t>
      </w:r>
      <w:r w:rsidRPr="009C5616">
        <w:rPr>
          <w:rFonts w:ascii="Arial" w:hAnsi="Arial" w:cs="Arial"/>
          <w:sz w:val="22"/>
          <w:szCs w:val="22"/>
          <w:highlight w:val="yellow"/>
          <w:lang w:val="ru-RU"/>
        </w:rPr>
        <w:t>77.69</w:t>
      </w:r>
      <w:r w:rsidRPr="009C5616">
        <w:rPr>
          <w:rFonts w:cs="Arial"/>
          <w:b/>
          <w:sz w:val="22"/>
          <w:szCs w:val="22"/>
          <w:highlight w:val="yellow"/>
          <w:lang w:val="ru-RU"/>
        </w:rPr>
        <w:t>/</w:t>
      </w:r>
      <w:r w:rsidRPr="00E62F98">
        <w:rPr>
          <w:rFonts w:ascii="Arial" w:hAnsi="Arial" w:cs="Arial"/>
          <w:sz w:val="22"/>
          <w:szCs w:val="22"/>
          <w:lang w:val="bg-BG"/>
        </w:rPr>
        <w:t>48427-09</w:t>
      </w:r>
      <w:r w:rsidRPr="009C5616">
        <w:rPr>
          <w:rFonts w:cs="Arial"/>
          <w:b/>
          <w:sz w:val="22"/>
          <w:szCs w:val="22"/>
          <w:lang w:val="ru-RU"/>
        </w:rPr>
        <w:t xml:space="preserve">; </w:t>
      </w:r>
      <w:r w:rsidRPr="009C5616">
        <w:rPr>
          <w:rFonts w:ascii="Arial" w:hAnsi="Arial" w:cs="Arial"/>
          <w:sz w:val="22"/>
          <w:szCs w:val="22"/>
          <w:highlight w:val="yellow"/>
          <w:lang w:val="ru-RU"/>
        </w:rPr>
        <w:t>*77.85</w:t>
      </w:r>
      <w:r w:rsidRPr="009C5616">
        <w:rPr>
          <w:rFonts w:cs="Arial"/>
          <w:b/>
          <w:sz w:val="22"/>
          <w:szCs w:val="22"/>
          <w:highlight w:val="yellow"/>
          <w:lang w:val="ru-RU"/>
        </w:rPr>
        <w:t>/</w:t>
      </w:r>
      <w:r w:rsidRPr="00E62F98">
        <w:rPr>
          <w:rFonts w:ascii="Arial" w:hAnsi="Arial" w:cs="Arial"/>
          <w:sz w:val="22"/>
          <w:szCs w:val="22"/>
          <w:lang w:val="bg-BG"/>
        </w:rPr>
        <w:t>48424-07</w:t>
      </w:r>
      <w:r w:rsidRPr="009C5616">
        <w:rPr>
          <w:rFonts w:cs="Arial"/>
          <w:b/>
          <w:sz w:val="22"/>
          <w:szCs w:val="22"/>
          <w:lang w:val="ru-RU"/>
        </w:rPr>
        <w:t xml:space="preserve">; </w:t>
      </w:r>
      <w:r w:rsidRPr="009C5616">
        <w:rPr>
          <w:rFonts w:ascii="Arial" w:hAnsi="Arial" w:cs="Arial"/>
          <w:sz w:val="22"/>
          <w:szCs w:val="22"/>
          <w:highlight w:val="yellow"/>
          <w:lang w:val="ru-RU"/>
        </w:rPr>
        <w:t>*77.89</w:t>
      </w:r>
      <w:r w:rsidRPr="009C5616">
        <w:rPr>
          <w:rFonts w:cs="Arial"/>
          <w:b/>
          <w:sz w:val="22"/>
          <w:szCs w:val="22"/>
          <w:highlight w:val="yellow"/>
          <w:lang w:val="ru-RU"/>
        </w:rPr>
        <w:t>/</w:t>
      </w:r>
      <w:r w:rsidRPr="00E62F98">
        <w:rPr>
          <w:rFonts w:ascii="Arial" w:hAnsi="Arial" w:cs="Arial"/>
          <w:sz w:val="22"/>
          <w:szCs w:val="22"/>
          <w:lang w:val="bg-BG"/>
        </w:rPr>
        <w:t>48424-03/48424-04/48424-05,</w:t>
      </w:r>
      <w:r w:rsidRPr="00E62F98">
        <w:rPr>
          <w:rFonts w:ascii="Arial" w:hAnsi="Arial" w:cs="Arial"/>
          <w:sz w:val="20"/>
          <w:szCs w:val="20"/>
          <w:lang w:val="bg-BG"/>
        </w:rPr>
        <w:t xml:space="preserve"> </w:t>
      </w:r>
      <w:r w:rsidRPr="00E62F98">
        <w:rPr>
          <w:rFonts w:ascii="Arial" w:hAnsi="Arial" w:cs="Arial"/>
          <w:b/>
          <w:sz w:val="22"/>
          <w:szCs w:val="22"/>
          <w:lang w:val="bg-BG" w:eastAsia="bg-BG"/>
        </w:rPr>
        <w:t>не могат да се отчитат като процедури за отстраняване на имплантирани уреди от костта по тази клинична пътека.</w:t>
      </w:r>
    </w:p>
    <w:p w14:paraId="0CB87F65" w14:textId="77777777" w:rsidR="00A73960" w:rsidRPr="009C5616" w:rsidRDefault="00A73960" w:rsidP="00A73960">
      <w:pPr>
        <w:keepNext/>
        <w:keepLines/>
        <w:tabs>
          <w:tab w:val="left" w:pos="567"/>
        </w:tabs>
        <w:autoSpaceDE w:val="0"/>
        <w:autoSpaceDN w:val="0"/>
        <w:adjustRightInd w:val="0"/>
        <w:ind w:firstLine="567"/>
        <w:jc w:val="both"/>
        <w:rPr>
          <w:rFonts w:ascii="Arial" w:hAnsi="Arial" w:cs="Arial"/>
          <w:b/>
          <w:sz w:val="22"/>
          <w:szCs w:val="22"/>
          <w:lang w:val="ru-RU" w:eastAsia="bg-BG"/>
        </w:rPr>
      </w:pPr>
      <w:r w:rsidRPr="00E62F98">
        <w:rPr>
          <w:rFonts w:ascii="Arial" w:hAnsi="Arial" w:cs="Arial"/>
          <w:b/>
          <w:sz w:val="22"/>
          <w:szCs w:val="22"/>
          <w:lang w:val="bg-BG" w:eastAsia="bg-BG"/>
        </w:rPr>
        <w:t>Основна процедура с код *80.45</w:t>
      </w:r>
      <w:r w:rsidR="00643BFB">
        <w:rPr>
          <w:rFonts w:ascii="Arial" w:hAnsi="Arial" w:cs="Arial"/>
          <w:b/>
          <w:sz w:val="22"/>
          <w:szCs w:val="22"/>
          <w:lang w:val="bg-BG" w:eastAsia="bg-BG"/>
        </w:rPr>
        <w:t xml:space="preserve"> (</w:t>
      </w:r>
      <w:r w:rsidR="00643BFB" w:rsidRPr="00643BFB">
        <w:rPr>
          <w:rFonts w:ascii="Arial" w:hAnsi="Arial" w:cs="Arial"/>
          <w:b/>
          <w:sz w:val="22"/>
          <w:szCs w:val="22"/>
          <w:lang w:val="bg-BG" w:eastAsia="bg-BG"/>
        </w:rPr>
        <w:t>46400-09</w:t>
      </w:r>
      <w:r w:rsidR="00643BFB">
        <w:rPr>
          <w:rFonts w:ascii="Arial" w:hAnsi="Arial" w:cs="Arial"/>
          <w:b/>
          <w:sz w:val="22"/>
          <w:szCs w:val="22"/>
          <w:lang w:val="bg-BG" w:eastAsia="bg-BG"/>
        </w:rPr>
        <w:t>)</w:t>
      </w:r>
      <w:r w:rsidRPr="00E62F98">
        <w:rPr>
          <w:rFonts w:ascii="Arial" w:hAnsi="Arial" w:cs="Arial"/>
          <w:b/>
          <w:sz w:val="22"/>
          <w:szCs w:val="22"/>
          <w:lang w:val="bg-BG" w:eastAsia="bg-BG"/>
        </w:rPr>
        <w:t xml:space="preserve"> МКБ-9 КМ може да се отчита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Pr="00E62F98">
        <w:rPr>
          <w:rFonts w:ascii="Arial" w:hAnsi="Arial" w:cs="Arial"/>
          <w:b/>
          <w:sz w:val="22"/>
          <w:szCs w:val="22"/>
          <w:lang w:val="en-US" w:eastAsia="bg-BG"/>
        </w:rPr>
        <w:t>Q</w:t>
      </w:r>
      <w:r w:rsidRPr="009C5616">
        <w:rPr>
          <w:rFonts w:ascii="Arial" w:hAnsi="Arial" w:cs="Arial"/>
          <w:b/>
          <w:sz w:val="22"/>
          <w:szCs w:val="22"/>
          <w:lang w:val="ru-RU" w:eastAsia="bg-BG"/>
        </w:rPr>
        <w:t xml:space="preserve">65 </w:t>
      </w:r>
      <w:r w:rsidRPr="00E62F98">
        <w:rPr>
          <w:rFonts w:ascii="Arial" w:hAnsi="Arial" w:cs="Arial"/>
          <w:b/>
          <w:sz w:val="22"/>
          <w:szCs w:val="22"/>
          <w:lang w:val="bg-BG" w:eastAsia="bg-BG"/>
        </w:rPr>
        <w:t>и</w:t>
      </w:r>
      <w:r w:rsidR="00982B3A">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Pr="00E62F98">
        <w:rPr>
          <w:rFonts w:ascii="Arial" w:hAnsi="Arial" w:cs="Arial"/>
          <w:b/>
          <w:sz w:val="22"/>
          <w:szCs w:val="22"/>
          <w:lang w:val="en-US" w:eastAsia="bg-BG"/>
        </w:rPr>
        <w:t>G</w:t>
      </w:r>
      <w:r w:rsidRPr="00E62F98">
        <w:rPr>
          <w:rFonts w:ascii="Arial" w:hAnsi="Arial" w:cs="Arial"/>
          <w:b/>
          <w:sz w:val="22"/>
          <w:szCs w:val="22"/>
          <w:lang w:val="bg-BG" w:eastAsia="bg-BG"/>
        </w:rPr>
        <w:t>80.0</w:t>
      </w:r>
      <w:r w:rsidRPr="009C5616">
        <w:rPr>
          <w:rFonts w:ascii="Arial" w:hAnsi="Arial" w:cs="Arial"/>
          <w:b/>
          <w:sz w:val="22"/>
          <w:szCs w:val="22"/>
          <w:lang w:val="ru-RU" w:eastAsia="bg-BG"/>
        </w:rPr>
        <w:t>.</w:t>
      </w:r>
    </w:p>
    <w:p w14:paraId="1CFBEE4E" w14:textId="77777777" w:rsidR="00A73960" w:rsidRPr="00E62F98" w:rsidRDefault="00A73960" w:rsidP="00A73960">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b/>
          <w:sz w:val="22"/>
          <w:szCs w:val="22"/>
          <w:lang w:val="bg-BG" w:eastAsia="bg-BG"/>
        </w:rPr>
        <w:t>Основни процедури с кодове *78.07</w:t>
      </w:r>
      <w:r w:rsidR="00643BFB">
        <w:rPr>
          <w:rFonts w:ascii="Arial" w:hAnsi="Arial" w:cs="Arial"/>
          <w:b/>
          <w:sz w:val="22"/>
          <w:szCs w:val="22"/>
          <w:lang w:val="bg-BG" w:eastAsia="bg-BG"/>
        </w:rPr>
        <w:t xml:space="preserve"> </w:t>
      </w:r>
      <w:r w:rsidR="00643BFB">
        <w:rPr>
          <w:rFonts w:ascii="Arial" w:hAnsi="Arial"/>
          <w:b/>
          <w:sz w:val="22"/>
          <w:szCs w:val="20"/>
          <w:lang w:val="bg-BG"/>
        </w:rPr>
        <w:t>(48206-00)</w:t>
      </w:r>
      <w:r w:rsidRPr="00E62F98">
        <w:rPr>
          <w:rFonts w:ascii="Arial" w:hAnsi="Arial" w:cs="Arial"/>
          <w:b/>
          <w:sz w:val="22"/>
          <w:szCs w:val="22"/>
          <w:lang w:val="bg-BG" w:eastAsia="bg-BG"/>
        </w:rPr>
        <w:t xml:space="preserve"> и 78.47</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46400-01</w:t>
      </w:r>
      <w:r w:rsidR="00643BFB">
        <w:rPr>
          <w:rFonts w:ascii="Arial" w:hAnsi="Arial"/>
          <w:b/>
          <w:sz w:val="22"/>
          <w:szCs w:val="20"/>
          <w:lang w:val="bg-BG"/>
        </w:rPr>
        <w:t>)</w:t>
      </w:r>
      <w:r w:rsidRPr="00E62F98">
        <w:rPr>
          <w:rFonts w:ascii="Arial" w:hAnsi="Arial" w:cs="Arial"/>
          <w:b/>
          <w:sz w:val="22"/>
          <w:szCs w:val="22"/>
          <w:lang w:val="bg-BG" w:eastAsia="bg-BG"/>
        </w:rPr>
        <w:t xml:space="preserve"> МКБ-9 КМ може да се отчитат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w:t>
      </w:r>
      <w:r w:rsidR="00B14641" w:rsidRPr="00E62F98">
        <w:rPr>
          <w:rFonts w:ascii="Arial" w:hAnsi="Arial" w:cs="Arial"/>
          <w:b/>
          <w:sz w:val="22"/>
          <w:szCs w:val="22"/>
          <w:lang w:val="bg-BG" w:eastAsia="bg-BG"/>
        </w:rPr>
        <w:t>М84.0, М84.1, М84.2, Т93.2</w:t>
      </w:r>
      <w:r w:rsidRPr="00E62F98">
        <w:rPr>
          <w:rFonts w:ascii="Arial" w:hAnsi="Arial" w:cs="Arial"/>
          <w:b/>
          <w:sz w:val="22"/>
          <w:szCs w:val="22"/>
          <w:lang w:val="bg-BG" w:eastAsia="bg-BG"/>
        </w:rPr>
        <w:t xml:space="preserve"> и</w:t>
      </w:r>
      <w:r w:rsidR="00B14641" w:rsidRPr="00E62F98">
        <w:rPr>
          <w:rFonts w:ascii="Arial" w:hAnsi="Arial" w:cs="Arial"/>
          <w:b/>
          <w:sz w:val="22"/>
          <w:szCs w:val="22"/>
          <w:lang w:val="bg-BG" w:eastAsia="bg-BG"/>
        </w:rPr>
        <w:t>ли</w:t>
      </w:r>
      <w:r w:rsidRPr="00E62F98">
        <w:rPr>
          <w:rFonts w:ascii="Arial" w:hAnsi="Arial" w:cs="Arial"/>
          <w:b/>
          <w:sz w:val="22"/>
          <w:szCs w:val="22"/>
          <w:lang w:val="bg-BG" w:eastAsia="bg-BG"/>
        </w:rPr>
        <w:t xml:space="preserve"> </w:t>
      </w:r>
      <w:r w:rsidR="00B14641" w:rsidRPr="00E62F98">
        <w:rPr>
          <w:rFonts w:ascii="Arial" w:hAnsi="Arial" w:cs="Arial"/>
          <w:b/>
          <w:sz w:val="22"/>
          <w:szCs w:val="22"/>
          <w:lang w:val="bg-BG" w:eastAsia="bg-BG"/>
        </w:rPr>
        <w:t>при неопластични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en-US" w:eastAsia="bg-BG"/>
        </w:rPr>
        <w:t>C</w:t>
      </w:r>
      <w:r w:rsidR="008F6246" w:rsidRPr="009C5616">
        <w:rPr>
          <w:rFonts w:ascii="Arial" w:hAnsi="Arial" w:cs="Arial"/>
          <w:b/>
          <w:sz w:val="22"/>
          <w:szCs w:val="22"/>
          <w:lang w:val="ru-RU" w:eastAsia="bg-BG"/>
        </w:rPr>
        <w:t>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14:paraId="07F1EB0D" w14:textId="77777777" w:rsidR="00B14641" w:rsidRPr="00E62F98" w:rsidRDefault="00B14641" w:rsidP="00A73960">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b/>
          <w:sz w:val="22"/>
          <w:szCs w:val="22"/>
          <w:lang w:val="bg-BG" w:eastAsia="bg-BG"/>
        </w:rPr>
        <w:lastRenderedPageBreak/>
        <w:t>Основна процедура с код *78.05</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48200-00</w:t>
      </w:r>
      <w:r w:rsidR="00643BFB">
        <w:rPr>
          <w:rFonts w:ascii="Arial" w:hAnsi="Arial"/>
          <w:b/>
          <w:sz w:val="22"/>
          <w:szCs w:val="20"/>
          <w:lang w:val="bg-BG"/>
        </w:rPr>
        <w:t>)</w:t>
      </w:r>
      <w:r w:rsidR="00483DF7" w:rsidRPr="00E62F98">
        <w:rPr>
          <w:rFonts w:ascii="Arial" w:hAnsi="Arial" w:cs="Arial"/>
          <w:b/>
          <w:sz w:val="22"/>
          <w:szCs w:val="22"/>
          <w:lang w:val="bg-BG" w:eastAsia="bg-BG"/>
        </w:rPr>
        <w:t>, *78.09</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50393-00</w:t>
      </w:r>
      <w:r w:rsidR="00643BFB">
        <w:rPr>
          <w:rFonts w:ascii="Arial" w:hAnsi="Arial"/>
          <w:b/>
          <w:sz w:val="22"/>
          <w:szCs w:val="20"/>
          <w:lang w:val="bg-BG"/>
        </w:rPr>
        <w:t>)</w:t>
      </w:r>
      <w:r w:rsidR="00483DF7" w:rsidRPr="00E62F98">
        <w:rPr>
          <w:rFonts w:ascii="Arial" w:hAnsi="Arial" w:cs="Arial"/>
          <w:b/>
          <w:sz w:val="22"/>
          <w:szCs w:val="22"/>
          <w:lang w:val="bg-BG" w:eastAsia="bg-BG"/>
        </w:rPr>
        <w:t>, *78.35</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50303-00</w:t>
      </w:r>
      <w:r w:rsidR="00643BFB">
        <w:rPr>
          <w:rFonts w:ascii="Arial" w:hAnsi="Arial"/>
          <w:b/>
          <w:sz w:val="22"/>
          <w:szCs w:val="20"/>
          <w:lang w:val="bg-BG"/>
        </w:rPr>
        <w:t>)</w:t>
      </w:r>
      <w:r w:rsidR="00483DF7" w:rsidRPr="00E62F98">
        <w:rPr>
          <w:rFonts w:ascii="Arial" w:hAnsi="Arial" w:cs="Arial"/>
          <w:b/>
          <w:sz w:val="22"/>
          <w:szCs w:val="22"/>
          <w:lang w:val="bg-BG" w:eastAsia="bg-BG"/>
        </w:rPr>
        <w:t>, *78.37</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50303-00</w:t>
      </w:r>
      <w:r w:rsidR="00643BFB">
        <w:rPr>
          <w:rFonts w:ascii="Arial" w:hAnsi="Arial"/>
          <w:b/>
          <w:sz w:val="22"/>
          <w:szCs w:val="20"/>
          <w:lang w:val="bg-BG"/>
        </w:rPr>
        <w:t>)</w:t>
      </w:r>
      <w:r w:rsidR="00483DF7" w:rsidRPr="00E62F98">
        <w:rPr>
          <w:rFonts w:ascii="Arial" w:hAnsi="Arial" w:cs="Arial"/>
          <w:b/>
          <w:sz w:val="22"/>
          <w:szCs w:val="22"/>
          <w:lang w:val="bg-BG" w:eastAsia="bg-BG"/>
        </w:rPr>
        <w:t>, *78.49</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90552-01</w:t>
      </w:r>
      <w:r w:rsidR="00643BFB">
        <w:rPr>
          <w:rFonts w:ascii="Arial" w:hAnsi="Arial"/>
          <w:b/>
          <w:sz w:val="22"/>
          <w:szCs w:val="20"/>
          <w:lang w:val="bg-BG"/>
        </w:rPr>
        <w:t>)</w:t>
      </w:r>
      <w:r w:rsidR="00483DF7" w:rsidRPr="00E62F98">
        <w:rPr>
          <w:rFonts w:ascii="Arial" w:hAnsi="Arial" w:cs="Arial"/>
          <w:b/>
          <w:sz w:val="22"/>
          <w:szCs w:val="22"/>
          <w:lang w:val="bg-BG" w:eastAsia="bg-BG"/>
        </w:rPr>
        <w:t>, *81.12</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49815-00</w:t>
      </w:r>
      <w:r w:rsidR="00643BFB">
        <w:rPr>
          <w:rFonts w:ascii="Arial" w:hAnsi="Arial"/>
          <w:b/>
          <w:sz w:val="22"/>
          <w:szCs w:val="20"/>
          <w:lang w:val="bg-BG"/>
        </w:rPr>
        <w:t>)</w:t>
      </w:r>
      <w:r w:rsidR="00483DF7" w:rsidRPr="00E62F98">
        <w:rPr>
          <w:rFonts w:ascii="Arial" w:hAnsi="Arial" w:cs="Arial"/>
          <w:b/>
          <w:sz w:val="22"/>
          <w:szCs w:val="22"/>
          <w:lang w:val="bg-BG" w:eastAsia="bg-BG"/>
        </w:rPr>
        <w:t>, *81.21</w:t>
      </w:r>
      <w:r w:rsidR="00643BFB">
        <w:rPr>
          <w:rFonts w:ascii="Arial" w:hAnsi="Arial" w:cs="Arial"/>
          <w:b/>
          <w:sz w:val="22"/>
          <w:szCs w:val="22"/>
          <w:lang w:val="bg-BG" w:eastAsia="bg-BG"/>
        </w:rPr>
        <w:t xml:space="preserve"> </w:t>
      </w:r>
      <w:r w:rsidR="00643BFB">
        <w:rPr>
          <w:rFonts w:ascii="Arial" w:hAnsi="Arial"/>
          <w:b/>
          <w:sz w:val="22"/>
          <w:szCs w:val="20"/>
          <w:lang w:val="bg-BG"/>
        </w:rPr>
        <w:t>(</w:t>
      </w:r>
      <w:r w:rsidR="00643BFB" w:rsidRPr="00643BFB">
        <w:rPr>
          <w:rFonts w:ascii="Arial" w:hAnsi="Arial"/>
          <w:b/>
          <w:sz w:val="22"/>
          <w:szCs w:val="20"/>
          <w:lang w:val="bg-BG"/>
        </w:rPr>
        <w:t>49306-00</w:t>
      </w:r>
      <w:r w:rsidR="00643BFB">
        <w:rPr>
          <w:rFonts w:ascii="Arial" w:hAnsi="Arial"/>
          <w:b/>
          <w:sz w:val="22"/>
          <w:szCs w:val="20"/>
          <w:lang w:val="bg-BG"/>
        </w:rPr>
        <w:t>)</w:t>
      </w:r>
      <w:r w:rsidR="00483DF7" w:rsidRPr="00E62F98">
        <w:rPr>
          <w:rFonts w:ascii="Arial" w:hAnsi="Arial" w:cs="Arial"/>
          <w:b/>
          <w:sz w:val="22"/>
          <w:szCs w:val="22"/>
          <w:lang w:val="bg-BG" w:eastAsia="bg-BG"/>
        </w:rPr>
        <w:t xml:space="preserve">, *81.40 </w:t>
      </w:r>
      <w:r w:rsidR="00643BFB">
        <w:rPr>
          <w:rFonts w:ascii="Arial" w:hAnsi="Arial"/>
          <w:b/>
          <w:sz w:val="22"/>
          <w:szCs w:val="20"/>
          <w:lang w:val="bg-BG"/>
        </w:rPr>
        <w:t>(</w:t>
      </w:r>
      <w:r w:rsidR="00643BFB" w:rsidRPr="00643BFB">
        <w:rPr>
          <w:rFonts w:ascii="Arial" w:hAnsi="Arial"/>
          <w:b/>
          <w:sz w:val="22"/>
          <w:szCs w:val="20"/>
          <w:lang w:val="bg-BG"/>
        </w:rPr>
        <w:t>90552-00</w:t>
      </w:r>
      <w:r w:rsidR="00643BFB" w:rsidRPr="00E62F98">
        <w:rPr>
          <w:rFonts w:ascii="Arial" w:hAnsi="Arial"/>
          <w:sz w:val="22"/>
          <w:szCs w:val="20"/>
          <w:lang w:val="bg-BG"/>
        </w:rPr>
        <w:t>)</w:t>
      </w:r>
      <w:r w:rsidR="00643BFB">
        <w:rPr>
          <w:rFonts w:ascii="Arial" w:hAnsi="Arial"/>
          <w:sz w:val="22"/>
          <w:szCs w:val="20"/>
          <w:lang w:val="bg-BG"/>
        </w:rPr>
        <w:t xml:space="preserve"> </w:t>
      </w:r>
      <w:r w:rsidRPr="00E62F98">
        <w:rPr>
          <w:rFonts w:ascii="Arial" w:hAnsi="Arial" w:cs="Arial"/>
          <w:b/>
          <w:sz w:val="22"/>
          <w:szCs w:val="22"/>
          <w:lang w:val="bg-BG" w:eastAsia="bg-BG"/>
        </w:rPr>
        <w:t>МКБ-9 КМ може да се отчита само при диагноз</w:t>
      </w:r>
      <w:r w:rsidR="00982B3A">
        <w:rPr>
          <w:rFonts w:ascii="Arial" w:hAnsi="Arial" w:cs="Arial"/>
          <w:b/>
          <w:sz w:val="22"/>
          <w:szCs w:val="22"/>
          <w:lang w:val="bg-BG" w:eastAsia="bg-BG"/>
        </w:rPr>
        <w:t>а</w:t>
      </w:r>
      <w:r w:rsidRPr="00E62F98">
        <w:rPr>
          <w:rFonts w:ascii="Arial" w:hAnsi="Arial" w:cs="Arial"/>
          <w:b/>
          <w:sz w:val="22"/>
          <w:szCs w:val="22"/>
          <w:lang w:val="bg-BG" w:eastAsia="bg-BG"/>
        </w:rPr>
        <w:t xml:space="preserve"> по МКБ-Х М84.0, М84.1, М84.2, Т93.1 или при неопластични процеси засягащи съответната кост</w:t>
      </w:r>
      <w:r w:rsidR="00BD29FA" w:rsidRPr="009C5616">
        <w:rPr>
          <w:rFonts w:ascii="Arial" w:hAnsi="Arial" w:cs="Arial"/>
          <w:b/>
          <w:sz w:val="22"/>
          <w:szCs w:val="22"/>
          <w:lang w:val="ru-RU" w:eastAsia="bg-BG"/>
        </w:rPr>
        <w:t xml:space="preserve"> (</w:t>
      </w:r>
      <w:r w:rsidR="00BD29FA" w:rsidRPr="00E62F98">
        <w:rPr>
          <w:rFonts w:ascii="Arial" w:hAnsi="Arial" w:cs="Arial"/>
          <w:b/>
          <w:sz w:val="22"/>
          <w:szCs w:val="22"/>
          <w:lang w:val="bg-BG" w:eastAsia="bg-BG"/>
        </w:rPr>
        <w:t>диагноз</w:t>
      </w:r>
      <w:r w:rsidR="00982B3A">
        <w:rPr>
          <w:rFonts w:ascii="Arial" w:hAnsi="Arial" w:cs="Arial"/>
          <w:b/>
          <w:sz w:val="22"/>
          <w:szCs w:val="22"/>
          <w:lang w:val="bg-BG" w:eastAsia="bg-BG"/>
        </w:rPr>
        <w:t>а</w:t>
      </w:r>
      <w:r w:rsidR="00BD29FA" w:rsidRPr="00E62F98">
        <w:rPr>
          <w:rFonts w:ascii="Arial" w:hAnsi="Arial" w:cs="Arial"/>
          <w:b/>
          <w:sz w:val="22"/>
          <w:szCs w:val="22"/>
          <w:lang w:val="bg-BG" w:eastAsia="bg-BG"/>
        </w:rPr>
        <w:t xml:space="preserve"> по МКБ-Х</w:t>
      </w:r>
      <w:r w:rsidR="00BD29FA" w:rsidRPr="009C5616">
        <w:rPr>
          <w:rFonts w:ascii="Arial" w:hAnsi="Arial" w:cs="Arial"/>
          <w:b/>
          <w:sz w:val="22"/>
          <w:szCs w:val="22"/>
          <w:lang w:val="ru-RU" w:eastAsia="bg-BG"/>
        </w:rPr>
        <w:t xml:space="preserve"> </w:t>
      </w:r>
      <w:r w:rsidR="00483DF7" w:rsidRPr="009C5616">
        <w:rPr>
          <w:rFonts w:ascii="Arial" w:hAnsi="Arial" w:cs="Arial"/>
          <w:b/>
          <w:sz w:val="22"/>
          <w:szCs w:val="22"/>
          <w:lang w:val="ru-RU" w:eastAsia="bg-BG"/>
        </w:rPr>
        <w:t>С79.5</w:t>
      </w:r>
      <w:r w:rsidR="00BD29FA" w:rsidRPr="009C5616">
        <w:rPr>
          <w:rFonts w:ascii="Arial" w:hAnsi="Arial" w:cs="Arial"/>
          <w:b/>
          <w:sz w:val="22"/>
          <w:szCs w:val="22"/>
          <w:lang w:val="ru-RU" w:eastAsia="bg-BG"/>
        </w:rPr>
        <w:t>)</w:t>
      </w:r>
      <w:r w:rsidRPr="00E62F98">
        <w:rPr>
          <w:rFonts w:ascii="Arial" w:hAnsi="Arial" w:cs="Arial"/>
          <w:b/>
          <w:sz w:val="22"/>
          <w:szCs w:val="22"/>
          <w:lang w:val="bg-BG" w:eastAsia="bg-BG"/>
        </w:rPr>
        <w:t>.</w:t>
      </w:r>
    </w:p>
    <w:p w14:paraId="66D2F47D" w14:textId="77777777" w:rsidR="00B42282" w:rsidRPr="00E62F98" w:rsidRDefault="00B42282" w:rsidP="00B42282">
      <w:pPr>
        <w:keepNext/>
        <w:keepLines/>
        <w:tabs>
          <w:tab w:val="left" w:pos="567"/>
        </w:tabs>
        <w:autoSpaceDE w:val="0"/>
        <w:autoSpaceDN w:val="0"/>
        <w:adjustRightInd w:val="0"/>
        <w:ind w:firstLine="567"/>
        <w:jc w:val="both"/>
        <w:rPr>
          <w:rFonts w:ascii="Arial" w:hAnsi="Arial" w:cs="Arial"/>
          <w:b/>
          <w:sz w:val="22"/>
          <w:szCs w:val="22"/>
          <w:lang w:val="bg-BG" w:eastAsia="bg-BG"/>
        </w:rPr>
      </w:pPr>
      <w:r w:rsidRPr="00E62F98">
        <w:rPr>
          <w:rFonts w:ascii="Arial" w:hAnsi="Arial" w:cs="Arial"/>
          <w:b/>
          <w:bCs/>
          <w:snapToGrid w:val="0"/>
          <w:sz w:val="22"/>
          <w:szCs w:val="22"/>
          <w:lang w:val="bg-BG"/>
        </w:rPr>
        <w:t xml:space="preserve">Пациент при който е извършена оперативна интервенция на става </w:t>
      </w:r>
      <w:r w:rsidR="009329F1" w:rsidRPr="00E62F98">
        <w:rPr>
          <w:rFonts w:ascii="Arial" w:hAnsi="Arial" w:cs="Arial"/>
          <w:b/>
          <w:bCs/>
          <w:snapToGrid w:val="0"/>
          <w:sz w:val="22"/>
          <w:szCs w:val="22"/>
          <w:lang w:val="bg-BG"/>
        </w:rPr>
        <w:t xml:space="preserve">(отчетени кодове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79.86</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90598-00</w:t>
      </w:r>
      <w:r w:rsidR="00643BFB">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80.45</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46400-09</w:t>
      </w:r>
      <w:r w:rsidR="00643BFB">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81.21</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49306-00</w:t>
      </w:r>
      <w:r w:rsidR="00643BFB">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81.22 </w:t>
      </w:r>
      <w:r w:rsidR="00643BFB">
        <w:rPr>
          <w:rFonts w:ascii="Arial" w:hAnsi="Arial" w:cs="Arial"/>
          <w:b/>
          <w:bCs/>
          <w:snapToGrid w:val="0"/>
          <w:sz w:val="22"/>
          <w:szCs w:val="22"/>
          <w:lang w:val="bg-BG"/>
        </w:rPr>
        <w:t>(</w:t>
      </w:r>
      <w:r w:rsidR="00643BFB" w:rsidRPr="00643BFB">
        <w:rPr>
          <w:rFonts w:ascii="Arial" w:hAnsi="Arial" w:cs="Arial"/>
          <w:b/>
          <w:bCs/>
          <w:snapToGrid w:val="0"/>
          <w:sz w:val="22"/>
          <w:szCs w:val="22"/>
          <w:lang w:val="bg-BG"/>
        </w:rPr>
        <w:t>49509-01</w:t>
      </w:r>
      <w:r w:rsidR="00643BFB">
        <w:rPr>
          <w:rFonts w:ascii="Arial" w:hAnsi="Arial" w:cs="Arial"/>
          <w:b/>
          <w:bCs/>
          <w:snapToGrid w:val="0"/>
          <w:sz w:val="22"/>
          <w:szCs w:val="22"/>
          <w:lang w:val="bg-BG"/>
        </w:rPr>
        <w:t>)</w:t>
      </w:r>
      <w:r w:rsidR="008B530F"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 xml:space="preserve"> </w:t>
      </w:r>
      <w:r w:rsidR="00A73960" w:rsidRPr="00E62F98">
        <w:rPr>
          <w:rFonts w:ascii="Arial" w:hAnsi="Arial" w:cs="Arial"/>
          <w:b/>
          <w:bCs/>
          <w:snapToGrid w:val="0"/>
          <w:sz w:val="22"/>
          <w:szCs w:val="22"/>
          <w:lang w:val="bg-BG"/>
        </w:rPr>
        <w:t>*</w:t>
      </w:r>
      <w:r w:rsidR="009329F1" w:rsidRPr="00E62F98">
        <w:rPr>
          <w:rFonts w:ascii="Arial" w:hAnsi="Arial" w:cs="Arial"/>
          <w:b/>
          <w:bCs/>
          <w:snapToGrid w:val="0"/>
          <w:sz w:val="22"/>
          <w:szCs w:val="22"/>
          <w:lang w:val="bg-BG"/>
        </w:rPr>
        <w:t>81.40</w:t>
      </w:r>
      <w:r w:rsidR="00643BFB">
        <w:rPr>
          <w:rFonts w:ascii="Arial" w:hAnsi="Arial" w:cs="Arial"/>
          <w:b/>
          <w:bCs/>
          <w:snapToGrid w:val="0"/>
          <w:sz w:val="22"/>
          <w:szCs w:val="22"/>
          <w:lang w:val="bg-BG"/>
        </w:rPr>
        <w:t xml:space="preserve"> (</w:t>
      </w:r>
      <w:r w:rsidR="00643BFB" w:rsidRPr="00643BFB">
        <w:rPr>
          <w:rFonts w:ascii="Arial" w:hAnsi="Arial" w:cs="Arial"/>
          <w:b/>
          <w:bCs/>
          <w:snapToGrid w:val="0"/>
          <w:sz w:val="22"/>
          <w:szCs w:val="22"/>
          <w:lang w:val="bg-BG"/>
        </w:rPr>
        <w:t>90552-00</w:t>
      </w:r>
      <w:r w:rsidR="00643BFB">
        <w:rPr>
          <w:rFonts w:ascii="Arial" w:hAnsi="Arial" w:cs="Arial"/>
          <w:b/>
          <w:bCs/>
          <w:snapToGrid w:val="0"/>
          <w:sz w:val="22"/>
          <w:szCs w:val="22"/>
          <w:lang w:val="bg-BG"/>
        </w:rPr>
        <w:t>)</w:t>
      </w:r>
      <w:r w:rsidR="008B530F" w:rsidRPr="00E62F98">
        <w:rPr>
          <w:rFonts w:ascii="Arial" w:hAnsi="Arial" w:cs="Arial"/>
          <w:b/>
          <w:bCs/>
          <w:snapToGrid w:val="0"/>
          <w:sz w:val="22"/>
          <w:szCs w:val="22"/>
          <w:lang w:val="bg-BG"/>
        </w:rPr>
        <w:t>, 81.42</w:t>
      </w:r>
      <w:r w:rsidR="00643BFB">
        <w:rPr>
          <w:rFonts w:ascii="Arial" w:hAnsi="Arial" w:cs="Arial"/>
          <w:b/>
          <w:bCs/>
          <w:snapToGrid w:val="0"/>
          <w:sz w:val="22"/>
          <w:szCs w:val="22"/>
          <w:lang w:val="bg-BG"/>
        </w:rPr>
        <w:t xml:space="preserve"> (</w:t>
      </w:r>
      <w:r w:rsidR="00893143" w:rsidRPr="00893143">
        <w:rPr>
          <w:rFonts w:ascii="Arial" w:hAnsi="Arial" w:cs="Arial"/>
          <w:b/>
          <w:bCs/>
          <w:snapToGrid w:val="0"/>
          <w:sz w:val="22"/>
          <w:szCs w:val="22"/>
          <w:lang w:val="bg-BG"/>
        </w:rPr>
        <w:t>49542-00</w:t>
      </w:r>
      <w:r w:rsidR="00893143">
        <w:rPr>
          <w:rFonts w:ascii="Arial" w:hAnsi="Arial" w:cs="Arial"/>
          <w:b/>
          <w:bCs/>
          <w:snapToGrid w:val="0"/>
          <w:sz w:val="22"/>
          <w:szCs w:val="22"/>
          <w:lang w:val="bg-BG"/>
        </w:rPr>
        <w:t>)</w:t>
      </w:r>
      <w:r w:rsidR="008B530F" w:rsidRPr="00E62F98">
        <w:rPr>
          <w:rFonts w:ascii="Arial" w:hAnsi="Arial" w:cs="Arial"/>
          <w:b/>
          <w:bCs/>
          <w:snapToGrid w:val="0"/>
          <w:sz w:val="22"/>
          <w:szCs w:val="22"/>
          <w:lang w:val="bg-BG"/>
        </w:rPr>
        <w:t xml:space="preserve"> или 81.43</w:t>
      </w:r>
      <w:r w:rsidR="00893143">
        <w:rPr>
          <w:rFonts w:ascii="Arial" w:hAnsi="Arial" w:cs="Arial"/>
          <w:b/>
          <w:bCs/>
          <w:snapToGrid w:val="0"/>
          <w:sz w:val="22"/>
          <w:szCs w:val="22"/>
          <w:lang w:val="bg-BG"/>
        </w:rPr>
        <w:t xml:space="preserve"> (</w:t>
      </w:r>
      <w:r w:rsidR="00893143" w:rsidRPr="00893143">
        <w:rPr>
          <w:rFonts w:ascii="Arial" w:hAnsi="Arial" w:cs="Arial"/>
          <w:b/>
          <w:bCs/>
          <w:snapToGrid w:val="0"/>
          <w:sz w:val="22"/>
          <w:szCs w:val="22"/>
          <w:lang w:val="bg-BG"/>
        </w:rPr>
        <w:t>49542-00</w:t>
      </w:r>
      <w:r w:rsidR="009329F1" w:rsidRPr="00E62F98">
        <w:rPr>
          <w:rFonts w:ascii="Arial" w:hAnsi="Arial" w:cs="Arial"/>
          <w:b/>
          <w:bCs/>
          <w:snapToGrid w:val="0"/>
          <w:sz w:val="22"/>
          <w:szCs w:val="22"/>
          <w:lang w:val="bg-BG"/>
        </w:rPr>
        <w:t xml:space="preserve">) </w:t>
      </w:r>
      <w:r w:rsidRPr="00E62F98">
        <w:rPr>
          <w:rFonts w:ascii="Arial" w:hAnsi="Arial" w:cs="Arial"/>
          <w:b/>
          <w:bCs/>
          <w:snapToGrid w:val="0"/>
          <w:sz w:val="22"/>
          <w:szCs w:val="22"/>
          <w:lang w:val="bg-BG"/>
        </w:rPr>
        <w:t>по тази клинична пътека не може да бъде хоспитализиран по КП №218 за алопластка на същата става, в период от 30 дни след изписването.</w:t>
      </w:r>
      <w:r w:rsidR="0099403F" w:rsidRPr="009C5616">
        <w:rPr>
          <w:rFonts w:ascii="Arial" w:hAnsi="Arial" w:cs="Arial"/>
          <w:b/>
          <w:bCs/>
          <w:snapToGrid w:val="0"/>
          <w:sz w:val="22"/>
          <w:szCs w:val="22"/>
          <w:lang w:val="ru-RU"/>
        </w:rPr>
        <w:t xml:space="preserve"> </w:t>
      </w:r>
    </w:p>
    <w:p w14:paraId="45FA440A" w14:textId="77777777" w:rsidR="009D5E7F" w:rsidRPr="009D5E7F" w:rsidRDefault="009D5E7F" w:rsidP="009D5E7F">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9D5E7F">
        <w:rPr>
          <w:rFonts w:ascii="Arial" w:hAnsi="Arial"/>
          <w:noProof/>
          <w:sz w:val="22"/>
          <w:szCs w:val="20"/>
          <w:lang w:val="bg-BG"/>
        </w:rPr>
        <w:t xml:space="preserve">Основна процедура </w:t>
      </w:r>
      <w:r w:rsidRPr="009D5E7F">
        <w:rPr>
          <w:rFonts w:ascii="Arial" w:hAnsi="Arial"/>
          <w:noProof/>
          <w:sz w:val="22"/>
          <w:szCs w:val="20"/>
          <w:highlight w:val="yellow"/>
          <w:lang w:val="bg-BG"/>
        </w:rPr>
        <w:t>**91.92</w:t>
      </w:r>
      <w:r w:rsidRPr="009D5E7F">
        <w:rPr>
          <w:rFonts w:ascii="Arial" w:hAnsi="Arial"/>
          <w:noProof/>
          <w:sz w:val="22"/>
          <w:szCs w:val="20"/>
          <w:lang w:val="bg-BG"/>
        </w:rPr>
        <w:t xml:space="preserve"> (</w:t>
      </w:r>
      <w:r w:rsidRPr="009D5E7F">
        <w:rPr>
          <w:rFonts w:ascii="Arial" w:hAnsi="Arial"/>
          <w:sz w:val="22"/>
          <w:szCs w:val="20"/>
          <w:lang w:val="bg-BG"/>
        </w:rPr>
        <w:t>92191-00)</w:t>
      </w:r>
      <w:r w:rsidRPr="009D5E7F">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2D110B4D" w14:textId="77777777" w:rsidR="00220942" w:rsidRPr="00E62F98" w:rsidRDefault="00220942" w:rsidP="00D262A1">
      <w:pPr>
        <w:pStyle w:val="Body"/>
        <w:keepNext/>
        <w:keepLines/>
        <w:spacing w:before="0" w:line="240" w:lineRule="auto"/>
        <w:rPr>
          <w:b/>
          <w:bCs/>
          <w:snapToGrid w:val="0"/>
          <w:sz w:val="22"/>
          <w:szCs w:val="22"/>
        </w:rPr>
      </w:pPr>
      <w:r w:rsidRPr="00E62F98">
        <w:rPr>
          <w:b/>
          <w:bCs/>
          <w:snapToGrid w:val="0"/>
          <w:sz w:val="22"/>
          <w:szCs w:val="22"/>
        </w:rPr>
        <w:t>За всички клинични пътеки, в чийто алгоритъм са включени образни изследвания (рентгенографии, КТ/МРТ и др.), да се има предвид следното:</w:t>
      </w:r>
    </w:p>
    <w:p w14:paraId="01EB5062" w14:textId="1CEE9951" w:rsidR="00220942" w:rsidRPr="00E62F98" w:rsidRDefault="00220942" w:rsidP="00D262A1">
      <w:pPr>
        <w:pStyle w:val="Body"/>
        <w:keepNext/>
        <w:keepLines/>
        <w:spacing w:before="0" w:line="240" w:lineRule="auto"/>
        <w:rPr>
          <w:sz w:val="22"/>
          <w:szCs w:val="22"/>
        </w:rPr>
      </w:pPr>
      <w:r w:rsidRPr="00E62F98">
        <w:rPr>
          <w:b/>
          <w:sz w:val="22"/>
          <w:szCs w:val="22"/>
        </w:rPr>
        <w:t xml:space="preserve">Всички медико-диагностични изследвания се обективизират само с оригинални документи, които задължително се прикрепват към ИЗ. </w:t>
      </w:r>
    </w:p>
    <w:p w14:paraId="3B77770D" w14:textId="77777777" w:rsidR="00220942" w:rsidRPr="00E62F98" w:rsidRDefault="00220942" w:rsidP="00D262A1">
      <w:pPr>
        <w:pStyle w:val="Body"/>
        <w:keepNext/>
        <w:keepLines/>
        <w:spacing w:before="0" w:line="240" w:lineRule="auto"/>
        <w:rPr>
          <w:sz w:val="22"/>
          <w:szCs w:val="22"/>
        </w:rPr>
      </w:pPr>
      <w:r w:rsidRPr="00E62F98">
        <w:rPr>
          <w:sz w:val="22"/>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711EF115" w14:textId="77777777" w:rsidR="00220942" w:rsidRPr="00E62F98" w:rsidRDefault="00220942" w:rsidP="00D262A1">
      <w:pPr>
        <w:pStyle w:val="Body"/>
        <w:keepNext/>
        <w:keepLines/>
        <w:spacing w:before="0" w:line="240" w:lineRule="auto"/>
        <w:rPr>
          <w:sz w:val="22"/>
          <w:szCs w:val="22"/>
        </w:rPr>
      </w:pPr>
      <w:r w:rsidRPr="00E62F98">
        <w:rPr>
          <w:sz w:val="22"/>
          <w:szCs w:val="22"/>
        </w:rPr>
        <w:t>Документът с резултатите от проведени образни изследвания съдържа задължително:</w:t>
      </w:r>
    </w:p>
    <w:p w14:paraId="4B13AEC9" w14:textId="77777777" w:rsidR="00220942" w:rsidRPr="00E62F98" w:rsidRDefault="00220942" w:rsidP="00D262A1">
      <w:pPr>
        <w:pStyle w:val="Body"/>
        <w:keepNext/>
        <w:keepLines/>
        <w:spacing w:before="0" w:line="240" w:lineRule="auto"/>
        <w:rPr>
          <w:sz w:val="22"/>
          <w:szCs w:val="22"/>
        </w:rPr>
      </w:pPr>
      <w:r w:rsidRPr="00E62F98">
        <w:rPr>
          <w:sz w:val="22"/>
          <w:szCs w:val="22"/>
        </w:rPr>
        <w:t>- трите имена и възрастта на пациента;</w:t>
      </w:r>
    </w:p>
    <w:p w14:paraId="4D252E1C" w14:textId="77777777" w:rsidR="00220942" w:rsidRPr="00E62F98" w:rsidRDefault="00220942" w:rsidP="00D262A1">
      <w:pPr>
        <w:pStyle w:val="Body"/>
        <w:keepNext/>
        <w:keepLines/>
        <w:spacing w:before="0" w:line="240" w:lineRule="auto"/>
        <w:rPr>
          <w:sz w:val="22"/>
          <w:szCs w:val="22"/>
        </w:rPr>
      </w:pPr>
      <w:r w:rsidRPr="00E62F98">
        <w:rPr>
          <w:sz w:val="22"/>
          <w:szCs w:val="22"/>
        </w:rPr>
        <w:t>- датата на изследването;</w:t>
      </w:r>
    </w:p>
    <w:p w14:paraId="2666C0E4" w14:textId="77777777" w:rsidR="00220942" w:rsidRPr="00E62F98" w:rsidRDefault="00220942" w:rsidP="00D262A1">
      <w:pPr>
        <w:pStyle w:val="Body"/>
        <w:keepNext/>
        <w:keepLines/>
        <w:spacing w:before="0" w:line="240" w:lineRule="auto"/>
        <w:rPr>
          <w:sz w:val="22"/>
          <w:szCs w:val="22"/>
        </w:rPr>
      </w:pPr>
      <w:r w:rsidRPr="00E62F98">
        <w:rPr>
          <w:sz w:val="22"/>
          <w:szCs w:val="22"/>
        </w:rPr>
        <w:t>- вида на изследването;</w:t>
      </w:r>
    </w:p>
    <w:p w14:paraId="4F02A0B3" w14:textId="77777777" w:rsidR="00220942" w:rsidRPr="00E62F98" w:rsidRDefault="00220942" w:rsidP="00D262A1">
      <w:pPr>
        <w:pStyle w:val="Body"/>
        <w:keepNext/>
        <w:keepLines/>
        <w:spacing w:before="0" w:line="240" w:lineRule="auto"/>
        <w:rPr>
          <w:sz w:val="22"/>
          <w:szCs w:val="22"/>
        </w:rPr>
      </w:pPr>
      <w:r w:rsidRPr="00E62F98">
        <w:rPr>
          <w:sz w:val="22"/>
          <w:szCs w:val="22"/>
        </w:rPr>
        <w:t xml:space="preserve">- получените резултати от изследването и неговото тълкуване; </w:t>
      </w:r>
    </w:p>
    <w:p w14:paraId="32DBE3DF" w14:textId="77777777" w:rsidR="00220942" w:rsidRPr="00E62F98" w:rsidRDefault="00220942" w:rsidP="00D262A1">
      <w:pPr>
        <w:pStyle w:val="Body"/>
        <w:keepNext/>
        <w:keepLines/>
        <w:spacing w:before="0" w:line="240" w:lineRule="auto"/>
        <w:rPr>
          <w:sz w:val="22"/>
          <w:szCs w:val="22"/>
        </w:rPr>
      </w:pPr>
      <w:r w:rsidRPr="00E62F98">
        <w:rPr>
          <w:sz w:val="22"/>
          <w:szCs w:val="22"/>
        </w:rPr>
        <w:t>- подпис на лекаря, извършил изследването.</w:t>
      </w:r>
    </w:p>
    <w:p w14:paraId="38C1AA9E" w14:textId="77777777" w:rsidR="00220942" w:rsidRPr="00E62F98" w:rsidRDefault="00220942" w:rsidP="00D262A1">
      <w:pPr>
        <w:pStyle w:val="Body"/>
        <w:keepNext/>
        <w:keepLines/>
        <w:spacing w:before="0" w:line="240" w:lineRule="auto"/>
        <w:rPr>
          <w:sz w:val="22"/>
          <w:szCs w:val="22"/>
        </w:rPr>
      </w:pPr>
      <w:r w:rsidRPr="00E62F98">
        <w:rPr>
          <w:sz w:val="22"/>
          <w:szCs w:val="22"/>
        </w:rPr>
        <w:t>Фишът се прикрепва към ИЗ.</w:t>
      </w:r>
    </w:p>
    <w:p w14:paraId="78BB499C" w14:textId="77777777" w:rsidR="00220942" w:rsidRPr="00E62F98" w:rsidRDefault="00220942" w:rsidP="00D262A1">
      <w:pPr>
        <w:pStyle w:val="Body"/>
        <w:keepNext/>
        <w:keepLines/>
        <w:spacing w:before="0" w:line="240" w:lineRule="auto"/>
        <w:rPr>
          <w:sz w:val="22"/>
          <w:szCs w:val="22"/>
        </w:rPr>
      </w:pPr>
      <w:r w:rsidRPr="00E62F98">
        <w:rPr>
          <w:sz w:val="22"/>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4403DA2F" w14:textId="77777777" w:rsidR="00220942" w:rsidRPr="00E62F98" w:rsidRDefault="00220942" w:rsidP="00D262A1">
      <w:pPr>
        <w:keepNext/>
        <w:keepLines/>
        <w:ind w:firstLine="720"/>
        <w:jc w:val="both"/>
        <w:rPr>
          <w:sz w:val="22"/>
          <w:szCs w:val="22"/>
          <w:lang w:val="bg-BG"/>
        </w:rPr>
      </w:pPr>
    </w:p>
    <w:p w14:paraId="62D6284B" w14:textId="77777777" w:rsidR="00035B6C" w:rsidRPr="00E62F98" w:rsidRDefault="00220942" w:rsidP="00D262A1">
      <w:pPr>
        <w:pStyle w:val="Body"/>
        <w:keepNext/>
        <w:keepLines/>
        <w:spacing w:before="0" w:line="240" w:lineRule="auto"/>
        <w:ind w:firstLine="0"/>
        <w:rPr>
          <w:b/>
          <w:sz w:val="22"/>
          <w:szCs w:val="22"/>
          <w:u w:val="single"/>
        </w:rPr>
      </w:pPr>
      <w:r w:rsidRPr="00E62F98">
        <w:rPr>
          <w:b/>
          <w:sz w:val="22"/>
          <w:szCs w:val="22"/>
        </w:rPr>
        <w:t>І.</w:t>
      </w:r>
      <w:r w:rsidRPr="00E62F98">
        <w:rPr>
          <w:b/>
          <w:sz w:val="22"/>
          <w:szCs w:val="22"/>
          <w:lang w:val="ru-RU"/>
        </w:rPr>
        <w:t xml:space="preserve"> </w:t>
      </w:r>
      <w:r w:rsidRPr="00E62F98">
        <w:rPr>
          <w:b/>
          <w:sz w:val="22"/>
          <w:szCs w:val="22"/>
          <w:u w:val="single"/>
        </w:rPr>
        <w:t xml:space="preserve">УСЛОВИЯ ЗА СКЛЮЧВАНЕ НА ДОГОВОР И ЗА ИЗПЪЛНЕНИЕ НА КЛИНИЧНАТА ПЪТЕКА </w:t>
      </w:r>
    </w:p>
    <w:p w14:paraId="4CD4C2AD" w14:textId="77777777" w:rsidR="000A43C3" w:rsidRPr="009C5616" w:rsidRDefault="000A43C3" w:rsidP="00D262A1">
      <w:pPr>
        <w:pStyle w:val="Body"/>
        <w:keepNext/>
        <w:keepLines/>
        <w:spacing w:before="0" w:line="240" w:lineRule="auto"/>
        <w:ind w:firstLine="0"/>
        <w:rPr>
          <w:b/>
          <w:sz w:val="22"/>
          <w:szCs w:val="22"/>
          <w:lang w:val="ru-RU"/>
        </w:rPr>
      </w:pPr>
      <w:r w:rsidRPr="009C5616">
        <w:rPr>
          <w:b/>
          <w:sz w:val="22"/>
          <w:szCs w:val="22"/>
          <w:lang w:val="ru-RU"/>
        </w:rPr>
        <w:t>Клиничната пътека включва дейности и услуги от обхвата на медицинската специ</w:t>
      </w:r>
      <w:r w:rsidRPr="009C5616">
        <w:rPr>
          <w:b/>
          <w:sz w:val="22"/>
          <w:szCs w:val="22"/>
          <w:lang w:val="ru-RU"/>
        </w:rPr>
        <w:softHyphen/>
        <w:t>алност „Ортопедия и травматология“, осъществявана на трето ниво на компетентност, съгласно меди</w:t>
      </w:r>
      <w:r w:rsidRPr="009C5616">
        <w:rPr>
          <w:b/>
          <w:sz w:val="22"/>
          <w:szCs w:val="22"/>
          <w:lang w:val="ru-RU"/>
        </w:rPr>
        <w:softHyphen/>
        <w:t xml:space="preserve">цински стандарт „Ортопедия и травматология“; в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78.59, 79.25, 79.29, 79.35, 79.36, 79.55, 79.86, 79.87, 81.40, 81.42, 81.43. </w:t>
      </w:r>
      <w:r w:rsidR="002A0853" w:rsidRPr="00E62F98">
        <w:rPr>
          <w:b/>
          <w:sz w:val="22"/>
          <w:szCs w:val="22"/>
        </w:rPr>
        <w:t xml:space="preserve"> </w:t>
      </w:r>
    </w:p>
    <w:p w14:paraId="193D433D" w14:textId="77777777" w:rsidR="00220942" w:rsidRPr="00E62F98" w:rsidRDefault="00220942" w:rsidP="00D262A1">
      <w:pPr>
        <w:pStyle w:val="Body"/>
        <w:keepNext/>
        <w:keepLines/>
        <w:spacing w:before="0" w:line="240" w:lineRule="auto"/>
        <w:ind w:firstLine="0"/>
        <w:rPr>
          <w:sz w:val="22"/>
          <w:szCs w:val="22"/>
        </w:rPr>
      </w:pPr>
      <w:r w:rsidRPr="00E62F98">
        <w:rPr>
          <w:sz w:val="22"/>
          <w:szCs w:val="22"/>
        </w:rPr>
        <w:t>Изискванията за наличие на задължителни</w:t>
      </w:r>
      <w:r w:rsidR="003222FB" w:rsidRPr="00E62F98">
        <w:rPr>
          <w:sz w:val="22"/>
          <w:szCs w:val="22"/>
        </w:rPr>
        <w:t xml:space="preserve"> звена, апаратура и специалисти</w:t>
      </w:r>
      <w:r w:rsidRPr="00E62F98">
        <w:rPr>
          <w:sz w:val="22"/>
          <w:szCs w:val="22"/>
        </w:rPr>
        <w:t xml:space="preserve"> са в съответствие с посочения медицински стандарт.</w:t>
      </w:r>
    </w:p>
    <w:p w14:paraId="5E492D36" w14:textId="77777777" w:rsidR="00220942" w:rsidRPr="00E62F98" w:rsidRDefault="00220942" w:rsidP="00D262A1">
      <w:pPr>
        <w:pStyle w:val="Body"/>
        <w:keepNext/>
        <w:keepLines/>
        <w:spacing w:before="0" w:line="240" w:lineRule="auto"/>
        <w:ind w:firstLine="0"/>
        <w:rPr>
          <w:rFonts w:ascii="Times New Roman" w:hAnsi="Times New Roman"/>
          <w:strike/>
          <w:sz w:val="22"/>
          <w:szCs w:val="22"/>
        </w:rPr>
      </w:pPr>
    </w:p>
    <w:p w14:paraId="38585758" w14:textId="77777777"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lang w:val="ru-RU"/>
        </w:rPr>
        <w:t>1</w:t>
      </w:r>
      <w:r w:rsidRPr="00E62F98">
        <w:rPr>
          <w:b/>
          <w:noProof/>
          <w:sz w:val="22"/>
          <w:szCs w:val="22"/>
        </w:rPr>
        <w:t>. ЗАДЪЛЖИТЕЛНИ ЗВЕНА, МЕДИЦИНСКА АПАРАТУРА И ОБОРУДВАНЕ, НАЛИЧНИ И ФУНКЦИОНИРАЩИ НА ТЕРИТОРИЯТА НА ЛЕЧЕБНОТО ЗАВЕДЕНИЕ,</w:t>
      </w:r>
      <w:r w:rsidRPr="00E62F98">
        <w:rPr>
          <w:rFonts w:cs="Arial"/>
          <w:b/>
          <w:noProof/>
          <w:sz w:val="22"/>
          <w:szCs w:val="22"/>
        </w:rPr>
        <w:t xml:space="preserve"> ИЗПЪЛНИТЕЛ НА БОЛНИЧНА ПОМОЩ</w:t>
      </w:r>
    </w:p>
    <w:p w14:paraId="301BA5EF" w14:textId="77777777" w:rsidR="00220942" w:rsidRPr="009C5616" w:rsidRDefault="00220942" w:rsidP="00D262A1">
      <w:pPr>
        <w:pStyle w:val="Body"/>
        <w:keepNext/>
        <w:keepLines/>
        <w:spacing w:before="0" w:line="240" w:lineRule="auto"/>
        <w:ind w:firstLine="0"/>
        <w:rPr>
          <w:noProof/>
          <w:sz w:val="22"/>
          <w:szCs w:val="22"/>
          <w:lang w:val="ru-RU"/>
        </w:rPr>
      </w:pPr>
      <w:r w:rsidRPr="00E62F98">
        <w:rPr>
          <w:noProof/>
          <w:sz w:val="22"/>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62F98">
        <w:rPr>
          <w:sz w:val="22"/>
          <w:szCs w:val="22"/>
        </w:rPr>
        <w:t>извънболнична или болнична помощ</w:t>
      </w:r>
      <w:r w:rsidRPr="00E62F98">
        <w:rPr>
          <w:noProof/>
          <w:sz w:val="22"/>
          <w:szCs w:val="22"/>
        </w:rPr>
        <w:t>, разположено на територията му</w:t>
      </w:r>
      <w:r w:rsidRPr="00E62F98">
        <w:rPr>
          <w:noProof/>
          <w:sz w:val="22"/>
          <w:szCs w:val="22"/>
          <w:lang w:val="ru-RU"/>
        </w:rPr>
        <w:t xml:space="preserve"> и имащо договор с НЗОК.</w:t>
      </w:r>
    </w:p>
    <w:p w14:paraId="2FB988EF" w14:textId="77777777" w:rsidR="00782B10" w:rsidRPr="009C5616" w:rsidRDefault="00782B10" w:rsidP="00D262A1">
      <w:pPr>
        <w:pStyle w:val="Body"/>
        <w:keepNext/>
        <w:keepLines/>
        <w:spacing w:before="0" w:line="240" w:lineRule="auto"/>
        <w:ind w:firstLine="0"/>
        <w:rPr>
          <w:noProof/>
          <w:sz w:val="22"/>
          <w:szCs w:val="22"/>
          <w:lang w:val="ru-RU"/>
        </w:rPr>
      </w:pPr>
    </w:p>
    <w:p w14:paraId="7BC6FAC2" w14:textId="77777777" w:rsidR="002A0853" w:rsidRPr="00E62F98" w:rsidRDefault="002A0853" w:rsidP="00D262A1">
      <w:pPr>
        <w:pStyle w:val="Body"/>
        <w:keepNext/>
        <w:keepLines/>
        <w:spacing w:before="0" w:line="240" w:lineRule="auto"/>
        <w:ind w:firstLine="0"/>
        <w:rPr>
          <w:noProof/>
          <w:sz w:val="22"/>
          <w:szCs w:val="22"/>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E62F98" w:rsidRPr="00E62F98" w14:paraId="5301C34E" w14:textId="77777777" w:rsidTr="00080857">
        <w:trPr>
          <w:jc w:val="center"/>
        </w:trPr>
        <w:tc>
          <w:tcPr>
            <w:tcW w:w="9135" w:type="dxa"/>
            <w:vAlign w:val="center"/>
          </w:tcPr>
          <w:p w14:paraId="1B8EDEB0" w14:textId="77777777" w:rsidR="00220942" w:rsidRPr="00E62F98" w:rsidRDefault="00220942" w:rsidP="00D262A1">
            <w:pPr>
              <w:keepNext/>
              <w:keepLines/>
              <w:jc w:val="center"/>
              <w:rPr>
                <w:rFonts w:ascii="Arial" w:hAnsi="Arial" w:cs="Arial"/>
                <w:sz w:val="20"/>
                <w:szCs w:val="20"/>
              </w:rPr>
            </w:pPr>
            <w:r w:rsidRPr="00E62F98">
              <w:rPr>
                <w:rFonts w:ascii="Arial" w:hAnsi="Arial" w:cs="Arial"/>
                <w:b/>
                <w:noProof/>
                <w:sz w:val="20"/>
                <w:szCs w:val="20"/>
              </w:rPr>
              <w:t>Задължително звено</w:t>
            </w:r>
            <w:r w:rsidRPr="00E62F98">
              <w:rPr>
                <w:rFonts w:ascii="Arial" w:hAnsi="Arial"/>
                <w:b/>
                <w:noProof/>
                <w:sz w:val="20"/>
              </w:rPr>
              <w:t>/медицинска апаратура</w:t>
            </w:r>
          </w:p>
        </w:tc>
      </w:tr>
      <w:tr w:rsidR="00E62F98" w:rsidRPr="00B73D94" w14:paraId="0C76FCAC" w14:textId="77777777" w:rsidTr="00080857">
        <w:trPr>
          <w:jc w:val="center"/>
        </w:trPr>
        <w:tc>
          <w:tcPr>
            <w:tcW w:w="9135" w:type="dxa"/>
            <w:vAlign w:val="center"/>
          </w:tcPr>
          <w:p w14:paraId="05AE581D" w14:textId="77777777" w:rsidR="00220942" w:rsidRPr="00E62F98" w:rsidRDefault="00220942" w:rsidP="00D262A1">
            <w:pPr>
              <w:keepNext/>
              <w:keepLines/>
              <w:numPr>
                <w:ilvl w:val="0"/>
                <w:numId w:val="1"/>
              </w:numPr>
              <w:ind w:left="246" w:hanging="283"/>
              <w:rPr>
                <w:rFonts w:ascii="Arial" w:hAnsi="Arial"/>
                <w:sz w:val="20"/>
                <w:szCs w:val="20"/>
                <w:lang w:val="bg-BG" w:eastAsia="bg-BG"/>
              </w:rPr>
            </w:pPr>
            <w:r w:rsidRPr="00E62F98">
              <w:rPr>
                <w:rFonts w:ascii="Arial" w:hAnsi="Arial"/>
                <w:sz w:val="20"/>
                <w:szCs w:val="20"/>
                <w:lang w:val="bg-BG" w:eastAsia="bg-BG"/>
              </w:rPr>
              <w:t>Клиника</w:t>
            </w:r>
            <w:r w:rsidRPr="00E62F98">
              <w:rPr>
                <w:rFonts w:ascii="Arial" w:hAnsi="Arial"/>
                <w:sz w:val="20"/>
                <w:szCs w:val="20"/>
                <w:lang w:val="ru-RU" w:eastAsia="bg-BG"/>
              </w:rPr>
              <w:t>/</w:t>
            </w:r>
            <w:r w:rsidRPr="00E62F98">
              <w:rPr>
                <w:rFonts w:ascii="Arial" w:hAnsi="Arial"/>
                <w:sz w:val="20"/>
                <w:szCs w:val="20"/>
                <w:lang w:val="bg-BG" w:eastAsia="bg-BG"/>
              </w:rPr>
              <w:t xml:space="preserve">отделение по ортопедия и травматология </w:t>
            </w:r>
          </w:p>
        </w:tc>
      </w:tr>
      <w:tr w:rsidR="00E62F98" w:rsidRPr="00E62F98" w14:paraId="538560F2" w14:textId="77777777" w:rsidTr="00080857">
        <w:trPr>
          <w:jc w:val="center"/>
        </w:trPr>
        <w:tc>
          <w:tcPr>
            <w:tcW w:w="9135" w:type="dxa"/>
            <w:vAlign w:val="center"/>
          </w:tcPr>
          <w:p w14:paraId="4BC8056F" w14:textId="77777777"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2. Операционен блок/зали</w:t>
            </w:r>
          </w:p>
        </w:tc>
      </w:tr>
      <w:tr w:rsidR="00E62F98" w:rsidRPr="00E62F98" w14:paraId="706957FC" w14:textId="77777777" w:rsidTr="00080857">
        <w:trPr>
          <w:jc w:val="center"/>
        </w:trPr>
        <w:tc>
          <w:tcPr>
            <w:tcW w:w="9135" w:type="dxa"/>
            <w:vAlign w:val="center"/>
          </w:tcPr>
          <w:p w14:paraId="3EE4F3CA" w14:textId="77777777"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3. ОАИЛ/КАИЛ</w:t>
            </w:r>
          </w:p>
        </w:tc>
      </w:tr>
      <w:tr w:rsidR="00E62F98" w:rsidRPr="00E62F98" w14:paraId="72524D66" w14:textId="77777777" w:rsidTr="00080857">
        <w:trPr>
          <w:trHeight w:val="224"/>
          <w:jc w:val="center"/>
        </w:trPr>
        <w:tc>
          <w:tcPr>
            <w:tcW w:w="9135" w:type="dxa"/>
            <w:vAlign w:val="center"/>
          </w:tcPr>
          <w:p w14:paraId="146142F4" w14:textId="77777777"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 xml:space="preserve">4. Клинична лаборатория </w:t>
            </w:r>
          </w:p>
        </w:tc>
      </w:tr>
      <w:tr w:rsidR="00E62F98" w:rsidRPr="00B73D94" w14:paraId="1EC1DA47" w14:textId="77777777" w:rsidTr="00080857">
        <w:trPr>
          <w:jc w:val="center"/>
        </w:trPr>
        <w:tc>
          <w:tcPr>
            <w:tcW w:w="9135" w:type="dxa"/>
            <w:vAlign w:val="center"/>
          </w:tcPr>
          <w:p w14:paraId="5A703C30" w14:textId="77777777" w:rsidR="00220942" w:rsidRPr="00E62F98" w:rsidRDefault="00220942" w:rsidP="00D262A1">
            <w:pPr>
              <w:keepNext/>
              <w:keepLines/>
              <w:rPr>
                <w:rFonts w:ascii="Arial" w:hAnsi="Arial"/>
                <w:sz w:val="20"/>
                <w:szCs w:val="20"/>
                <w:lang w:val="bg-BG" w:eastAsia="bg-BG"/>
              </w:rPr>
            </w:pPr>
            <w:r w:rsidRPr="00E62F98">
              <w:rPr>
                <w:rFonts w:ascii="Arial" w:hAnsi="Arial"/>
                <w:sz w:val="20"/>
                <w:szCs w:val="20"/>
                <w:lang w:val="bg-BG" w:eastAsia="bg-BG"/>
              </w:rPr>
              <w:t>5. Рентгенов апарат за скопия и графия</w:t>
            </w:r>
          </w:p>
        </w:tc>
      </w:tr>
    </w:tbl>
    <w:p w14:paraId="0DDF8B4C" w14:textId="77777777" w:rsidR="00220942" w:rsidRPr="00E62F98" w:rsidRDefault="00220942" w:rsidP="00D262A1">
      <w:pPr>
        <w:keepNext/>
        <w:keepLines/>
        <w:jc w:val="both"/>
        <w:rPr>
          <w:rFonts w:ascii="Arial" w:hAnsi="Arial" w:cs="Arial"/>
          <w:b/>
          <w:bCs/>
          <w:noProof/>
          <w:sz w:val="22"/>
          <w:szCs w:val="22"/>
          <w:lang w:val="ru-RU"/>
        </w:rPr>
      </w:pPr>
    </w:p>
    <w:p w14:paraId="53EF8A3F" w14:textId="77777777" w:rsidR="00220942" w:rsidRPr="00E62F98" w:rsidRDefault="00220942" w:rsidP="00D262A1">
      <w:pPr>
        <w:keepNext/>
        <w:keepLines/>
        <w:tabs>
          <w:tab w:val="left" w:pos="284"/>
          <w:tab w:val="left" w:pos="426"/>
          <w:tab w:val="left" w:pos="709"/>
          <w:tab w:val="left" w:pos="851"/>
        </w:tabs>
        <w:jc w:val="both"/>
        <w:rPr>
          <w:rFonts w:ascii="Arial" w:hAnsi="Arial" w:cs="Arial"/>
          <w:b/>
          <w:bCs/>
          <w:noProof/>
          <w:sz w:val="22"/>
          <w:szCs w:val="22"/>
          <w:lang w:val="ru-RU"/>
        </w:rPr>
      </w:pPr>
      <w:r w:rsidRPr="00E62F98">
        <w:rPr>
          <w:rFonts w:ascii="Arial" w:hAnsi="Arial" w:cs="Arial"/>
          <w:b/>
          <w:bCs/>
          <w:noProof/>
          <w:sz w:val="22"/>
          <w:szCs w:val="22"/>
          <w:lang w:val="ru-RU"/>
        </w:rPr>
        <w:t xml:space="preserve">2. </w:t>
      </w:r>
      <w:r w:rsidRPr="00E62F98">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27977019" w14:textId="77777777" w:rsidR="00220942" w:rsidRPr="00E62F98" w:rsidRDefault="00220942" w:rsidP="00D262A1">
      <w:pPr>
        <w:pStyle w:val="Body"/>
        <w:keepNext/>
        <w:keepLines/>
        <w:spacing w:before="0" w:line="240" w:lineRule="auto"/>
        <w:ind w:firstLine="0"/>
        <w:rPr>
          <w:noProof/>
          <w:sz w:val="22"/>
          <w:szCs w:val="22"/>
        </w:rPr>
      </w:pPr>
      <w:r w:rsidRPr="00E62F98">
        <w:rPr>
          <w:noProof/>
          <w:sz w:val="22"/>
          <w:szCs w:val="22"/>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77B4476B" w14:textId="77777777" w:rsidR="002A0853" w:rsidRPr="00E62F98" w:rsidRDefault="002A0853" w:rsidP="00D262A1">
      <w:pPr>
        <w:pStyle w:val="Body"/>
        <w:keepNext/>
        <w:keepLines/>
        <w:spacing w:before="0" w:line="240" w:lineRule="auto"/>
        <w:ind w:firstLine="0"/>
        <w:rPr>
          <w:noProof/>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E62F98" w:rsidRPr="00E62F98" w14:paraId="52CBC482" w14:textId="77777777" w:rsidTr="00080857">
        <w:trPr>
          <w:jc w:val="center"/>
        </w:trPr>
        <w:tc>
          <w:tcPr>
            <w:tcW w:w="9083" w:type="dxa"/>
            <w:vAlign w:val="center"/>
          </w:tcPr>
          <w:p w14:paraId="5A24D9FE" w14:textId="77777777" w:rsidR="00220942" w:rsidRPr="00E62F98" w:rsidRDefault="00220942" w:rsidP="00D262A1">
            <w:pPr>
              <w:keepNext/>
              <w:keepLines/>
              <w:jc w:val="center"/>
              <w:rPr>
                <w:rFonts w:ascii="Arial" w:hAnsi="Arial"/>
                <w:b/>
                <w:sz w:val="20"/>
              </w:rPr>
            </w:pPr>
            <w:r w:rsidRPr="00E62F98">
              <w:rPr>
                <w:rFonts w:ascii="Arial" w:hAnsi="Arial"/>
                <w:b/>
                <w:noProof/>
                <w:sz w:val="20"/>
              </w:rPr>
              <w:t>Задължително звено/медицинска апаратура</w:t>
            </w:r>
          </w:p>
        </w:tc>
      </w:tr>
      <w:tr w:rsidR="00E62F98" w:rsidRPr="00B73D94" w14:paraId="6F56CBC5" w14:textId="77777777" w:rsidTr="00080857">
        <w:trPr>
          <w:jc w:val="center"/>
        </w:trPr>
        <w:tc>
          <w:tcPr>
            <w:tcW w:w="9083" w:type="dxa"/>
            <w:vAlign w:val="center"/>
          </w:tcPr>
          <w:p w14:paraId="6E3E83E5" w14:textId="77777777"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1. Лаборатория (отделение) по клинична патология</w:t>
            </w:r>
          </w:p>
        </w:tc>
      </w:tr>
      <w:tr w:rsidR="00E62F98" w:rsidRPr="00E62F98" w14:paraId="39EF72E3" w14:textId="77777777" w:rsidTr="00080857">
        <w:trPr>
          <w:jc w:val="center"/>
        </w:trPr>
        <w:tc>
          <w:tcPr>
            <w:tcW w:w="9083" w:type="dxa"/>
            <w:vAlign w:val="center"/>
          </w:tcPr>
          <w:p w14:paraId="6FD42DD7" w14:textId="77777777"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2. КАТ/МРТ</w:t>
            </w:r>
          </w:p>
        </w:tc>
      </w:tr>
      <w:tr w:rsidR="00E62F98" w:rsidRPr="00B73D94" w14:paraId="427CE72A" w14:textId="77777777" w:rsidTr="00080857">
        <w:trPr>
          <w:jc w:val="center"/>
        </w:trPr>
        <w:tc>
          <w:tcPr>
            <w:tcW w:w="9083" w:type="dxa"/>
            <w:vAlign w:val="center"/>
          </w:tcPr>
          <w:p w14:paraId="321749F4" w14:textId="77777777" w:rsidR="00220942" w:rsidRPr="00E62F98" w:rsidRDefault="00220942" w:rsidP="00D262A1">
            <w:pPr>
              <w:keepNext/>
              <w:keepLines/>
              <w:tabs>
                <w:tab w:val="left" w:pos="220"/>
              </w:tabs>
              <w:rPr>
                <w:rFonts w:ascii="Arial" w:hAnsi="Arial"/>
                <w:sz w:val="20"/>
                <w:szCs w:val="20"/>
                <w:lang w:val="ru-RU"/>
              </w:rPr>
            </w:pPr>
            <w:r w:rsidRPr="00E62F98">
              <w:rPr>
                <w:rFonts w:ascii="Arial" w:hAnsi="Arial"/>
                <w:sz w:val="20"/>
                <w:szCs w:val="20"/>
                <w:lang w:val="bg-BG" w:eastAsia="bg-BG"/>
              </w:rPr>
              <w:t xml:space="preserve">3. Микробиологична лаборатория  </w:t>
            </w:r>
            <w:r w:rsidRPr="00E62F98">
              <w:rPr>
                <w:rFonts w:ascii="Arial" w:hAnsi="Arial" w:cs="Arial"/>
                <w:sz w:val="20"/>
                <w:szCs w:val="20"/>
                <w:lang w:val="ru-RU"/>
              </w:rPr>
              <w:t xml:space="preserve">- </w:t>
            </w:r>
            <w:r w:rsidRPr="00E62F98">
              <w:rPr>
                <w:rFonts w:ascii="Arial" w:hAnsi="Arial" w:cs="Arial"/>
                <w:sz w:val="20"/>
                <w:lang w:val="ru-RU"/>
              </w:rPr>
              <w:t>на територията на областта</w:t>
            </w:r>
          </w:p>
        </w:tc>
      </w:tr>
    </w:tbl>
    <w:p w14:paraId="4CBD01B6" w14:textId="77777777" w:rsidR="00220942" w:rsidRPr="00E62F98" w:rsidRDefault="00220942" w:rsidP="00D262A1">
      <w:pPr>
        <w:pStyle w:val="Body"/>
        <w:keepNext/>
        <w:keepLines/>
        <w:spacing w:before="0" w:line="240" w:lineRule="auto"/>
        <w:ind w:firstLine="0"/>
        <w:jc w:val="left"/>
        <w:rPr>
          <w:b/>
          <w:noProof/>
          <w:szCs w:val="22"/>
        </w:rPr>
      </w:pPr>
    </w:p>
    <w:p w14:paraId="09F77997" w14:textId="77777777" w:rsidR="00220942" w:rsidRPr="009C5616" w:rsidRDefault="00220942" w:rsidP="00D262A1">
      <w:pPr>
        <w:pStyle w:val="Body"/>
        <w:keepNext/>
        <w:keepLines/>
        <w:tabs>
          <w:tab w:val="left" w:pos="0"/>
        </w:tabs>
        <w:spacing w:before="0" w:line="240" w:lineRule="auto"/>
        <w:ind w:firstLine="0"/>
        <w:rPr>
          <w:noProof/>
          <w:sz w:val="22"/>
          <w:szCs w:val="22"/>
          <w:lang w:val="ru-RU"/>
        </w:rPr>
      </w:pPr>
      <w:r w:rsidRPr="00E62F98">
        <w:rPr>
          <w:b/>
        </w:rPr>
        <w:tab/>
      </w:r>
      <w:r w:rsidRPr="009C5616">
        <w:rPr>
          <w:noProof/>
          <w:sz w:val="22"/>
          <w:szCs w:val="22"/>
          <w:lang w:val="ru-RU"/>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781"/>
      </w:tblGrid>
      <w:tr w:rsidR="00220942" w:rsidRPr="009D5E7F" w14:paraId="4726FB43" w14:textId="77777777" w:rsidTr="00D262A1">
        <w:trPr>
          <w:trHeight w:val="492"/>
          <w:tblHeader/>
          <w:jc w:val="center"/>
        </w:trPr>
        <w:tc>
          <w:tcPr>
            <w:tcW w:w="4395" w:type="dxa"/>
            <w:vAlign w:val="center"/>
          </w:tcPr>
          <w:p w14:paraId="76003A7E" w14:textId="77777777"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Медицински изделия и инструменти за фиксиращите процедури</w:t>
            </w:r>
          </w:p>
        </w:tc>
        <w:tc>
          <w:tcPr>
            <w:tcW w:w="4781" w:type="dxa"/>
            <w:vAlign w:val="center"/>
          </w:tcPr>
          <w:p w14:paraId="01D0ED29" w14:textId="77777777" w:rsidR="00220942" w:rsidRPr="00E62F98" w:rsidRDefault="00220942" w:rsidP="00D262A1">
            <w:pPr>
              <w:keepNext/>
              <w:keepLines/>
              <w:rPr>
                <w:rFonts w:ascii="Arial" w:hAnsi="Arial"/>
                <w:sz w:val="20"/>
                <w:szCs w:val="20"/>
                <w:lang w:val="ru-RU"/>
              </w:rPr>
            </w:pPr>
            <w:r w:rsidRPr="00E62F98">
              <w:rPr>
                <w:rFonts w:ascii="Arial" w:hAnsi="Arial"/>
                <w:sz w:val="20"/>
                <w:szCs w:val="20"/>
                <w:lang w:val="ru-RU"/>
              </w:rPr>
              <w:t>НЗОК не заплаща посочените изделия</w:t>
            </w:r>
          </w:p>
        </w:tc>
      </w:tr>
    </w:tbl>
    <w:p w14:paraId="3D820A1E" w14:textId="77777777" w:rsidR="00220942" w:rsidRDefault="00220942" w:rsidP="00D262A1">
      <w:pPr>
        <w:pStyle w:val="Body"/>
        <w:keepNext/>
        <w:keepLines/>
        <w:spacing w:before="0" w:line="240" w:lineRule="auto"/>
        <w:ind w:firstLine="0"/>
        <w:rPr>
          <w:b/>
          <w:noProof/>
        </w:rPr>
      </w:pPr>
    </w:p>
    <w:p w14:paraId="40CAE409" w14:textId="77777777" w:rsidR="00141CBE" w:rsidRDefault="00141CBE" w:rsidP="00D262A1">
      <w:pPr>
        <w:pStyle w:val="Body"/>
        <w:keepNext/>
        <w:keepLines/>
        <w:spacing w:before="0" w:line="240" w:lineRule="auto"/>
        <w:ind w:firstLine="0"/>
        <w:rPr>
          <w:b/>
          <w:noProof/>
        </w:rPr>
      </w:pPr>
    </w:p>
    <w:p w14:paraId="429AFD85" w14:textId="77777777" w:rsidR="00380787" w:rsidRDefault="00141CBE" w:rsidP="00141CBE">
      <w:pPr>
        <w:keepNext/>
        <w:keepLines/>
        <w:tabs>
          <w:tab w:val="left" w:pos="0"/>
        </w:tabs>
        <w:jc w:val="both"/>
        <w:rPr>
          <w:rFonts w:ascii="Arial" w:hAnsi="Arial"/>
          <w:b/>
          <w:sz w:val="22"/>
          <w:szCs w:val="20"/>
          <w:lang w:val="bg-BG"/>
        </w:rPr>
      </w:pPr>
      <w:r w:rsidRPr="00141CBE">
        <w:rPr>
          <w:rFonts w:ascii="Arial" w:hAnsi="Arial"/>
          <w:b/>
          <w:sz w:val="22"/>
          <w:szCs w:val="20"/>
          <w:lang w:val="bg-BG"/>
        </w:rPr>
        <w:t xml:space="preserve">НЗОК заплаща напълно или частично </w:t>
      </w:r>
      <w:r w:rsidR="00380787" w:rsidRPr="00380787">
        <w:rPr>
          <w:rFonts w:ascii="Arial" w:hAnsi="Arial"/>
          <w:b/>
          <w:sz w:val="22"/>
          <w:szCs w:val="20"/>
          <w:lang w:val="bg-BG"/>
        </w:rPr>
        <w:t>интрамедуларни заключващи пирони при фрактури следствие костни метастази</w:t>
      </w:r>
      <w:r w:rsidR="00380787">
        <w:rPr>
          <w:rFonts w:ascii="Arial" w:hAnsi="Arial"/>
          <w:b/>
          <w:sz w:val="22"/>
          <w:szCs w:val="20"/>
          <w:lang w:val="bg-BG"/>
        </w:rPr>
        <w:t>.</w:t>
      </w:r>
      <w:r w:rsidR="00380787" w:rsidRPr="009D5E7F">
        <w:rPr>
          <w:rFonts w:ascii="Arial" w:hAnsi="Arial"/>
          <w:b/>
          <w:sz w:val="22"/>
          <w:szCs w:val="20"/>
          <w:lang w:val="bg-BG"/>
        </w:rPr>
        <w:t xml:space="preserve">               </w:t>
      </w:r>
    </w:p>
    <w:p w14:paraId="4EFC9F66" w14:textId="77777777" w:rsidR="00141CBE" w:rsidRPr="00141CBE" w:rsidRDefault="00141CBE" w:rsidP="00141CBE">
      <w:pPr>
        <w:keepNext/>
        <w:keepLines/>
        <w:tabs>
          <w:tab w:val="left" w:pos="0"/>
        </w:tabs>
        <w:jc w:val="both"/>
        <w:rPr>
          <w:rFonts w:ascii="Arial" w:hAnsi="Arial"/>
          <w:b/>
          <w:sz w:val="22"/>
          <w:szCs w:val="20"/>
          <w:lang w:val="bg-BG"/>
        </w:rPr>
      </w:pPr>
      <w:r w:rsidRPr="00141CBE">
        <w:rPr>
          <w:rFonts w:ascii="Arial" w:hAnsi="Arial"/>
          <w:b/>
          <w:sz w:val="22"/>
          <w:szCs w:val="20"/>
          <w:lang w:val="bg-BG"/>
        </w:rPr>
        <w:t>Неразделна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141CBE">
        <w:rPr>
          <w:rFonts w:ascii="Arial" w:hAnsi="Arial"/>
          <w:b/>
          <w:sz w:val="22"/>
          <w:szCs w:val="20"/>
          <w:lang w:val="ru-RU"/>
        </w:rPr>
        <w:t xml:space="preserve"> </w:t>
      </w:r>
    </w:p>
    <w:p w14:paraId="4C7BDBDA" w14:textId="77777777" w:rsidR="00141CBE" w:rsidRPr="00E62F98" w:rsidRDefault="00141CBE" w:rsidP="00D262A1">
      <w:pPr>
        <w:pStyle w:val="Body"/>
        <w:keepNext/>
        <w:keepLines/>
        <w:spacing w:before="0" w:line="240" w:lineRule="auto"/>
        <w:ind w:firstLine="0"/>
        <w:rPr>
          <w:b/>
          <w:noProof/>
        </w:rPr>
      </w:pPr>
    </w:p>
    <w:p w14:paraId="46AE2531" w14:textId="77777777" w:rsidR="00551F18" w:rsidRPr="00E62F98" w:rsidRDefault="00551F18" w:rsidP="00D262A1">
      <w:pPr>
        <w:pStyle w:val="Body"/>
        <w:keepNext/>
        <w:keepLines/>
        <w:spacing w:before="0" w:line="240" w:lineRule="auto"/>
        <w:ind w:firstLine="0"/>
        <w:rPr>
          <w:b/>
          <w:noProof/>
        </w:rPr>
      </w:pPr>
    </w:p>
    <w:p w14:paraId="21D5B154" w14:textId="77777777"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rPr>
        <w:t xml:space="preserve">3. </w:t>
      </w:r>
      <w:r w:rsidRPr="00E62F98">
        <w:rPr>
          <w:b/>
          <w:sz w:val="22"/>
          <w:szCs w:val="22"/>
        </w:rPr>
        <w:t>НЕОБХОДИМИ СПЕЦИАЛИСТИ ЗА ИЗПЪЛНЕНИЕ НА КЛИНИЧНАТА ПЪТЕКА</w:t>
      </w:r>
      <w:r w:rsidRPr="00E62F98">
        <w:rPr>
          <w:b/>
          <w:noProof/>
          <w:sz w:val="22"/>
          <w:szCs w:val="22"/>
        </w:rPr>
        <w:t>.</w:t>
      </w:r>
    </w:p>
    <w:p w14:paraId="1E00A5E8" w14:textId="77777777"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rPr>
        <w:t>Блок 1. Необходими специалисти за лечение на пациенти на възраст над 18 години:</w:t>
      </w:r>
    </w:p>
    <w:p w14:paraId="19E96636" w14:textId="77777777" w:rsidR="00220942" w:rsidRPr="00E62F98" w:rsidRDefault="00220942" w:rsidP="00D262A1">
      <w:pPr>
        <w:keepNext/>
        <w:keepLines/>
        <w:ind w:left="709" w:hanging="142"/>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по ортопедия и травматология – </w:t>
      </w:r>
      <w:r w:rsidR="00A07583" w:rsidRPr="00E62F98">
        <w:rPr>
          <w:rFonts w:ascii="Arial" w:hAnsi="Arial" w:cs="Arial"/>
          <w:sz w:val="22"/>
          <w:szCs w:val="22"/>
          <w:lang w:val="bg-BG"/>
        </w:rPr>
        <w:t>трима;</w:t>
      </w:r>
      <w:r w:rsidRPr="00E62F98">
        <w:rPr>
          <w:rFonts w:ascii="Arial" w:hAnsi="Arial" w:cs="Arial"/>
          <w:sz w:val="22"/>
          <w:szCs w:val="22"/>
          <w:lang w:val="bg-BG"/>
        </w:rPr>
        <w:t xml:space="preserve"> </w:t>
      </w:r>
    </w:p>
    <w:p w14:paraId="2A02F08C" w14:textId="77777777" w:rsidR="00220942" w:rsidRPr="00E62F98" w:rsidRDefault="00220942" w:rsidP="002A0853">
      <w:pPr>
        <w:pStyle w:val="Body"/>
        <w:keepNext/>
        <w:keepLines/>
        <w:spacing w:before="0" w:line="240" w:lineRule="auto"/>
        <w:ind w:left="709" w:hanging="169"/>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14:paraId="4DD2F6E9"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лекари със специалност по анестезиология и интензивно лечение</w:t>
      </w:r>
    </w:p>
    <w:p w14:paraId="3157307F"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14:paraId="78EC4888"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лекар със специалност по клинична лаборатория;</w:t>
      </w:r>
    </w:p>
    <w:p w14:paraId="1BA785CA"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 лекар със специалност по вътрешни болести или кардиология. </w:t>
      </w:r>
    </w:p>
    <w:p w14:paraId="04C45DF1" w14:textId="77777777" w:rsidR="00220942" w:rsidRPr="00E62F98" w:rsidRDefault="00220942" w:rsidP="00D262A1">
      <w:pPr>
        <w:pStyle w:val="Body"/>
        <w:keepNext/>
        <w:keepLines/>
        <w:spacing w:before="0" w:line="240" w:lineRule="auto"/>
        <w:rPr>
          <w:sz w:val="22"/>
          <w:szCs w:val="22"/>
        </w:rPr>
      </w:pPr>
    </w:p>
    <w:p w14:paraId="7C54ABEE" w14:textId="77777777" w:rsidR="00220942" w:rsidRPr="00E62F98" w:rsidRDefault="00220942" w:rsidP="00D262A1">
      <w:pPr>
        <w:pStyle w:val="Body"/>
        <w:keepNext/>
        <w:keepLines/>
        <w:spacing w:before="0" w:line="240" w:lineRule="auto"/>
        <w:ind w:firstLine="0"/>
        <w:rPr>
          <w:b/>
          <w:noProof/>
          <w:sz w:val="22"/>
          <w:szCs w:val="22"/>
        </w:rPr>
      </w:pPr>
      <w:r w:rsidRPr="00E62F98">
        <w:rPr>
          <w:b/>
          <w:noProof/>
          <w:sz w:val="22"/>
          <w:szCs w:val="22"/>
        </w:rPr>
        <w:t>Блок 2. Необходими специалисти за лечение на пациенти на възраст под 18 години:</w:t>
      </w:r>
    </w:p>
    <w:p w14:paraId="5754D14E" w14:textId="77777777" w:rsidR="00220942" w:rsidRPr="00E62F98" w:rsidRDefault="00220942" w:rsidP="00D262A1">
      <w:pPr>
        <w:keepNext/>
        <w:keepLines/>
        <w:ind w:left="709" w:hanging="142"/>
        <w:jc w:val="both"/>
        <w:rPr>
          <w:rFonts w:ascii="Arial" w:hAnsi="Arial" w:cs="Arial"/>
          <w:sz w:val="22"/>
          <w:szCs w:val="22"/>
          <w:lang w:val="bg-BG"/>
        </w:rPr>
      </w:pPr>
      <w:r w:rsidRPr="00E62F98">
        <w:rPr>
          <w:rFonts w:ascii="Arial" w:hAnsi="Arial" w:cs="Arial"/>
          <w:sz w:val="22"/>
          <w:szCs w:val="22"/>
          <w:lang w:val="ru-RU"/>
        </w:rPr>
        <w:t>-</w:t>
      </w:r>
      <w:r w:rsidRPr="00E62F98">
        <w:rPr>
          <w:rFonts w:ascii="Arial" w:hAnsi="Arial" w:cs="Arial"/>
          <w:sz w:val="22"/>
          <w:szCs w:val="22"/>
          <w:lang w:val="ru-RU"/>
        </w:rPr>
        <w:tab/>
      </w:r>
      <w:r w:rsidRPr="00E62F98">
        <w:rPr>
          <w:rFonts w:ascii="Arial" w:hAnsi="Arial" w:cs="Arial"/>
          <w:sz w:val="22"/>
          <w:szCs w:val="22"/>
          <w:lang w:val="bg-BG"/>
        </w:rPr>
        <w:t xml:space="preserve">лекари със специалност по ортопедия и травматология – </w:t>
      </w:r>
      <w:r w:rsidR="00A07583" w:rsidRPr="00E62F98">
        <w:rPr>
          <w:rFonts w:ascii="Arial" w:hAnsi="Arial" w:cs="Arial"/>
          <w:sz w:val="22"/>
          <w:szCs w:val="22"/>
          <w:lang w:val="bg-BG"/>
        </w:rPr>
        <w:t>трима;</w:t>
      </w:r>
    </w:p>
    <w:p w14:paraId="6BEE8350" w14:textId="77777777" w:rsidR="00220942" w:rsidRPr="00E62F98" w:rsidRDefault="00220942" w:rsidP="002A0853">
      <w:pPr>
        <w:pStyle w:val="Body"/>
        <w:keepNext/>
        <w:keepLines/>
        <w:spacing w:before="0" w:line="240" w:lineRule="auto"/>
        <w:ind w:left="709" w:hanging="169"/>
        <w:rPr>
          <w:sz w:val="22"/>
          <w:szCs w:val="22"/>
        </w:rPr>
      </w:pPr>
      <w:r w:rsidRPr="00E62F98">
        <w:rPr>
          <w:rFonts w:cs="Arial"/>
          <w:sz w:val="22"/>
          <w:szCs w:val="22"/>
        </w:rPr>
        <w:t xml:space="preserve">- лекари със специалност по ортопедия и травматология – двама </w:t>
      </w:r>
      <w:r w:rsidRPr="00E62F98">
        <w:rPr>
          <w:sz w:val="22"/>
          <w:szCs w:val="22"/>
        </w:rPr>
        <w:t>(за структура от II ниво);</w:t>
      </w:r>
    </w:p>
    <w:p w14:paraId="38307612"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 xml:space="preserve">лекари със специалност по анестезиология и интензивно лечение; </w:t>
      </w:r>
    </w:p>
    <w:p w14:paraId="362E5A7F"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 лекар със специалност по </w:t>
      </w:r>
      <w:r w:rsidR="009C295F" w:rsidRPr="00E62F98">
        <w:rPr>
          <w:rFonts w:cs="Arial"/>
          <w:sz w:val="22"/>
          <w:szCs w:val="22"/>
        </w:rPr>
        <w:t>педиатрия</w:t>
      </w:r>
      <w:r w:rsidRPr="00E62F98">
        <w:rPr>
          <w:rFonts w:cs="Arial"/>
          <w:sz w:val="22"/>
          <w:szCs w:val="22"/>
        </w:rPr>
        <w:t xml:space="preserve">; </w:t>
      </w:r>
    </w:p>
    <w:p w14:paraId="2B527854"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 със специалност по образна диагностика;</w:t>
      </w:r>
    </w:p>
    <w:p w14:paraId="15DEFF37"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w:t>
      </w:r>
      <w:r w:rsidRPr="00E62F98">
        <w:rPr>
          <w:rFonts w:cs="Arial"/>
          <w:sz w:val="22"/>
          <w:szCs w:val="22"/>
        </w:rPr>
        <w:tab/>
        <w:t>лекар със специалност по клинична лаборатория.</w:t>
      </w:r>
    </w:p>
    <w:p w14:paraId="26F1AC83" w14:textId="77777777" w:rsidR="00220942" w:rsidRPr="00E62F98" w:rsidRDefault="00220942" w:rsidP="00D262A1">
      <w:pPr>
        <w:pStyle w:val="Body"/>
        <w:keepNext/>
        <w:keepLines/>
        <w:spacing w:before="0" w:line="240" w:lineRule="auto"/>
        <w:rPr>
          <w:sz w:val="22"/>
          <w:szCs w:val="22"/>
          <w:lang w:val="ru-RU"/>
        </w:rPr>
      </w:pPr>
      <w:r w:rsidRPr="00E62F98">
        <w:rPr>
          <w:sz w:val="22"/>
          <w:szCs w:val="22"/>
        </w:rPr>
        <w:lastRenderedPageBreak/>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14:paraId="2073D4AA" w14:textId="77777777" w:rsidR="00220942" w:rsidRPr="00E62F98" w:rsidRDefault="00220942" w:rsidP="00D262A1">
      <w:pPr>
        <w:pStyle w:val="Body"/>
        <w:keepNext/>
        <w:keepLines/>
        <w:spacing w:before="0" w:line="240" w:lineRule="auto"/>
        <w:ind w:firstLine="0"/>
        <w:rPr>
          <w:rFonts w:cs="Arial"/>
          <w:b/>
          <w:noProof/>
          <w:sz w:val="22"/>
          <w:szCs w:val="22"/>
        </w:rPr>
      </w:pPr>
    </w:p>
    <w:p w14:paraId="16B244A5" w14:textId="77777777" w:rsidR="00220942" w:rsidRPr="00E62F98" w:rsidRDefault="00220942" w:rsidP="00D262A1">
      <w:pPr>
        <w:pStyle w:val="Body"/>
        <w:keepNext/>
        <w:keepLines/>
        <w:spacing w:before="0" w:line="240" w:lineRule="auto"/>
        <w:ind w:firstLine="0"/>
        <w:rPr>
          <w:b/>
        </w:rPr>
      </w:pPr>
      <w:r w:rsidRPr="00E62F98">
        <w:rPr>
          <w:b/>
          <w:sz w:val="22"/>
          <w:szCs w:val="22"/>
        </w:rPr>
        <w:t xml:space="preserve">4. </w:t>
      </w:r>
      <w:r w:rsidRPr="00E62F98">
        <w:rPr>
          <w:b/>
          <w:noProof/>
          <w:sz w:val="22"/>
          <w:szCs w:val="22"/>
        </w:rPr>
        <w:t>ДОПЪЛНИТЕЛНИ ИЗИСКВАНИЯ ЗА ИЗПЪЛНЕНИЕ НА АЛГОРИТЪМА НА КЛИНИЧНАТА ПЪТЕКА</w:t>
      </w:r>
      <w:r w:rsidRPr="00E62F98">
        <w:rPr>
          <w:b/>
          <w:noProof/>
        </w:rPr>
        <w:t>:</w:t>
      </w:r>
      <w:r w:rsidRPr="00E62F98">
        <w:rPr>
          <w:b/>
        </w:rPr>
        <w:t xml:space="preserve"> </w:t>
      </w:r>
    </w:p>
    <w:p w14:paraId="50001AF9" w14:textId="77777777" w:rsidR="00220942" w:rsidRPr="00E62F98" w:rsidRDefault="00220942" w:rsidP="005C6AEA">
      <w:pPr>
        <w:keepNext/>
        <w:keepLines/>
        <w:tabs>
          <w:tab w:val="left" w:pos="709"/>
        </w:tabs>
        <w:ind w:firstLine="567"/>
        <w:jc w:val="both"/>
        <w:rPr>
          <w:rFonts w:ascii="Arial" w:hAnsi="Arial"/>
          <w:sz w:val="22"/>
          <w:szCs w:val="20"/>
          <w:lang w:val="bg-BG"/>
        </w:rPr>
      </w:pPr>
      <w:r w:rsidRPr="00E62F98">
        <w:rPr>
          <w:rFonts w:ascii="Arial" w:hAnsi="Arial"/>
          <w:sz w:val="22"/>
          <w:szCs w:val="20"/>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14:paraId="2F17A2AB" w14:textId="77777777" w:rsidR="003A518D" w:rsidRPr="00E62F98" w:rsidRDefault="003A518D" w:rsidP="003A518D">
      <w:pPr>
        <w:keepNext/>
        <w:keepLines/>
        <w:tabs>
          <w:tab w:val="left" w:pos="709"/>
          <w:tab w:val="left" w:pos="851"/>
          <w:tab w:val="left" w:pos="993"/>
        </w:tabs>
        <w:ind w:firstLine="567"/>
        <w:jc w:val="both"/>
        <w:rPr>
          <w:rFonts w:ascii="Arial" w:hAnsi="Arial"/>
          <w:sz w:val="22"/>
          <w:szCs w:val="20"/>
          <w:lang w:val="bg-BG"/>
        </w:rPr>
      </w:pPr>
      <w:r w:rsidRPr="00E62F98">
        <w:rPr>
          <w:rFonts w:ascii="Arial" w:eastAsia="Calibri" w:hAnsi="Arial" w:cs="Arial"/>
          <w:sz w:val="22"/>
          <w:szCs w:val="22"/>
          <w:lang w:val="bg-BG"/>
        </w:rPr>
        <w:t xml:space="preserve">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 при фрактури на таз и ацетабулум и микрохирургия,  </w:t>
      </w:r>
      <w:r w:rsidRPr="00E62F98">
        <w:rPr>
          <w:rFonts w:ascii="Arial" w:hAnsi="Arial"/>
          <w:sz w:val="22"/>
          <w:szCs w:val="20"/>
          <w:lang w:val="bg-BG"/>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38C8364A" w14:textId="77777777" w:rsidR="003A518D" w:rsidRPr="00E62F98" w:rsidRDefault="003A518D" w:rsidP="003A518D">
      <w:pPr>
        <w:keepNext/>
        <w:keepLines/>
        <w:tabs>
          <w:tab w:val="left" w:pos="709"/>
        </w:tabs>
        <w:ind w:firstLine="567"/>
        <w:jc w:val="both"/>
        <w:rPr>
          <w:rFonts w:ascii="Arial" w:eastAsia="Calibri" w:hAnsi="Arial" w:cs="Arial"/>
          <w:sz w:val="22"/>
          <w:szCs w:val="22"/>
          <w:lang w:val="bg-BG"/>
        </w:rPr>
      </w:pPr>
      <w:r w:rsidRPr="00E62F98">
        <w:rPr>
          <w:rFonts w:ascii="Arial" w:eastAsia="Calibri" w:hAnsi="Arial" w:cs="Arial"/>
          <w:sz w:val="22"/>
          <w:szCs w:val="22"/>
          <w:lang w:val="bg-BG"/>
        </w:rPr>
        <w:tab/>
        <w:t>2. При извършване на оперативни процедури с алопластика на тазобедрената и колянната става,</w:t>
      </w:r>
      <w:r w:rsidRPr="009C5616">
        <w:rPr>
          <w:rFonts w:ascii="Arial" w:hAnsi="Arial" w:cs="Arial"/>
          <w:sz w:val="22"/>
          <w:szCs w:val="22"/>
          <w:lang w:val="ru-RU"/>
        </w:rPr>
        <w:t xml:space="preserve"> </w:t>
      </w:r>
      <w:r w:rsidRPr="00E62F98">
        <w:rPr>
          <w:rFonts w:ascii="Arial" w:eastAsia="Calibri" w:hAnsi="Arial" w:cs="Arial"/>
          <w:sz w:val="22"/>
          <w:szCs w:val="22"/>
          <w:lang w:val="bg-BG"/>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14:paraId="73D78940" w14:textId="77777777" w:rsidR="003A518D" w:rsidRPr="00E62F98" w:rsidRDefault="003A518D" w:rsidP="003A518D">
      <w:pPr>
        <w:keepNext/>
        <w:keepLines/>
        <w:tabs>
          <w:tab w:val="left" w:pos="709"/>
        </w:tabs>
        <w:ind w:firstLine="567"/>
        <w:jc w:val="both"/>
        <w:rPr>
          <w:rFonts w:ascii="Arial" w:eastAsia="Calibri" w:hAnsi="Arial" w:cs="Arial"/>
          <w:sz w:val="22"/>
          <w:szCs w:val="22"/>
          <w:lang w:val="bg-BG"/>
        </w:rPr>
      </w:pPr>
      <w:r w:rsidRPr="00E62F98">
        <w:rPr>
          <w:rFonts w:ascii="Arial" w:eastAsia="Calibri" w:hAnsi="Arial" w:cs="Arial"/>
          <w:sz w:val="22"/>
          <w:szCs w:val="22"/>
          <w:lang w:val="bg-BG"/>
        </w:rPr>
        <w:t xml:space="preserve"> 3. При извършване на кръвна репозиция и вътрешна фиксация при фрактури на таз и ацетабулум се изисква поне един специалист по ортопедия и травматология, който притежава документ за придобита квалификация за тазова и ацетабуларна хирургия.</w:t>
      </w:r>
    </w:p>
    <w:p w14:paraId="2EB94A52" w14:textId="77777777" w:rsidR="003A518D" w:rsidRPr="00E62F98" w:rsidRDefault="003A518D" w:rsidP="003A518D">
      <w:pPr>
        <w:keepNext/>
        <w:keepLines/>
        <w:tabs>
          <w:tab w:val="left" w:pos="709"/>
        </w:tabs>
        <w:ind w:firstLine="567"/>
        <w:jc w:val="both"/>
        <w:rPr>
          <w:rFonts w:ascii="Arial" w:eastAsia="Calibri" w:hAnsi="Arial" w:cs="Arial"/>
          <w:sz w:val="22"/>
          <w:szCs w:val="22"/>
          <w:lang w:val="bg-BG"/>
        </w:rPr>
      </w:pPr>
      <w:r w:rsidRPr="00E62F98">
        <w:rPr>
          <w:rFonts w:ascii="Arial" w:eastAsia="Calibri" w:hAnsi="Arial" w:cs="Arial"/>
          <w:sz w:val="22"/>
          <w:szCs w:val="22"/>
          <w:lang w:val="bg-BG"/>
        </w:rPr>
        <w:t xml:space="preserve"> 4.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14:paraId="1564FF30" w14:textId="77777777" w:rsidR="001070D9" w:rsidRPr="00E62F98" w:rsidRDefault="001070D9" w:rsidP="005C6AEA">
      <w:pPr>
        <w:keepNext/>
        <w:keepLines/>
        <w:tabs>
          <w:tab w:val="left" w:pos="709"/>
          <w:tab w:val="left" w:pos="851"/>
          <w:tab w:val="left" w:pos="993"/>
        </w:tabs>
        <w:ind w:firstLine="567"/>
        <w:jc w:val="both"/>
        <w:rPr>
          <w:rFonts w:ascii="Arial" w:hAnsi="Arial"/>
          <w:sz w:val="22"/>
          <w:szCs w:val="20"/>
          <w:lang w:val="bg-BG"/>
        </w:rPr>
      </w:pPr>
    </w:p>
    <w:p w14:paraId="5E9E8E48" w14:textId="77777777" w:rsidR="00220942" w:rsidRPr="00E62F98" w:rsidRDefault="00220942" w:rsidP="00D262A1">
      <w:pPr>
        <w:keepNext/>
        <w:keepLines/>
        <w:rPr>
          <w:rFonts w:ascii="Arial" w:hAnsi="Arial" w:cs="Arial"/>
          <w:sz w:val="22"/>
          <w:szCs w:val="22"/>
          <w:lang w:val="bg-BG"/>
        </w:rPr>
      </w:pPr>
    </w:p>
    <w:p w14:paraId="03C542B1" w14:textId="77777777" w:rsidR="00220942" w:rsidRPr="00E62F98" w:rsidRDefault="00220942" w:rsidP="00D262A1">
      <w:pPr>
        <w:keepNext/>
        <w:keepLines/>
        <w:jc w:val="both"/>
        <w:rPr>
          <w:rFonts w:ascii="Arial" w:hAnsi="Arial"/>
          <w:b/>
          <w:noProof/>
          <w:sz w:val="22"/>
          <w:szCs w:val="20"/>
          <w:u w:val="single"/>
          <w:lang w:val="bg-BG"/>
        </w:rPr>
      </w:pPr>
      <w:r w:rsidRPr="00E62F98">
        <w:rPr>
          <w:rFonts w:ascii="Arial" w:hAnsi="Arial"/>
          <w:b/>
          <w:noProof/>
          <w:sz w:val="22"/>
          <w:szCs w:val="20"/>
          <w:u w:val="single"/>
          <w:lang w:val="bg-BG"/>
        </w:rPr>
        <w:t>ІІ. ИНДИКАЦИИ ЗА ХОСПИТАЛИЗАЦИЯ И ЛЕЧЕНИЕ</w:t>
      </w:r>
    </w:p>
    <w:p w14:paraId="419C2E4F" w14:textId="77777777" w:rsidR="00220942" w:rsidRPr="00E62F98" w:rsidRDefault="00220942" w:rsidP="00D262A1">
      <w:pPr>
        <w:keepNext/>
        <w:keepLines/>
        <w:jc w:val="both"/>
        <w:rPr>
          <w:rFonts w:ascii="Arial" w:hAnsi="Arial"/>
          <w:b/>
          <w:noProof/>
          <w:sz w:val="22"/>
          <w:szCs w:val="20"/>
          <w:lang w:val="bg-BG"/>
        </w:rPr>
      </w:pPr>
      <w:r w:rsidRPr="00E62F98">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1FA95468" w14:textId="77777777" w:rsidR="00220942" w:rsidRPr="00E62F98" w:rsidRDefault="00220942" w:rsidP="00D262A1">
      <w:pPr>
        <w:keepNext/>
        <w:keepLines/>
        <w:jc w:val="both"/>
        <w:rPr>
          <w:rFonts w:ascii="Arial" w:hAnsi="Arial"/>
          <w:b/>
          <w:noProof/>
          <w:sz w:val="22"/>
          <w:szCs w:val="20"/>
          <w:lang w:val="bg-BG"/>
        </w:rPr>
      </w:pPr>
    </w:p>
    <w:p w14:paraId="3E17ED1A" w14:textId="77777777" w:rsidR="00220942" w:rsidRPr="00E62F98" w:rsidRDefault="00220942" w:rsidP="00D262A1">
      <w:pPr>
        <w:keepNext/>
        <w:keepLines/>
        <w:jc w:val="both"/>
        <w:rPr>
          <w:rFonts w:ascii="Arial" w:hAnsi="Arial"/>
          <w:b/>
          <w:noProof/>
          <w:sz w:val="22"/>
          <w:szCs w:val="22"/>
          <w:lang w:val="bg-BG"/>
        </w:rPr>
      </w:pPr>
      <w:r w:rsidRPr="00E62F98">
        <w:rPr>
          <w:rFonts w:ascii="Arial" w:hAnsi="Arial"/>
          <w:b/>
          <w:noProof/>
          <w:sz w:val="22"/>
          <w:szCs w:val="22"/>
          <w:lang w:val="bg-BG"/>
        </w:rPr>
        <w:t>1. ИНДИКАЦИИ ЗА ХОСПИТАЛИЗАЦИЯ</w:t>
      </w:r>
    </w:p>
    <w:p w14:paraId="36EFD7B0" w14:textId="77777777"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Спешна диагностика и лечение за пациенти с:</w:t>
      </w:r>
    </w:p>
    <w:p w14:paraId="2A323B3A" w14:textId="77777777"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фрактури в областта на тазовия пръстен без кръвна репозиция и вътрешна фиксация, и фрактури в областта на долните крайници, независимо от възрастта на пациента;</w:t>
      </w:r>
    </w:p>
    <w:p w14:paraId="6416F410" w14:textId="77777777"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хемартроза;</w:t>
      </w:r>
    </w:p>
    <w:p w14:paraId="5F9DFB67" w14:textId="77777777"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клинични и параклинични данни за локална инфекция в областта на таза и долния крайник;</w:t>
      </w:r>
    </w:p>
    <w:p w14:paraId="4AC28658" w14:textId="77777777"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хронично настъпили артериални оклузии, неподлежащи на артериална реконструкция, с напреднали тъканни промени, нуждаещи се от първична ампутация под нивото на тазобедрената става;</w:t>
      </w:r>
    </w:p>
    <w:p w14:paraId="23A8B556" w14:textId="77777777" w:rsidR="00220942" w:rsidRPr="00E62F98" w:rsidRDefault="00220942" w:rsidP="00D262A1">
      <w:pPr>
        <w:keepNext/>
        <w:keepLines/>
        <w:tabs>
          <w:tab w:val="left" w:pos="709"/>
        </w:tabs>
        <w:ind w:firstLine="567"/>
        <w:jc w:val="both"/>
        <w:rPr>
          <w:rFonts w:ascii="Arial" w:hAnsi="Arial" w:cs="Arial"/>
          <w:sz w:val="22"/>
          <w:szCs w:val="22"/>
          <w:lang w:val="bg-BG" w:eastAsia="bg-BG"/>
        </w:rPr>
      </w:pPr>
      <w:r w:rsidRPr="00E62F98">
        <w:rPr>
          <w:rFonts w:ascii="Arial" w:hAnsi="Arial" w:cs="Arial"/>
          <w:sz w:val="22"/>
          <w:szCs w:val="22"/>
          <w:lang w:val="bg-BG" w:eastAsia="bg-BG"/>
        </w:rPr>
        <w:t>- първични и метастатични злокачествени новообразувания на таза и долните крайници.</w:t>
      </w:r>
    </w:p>
    <w:p w14:paraId="1A417624" w14:textId="77777777" w:rsidR="00220942" w:rsidRPr="00E62F98" w:rsidRDefault="00220942" w:rsidP="00D262A1">
      <w:pPr>
        <w:keepNext/>
        <w:keepLines/>
        <w:jc w:val="both"/>
        <w:rPr>
          <w:rFonts w:ascii="Arial" w:hAnsi="Arial" w:cs="Arial"/>
          <w:sz w:val="22"/>
          <w:szCs w:val="22"/>
          <w:lang w:val="bg-BG" w:eastAsia="bg-BG"/>
        </w:rPr>
      </w:pPr>
      <w:r w:rsidRPr="00E62F98">
        <w:rPr>
          <w:rFonts w:ascii="Arial" w:hAnsi="Arial" w:cs="Arial"/>
          <w:sz w:val="22"/>
          <w:szCs w:val="22"/>
          <w:lang w:val="bg-BG" w:eastAsia="bg-BG"/>
        </w:rPr>
        <w:tab/>
        <w:t>Планирана диагностика и лечение при заболявания и деформитети в областта на тазовия пръстен и долните крайници, индицирани за оперативно лечение при изчерпване на консервативните възможности.</w:t>
      </w:r>
    </w:p>
    <w:p w14:paraId="5C5E0B02" w14:textId="77777777" w:rsidR="00220942" w:rsidRPr="00E62F98" w:rsidRDefault="00220942" w:rsidP="00D262A1">
      <w:pPr>
        <w:keepNext/>
        <w:keepLines/>
        <w:jc w:val="both"/>
        <w:rPr>
          <w:rFonts w:ascii="Arial" w:hAnsi="Arial" w:cs="Arial"/>
          <w:sz w:val="22"/>
          <w:szCs w:val="22"/>
          <w:lang w:val="bg-BG" w:eastAsia="bg-BG"/>
        </w:rPr>
      </w:pPr>
    </w:p>
    <w:p w14:paraId="1ED933F4" w14:textId="77777777" w:rsidR="00220942" w:rsidRPr="00E62F98" w:rsidRDefault="00220942" w:rsidP="00D262A1">
      <w:pPr>
        <w:pStyle w:val="Body"/>
        <w:keepNext/>
        <w:keepLines/>
        <w:spacing w:before="0" w:line="240" w:lineRule="auto"/>
        <w:ind w:firstLine="0"/>
        <w:rPr>
          <w:b/>
          <w:snapToGrid w:val="0"/>
          <w:sz w:val="22"/>
          <w:szCs w:val="22"/>
        </w:rPr>
      </w:pPr>
      <w:r w:rsidRPr="00E62F98">
        <w:rPr>
          <w:b/>
          <w:snapToGrid w:val="0"/>
          <w:sz w:val="22"/>
          <w:szCs w:val="22"/>
        </w:rPr>
        <w:t xml:space="preserve">2. ДИАГНОСТИЧНО – ЛЕЧЕБЕН АЛГОРИТЪМ. </w:t>
      </w:r>
    </w:p>
    <w:p w14:paraId="0DAAE485" w14:textId="77777777" w:rsidR="00220942" w:rsidRPr="00E62F98" w:rsidRDefault="00220942" w:rsidP="00D262A1">
      <w:pPr>
        <w:pStyle w:val="Body"/>
        <w:keepNext/>
        <w:keepLines/>
        <w:spacing w:before="0" w:line="240" w:lineRule="auto"/>
        <w:ind w:firstLine="0"/>
        <w:rPr>
          <w:sz w:val="22"/>
          <w:szCs w:val="22"/>
        </w:rPr>
      </w:pPr>
      <w:r w:rsidRPr="00E62F98">
        <w:rPr>
          <w:b/>
          <w:snapToGrid w:val="0"/>
          <w:sz w:val="22"/>
          <w:szCs w:val="22"/>
        </w:rPr>
        <w:tab/>
      </w:r>
      <w:r w:rsidRPr="00E62F98">
        <w:rPr>
          <w:b/>
          <w:noProof/>
          <w:sz w:val="22"/>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E62F98">
        <w:rPr>
          <w:sz w:val="22"/>
          <w:szCs w:val="22"/>
        </w:rPr>
        <w:t xml:space="preserve"> </w:t>
      </w:r>
    </w:p>
    <w:p w14:paraId="700D83BA" w14:textId="77777777" w:rsidR="00220942" w:rsidRPr="00E62F98" w:rsidRDefault="00220942" w:rsidP="00D262A1">
      <w:pPr>
        <w:pStyle w:val="Body"/>
        <w:keepNext/>
        <w:keepLines/>
        <w:spacing w:before="0" w:line="240" w:lineRule="auto"/>
        <w:rPr>
          <w:b/>
          <w:noProof/>
          <w:sz w:val="22"/>
          <w:szCs w:val="22"/>
        </w:rPr>
      </w:pPr>
      <w:r w:rsidRPr="00E62F98">
        <w:rPr>
          <w:b/>
          <w:noProof/>
          <w:sz w:val="22"/>
          <w:szCs w:val="22"/>
        </w:rPr>
        <w:t>Прием и изготвяне на диагностично-лечебен план.</w:t>
      </w:r>
    </w:p>
    <w:p w14:paraId="5183665D" w14:textId="77777777" w:rsidR="00220942" w:rsidRPr="00E62F98" w:rsidRDefault="00220942" w:rsidP="00D262A1">
      <w:pPr>
        <w:pStyle w:val="Body"/>
        <w:keepNext/>
        <w:keepLines/>
        <w:spacing w:before="0" w:line="240" w:lineRule="auto"/>
        <w:rPr>
          <w:sz w:val="22"/>
          <w:szCs w:val="22"/>
        </w:rPr>
      </w:pPr>
      <w:r w:rsidRPr="00E62F98">
        <w:rPr>
          <w:sz w:val="22"/>
          <w:szCs w:val="22"/>
        </w:rPr>
        <w:lastRenderedPageBreak/>
        <w:t>Необходими предоперативни изследвания</w:t>
      </w:r>
      <w:r w:rsidRPr="00E62F98">
        <w:rPr>
          <w:sz w:val="22"/>
          <w:szCs w:val="22"/>
          <w:lang w:val="ru-RU"/>
        </w:rPr>
        <w:t xml:space="preserve"> </w:t>
      </w:r>
      <w:r w:rsidRPr="00E62F98">
        <w:rPr>
          <w:sz w:val="22"/>
          <w:szCs w:val="22"/>
        </w:rPr>
        <w:t>- биологичен материал за лабораторни изследвания, се взема до 2</w:t>
      </w:r>
      <w:r w:rsidRPr="00E62F98">
        <w:rPr>
          <w:sz w:val="22"/>
          <w:szCs w:val="22"/>
          <w:lang w:val="ru-RU"/>
        </w:rPr>
        <w:t>4</w:t>
      </w:r>
      <w:r w:rsidRPr="00E62F98">
        <w:rPr>
          <w:sz w:val="22"/>
          <w:szCs w:val="22"/>
        </w:rPr>
        <w:t xml:space="preserve"> час от постъпването.</w:t>
      </w:r>
      <w:r w:rsidRPr="00E62F98">
        <w:rPr>
          <w:sz w:val="22"/>
          <w:szCs w:val="22"/>
          <w:lang w:val="ru-RU"/>
        </w:rPr>
        <w:t xml:space="preserve"> </w:t>
      </w:r>
      <w:r w:rsidRPr="00E62F98">
        <w:rPr>
          <w:sz w:val="22"/>
          <w:szCs w:val="22"/>
        </w:rPr>
        <w:t>Образно изследване се извършва до 2</w:t>
      </w:r>
      <w:r w:rsidRPr="00E62F98">
        <w:rPr>
          <w:sz w:val="22"/>
          <w:szCs w:val="22"/>
          <w:lang w:val="ru-RU"/>
        </w:rPr>
        <w:t>4</w:t>
      </w:r>
      <w:r w:rsidRPr="00E62F98">
        <w:rPr>
          <w:sz w:val="22"/>
          <w:szCs w:val="22"/>
        </w:rPr>
        <w:t xml:space="preserve"> час от постъпването. Контролни изследвания се извършват до края на болничния престой.</w:t>
      </w:r>
    </w:p>
    <w:p w14:paraId="38FAD7ED" w14:textId="77777777" w:rsidR="00220942" w:rsidRPr="00E62F98" w:rsidRDefault="00220942" w:rsidP="00D262A1">
      <w:pPr>
        <w:pStyle w:val="Body"/>
        <w:keepNext/>
        <w:keepLines/>
        <w:spacing w:before="0" w:line="240" w:lineRule="auto"/>
        <w:rPr>
          <w:sz w:val="22"/>
          <w:szCs w:val="22"/>
        </w:rPr>
      </w:pPr>
      <w:r w:rsidRPr="00E62F98">
        <w:rPr>
          <w:sz w:val="22"/>
          <w:szCs w:val="22"/>
        </w:rPr>
        <w:t xml:space="preserve">След провеждане на изследванията и стабилизиране състоянието на пациента за голяма оперативна процедура с фрактура в областта на таза или долните крайници, както и при приемане на пациент за 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w:t>
      </w:r>
    </w:p>
    <w:p w14:paraId="0A3A6648" w14:textId="77777777" w:rsidR="00220942" w:rsidRPr="00E62F98" w:rsidRDefault="00220942" w:rsidP="00D262A1">
      <w:pPr>
        <w:pStyle w:val="Body"/>
        <w:keepNext/>
        <w:keepLines/>
        <w:spacing w:before="0" w:line="240" w:lineRule="auto"/>
        <w:ind w:firstLine="0"/>
        <w:rPr>
          <w:sz w:val="22"/>
          <w:szCs w:val="22"/>
        </w:rPr>
      </w:pPr>
      <w:r w:rsidRPr="00E62F98">
        <w:rPr>
          <w:sz w:val="22"/>
          <w:szCs w:val="22"/>
        </w:rPr>
        <w:t>лечение - спешно или планово. След консилиума пациента влиза в оперативната програма.</w:t>
      </w:r>
    </w:p>
    <w:p w14:paraId="7D72A10F" w14:textId="77777777" w:rsidR="00220942" w:rsidRPr="00E62F98" w:rsidRDefault="00220942" w:rsidP="00D262A1">
      <w:pPr>
        <w:pStyle w:val="Body"/>
        <w:keepNext/>
        <w:keepLines/>
        <w:spacing w:before="0" w:line="240" w:lineRule="auto"/>
        <w:rPr>
          <w:sz w:val="22"/>
          <w:szCs w:val="22"/>
        </w:rPr>
      </w:pPr>
      <w:r w:rsidRPr="00E62F98">
        <w:rPr>
          <w:b/>
          <w:sz w:val="22"/>
          <w:szCs w:val="22"/>
        </w:rPr>
        <w:t>Абсолютни контраиндикации</w:t>
      </w:r>
      <w:r w:rsidRPr="00E62F98">
        <w:rPr>
          <w:sz w:val="22"/>
          <w:szCs w:val="22"/>
        </w:rPr>
        <w:t xml:space="preserve"> за оперативно лечение: нестабилна хемодинамика; морибундни болни.</w:t>
      </w:r>
    </w:p>
    <w:p w14:paraId="3199B28A" w14:textId="77777777" w:rsidR="00220942" w:rsidRPr="00E62F98" w:rsidRDefault="00220942" w:rsidP="00D262A1">
      <w:pPr>
        <w:pStyle w:val="Body"/>
        <w:keepNext/>
        <w:keepLines/>
        <w:spacing w:before="0" w:line="240" w:lineRule="auto"/>
        <w:rPr>
          <w:sz w:val="22"/>
          <w:szCs w:val="22"/>
        </w:rPr>
      </w:pPr>
      <w:r w:rsidRPr="00E62F98">
        <w:rPr>
          <w:b/>
          <w:sz w:val="22"/>
          <w:szCs w:val="22"/>
        </w:rPr>
        <w:t>Относителни контраиндикации</w:t>
      </w:r>
      <w:r w:rsidRPr="00E62F98">
        <w:rPr>
          <w:sz w:val="22"/>
          <w:szCs w:val="22"/>
        </w:rPr>
        <w:t xml:space="preserve"> за оперативно лечение: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14:paraId="706315CC" w14:textId="77777777" w:rsidR="00220942" w:rsidRPr="00E62F98" w:rsidRDefault="00220942" w:rsidP="00D262A1">
      <w:pPr>
        <w:pStyle w:val="Body"/>
        <w:keepNext/>
        <w:keepLines/>
        <w:spacing w:before="0" w:line="240" w:lineRule="auto"/>
        <w:rPr>
          <w:sz w:val="22"/>
          <w:szCs w:val="22"/>
        </w:rPr>
      </w:pPr>
      <w:r w:rsidRPr="00E62F98">
        <w:rPr>
          <w:sz w:val="22"/>
          <w:szCs w:val="22"/>
        </w:rPr>
        <w:t>След оперативното лечение престоят в ОАИЛ/КАИЛ и постоперативните процедури целят стабилизиране хемодинамиката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14:paraId="24481FC2" w14:textId="77777777" w:rsidR="00220942" w:rsidRPr="009C5616" w:rsidRDefault="00220942" w:rsidP="00D262A1">
      <w:pPr>
        <w:pStyle w:val="Body"/>
        <w:keepNext/>
        <w:keepLines/>
        <w:spacing w:before="0" w:line="240" w:lineRule="auto"/>
        <w:rPr>
          <w:sz w:val="22"/>
          <w:szCs w:val="22"/>
          <w:lang w:val="ru-RU"/>
        </w:rPr>
      </w:pPr>
      <w:r w:rsidRPr="00E62F98">
        <w:rPr>
          <w:sz w:val="22"/>
          <w:szCs w:val="22"/>
        </w:rPr>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E62F98">
        <w:rPr>
          <w:sz w:val="22"/>
          <w:szCs w:val="22"/>
          <w:lang w:val="ru-RU"/>
        </w:rPr>
        <w:t xml:space="preserve"> </w:t>
      </w:r>
      <w:r w:rsidRPr="00E62F98">
        <w:rPr>
          <w:sz w:val="22"/>
          <w:szCs w:val="22"/>
        </w:rPr>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14:paraId="7DF717A3" w14:textId="77777777" w:rsidR="00220942" w:rsidRPr="00E62F98" w:rsidRDefault="00220942" w:rsidP="00D262A1">
      <w:pPr>
        <w:pStyle w:val="Body"/>
        <w:keepNext/>
        <w:keepLines/>
        <w:spacing w:before="0" w:line="240" w:lineRule="auto"/>
        <w:rPr>
          <w:b/>
          <w:snapToGrid w:val="0"/>
          <w:sz w:val="22"/>
          <w:szCs w:val="22"/>
        </w:rPr>
      </w:pPr>
      <w:r w:rsidRPr="00E62F98">
        <w:rPr>
          <w:sz w:val="22"/>
          <w:szCs w:val="22"/>
        </w:rPr>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14:paraId="0B52B0F8" w14:textId="77777777" w:rsidR="00220942" w:rsidRPr="00E62F98" w:rsidRDefault="00FF41DD" w:rsidP="00D262A1">
      <w:pPr>
        <w:pStyle w:val="Body"/>
        <w:keepNext/>
        <w:keepLines/>
        <w:spacing w:before="0" w:line="240" w:lineRule="auto"/>
        <w:rPr>
          <w:bCs/>
          <w:noProof/>
          <w:sz w:val="22"/>
          <w:szCs w:val="22"/>
        </w:rPr>
      </w:pPr>
      <w:r w:rsidRPr="009C5616">
        <w:rPr>
          <w:b/>
          <w:bCs/>
          <w:noProof/>
          <w:sz w:val="22"/>
          <w:szCs w:val="22"/>
          <w:lang w:val="ru-RU"/>
        </w:rPr>
        <w:t>Здравни грижи</w:t>
      </w:r>
      <w:r w:rsidRPr="009C5616">
        <w:rPr>
          <w:bCs/>
          <w:noProof/>
          <w:sz w:val="22"/>
          <w:szCs w:val="22"/>
          <w:lang w:val="ru-RU"/>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9043B3" w:rsidRPr="009C5616">
        <w:rPr>
          <w:bCs/>
          <w:noProof/>
          <w:sz w:val="22"/>
          <w:szCs w:val="22"/>
          <w:lang w:val="ru-RU"/>
        </w:rPr>
        <w:t>по назначение или самостоятелно</w:t>
      </w:r>
      <w:r w:rsidR="00220942" w:rsidRPr="009C5616">
        <w:rPr>
          <w:bCs/>
          <w:noProof/>
          <w:sz w:val="22"/>
          <w:szCs w:val="22"/>
          <w:lang w:val="ru-RU"/>
        </w:rPr>
        <w:t>.</w:t>
      </w:r>
    </w:p>
    <w:p w14:paraId="7E5BCB2B" w14:textId="77777777" w:rsidR="00220942" w:rsidRPr="00E62F98" w:rsidRDefault="00220942" w:rsidP="00D262A1">
      <w:pPr>
        <w:pStyle w:val="Body"/>
        <w:keepNext/>
        <w:keepLines/>
        <w:spacing w:before="0" w:line="240" w:lineRule="auto"/>
        <w:rPr>
          <w:b/>
          <w:bCs/>
          <w:sz w:val="22"/>
          <w:szCs w:val="22"/>
        </w:rPr>
      </w:pPr>
    </w:p>
    <w:p w14:paraId="228E2FDA" w14:textId="77777777" w:rsidR="00220942" w:rsidRPr="00E62F98" w:rsidRDefault="00220942" w:rsidP="00D262A1">
      <w:pPr>
        <w:pStyle w:val="Body"/>
        <w:keepNext/>
        <w:keepLines/>
        <w:spacing w:before="0" w:line="240" w:lineRule="auto"/>
        <w:rPr>
          <w:b/>
          <w:bCs/>
          <w:sz w:val="22"/>
          <w:szCs w:val="22"/>
        </w:rPr>
      </w:pPr>
      <w:r w:rsidRPr="00E62F98">
        <w:rPr>
          <w:b/>
          <w:bCs/>
          <w:sz w:val="22"/>
          <w:szCs w:val="22"/>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43CE8228" w14:textId="77777777" w:rsidR="00220942" w:rsidRPr="00E62F98" w:rsidRDefault="00220942" w:rsidP="00D262A1">
      <w:pPr>
        <w:pStyle w:val="Body"/>
        <w:keepNext/>
        <w:keepLines/>
        <w:spacing w:before="0" w:line="240" w:lineRule="auto"/>
        <w:rPr>
          <w:b/>
          <w:bCs/>
          <w:sz w:val="22"/>
          <w:szCs w:val="22"/>
        </w:rPr>
      </w:pPr>
      <w:r w:rsidRPr="00E62F98">
        <w:rPr>
          <w:b/>
          <w:bCs/>
          <w:sz w:val="22"/>
          <w:szCs w:val="22"/>
        </w:rPr>
        <w:t>ПРАВАТА НА ПАЦИЕНТА СЕ УПРАЖНЯВАТ ПРИ СПАЗВАНЕ НА ПРАВИЛНИКА ЗА УСТРОЙСТВОТО, ДЕЙНОСТТА И ВЪТРЕШНИЯ РЕД НА ЛЕЧЕБНОТО ЗАВЕДЕНИЕ.</w:t>
      </w:r>
    </w:p>
    <w:p w14:paraId="646408B4" w14:textId="77777777" w:rsidR="00220942" w:rsidRPr="00E62F98" w:rsidRDefault="00220942" w:rsidP="00D262A1">
      <w:pPr>
        <w:pStyle w:val="BodyChar"/>
        <w:keepNext/>
        <w:keepLines/>
        <w:spacing w:before="0" w:line="240" w:lineRule="auto"/>
      </w:pPr>
    </w:p>
    <w:p w14:paraId="6CAEC8DD" w14:textId="77777777" w:rsidR="00220942" w:rsidRPr="00E62F98" w:rsidRDefault="00220942" w:rsidP="00D262A1">
      <w:pPr>
        <w:pStyle w:val="Body"/>
        <w:keepNext/>
        <w:keepLines/>
        <w:spacing w:before="0" w:line="240" w:lineRule="auto"/>
        <w:ind w:firstLine="0"/>
        <w:rPr>
          <w:b/>
          <w:bCs/>
          <w:sz w:val="22"/>
          <w:szCs w:val="22"/>
        </w:rPr>
      </w:pPr>
      <w:r w:rsidRPr="00E62F98">
        <w:rPr>
          <w:b/>
          <w:bCs/>
          <w:sz w:val="22"/>
          <w:szCs w:val="22"/>
        </w:rPr>
        <w:t xml:space="preserve">3. ПОСТАВЯНЕ НА ОКОНЧАТЕЛНА ДИАГНОЗА. </w:t>
      </w:r>
    </w:p>
    <w:p w14:paraId="085CC092" w14:textId="77777777" w:rsidR="00220942" w:rsidRPr="00E62F98" w:rsidRDefault="00220942" w:rsidP="00D262A1">
      <w:pPr>
        <w:pStyle w:val="Body"/>
        <w:keepNext/>
        <w:keepLines/>
        <w:spacing w:before="0" w:line="240" w:lineRule="auto"/>
        <w:rPr>
          <w:sz w:val="22"/>
          <w:szCs w:val="22"/>
        </w:rPr>
      </w:pPr>
      <w:r w:rsidRPr="00E62F98">
        <w:rPr>
          <w:sz w:val="22"/>
          <w:szCs w:val="22"/>
        </w:rPr>
        <w:t>Поставя се на базата на клинични и параклинични данни или следоперативно на базата на клинични, рентгенографски и резултата от интраоперативната находка.</w:t>
      </w:r>
    </w:p>
    <w:p w14:paraId="6954654C" w14:textId="77777777" w:rsidR="00220942" w:rsidRPr="00E62F98" w:rsidRDefault="00220942" w:rsidP="00D262A1">
      <w:pPr>
        <w:pStyle w:val="Body"/>
        <w:keepNext/>
        <w:keepLines/>
        <w:spacing w:before="0" w:line="240" w:lineRule="auto"/>
        <w:rPr>
          <w:sz w:val="22"/>
          <w:szCs w:val="22"/>
        </w:rPr>
      </w:pPr>
      <w:r w:rsidRPr="00E62F98">
        <w:rPr>
          <w:sz w:val="22"/>
          <w:szCs w:val="22"/>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65BF00A7" w14:textId="77777777" w:rsidR="00220942" w:rsidRPr="00E62F98" w:rsidRDefault="00220942" w:rsidP="00D262A1">
      <w:pPr>
        <w:pStyle w:val="BodyChar"/>
        <w:keepNext/>
        <w:keepLines/>
        <w:spacing w:before="0" w:line="240" w:lineRule="auto"/>
        <w:rPr>
          <w:szCs w:val="22"/>
        </w:rPr>
      </w:pPr>
    </w:p>
    <w:p w14:paraId="6B890405" w14:textId="77777777" w:rsidR="00220942" w:rsidRPr="00E62F98" w:rsidRDefault="00220942" w:rsidP="00D262A1">
      <w:pPr>
        <w:pStyle w:val="Body"/>
        <w:keepNext/>
        <w:keepLines/>
        <w:spacing w:before="0" w:line="240" w:lineRule="auto"/>
        <w:ind w:firstLine="0"/>
        <w:rPr>
          <w:sz w:val="22"/>
          <w:szCs w:val="22"/>
        </w:rPr>
      </w:pPr>
      <w:r w:rsidRPr="00E62F98">
        <w:rPr>
          <w:b/>
          <w:noProof/>
          <w:sz w:val="22"/>
          <w:szCs w:val="22"/>
        </w:rPr>
        <w:t>4. ДЕХОСПИТАЛИЗАЦИЯ И ОПРЕДЕЛЯНЕ НА СЛЕДБОЛНИЧЕН РЕЖИМ</w:t>
      </w:r>
      <w:r w:rsidRPr="00E62F98">
        <w:rPr>
          <w:b/>
          <w:sz w:val="22"/>
          <w:szCs w:val="22"/>
        </w:rPr>
        <w:t>.</w:t>
      </w:r>
    </w:p>
    <w:p w14:paraId="026C2F9A" w14:textId="77777777" w:rsidR="00220942" w:rsidRPr="00E62F98" w:rsidRDefault="00220942" w:rsidP="00D262A1">
      <w:pPr>
        <w:keepNext/>
        <w:keepLines/>
        <w:tabs>
          <w:tab w:val="left" w:pos="567"/>
        </w:tabs>
        <w:jc w:val="both"/>
        <w:rPr>
          <w:rFonts w:ascii="Arial" w:hAnsi="Arial" w:cs="Arial"/>
          <w:b/>
          <w:sz w:val="22"/>
          <w:szCs w:val="22"/>
          <w:lang w:val="bg-BG" w:eastAsia="bg-BG"/>
        </w:rPr>
      </w:pPr>
      <w:r w:rsidRPr="00E62F98">
        <w:rPr>
          <w:rFonts w:ascii="Arial" w:hAnsi="Arial" w:cs="Arial"/>
          <w:b/>
          <w:sz w:val="22"/>
          <w:szCs w:val="22"/>
          <w:lang w:val="bg-BG" w:eastAsia="bg-BG"/>
        </w:rPr>
        <w:tab/>
        <w:t>Диагностични, лечебни и рехабилитационни дейности и услуги при дехоспитализацията:</w:t>
      </w:r>
    </w:p>
    <w:p w14:paraId="0B6ADD1F" w14:textId="77777777" w:rsidR="00220942" w:rsidRPr="00E62F98" w:rsidRDefault="00220942" w:rsidP="00D262A1">
      <w:pPr>
        <w:keepNext/>
        <w:keepLines/>
        <w:tabs>
          <w:tab w:val="left" w:pos="567"/>
        </w:tabs>
        <w:jc w:val="both"/>
        <w:rPr>
          <w:rFonts w:ascii="Arial" w:hAnsi="Arial" w:cs="Arial"/>
          <w:sz w:val="22"/>
          <w:szCs w:val="22"/>
          <w:lang w:val="bg-BG" w:eastAsia="bg-BG"/>
        </w:rPr>
      </w:pPr>
      <w:r w:rsidRPr="00E62F98">
        <w:rPr>
          <w:rFonts w:ascii="Arial" w:hAnsi="Arial" w:cs="Arial"/>
          <w:sz w:val="22"/>
          <w:szCs w:val="22"/>
          <w:lang w:val="bg-BG" w:eastAsia="bg-BG"/>
        </w:rPr>
        <w:lastRenderedPageBreak/>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1DB1AE41" w14:textId="77777777"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добре зарастваща оперативна рана;</w:t>
      </w:r>
    </w:p>
    <w:p w14:paraId="4476C2BA" w14:textId="77777777"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липса на фебрилитет през последните 24 часа;</w:t>
      </w:r>
    </w:p>
    <w:p w14:paraId="1B194356" w14:textId="77777777" w:rsidR="00220942" w:rsidRPr="00E62F98" w:rsidRDefault="00220942" w:rsidP="00D262A1">
      <w:pPr>
        <w:keepNext/>
        <w:keepLines/>
        <w:tabs>
          <w:tab w:val="left" w:pos="567"/>
        </w:tabs>
        <w:ind w:firstLine="567"/>
        <w:jc w:val="both"/>
        <w:rPr>
          <w:rFonts w:ascii="Arial" w:hAnsi="Arial" w:cs="Arial"/>
          <w:sz w:val="22"/>
          <w:szCs w:val="22"/>
          <w:lang w:val="bg-BG" w:eastAsia="bg-BG"/>
        </w:rPr>
      </w:pPr>
      <w:r w:rsidRPr="00E62F98">
        <w:rPr>
          <w:rFonts w:ascii="Arial" w:hAnsi="Arial" w:cs="Arial"/>
          <w:sz w:val="22"/>
          <w:szCs w:val="22"/>
          <w:lang w:val="bg-BG" w:eastAsia="bg-BG"/>
        </w:rPr>
        <w:t>- липса на значими субективни оплаквания.</w:t>
      </w:r>
    </w:p>
    <w:p w14:paraId="3338E94C" w14:textId="77777777" w:rsidR="00220942" w:rsidRPr="00E62F98" w:rsidRDefault="00220942" w:rsidP="00D262A1">
      <w:pPr>
        <w:keepNext/>
        <w:keepLines/>
        <w:tabs>
          <w:tab w:val="left" w:pos="567"/>
        </w:tabs>
        <w:jc w:val="both"/>
        <w:rPr>
          <w:rFonts w:ascii="Arial" w:hAnsi="Arial" w:cs="Arial"/>
          <w:sz w:val="22"/>
          <w:szCs w:val="22"/>
          <w:lang w:val="bg-BG" w:eastAsia="bg-BG"/>
        </w:rPr>
      </w:pPr>
      <w:r w:rsidRPr="00E62F98">
        <w:rPr>
          <w:rFonts w:ascii="Arial" w:hAnsi="Arial" w:cs="Arial"/>
          <w:sz w:val="22"/>
          <w:szCs w:val="22"/>
          <w:lang w:val="bg-BG" w:eastAsia="bg-BG"/>
        </w:rPr>
        <w:tab/>
        <w:t xml:space="preserve"> 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295AE526" w14:textId="77777777" w:rsidR="00220942" w:rsidRPr="00E62F98" w:rsidRDefault="00220942" w:rsidP="00D262A1">
      <w:pPr>
        <w:pStyle w:val="Body"/>
        <w:keepNext/>
        <w:keepLines/>
        <w:spacing w:before="0" w:line="240" w:lineRule="auto"/>
        <w:rPr>
          <w:sz w:val="22"/>
          <w:szCs w:val="22"/>
        </w:rPr>
      </w:pPr>
      <w:r w:rsidRPr="00E62F98">
        <w:rPr>
          <w:sz w:val="22"/>
          <w:szCs w:val="22"/>
        </w:rPr>
        <w:t>Коректно попълнен фиш “Клинико-рентгенологичен минимум”.</w:t>
      </w:r>
    </w:p>
    <w:p w14:paraId="1F15A2CC" w14:textId="77777777" w:rsidR="00220942" w:rsidRPr="00E62F98" w:rsidRDefault="00220942" w:rsidP="00D262A1">
      <w:pPr>
        <w:pStyle w:val="Body"/>
        <w:keepNext/>
        <w:keepLines/>
        <w:spacing w:before="0" w:line="240" w:lineRule="auto"/>
        <w:rPr>
          <w:b/>
          <w:snapToGrid w:val="0"/>
          <w:sz w:val="22"/>
          <w:szCs w:val="22"/>
        </w:rPr>
      </w:pPr>
    </w:p>
    <w:p w14:paraId="1C13243C" w14:textId="77777777" w:rsidR="00220942" w:rsidRPr="00E62F98" w:rsidRDefault="00220942" w:rsidP="00D262A1">
      <w:pPr>
        <w:pStyle w:val="Body"/>
        <w:keepNext/>
        <w:keepLines/>
        <w:spacing w:before="0" w:line="240" w:lineRule="auto"/>
        <w:rPr>
          <w:b/>
          <w:snapToGrid w:val="0"/>
          <w:sz w:val="22"/>
          <w:szCs w:val="22"/>
        </w:rPr>
      </w:pPr>
      <w:r w:rsidRPr="00E62F98">
        <w:rPr>
          <w:b/>
          <w:snapToGrid w:val="0"/>
          <w:sz w:val="22"/>
          <w:szCs w:val="22"/>
        </w:rPr>
        <w:t>Довършване на лечебния процес и проследяване</w:t>
      </w:r>
    </w:p>
    <w:p w14:paraId="2561C726"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3321BCDF" w14:textId="77777777" w:rsidR="00220942" w:rsidRPr="00E62F98" w:rsidRDefault="00220942" w:rsidP="00D262A1">
      <w:pPr>
        <w:pStyle w:val="Body"/>
        <w:keepNext/>
        <w:keepLines/>
        <w:spacing w:before="0" w:line="240" w:lineRule="auto"/>
        <w:ind w:firstLine="540"/>
        <w:rPr>
          <w:rFonts w:cs="Arial"/>
          <w:sz w:val="22"/>
          <w:szCs w:val="22"/>
        </w:rPr>
      </w:pPr>
      <w:r w:rsidRPr="00E62F98">
        <w:rPr>
          <w:rFonts w:cs="Arial"/>
          <w:sz w:val="22"/>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3057761A" w14:textId="77777777" w:rsidR="00220942" w:rsidRPr="009043B3" w:rsidRDefault="00220942" w:rsidP="009043B3">
      <w:pPr>
        <w:pStyle w:val="Body"/>
        <w:keepNext/>
        <w:keepLines/>
        <w:spacing w:before="0" w:line="240" w:lineRule="auto"/>
        <w:ind w:firstLine="540"/>
        <w:rPr>
          <w:rFonts w:cs="Arial"/>
          <w:sz w:val="22"/>
          <w:szCs w:val="22"/>
        </w:rPr>
      </w:pPr>
      <w:r w:rsidRPr="009043B3">
        <w:rPr>
          <w:rFonts w:cs="Arial"/>
          <w:sz w:val="22"/>
          <w:szCs w:val="22"/>
        </w:rPr>
        <w:t xml:space="preserve">При диагноза включена в </w:t>
      </w:r>
      <w:r w:rsidR="009043B3" w:rsidRPr="009043B3">
        <w:rPr>
          <w:rFonts w:cs="Arial"/>
          <w:sz w:val="22"/>
          <w:szCs w:val="22"/>
        </w:rPr>
        <w:t>Наредба № 8 от 2016 г. за профилактичните прегледи и диспансеризацията</w:t>
      </w:r>
      <w:r w:rsidRPr="009043B3">
        <w:rPr>
          <w:rFonts w:cs="Arial"/>
          <w:sz w:val="22"/>
          <w:szCs w:val="22"/>
        </w:rPr>
        <w:t xml:space="preserve">, пациентът се насочва за диспансерно наблюдение, съгласно изискванията на същата. </w:t>
      </w:r>
    </w:p>
    <w:p w14:paraId="265A9B0A" w14:textId="77777777" w:rsidR="009043B3" w:rsidRPr="00E62F98" w:rsidRDefault="009043B3" w:rsidP="00D262A1">
      <w:pPr>
        <w:keepNext/>
        <w:keepLines/>
        <w:tabs>
          <w:tab w:val="left" w:pos="993"/>
        </w:tabs>
        <w:ind w:firstLine="567"/>
        <w:jc w:val="both"/>
        <w:rPr>
          <w:rFonts w:ascii="Arial" w:hAnsi="Arial"/>
          <w:sz w:val="22"/>
          <w:szCs w:val="22"/>
          <w:lang w:val="bg-BG" w:eastAsia="bg-BG"/>
        </w:rPr>
      </w:pPr>
    </w:p>
    <w:p w14:paraId="7CFA8F11" w14:textId="77777777" w:rsidR="0000042A" w:rsidRPr="00E62F98" w:rsidRDefault="0000042A" w:rsidP="0000042A">
      <w:pPr>
        <w:pStyle w:val="BodyCharCharChar"/>
        <w:keepNext/>
        <w:keepLines/>
        <w:spacing w:before="0" w:line="240" w:lineRule="auto"/>
        <w:jc w:val="left"/>
        <w:rPr>
          <w:noProof w:val="0"/>
          <w:szCs w:val="22"/>
        </w:rPr>
      </w:pPr>
    </w:p>
    <w:p w14:paraId="334F8779" w14:textId="77777777" w:rsidR="00220942" w:rsidRPr="00E62F98" w:rsidRDefault="00220942" w:rsidP="00D262A1">
      <w:pPr>
        <w:pStyle w:val="Body"/>
        <w:keepNext/>
        <w:keepLines/>
        <w:spacing w:before="0" w:line="240" w:lineRule="auto"/>
        <w:ind w:firstLine="0"/>
        <w:rPr>
          <w:b/>
          <w:sz w:val="22"/>
          <w:szCs w:val="22"/>
        </w:rPr>
      </w:pPr>
      <w:r w:rsidRPr="00E62F98">
        <w:rPr>
          <w:b/>
          <w:noProof/>
          <w:sz w:val="22"/>
          <w:szCs w:val="22"/>
        </w:rPr>
        <w:t>5. МЕДИЦИНСКА ЕКСПЕРТИЗА НА РАБОТОСПОСОБНОСТТА</w:t>
      </w:r>
      <w:r w:rsidRPr="00E62F98">
        <w:rPr>
          <w:noProof/>
          <w:sz w:val="22"/>
          <w:szCs w:val="22"/>
        </w:rPr>
        <w:t xml:space="preserve"> – извършва се съгласно Наредба за медицинската експертиза на работоспособността.</w:t>
      </w:r>
    </w:p>
    <w:p w14:paraId="0D0CF005" w14:textId="77777777" w:rsidR="007A6EB0" w:rsidRPr="00E62F98" w:rsidRDefault="007A6EB0" w:rsidP="00D262A1">
      <w:pPr>
        <w:pStyle w:val="ime-razdel"/>
        <w:keepNext/>
        <w:keepLines/>
        <w:spacing w:before="0" w:after="0" w:line="240" w:lineRule="auto"/>
        <w:jc w:val="both"/>
        <w:rPr>
          <w:sz w:val="22"/>
          <w:szCs w:val="22"/>
        </w:rPr>
      </w:pPr>
    </w:p>
    <w:p w14:paraId="4460B919" w14:textId="77777777" w:rsidR="00220942" w:rsidRPr="00E62F98" w:rsidRDefault="00220942" w:rsidP="00D262A1">
      <w:pPr>
        <w:pStyle w:val="ime-razdel"/>
        <w:keepNext/>
        <w:keepLines/>
        <w:spacing w:before="0" w:after="0" w:line="240" w:lineRule="auto"/>
        <w:jc w:val="both"/>
        <w:rPr>
          <w:sz w:val="22"/>
          <w:szCs w:val="22"/>
          <w:u w:val="single"/>
        </w:rPr>
      </w:pPr>
      <w:r w:rsidRPr="00E62F98">
        <w:rPr>
          <w:sz w:val="22"/>
          <w:szCs w:val="22"/>
        </w:rPr>
        <w:t xml:space="preserve">ІІІ. </w:t>
      </w:r>
      <w:r w:rsidRPr="00E62F98">
        <w:rPr>
          <w:sz w:val="22"/>
          <w:szCs w:val="22"/>
          <w:u w:val="single"/>
        </w:rPr>
        <w:t>Документиране на дейностите по клиничната пътека</w:t>
      </w:r>
    </w:p>
    <w:p w14:paraId="4DA9C049" w14:textId="77777777" w:rsidR="00220942" w:rsidRPr="00E62F98" w:rsidRDefault="00220942" w:rsidP="00D262A1">
      <w:pPr>
        <w:pStyle w:val="Body"/>
        <w:keepNext/>
        <w:keepLines/>
        <w:spacing w:before="0" w:line="240" w:lineRule="auto"/>
        <w:ind w:firstLine="0"/>
        <w:rPr>
          <w:sz w:val="22"/>
          <w:szCs w:val="22"/>
        </w:rPr>
      </w:pPr>
      <w:r w:rsidRPr="00E62F98">
        <w:rPr>
          <w:b/>
          <w:sz w:val="22"/>
          <w:szCs w:val="22"/>
        </w:rPr>
        <w:t xml:space="preserve">1. ХОСПИТАЛИЗАЦИЯТА НА ПАЦИЕНТА </w:t>
      </w:r>
      <w:r w:rsidRPr="00E62F98">
        <w:rPr>
          <w:sz w:val="22"/>
          <w:szCs w:val="22"/>
        </w:rPr>
        <w:t>се</w:t>
      </w:r>
      <w:r w:rsidRPr="00E62F98">
        <w:rPr>
          <w:b/>
          <w:sz w:val="22"/>
          <w:szCs w:val="22"/>
        </w:rPr>
        <w:t xml:space="preserve"> </w:t>
      </w:r>
      <w:r w:rsidRPr="00E62F98">
        <w:rPr>
          <w:sz w:val="22"/>
          <w:szCs w:val="22"/>
        </w:rPr>
        <w:t>документира в “</w:t>
      </w:r>
      <w:r w:rsidRPr="00E62F98">
        <w:rPr>
          <w:i/>
          <w:sz w:val="22"/>
          <w:szCs w:val="22"/>
        </w:rPr>
        <w:t>История на заболяването</w:t>
      </w:r>
      <w:r w:rsidRPr="00E62F98">
        <w:rPr>
          <w:sz w:val="22"/>
          <w:szCs w:val="22"/>
        </w:rPr>
        <w:t xml:space="preserve">” </w:t>
      </w:r>
      <w:r w:rsidRPr="00E62F98">
        <w:rPr>
          <w:noProof/>
          <w:sz w:val="22"/>
          <w:szCs w:val="22"/>
        </w:rPr>
        <w:t xml:space="preserve">(ИЗ) </w:t>
      </w:r>
      <w:r w:rsidRPr="00E62F98">
        <w:rPr>
          <w:sz w:val="22"/>
          <w:szCs w:val="22"/>
        </w:rPr>
        <w:t xml:space="preserve">и в част ІІ на </w:t>
      </w:r>
      <w:r w:rsidRPr="00E62F98">
        <w:rPr>
          <w:i/>
          <w:noProof/>
          <w:sz w:val="22"/>
          <w:szCs w:val="22"/>
        </w:rPr>
        <w:t xml:space="preserve">„Направление за хоспитализация/лечение по амбулаторни процедури“, </w:t>
      </w:r>
      <w:r w:rsidRPr="00E62F98">
        <w:rPr>
          <w:i/>
          <w:sz w:val="22"/>
          <w:szCs w:val="22"/>
        </w:rPr>
        <w:t>бл.МЗ – НЗОК №7</w:t>
      </w:r>
      <w:r w:rsidRPr="00E62F98">
        <w:rPr>
          <w:sz w:val="22"/>
          <w:szCs w:val="22"/>
        </w:rPr>
        <w:t>.</w:t>
      </w:r>
    </w:p>
    <w:p w14:paraId="04427FF3" w14:textId="77777777" w:rsidR="00220942" w:rsidRPr="00E62F98" w:rsidRDefault="00220942" w:rsidP="00D262A1">
      <w:pPr>
        <w:pStyle w:val="Body"/>
        <w:keepNext/>
        <w:keepLines/>
        <w:spacing w:before="0" w:line="240" w:lineRule="auto"/>
        <w:ind w:firstLine="0"/>
        <w:rPr>
          <w:b/>
          <w:sz w:val="22"/>
          <w:szCs w:val="22"/>
        </w:rPr>
      </w:pPr>
    </w:p>
    <w:p w14:paraId="06332F13" w14:textId="77777777" w:rsidR="00220942" w:rsidRPr="00E62F98" w:rsidRDefault="00220942" w:rsidP="00D262A1">
      <w:pPr>
        <w:keepNext/>
        <w:keepLines/>
        <w:jc w:val="both"/>
        <w:rPr>
          <w:rFonts w:ascii="Arial" w:hAnsi="Arial" w:cs="Arial"/>
          <w:sz w:val="22"/>
          <w:szCs w:val="22"/>
          <w:lang w:val="bg-BG"/>
        </w:rPr>
      </w:pPr>
      <w:r w:rsidRPr="00E62F98">
        <w:rPr>
          <w:rFonts w:ascii="Arial" w:hAnsi="Arial" w:cs="Arial"/>
          <w:b/>
          <w:sz w:val="22"/>
          <w:szCs w:val="22"/>
          <w:lang w:val="bg-BG"/>
        </w:rPr>
        <w:t xml:space="preserve">2. ПРЕДОПЕРАТИВНА БОЛНИЧНА ДОКУМЕНТАЦИЯ </w:t>
      </w:r>
      <w:r w:rsidRPr="00E62F98">
        <w:rPr>
          <w:rFonts w:ascii="Arial" w:hAnsi="Arial" w:cs="Arial"/>
          <w:sz w:val="22"/>
          <w:szCs w:val="22"/>
          <w:lang w:val="bg-BG"/>
        </w:rPr>
        <w:t xml:space="preserve">– включва попълване на лист за </w:t>
      </w:r>
      <w:r w:rsidRPr="00E62F98">
        <w:rPr>
          <w:rFonts w:ascii="Arial" w:hAnsi="Arial" w:cs="Arial"/>
          <w:i/>
          <w:sz w:val="22"/>
          <w:szCs w:val="22"/>
          <w:lang w:val="bg-BG"/>
        </w:rPr>
        <w:t>Предоперативна анестезиологична консултация</w:t>
      </w:r>
      <w:r w:rsidRPr="00E62F98">
        <w:rPr>
          <w:rFonts w:ascii="Arial" w:hAnsi="Arial" w:cs="Arial"/>
          <w:sz w:val="22"/>
          <w:szCs w:val="22"/>
          <w:lang w:val="bg-BG"/>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74A19C4E" w14:textId="77777777" w:rsidR="00220942" w:rsidRPr="00E62F98" w:rsidRDefault="00220942" w:rsidP="00D262A1">
      <w:pPr>
        <w:keepNext/>
        <w:keepLines/>
        <w:jc w:val="both"/>
        <w:rPr>
          <w:rFonts w:ascii="Arial" w:hAnsi="Arial" w:cs="Arial"/>
          <w:sz w:val="22"/>
          <w:szCs w:val="22"/>
          <w:lang w:val="bg-BG"/>
        </w:rPr>
      </w:pPr>
    </w:p>
    <w:p w14:paraId="76F64336" w14:textId="77777777" w:rsidR="00220942" w:rsidRPr="00E62F98" w:rsidRDefault="00220942" w:rsidP="00D262A1">
      <w:pPr>
        <w:keepNext/>
        <w:keepLines/>
        <w:jc w:val="both"/>
        <w:rPr>
          <w:rFonts w:ascii="Arial" w:hAnsi="Arial" w:cs="Arial"/>
          <w:b/>
          <w:sz w:val="22"/>
          <w:szCs w:val="22"/>
          <w:lang w:val="bg-BG"/>
        </w:rPr>
      </w:pPr>
      <w:r w:rsidRPr="00E62F98">
        <w:rPr>
          <w:rFonts w:ascii="Arial" w:hAnsi="Arial" w:cs="Arial"/>
          <w:b/>
          <w:sz w:val="22"/>
          <w:szCs w:val="22"/>
          <w:lang w:val="bg-BG"/>
        </w:rPr>
        <w:t>3. ДОКУМЕНТИРАНЕ НА ЛЕЧЕНИЕТО:</w:t>
      </w:r>
    </w:p>
    <w:p w14:paraId="607D5797" w14:textId="77777777" w:rsidR="00220942" w:rsidRPr="00E62F98" w:rsidRDefault="00220942" w:rsidP="00D262A1">
      <w:pPr>
        <w:keepNext/>
        <w:keepLines/>
        <w:ind w:firstLine="570"/>
        <w:jc w:val="both"/>
        <w:rPr>
          <w:rFonts w:ascii="Arial" w:hAnsi="Arial" w:cs="Arial"/>
          <w:sz w:val="22"/>
          <w:szCs w:val="22"/>
          <w:lang w:val="bg-BG"/>
        </w:rPr>
      </w:pPr>
      <w:r w:rsidRPr="00E62F98">
        <w:rPr>
          <w:rFonts w:ascii="Arial" w:hAnsi="Arial" w:cs="Arial"/>
          <w:sz w:val="22"/>
          <w:szCs w:val="22"/>
          <w:lang w:val="bg-BG"/>
        </w:rPr>
        <w:t>3.1. Документиране на предоперативни дни в ИЗ.</w:t>
      </w:r>
    </w:p>
    <w:p w14:paraId="43962821" w14:textId="77777777" w:rsidR="00220942" w:rsidRPr="00E62F98" w:rsidRDefault="00220942" w:rsidP="00D262A1">
      <w:pPr>
        <w:keepNext/>
        <w:keepLines/>
        <w:ind w:firstLine="570"/>
        <w:jc w:val="both"/>
        <w:rPr>
          <w:rFonts w:ascii="Arial" w:hAnsi="Arial" w:cs="Arial"/>
          <w:sz w:val="22"/>
          <w:szCs w:val="22"/>
          <w:lang w:val="bg-BG"/>
        </w:rPr>
      </w:pPr>
      <w:r w:rsidRPr="00E62F98">
        <w:rPr>
          <w:rFonts w:ascii="Arial" w:hAnsi="Arial" w:cs="Arial"/>
          <w:sz w:val="22"/>
          <w:szCs w:val="22"/>
          <w:lang w:val="bg-BG"/>
        </w:rPr>
        <w:t>3.2. Документиране на операцията – изготвяне на оперативен протокол (съобразно Медицински стандарти “Ортопедия и травматология”).</w:t>
      </w:r>
    </w:p>
    <w:p w14:paraId="728E3F85" w14:textId="77777777" w:rsidR="00220942" w:rsidRPr="00E62F98" w:rsidRDefault="00220942" w:rsidP="00D262A1">
      <w:pPr>
        <w:keepNext/>
        <w:keepLines/>
        <w:ind w:firstLine="570"/>
        <w:jc w:val="both"/>
        <w:rPr>
          <w:rFonts w:ascii="Arial" w:hAnsi="Arial" w:cs="Arial"/>
          <w:sz w:val="22"/>
          <w:szCs w:val="22"/>
          <w:lang w:val="bg-BG"/>
        </w:rPr>
      </w:pPr>
      <w:r w:rsidRPr="00E62F98">
        <w:rPr>
          <w:rFonts w:ascii="Arial" w:hAnsi="Arial" w:cs="Arial"/>
          <w:sz w:val="22"/>
          <w:szCs w:val="22"/>
          <w:lang w:val="bg-BG"/>
        </w:rPr>
        <w:t>3.3. Документиране на следоперативните дни в ИЗ.</w:t>
      </w:r>
    </w:p>
    <w:p w14:paraId="5627C0BC" w14:textId="77777777" w:rsidR="00220942" w:rsidRPr="00E62F98" w:rsidRDefault="00220942" w:rsidP="00D262A1">
      <w:pPr>
        <w:keepNext/>
        <w:keepLines/>
        <w:jc w:val="both"/>
        <w:rPr>
          <w:rFonts w:ascii="Arial" w:hAnsi="Arial" w:cs="Arial"/>
          <w:b/>
          <w:sz w:val="22"/>
          <w:szCs w:val="22"/>
          <w:lang w:val="bg-BG"/>
        </w:rPr>
      </w:pPr>
    </w:p>
    <w:p w14:paraId="4E19CA08" w14:textId="77777777" w:rsidR="00220942" w:rsidRPr="00E62F98" w:rsidRDefault="00220942" w:rsidP="00D262A1">
      <w:pPr>
        <w:keepNext/>
        <w:keepLines/>
        <w:jc w:val="both"/>
        <w:rPr>
          <w:rFonts w:ascii="Arial" w:hAnsi="Arial" w:cs="Arial"/>
          <w:sz w:val="22"/>
          <w:szCs w:val="22"/>
          <w:lang w:val="bg-BG"/>
        </w:rPr>
      </w:pPr>
      <w:r w:rsidRPr="00E62F98">
        <w:rPr>
          <w:rFonts w:ascii="Arial" w:hAnsi="Arial" w:cs="Arial"/>
          <w:b/>
          <w:sz w:val="22"/>
          <w:szCs w:val="22"/>
          <w:lang w:val="bg-BG"/>
        </w:rPr>
        <w:t>4. ИЗПИСВАНЕТО/ПРЕВЕЖДАНЕТО КЪМ ДРУГО ЛЕЧЕБНО ЗАВЕДЕНИЕ СЕ ДОКУМЕНТИРА В:</w:t>
      </w:r>
    </w:p>
    <w:p w14:paraId="4E6877A9" w14:textId="77777777" w:rsidR="00220942" w:rsidRPr="00E62F98" w:rsidRDefault="00220942" w:rsidP="00D262A1">
      <w:pPr>
        <w:keepNext/>
        <w:keepLines/>
        <w:ind w:firstLine="567"/>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w:t>
      </w:r>
      <w:r w:rsidRPr="00E62F98">
        <w:rPr>
          <w:rFonts w:ascii="Arial" w:hAnsi="Arial" w:cs="Arial"/>
          <w:i/>
          <w:sz w:val="22"/>
          <w:szCs w:val="22"/>
          <w:lang w:val="bg-BG"/>
        </w:rPr>
        <w:t>История на заболяването</w:t>
      </w:r>
      <w:r w:rsidRPr="00E62F98">
        <w:rPr>
          <w:rFonts w:ascii="Arial" w:hAnsi="Arial" w:cs="Arial"/>
          <w:sz w:val="22"/>
          <w:szCs w:val="22"/>
          <w:lang w:val="bg-BG"/>
        </w:rPr>
        <w:t>”;</w:t>
      </w:r>
    </w:p>
    <w:p w14:paraId="18C377AC" w14:textId="77777777" w:rsidR="00220942" w:rsidRPr="00E62F98" w:rsidRDefault="00220942" w:rsidP="00D262A1">
      <w:pPr>
        <w:keepNext/>
        <w:keepLines/>
        <w:ind w:firstLine="567"/>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част ІІІ на</w:t>
      </w:r>
      <w:r w:rsidRPr="009C5616">
        <w:rPr>
          <w:i/>
          <w:noProof/>
          <w:sz w:val="22"/>
          <w:szCs w:val="22"/>
          <w:lang w:val="ru-RU"/>
        </w:rPr>
        <w:t xml:space="preserve"> </w:t>
      </w:r>
      <w:r w:rsidRPr="00E62F98">
        <w:rPr>
          <w:rFonts w:ascii="Arial" w:hAnsi="Arial"/>
          <w:i/>
          <w:noProof/>
          <w:sz w:val="22"/>
          <w:szCs w:val="22"/>
          <w:lang w:val="bg-BG"/>
        </w:rPr>
        <w:t>„Направление за хоспитализация/лечение по амбулаторни процедури“</w:t>
      </w:r>
      <w:r w:rsidRPr="009C5616">
        <w:rPr>
          <w:i/>
          <w:noProof/>
          <w:sz w:val="22"/>
          <w:szCs w:val="22"/>
          <w:lang w:val="ru-RU"/>
        </w:rPr>
        <w:t xml:space="preserve"> </w:t>
      </w:r>
      <w:r w:rsidRPr="00E62F98">
        <w:rPr>
          <w:i/>
          <w:noProof/>
          <w:sz w:val="22"/>
          <w:szCs w:val="22"/>
          <w:lang w:val="bg-BG"/>
        </w:rPr>
        <w:t>,</w:t>
      </w:r>
      <w:r w:rsidRPr="00E62F98">
        <w:rPr>
          <w:rFonts w:ascii="Arial" w:hAnsi="Arial" w:cs="Arial"/>
          <w:i/>
          <w:sz w:val="22"/>
          <w:szCs w:val="22"/>
          <w:lang w:val="bg-BG"/>
        </w:rPr>
        <w:t>бл.МЗ – НЗОК №7</w:t>
      </w:r>
      <w:r w:rsidRPr="00E62F98">
        <w:rPr>
          <w:rFonts w:ascii="Arial" w:hAnsi="Arial" w:cs="Arial"/>
          <w:sz w:val="22"/>
          <w:szCs w:val="22"/>
          <w:lang w:val="bg-BG"/>
        </w:rPr>
        <w:t>;</w:t>
      </w:r>
    </w:p>
    <w:p w14:paraId="1DD2BCD4" w14:textId="77777777" w:rsidR="00220942" w:rsidRPr="00E62F98" w:rsidRDefault="00220942" w:rsidP="00D262A1">
      <w:pPr>
        <w:keepNext/>
        <w:keepLines/>
        <w:ind w:firstLine="567"/>
        <w:jc w:val="both"/>
        <w:rPr>
          <w:rFonts w:ascii="Arial" w:hAnsi="Arial" w:cs="Arial"/>
          <w:sz w:val="22"/>
          <w:szCs w:val="22"/>
          <w:lang w:val="bg-BG"/>
        </w:rPr>
      </w:pPr>
      <w:r w:rsidRPr="00E62F98">
        <w:rPr>
          <w:rFonts w:ascii="Arial" w:hAnsi="Arial" w:cs="Arial"/>
          <w:sz w:val="22"/>
          <w:szCs w:val="22"/>
          <w:lang w:val="bg-BG"/>
        </w:rPr>
        <w:t>-</w:t>
      </w:r>
      <w:r w:rsidRPr="00E62F98">
        <w:rPr>
          <w:rFonts w:ascii="Arial" w:hAnsi="Arial" w:cs="Arial"/>
          <w:sz w:val="22"/>
          <w:szCs w:val="22"/>
          <w:lang w:val="bg-BG"/>
        </w:rPr>
        <w:tab/>
        <w:t>епикриза – получава се срещу подпис на пациента (родителя/настойника/попечителя), отразен в ИЗ.</w:t>
      </w:r>
    </w:p>
    <w:p w14:paraId="38A2E576" w14:textId="77777777" w:rsidR="00220942" w:rsidRPr="00E62F98" w:rsidRDefault="00220942" w:rsidP="00D262A1">
      <w:pPr>
        <w:keepNext/>
        <w:keepLines/>
        <w:ind w:firstLine="567"/>
        <w:jc w:val="both"/>
        <w:rPr>
          <w:rFonts w:ascii="Arial" w:hAnsi="Arial" w:cs="Arial"/>
          <w:sz w:val="22"/>
          <w:szCs w:val="22"/>
          <w:lang w:val="bg-BG"/>
        </w:rPr>
      </w:pPr>
    </w:p>
    <w:p w14:paraId="5C49AE8A" w14:textId="77777777" w:rsidR="00220942" w:rsidRPr="00E62F98" w:rsidRDefault="00220942" w:rsidP="00D262A1">
      <w:pPr>
        <w:keepNext/>
        <w:keepLines/>
        <w:jc w:val="both"/>
        <w:rPr>
          <w:rFonts w:ascii="Arial" w:hAnsi="Arial" w:cs="Arial"/>
          <w:i/>
          <w:noProof/>
          <w:sz w:val="22"/>
          <w:szCs w:val="22"/>
          <w:lang w:val="bg-BG"/>
        </w:rPr>
      </w:pPr>
      <w:r w:rsidRPr="00E62F98">
        <w:rPr>
          <w:rFonts w:ascii="Arial" w:hAnsi="Arial" w:cs="Arial"/>
          <w:b/>
          <w:sz w:val="22"/>
          <w:szCs w:val="22"/>
          <w:lang w:val="ru-RU"/>
        </w:rPr>
        <w:t>5</w:t>
      </w:r>
      <w:r w:rsidRPr="00E62F98">
        <w:rPr>
          <w:rFonts w:ascii="Arial" w:hAnsi="Arial" w:cs="Arial"/>
          <w:b/>
          <w:sz w:val="22"/>
          <w:szCs w:val="22"/>
          <w:lang w:val="bg-BG"/>
        </w:rPr>
        <w:t>.</w:t>
      </w:r>
      <w:r w:rsidRPr="00E62F98">
        <w:rPr>
          <w:rFonts w:ascii="Arial" w:hAnsi="Arial" w:cs="Arial"/>
          <w:b/>
          <w:noProof/>
          <w:sz w:val="22"/>
          <w:szCs w:val="22"/>
          <w:lang w:val="bg-BG"/>
        </w:rPr>
        <w:t xml:space="preserve"> ДЕКЛАРАЦИЯ ЗА ИНФОРМИРАНО СЪГЛАСИЕ </w:t>
      </w:r>
      <w:r w:rsidRPr="00E62F98">
        <w:rPr>
          <w:rFonts w:ascii="Arial" w:hAnsi="Arial" w:cs="Arial"/>
          <w:noProof/>
          <w:sz w:val="22"/>
          <w:szCs w:val="22"/>
          <w:lang w:val="bg-BG"/>
        </w:rPr>
        <w:t xml:space="preserve">– подписва се от пациента (родителя/настойника/попечителя) и е неразделна част от </w:t>
      </w:r>
      <w:r w:rsidRPr="00E62F98">
        <w:rPr>
          <w:rFonts w:ascii="Arial" w:hAnsi="Arial" w:cs="Arial"/>
          <w:i/>
          <w:noProof/>
          <w:sz w:val="22"/>
          <w:szCs w:val="22"/>
          <w:lang w:val="bg-BG"/>
        </w:rPr>
        <w:t>“История на заболяването”.</w:t>
      </w:r>
    </w:p>
    <w:p w14:paraId="11B9D9B3" w14:textId="77777777" w:rsidR="00220942" w:rsidRPr="00E62F98" w:rsidRDefault="00220942" w:rsidP="00D262A1">
      <w:pPr>
        <w:keepNext/>
        <w:keepLines/>
        <w:rPr>
          <w:rFonts w:ascii="Arial" w:hAnsi="Arial" w:cs="Arial"/>
          <w:b/>
          <w:sz w:val="22"/>
          <w:szCs w:val="22"/>
          <w:lang w:val="ru-RU"/>
        </w:rPr>
      </w:pPr>
      <w:r w:rsidRPr="00E62F98">
        <w:rPr>
          <w:rFonts w:ascii="Arial" w:hAnsi="Arial" w:cs="Arial"/>
          <w:b/>
          <w:sz w:val="22"/>
          <w:szCs w:val="22"/>
          <w:lang w:val="bg-BG"/>
        </w:rPr>
        <w:lastRenderedPageBreak/>
        <w:t xml:space="preserve">6. КЪМ ИЗ НА ПАЦИЕНТА СЕ ПРИЛАГАТ: </w:t>
      </w:r>
      <w:r w:rsidRPr="00E62F98">
        <w:rPr>
          <w:rFonts w:ascii="Arial" w:hAnsi="Arial" w:cs="Arial"/>
          <w:i/>
          <w:noProof/>
          <w:sz w:val="22"/>
          <w:szCs w:val="22"/>
          <w:lang w:val="bg-BG"/>
        </w:rPr>
        <w:t>“</w:t>
      </w:r>
      <w:r w:rsidRPr="00E62F98">
        <w:rPr>
          <w:rFonts w:ascii="Arial" w:hAnsi="Arial" w:cs="Arial"/>
          <w:noProof/>
          <w:sz w:val="22"/>
          <w:szCs w:val="22"/>
          <w:lang w:val="bg-BG"/>
        </w:rPr>
        <w:t xml:space="preserve">Фиш за клинико-рентгенологичен минимум при изписване”  </w:t>
      </w:r>
    </w:p>
    <w:p w14:paraId="21E15B48" w14:textId="77777777" w:rsidR="00220942" w:rsidRPr="00E62F98" w:rsidRDefault="00220942" w:rsidP="00D262A1">
      <w:pPr>
        <w:keepNext/>
        <w:keepLines/>
        <w:rPr>
          <w:rFonts w:ascii="Arial" w:hAnsi="Arial" w:cs="Arial"/>
          <w:b/>
          <w:sz w:val="22"/>
          <w:szCs w:val="22"/>
          <w:lang w:val="ru-RU"/>
        </w:rPr>
      </w:pPr>
    </w:p>
    <w:p w14:paraId="5D7795EC" w14:textId="77777777" w:rsidR="00220942" w:rsidRPr="00E62F98" w:rsidRDefault="00220942" w:rsidP="00D262A1">
      <w:pPr>
        <w:keepNext/>
        <w:keepLines/>
        <w:rPr>
          <w:rFonts w:ascii="Arial" w:hAnsi="Arial" w:cs="Arial"/>
          <w:b/>
          <w:sz w:val="22"/>
          <w:szCs w:val="22"/>
          <w:lang w:val="ru-RU"/>
        </w:rPr>
      </w:pPr>
      <w:r w:rsidRPr="00E62F98">
        <w:rPr>
          <w:rFonts w:ascii="Arial" w:hAnsi="Arial" w:cs="Arial"/>
          <w:b/>
          <w:sz w:val="22"/>
          <w:szCs w:val="22"/>
          <w:lang w:val="ru-RU"/>
        </w:rPr>
        <w:br w:type="page"/>
      </w:r>
    </w:p>
    <w:p w14:paraId="4FBF647D" w14:textId="77777777" w:rsidR="00220942" w:rsidRPr="00E62F98" w:rsidRDefault="00220942" w:rsidP="00D262A1">
      <w:pPr>
        <w:keepNext/>
        <w:keepLines/>
        <w:rPr>
          <w:rFonts w:ascii="Arial" w:hAnsi="Arial" w:cs="Arial"/>
          <w:b/>
          <w:sz w:val="22"/>
          <w:szCs w:val="22"/>
          <w:lang w:val="bg-BG"/>
        </w:rPr>
      </w:pPr>
      <w:r w:rsidRPr="00E62F98">
        <w:rPr>
          <w:rFonts w:ascii="Arial" w:hAnsi="Arial" w:cs="Arial"/>
          <w:b/>
          <w:sz w:val="22"/>
          <w:szCs w:val="22"/>
          <w:lang w:val="ru-RU"/>
        </w:rPr>
        <w:lastRenderedPageBreak/>
        <w:t>Към ИЗ № .................</w:t>
      </w:r>
      <w:r w:rsidRPr="00E62F98">
        <w:rPr>
          <w:rFonts w:ascii="Arial" w:hAnsi="Arial" w:cs="Arial"/>
          <w:b/>
          <w:sz w:val="22"/>
          <w:szCs w:val="22"/>
          <w:lang w:val="bg-BG"/>
        </w:rPr>
        <w:t>...................................</w:t>
      </w:r>
      <w:r w:rsidRPr="00E62F98">
        <w:rPr>
          <w:rFonts w:ascii="Arial" w:hAnsi="Arial" w:cs="Arial"/>
          <w:b/>
          <w:sz w:val="22"/>
          <w:szCs w:val="22"/>
          <w:lang w:val="ru-RU"/>
        </w:rPr>
        <w:t xml:space="preserve"> от .....................</w:t>
      </w:r>
      <w:r w:rsidRPr="00E62F98">
        <w:rPr>
          <w:rFonts w:ascii="Arial" w:hAnsi="Arial" w:cs="Arial"/>
          <w:b/>
          <w:sz w:val="22"/>
          <w:szCs w:val="22"/>
          <w:lang w:val="bg-BG"/>
        </w:rPr>
        <w:t>.............</w:t>
      </w:r>
    </w:p>
    <w:p w14:paraId="7C7EDC82" w14:textId="77777777" w:rsidR="00220942" w:rsidRPr="00E62F98" w:rsidRDefault="00220942" w:rsidP="00D262A1">
      <w:pPr>
        <w:keepNext/>
        <w:keepLines/>
        <w:rPr>
          <w:rFonts w:ascii="Arial" w:hAnsi="Arial" w:cs="Arial"/>
          <w:sz w:val="22"/>
          <w:szCs w:val="22"/>
          <w:lang w:val="ru-RU"/>
        </w:rPr>
      </w:pPr>
    </w:p>
    <w:p w14:paraId="29DE63E9" w14:textId="77777777" w:rsidR="00220942" w:rsidRPr="00E62F98" w:rsidRDefault="00220942" w:rsidP="00D262A1">
      <w:pPr>
        <w:keepNext/>
        <w:keepLines/>
        <w:jc w:val="center"/>
        <w:rPr>
          <w:rFonts w:ascii="Arial" w:hAnsi="Arial" w:cs="Arial"/>
          <w:b/>
          <w:sz w:val="22"/>
          <w:szCs w:val="22"/>
          <w:lang w:val="bg-BG"/>
        </w:rPr>
      </w:pPr>
    </w:p>
    <w:p w14:paraId="53AB9EB6" w14:textId="77777777" w:rsidR="00220942" w:rsidRPr="00E62F98" w:rsidRDefault="00220942" w:rsidP="00D262A1">
      <w:pPr>
        <w:keepNext/>
        <w:keepLines/>
        <w:jc w:val="center"/>
        <w:rPr>
          <w:rFonts w:ascii="Arial" w:hAnsi="Arial" w:cs="Arial"/>
          <w:b/>
          <w:sz w:val="22"/>
          <w:szCs w:val="22"/>
          <w:lang w:val="bg-BG"/>
        </w:rPr>
      </w:pPr>
    </w:p>
    <w:p w14:paraId="79F48760" w14:textId="77777777" w:rsidR="00220942" w:rsidRPr="00E62F98" w:rsidRDefault="00220942" w:rsidP="00D262A1">
      <w:pPr>
        <w:keepNext/>
        <w:keepLines/>
        <w:jc w:val="center"/>
        <w:rPr>
          <w:rFonts w:ascii="Arial" w:hAnsi="Arial" w:cs="Arial"/>
          <w:b/>
          <w:sz w:val="22"/>
          <w:szCs w:val="22"/>
          <w:lang w:val="ru-RU"/>
        </w:rPr>
      </w:pPr>
      <w:r w:rsidRPr="00E62F98">
        <w:rPr>
          <w:rFonts w:ascii="Arial" w:hAnsi="Arial" w:cs="Arial"/>
          <w:b/>
          <w:sz w:val="22"/>
          <w:szCs w:val="22"/>
          <w:lang w:val="ru-RU"/>
        </w:rPr>
        <w:t>ФИШ ЗА КЛИНИКО-РЕНТГЕНОЛОГИЧЕН МИНИМУМ</w:t>
      </w:r>
    </w:p>
    <w:p w14:paraId="34FA7738" w14:textId="77777777" w:rsidR="00220942" w:rsidRPr="00E62F98" w:rsidRDefault="00220942" w:rsidP="00D262A1">
      <w:pPr>
        <w:keepNext/>
        <w:keepLines/>
        <w:jc w:val="center"/>
        <w:rPr>
          <w:rFonts w:ascii="Arial" w:hAnsi="Arial" w:cs="Arial"/>
          <w:b/>
          <w:sz w:val="22"/>
          <w:szCs w:val="22"/>
          <w:lang w:val="bg-BG"/>
        </w:rPr>
      </w:pPr>
    </w:p>
    <w:p w14:paraId="07BC773D" w14:textId="77777777" w:rsidR="00220942" w:rsidRPr="00E62F98" w:rsidRDefault="00220942" w:rsidP="00D262A1">
      <w:pPr>
        <w:keepNext/>
        <w:keepLines/>
        <w:jc w:val="center"/>
        <w:rPr>
          <w:rFonts w:ascii="Arial" w:hAnsi="Arial" w:cs="Arial"/>
          <w:b/>
          <w:sz w:val="20"/>
          <w:szCs w:val="20"/>
          <w:lang w:val="ru-RU"/>
        </w:rPr>
      </w:pPr>
      <w:r w:rsidRPr="00E62F98">
        <w:rPr>
          <w:rFonts w:ascii="Arial" w:hAnsi="Arial" w:cs="Arial"/>
          <w:b/>
          <w:sz w:val="20"/>
          <w:szCs w:val="20"/>
          <w:lang w:val="ru-RU"/>
        </w:rPr>
        <w:t>Дата: ......................</w:t>
      </w:r>
    </w:p>
    <w:p w14:paraId="6437151B" w14:textId="77777777" w:rsidR="00220942" w:rsidRPr="00E62F98" w:rsidRDefault="00220942" w:rsidP="00D262A1">
      <w:pPr>
        <w:keepNext/>
        <w:keepLines/>
        <w:rPr>
          <w:rFonts w:ascii="Arial" w:hAnsi="Arial" w:cs="Arial"/>
          <w:sz w:val="22"/>
          <w:szCs w:val="22"/>
          <w:lang w:val="bg-BG"/>
        </w:rPr>
      </w:pPr>
    </w:p>
    <w:p w14:paraId="3031A49F" w14:textId="77777777" w:rsidR="00220942" w:rsidRPr="00E62F98" w:rsidRDefault="00220942" w:rsidP="00D262A1">
      <w:pPr>
        <w:keepNext/>
        <w:keepLines/>
        <w:rPr>
          <w:rFonts w:ascii="Arial" w:hAnsi="Arial" w:cs="Arial"/>
          <w:sz w:val="22"/>
          <w:szCs w:val="22"/>
          <w:lang w:val="bg-BG"/>
        </w:rPr>
      </w:pPr>
    </w:p>
    <w:p w14:paraId="7B852C3E" w14:textId="77777777"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u w:val="single"/>
          <w:lang w:val="ru-RU"/>
        </w:rPr>
        <w:t>ОТ ОБЩИЯ СТАТУС В ДЕНЯ НА ИЗПИСВАНЕТО</w:t>
      </w:r>
    </w:p>
    <w:p w14:paraId="3EFF477A" w14:textId="77777777" w:rsidR="00220942" w:rsidRPr="00E62F98" w:rsidRDefault="00220942" w:rsidP="00D262A1">
      <w:pPr>
        <w:keepNext/>
        <w:keepLines/>
        <w:jc w:val="both"/>
        <w:rPr>
          <w:rFonts w:ascii="Arial" w:hAnsi="Arial" w:cs="Arial"/>
          <w:sz w:val="22"/>
          <w:szCs w:val="22"/>
          <w:lang w:val="ru-RU"/>
        </w:rPr>
      </w:pPr>
    </w:p>
    <w:p w14:paraId="6265DE06"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49024" behindDoc="0" locked="0" layoutInCell="1" allowOverlap="1" wp14:anchorId="37F10C7B" wp14:editId="357899CF">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E06AC" id="Rectangle 22" o:spid="_x0000_s1026" style="position:absolute;margin-left:63pt;margin-top:33pt;width:9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noProof/>
          <w:lang w:val="bg-BG" w:eastAsia="zh-CN"/>
        </w:rPr>
        <mc:AlternateContent>
          <mc:Choice Requires="wps">
            <w:drawing>
              <wp:anchor distT="0" distB="0" distL="114300" distR="114300" simplePos="0" relativeHeight="251648000" behindDoc="0" locked="0" layoutInCell="1" allowOverlap="1" wp14:anchorId="6EB16CD8" wp14:editId="27A981B9">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B2936" id="Rectangle 21" o:spid="_x0000_s1026" style="position:absolute;margin-left:225pt;margin-top:6pt;width:9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46976" behindDoc="0" locked="0" layoutInCell="1" allowOverlap="1" wp14:anchorId="2CE25560" wp14:editId="01F1FC13">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4E104" id="Rectangle 20" o:spid="_x0000_s1026" style="position:absolute;margin-left:63pt;margin-top:4.8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220942" w:rsidRPr="00E62F98">
        <w:rPr>
          <w:rFonts w:ascii="Arial" w:hAnsi="Arial" w:cs="Arial"/>
          <w:b/>
          <w:sz w:val="20"/>
          <w:szCs w:val="20"/>
          <w:lang w:val="ru-RU"/>
        </w:rPr>
        <w:t>Походка:</w:t>
      </w:r>
      <w:r w:rsidR="00220942" w:rsidRPr="00E62F98">
        <w:rPr>
          <w:rFonts w:ascii="Arial" w:hAnsi="Arial" w:cs="Arial"/>
          <w:sz w:val="22"/>
          <w:szCs w:val="22"/>
          <w:lang w:val="ru-RU"/>
        </w:rPr>
        <w:t xml:space="preserve"> </w:t>
      </w:r>
      <w:r w:rsidR="00220942" w:rsidRPr="00E62F98">
        <w:rPr>
          <w:rFonts w:ascii="Arial" w:hAnsi="Arial" w:cs="Arial"/>
          <w:sz w:val="22"/>
          <w:szCs w:val="22"/>
          <w:lang w:val="bg-BG"/>
        </w:rPr>
        <w:tab/>
      </w:r>
      <w:r w:rsidR="00220942" w:rsidRPr="00E62F98">
        <w:rPr>
          <w:rFonts w:ascii="Arial" w:hAnsi="Arial" w:cs="Arial"/>
          <w:sz w:val="22"/>
          <w:szCs w:val="22"/>
          <w:lang w:val="ru-RU"/>
        </w:rPr>
        <w:t xml:space="preserve">    самостоятелна </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t>с едно помощно средство</w:t>
      </w:r>
    </w:p>
    <w:p w14:paraId="790369B0" w14:textId="77777777" w:rsidR="00220942" w:rsidRPr="00E62F98" w:rsidRDefault="00220942" w:rsidP="00D262A1">
      <w:pPr>
        <w:keepNext/>
        <w:keepLines/>
        <w:jc w:val="both"/>
        <w:rPr>
          <w:rFonts w:ascii="Arial" w:hAnsi="Arial" w:cs="Arial"/>
          <w:sz w:val="22"/>
          <w:szCs w:val="22"/>
          <w:lang w:val="ru-RU"/>
        </w:rPr>
      </w:pPr>
    </w:p>
    <w:p w14:paraId="12FA7928"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0048" behindDoc="0" locked="0" layoutInCell="1" allowOverlap="1" wp14:anchorId="3B602138" wp14:editId="71E743A6">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561D1" id="Rectangle 19" o:spid="_x0000_s1026" style="position:absolute;margin-left:225pt;margin-top:5.4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w:t>
      </w:r>
      <w:r w:rsidR="00220942" w:rsidRPr="00E62F98">
        <w:rPr>
          <w:rFonts w:ascii="Arial" w:hAnsi="Arial" w:cs="Arial"/>
          <w:sz w:val="22"/>
          <w:szCs w:val="22"/>
          <w:lang w:val="bg-BG"/>
        </w:rPr>
        <w:t>две</w:t>
      </w:r>
      <w:r w:rsidR="00220942" w:rsidRPr="00E62F98">
        <w:rPr>
          <w:rFonts w:ascii="Arial" w:hAnsi="Arial" w:cs="Arial"/>
          <w:sz w:val="22"/>
          <w:szCs w:val="22"/>
          <w:lang w:val="ru-RU"/>
        </w:rPr>
        <w:t xml:space="preserve"> помощни средства </w:t>
      </w:r>
      <w:r w:rsidR="00220942" w:rsidRPr="00E62F98">
        <w:rPr>
          <w:rFonts w:ascii="Arial" w:hAnsi="Arial" w:cs="Arial"/>
          <w:sz w:val="22"/>
          <w:szCs w:val="22"/>
          <w:lang w:val="ru-RU"/>
        </w:rPr>
        <w:tab/>
        <w:t>невъзможна</w:t>
      </w:r>
    </w:p>
    <w:p w14:paraId="2E069C85" w14:textId="77777777" w:rsidR="00220942" w:rsidRPr="00E62F98" w:rsidRDefault="00220942" w:rsidP="00D262A1">
      <w:pPr>
        <w:keepNext/>
        <w:keepLines/>
        <w:jc w:val="both"/>
        <w:rPr>
          <w:rFonts w:ascii="Arial" w:hAnsi="Arial" w:cs="Arial"/>
          <w:sz w:val="22"/>
          <w:szCs w:val="22"/>
          <w:lang w:val="ru-RU"/>
        </w:rPr>
      </w:pPr>
    </w:p>
    <w:p w14:paraId="4EAF5B81" w14:textId="77777777"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Имобилизация:</w:t>
      </w:r>
    </w:p>
    <w:p w14:paraId="38563EC1" w14:textId="77777777" w:rsidR="00220942" w:rsidRPr="00E62F98" w:rsidRDefault="00220942" w:rsidP="00D262A1">
      <w:pPr>
        <w:keepNext/>
        <w:keepLines/>
        <w:jc w:val="both"/>
        <w:rPr>
          <w:rFonts w:ascii="Arial" w:hAnsi="Arial" w:cs="Arial"/>
          <w:sz w:val="22"/>
          <w:szCs w:val="22"/>
          <w:lang w:val="bg-BG"/>
        </w:rPr>
      </w:pPr>
    </w:p>
    <w:p w14:paraId="5FB23240"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3120" behindDoc="0" locked="0" layoutInCell="1" allowOverlap="1" wp14:anchorId="501B3422" wp14:editId="3EABEDDE">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34335" id="Rectangle 18" o:spid="_x0000_s1026" style="position:absolute;margin-left:3in;margin-top:4.2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52096" behindDoc="0" locked="0" layoutInCell="1" allowOverlap="1" wp14:anchorId="64D13E9B" wp14:editId="4A5B9BCC">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6A582F" id="Rectangle 17" o:spid="_x0000_s1026" style="position:absolute;margin-left:126pt;margin-top:4.2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noProof/>
          <w:lang w:val="bg-BG" w:eastAsia="zh-CN"/>
        </w:rPr>
        <mc:AlternateContent>
          <mc:Choice Requires="wps">
            <w:drawing>
              <wp:anchor distT="0" distB="0" distL="114300" distR="114300" simplePos="0" relativeHeight="251651072" behindDoc="0" locked="0" layoutInCell="1" allowOverlap="1" wp14:anchorId="3774B2A2" wp14:editId="12F5BC4F">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CA566" id="Rectangle 16" o:spid="_x0000_s1026" style="position:absolute;margin-left:63pt;margin-top:4.2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 гипс </w:t>
      </w:r>
      <w:r w:rsidR="00220942" w:rsidRPr="00E62F98">
        <w:rPr>
          <w:rFonts w:ascii="Arial" w:hAnsi="Arial" w:cs="Arial"/>
          <w:sz w:val="22"/>
          <w:szCs w:val="22"/>
          <w:lang w:val="ru-RU"/>
        </w:rPr>
        <w:tab/>
        <w:t xml:space="preserve">         с ортеза</w:t>
      </w:r>
    </w:p>
    <w:p w14:paraId="523EADAC" w14:textId="77777777" w:rsidR="00220942" w:rsidRPr="00E62F98" w:rsidRDefault="00220942" w:rsidP="00D262A1">
      <w:pPr>
        <w:keepNext/>
        <w:keepLines/>
        <w:jc w:val="both"/>
        <w:rPr>
          <w:rFonts w:ascii="Arial" w:hAnsi="Arial" w:cs="Arial"/>
          <w:sz w:val="22"/>
          <w:szCs w:val="22"/>
          <w:lang w:val="ru-RU"/>
        </w:rPr>
      </w:pPr>
    </w:p>
    <w:p w14:paraId="499972F4" w14:textId="77777777"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Тромбоемболична профилактика:</w:t>
      </w:r>
    </w:p>
    <w:p w14:paraId="1EDBE1D2" w14:textId="77777777" w:rsidR="00220942" w:rsidRPr="00E62F98" w:rsidRDefault="00220942" w:rsidP="00D262A1">
      <w:pPr>
        <w:keepNext/>
        <w:keepLines/>
        <w:jc w:val="both"/>
        <w:rPr>
          <w:rFonts w:ascii="Arial" w:hAnsi="Arial" w:cs="Arial"/>
          <w:sz w:val="22"/>
          <w:szCs w:val="22"/>
          <w:lang w:val="ru-RU"/>
        </w:rPr>
      </w:pPr>
    </w:p>
    <w:p w14:paraId="7472ED55"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5168" behindDoc="0" locked="0" layoutInCell="1" allowOverlap="1" wp14:anchorId="7845D2CD" wp14:editId="29B4F3D7">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87602" id="Rectangle 15" o:spid="_x0000_s1026" style="position:absolute;margin-left:126pt;margin-top:3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noProof/>
          <w:lang w:val="bg-BG" w:eastAsia="zh-CN"/>
        </w:rPr>
        <mc:AlternateContent>
          <mc:Choice Requires="wps">
            <w:drawing>
              <wp:anchor distT="0" distB="0" distL="114300" distR="114300" simplePos="0" relativeHeight="251654144" behindDoc="0" locked="0" layoutInCell="1" allowOverlap="1" wp14:anchorId="1DFB5234" wp14:editId="4D8D593A">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D247D" id="Rectangle 14" o:spid="_x0000_s1026" style="position:absolute;margin-left:63pt;margin-top:3pt;width:9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да</w:t>
      </w:r>
      <w:r w:rsidR="00220942" w:rsidRPr="00E62F98">
        <w:rPr>
          <w:rFonts w:ascii="Arial" w:hAnsi="Arial" w:cs="Arial"/>
          <w:sz w:val="22"/>
          <w:szCs w:val="22"/>
          <w:lang w:val="ru-RU"/>
        </w:rPr>
        <w:tab/>
        <w:t xml:space="preserve">              не </w:t>
      </w:r>
      <w:r w:rsidR="00220942" w:rsidRPr="00E62F98">
        <w:rPr>
          <w:rFonts w:ascii="Arial" w:hAnsi="Arial" w:cs="Arial"/>
          <w:sz w:val="22"/>
          <w:szCs w:val="22"/>
          <w:lang w:val="ru-RU"/>
        </w:rPr>
        <w:tab/>
      </w:r>
    </w:p>
    <w:p w14:paraId="7807D0FC" w14:textId="77777777" w:rsidR="00220942" w:rsidRPr="00E62F98" w:rsidRDefault="00220942" w:rsidP="00D262A1">
      <w:pPr>
        <w:keepNext/>
        <w:keepLines/>
        <w:jc w:val="both"/>
        <w:rPr>
          <w:rFonts w:ascii="Arial" w:hAnsi="Arial" w:cs="Arial"/>
          <w:sz w:val="22"/>
          <w:szCs w:val="22"/>
          <w:lang w:val="ru-RU"/>
        </w:rPr>
      </w:pPr>
    </w:p>
    <w:p w14:paraId="5EE93E2B" w14:textId="77777777"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u w:val="single"/>
          <w:lang w:val="ru-RU"/>
        </w:rPr>
        <w:t>СЪСТОЯНИЕ НА ОПЕРАТИВНАТА РАНА</w:t>
      </w:r>
    </w:p>
    <w:p w14:paraId="3502E3BE" w14:textId="77777777" w:rsidR="00220942" w:rsidRPr="00E62F98" w:rsidRDefault="00220942" w:rsidP="00D262A1">
      <w:pPr>
        <w:keepNext/>
        <w:keepLines/>
        <w:jc w:val="both"/>
        <w:rPr>
          <w:rFonts w:ascii="Arial" w:hAnsi="Arial" w:cs="Arial"/>
          <w:sz w:val="22"/>
          <w:szCs w:val="22"/>
          <w:lang w:val="ru-RU"/>
        </w:rPr>
      </w:pPr>
    </w:p>
    <w:p w14:paraId="4AE7CDFC" w14:textId="77777777"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 xml:space="preserve">Зарастнала: </w:t>
      </w:r>
      <w:r w:rsidR="00E62F98">
        <w:rPr>
          <w:noProof/>
          <w:lang w:val="bg-BG" w:eastAsia="zh-CN"/>
        </w:rPr>
        <mc:AlternateContent>
          <mc:Choice Requires="wps">
            <w:drawing>
              <wp:anchor distT="0" distB="0" distL="114300" distR="114300" simplePos="0" relativeHeight="251656192" behindDoc="0" locked="0" layoutInCell="1" allowOverlap="1" wp14:anchorId="42A4D2B9" wp14:editId="4834D614">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D56DE1" id="Rectangle 13" o:spid="_x0000_s1026" style="position:absolute;margin-left:63pt;margin-top:15.05pt;width:9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14:paraId="39D60DD8"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7216" behindDoc="0" locked="0" layoutInCell="1" allowOverlap="1" wp14:anchorId="2E05930F" wp14:editId="26E77F77">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0AD84" id="Rectangle 12" o:spid="_x0000_s1026" style="position:absolute;margin-left:153pt;margin-top:1.25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w:t>
      </w:r>
      <w:r w:rsidR="00220942" w:rsidRPr="00E62F98">
        <w:rPr>
          <w:rFonts w:ascii="Arial" w:hAnsi="Arial" w:cs="Arial"/>
          <w:sz w:val="22"/>
          <w:szCs w:val="22"/>
          <w:lang w:val="en-US"/>
        </w:rPr>
        <w:t>per</w:t>
      </w:r>
      <w:r w:rsidR="00220942" w:rsidRPr="00E62F98">
        <w:rPr>
          <w:rFonts w:ascii="Arial" w:hAnsi="Arial" w:cs="Arial"/>
          <w:sz w:val="22"/>
          <w:szCs w:val="22"/>
          <w:lang w:val="ru-RU"/>
        </w:rPr>
        <w:t xml:space="preserve"> </w:t>
      </w:r>
      <w:r w:rsidR="00220942" w:rsidRPr="00E62F98">
        <w:rPr>
          <w:rFonts w:ascii="Arial" w:hAnsi="Arial" w:cs="Arial"/>
          <w:sz w:val="22"/>
          <w:szCs w:val="22"/>
          <w:lang w:val="en-US"/>
        </w:rPr>
        <w:t>primam</w:t>
      </w:r>
      <w:r w:rsidR="00220942" w:rsidRPr="00E62F98">
        <w:rPr>
          <w:rFonts w:ascii="Arial" w:hAnsi="Arial" w:cs="Arial"/>
          <w:sz w:val="22"/>
          <w:szCs w:val="22"/>
          <w:lang w:val="ru-RU"/>
        </w:rPr>
        <w:tab/>
        <w:t xml:space="preserve">          вторично</w:t>
      </w:r>
    </w:p>
    <w:p w14:paraId="63DDF461" w14:textId="77777777" w:rsidR="00220942" w:rsidRPr="00E62F98" w:rsidRDefault="00220942" w:rsidP="00D262A1">
      <w:pPr>
        <w:keepNext/>
        <w:keepLines/>
        <w:jc w:val="both"/>
        <w:rPr>
          <w:rFonts w:ascii="Arial" w:hAnsi="Arial" w:cs="Arial"/>
          <w:sz w:val="22"/>
          <w:szCs w:val="22"/>
          <w:lang w:val="ru-RU"/>
        </w:rPr>
      </w:pPr>
    </w:p>
    <w:p w14:paraId="54F51011"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59264" behindDoc="0" locked="0" layoutInCell="1" allowOverlap="1" wp14:anchorId="1A11C9FB" wp14:editId="377E5C2E">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D3A63" id="Rectangle 11" o:spid="_x0000_s1026" style="position:absolute;margin-left:153pt;margin-top:.6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bg-BG" w:eastAsia="zh-CN"/>
        </w:rPr>
        <mc:AlternateContent>
          <mc:Choice Requires="wps">
            <w:drawing>
              <wp:anchor distT="0" distB="0" distL="114300" distR="114300" simplePos="0" relativeHeight="251658240" behindDoc="0" locked="0" layoutInCell="1" allowOverlap="1" wp14:anchorId="05A31AD2" wp14:editId="5D48900D">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36BA8" id="Rectangle 10" o:spid="_x0000_s1026" style="position:absolute;margin-left:63pt;margin-top:.6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220942" w:rsidRPr="00E62F98">
        <w:rPr>
          <w:rFonts w:ascii="Arial" w:hAnsi="Arial" w:cs="Arial"/>
          <w:b/>
          <w:sz w:val="20"/>
          <w:szCs w:val="20"/>
          <w:lang w:val="ru-RU"/>
        </w:rPr>
        <w:t>Хематом:</w:t>
      </w:r>
      <w:r w:rsidR="00220942" w:rsidRPr="00E62F98">
        <w:rPr>
          <w:rFonts w:ascii="Arial" w:hAnsi="Arial" w:cs="Arial"/>
          <w:sz w:val="22"/>
          <w:szCs w:val="22"/>
          <w:lang w:val="ru-RU"/>
        </w:rPr>
        <w:tab/>
        <w:t xml:space="preserve">     да   </w:t>
      </w:r>
      <w:r w:rsidR="00220942" w:rsidRPr="00E62F98">
        <w:rPr>
          <w:rFonts w:ascii="Arial" w:hAnsi="Arial" w:cs="Arial"/>
          <w:sz w:val="22"/>
          <w:szCs w:val="22"/>
          <w:lang w:val="ru-RU"/>
        </w:rPr>
        <w:tab/>
      </w:r>
      <w:r w:rsidR="00220942" w:rsidRPr="00E62F98">
        <w:rPr>
          <w:rFonts w:ascii="Arial" w:hAnsi="Arial" w:cs="Arial"/>
          <w:sz w:val="22"/>
          <w:szCs w:val="22"/>
          <w:lang w:val="ru-RU"/>
        </w:rPr>
        <w:tab/>
        <w:t>не</w:t>
      </w:r>
    </w:p>
    <w:p w14:paraId="58764C6B" w14:textId="77777777" w:rsidR="00220942" w:rsidRPr="00E62F98" w:rsidRDefault="00220942" w:rsidP="00D262A1">
      <w:pPr>
        <w:keepNext/>
        <w:keepLines/>
        <w:jc w:val="both"/>
        <w:rPr>
          <w:rFonts w:ascii="Arial" w:hAnsi="Arial" w:cs="Arial"/>
          <w:sz w:val="22"/>
          <w:szCs w:val="22"/>
          <w:lang w:val="ru-RU"/>
        </w:rPr>
      </w:pPr>
    </w:p>
    <w:p w14:paraId="4D5E8275" w14:textId="77777777"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 xml:space="preserve">Наличие на оток на крайника: </w:t>
      </w:r>
      <w:r w:rsidR="00E62F98">
        <w:rPr>
          <w:noProof/>
          <w:lang w:val="bg-BG" w:eastAsia="zh-CN"/>
        </w:rPr>
        <mc:AlternateContent>
          <mc:Choice Requires="wps">
            <w:drawing>
              <wp:anchor distT="0" distB="0" distL="114300" distR="114300" simplePos="0" relativeHeight="251662336" behindDoc="0" locked="0" layoutInCell="1" allowOverlap="1" wp14:anchorId="43CB318B" wp14:editId="65386DC5">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642A4E" id="Rectangle 9" o:spid="_x0000_s1026" style="position:absolute;margin-left:234pt;margin-top:13.25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E62F98">
        <w:rPr>
          <w:noProof/>
          <w:lang w:val="bg-BG" w:eastAsia="zh-CN"/>
        </w:rPr>
        <mc:AlternateContent>
          <mc:Choice Requires="wps">
            <w:drawing>
              <wp:anchor distT="0" distB="0" distL="114300" distR="114300" simplePos="0" relativeHeight="251661312" behindDoc="0" locked="0" layoutInCell="1" allowOverlap="1" wp14:anchorId="40D81B53" wp14:editId="3D9D0330">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168C22" id="Rectangle 8" o:spid="_x0000_s1026" style="position:absolute;margin-left:108pt;margin-top:13.2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E62F98">
        <w:rPr>
          <w:noProof/>
          <w:lang w:val="bg-BG" w:eastAsia="zh-CN"/>
        </w:rPr>
        <mc:AlternateContent>
          <mc:Choice Requires="wps">
            <w:drawing>
              <wp:anchor distT="0" distB="0" distL="114300" distR="114300" simplePos="0" relativeHeight="251660288" behindDoc="0" locked="0" layoutInCell="1" allowOverlap="1" wp14:anchorId="4B901F94" wp14:editId="7318541E">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98E5D" id="Rectangle 7" o:spid="_x0000_s1026" style="position:absolute;margin-left:63pt;margin-top:13.2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3DBF9753" w14:textId="77777777" w:rsidR="00220942" w:rsidRPr="00E62F98" w:rsidRDefault="00E62F98" w:rsidP="00D262A1">
      <w:pPr>
        <w:keepNext/>
        <w:keepLines/>
        <w:jc w:val="both"/>
        <w:rPr>
          <w:rFonts w:ascii="Arial" w:hAnsi="Arial" w:cs="Arial"/>
          <w:sz w:val="22"/>
          <w:szCs w:val="22"/>
          <w:lang w:val="bg-BG"/>
        </w:rPr>
      </w:pPr>
      <w:r>
        <w:rPr>
          <w:noProof/>
          <w:lang w:val="bg-BG" w:eastAsia="zh-CN"/>
        </w:rPr>
        <mc:AlternateContent>
          <mc:Choice Requires="wps">
            <w:drawing>
              <wp:anchor distT="0" distB="0" distL="114300" distR="114300" simplePos="0" relativeHeight="251663360" behindDoc="0" locked="0" layoutInCell="1" allowOverlap="1" wp14:anchorId="075FFD8F" wp14:editId="088F17C4">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0B44F" id="Rectangle 6" o:spid="_x0000_s1026" style="position:absolute;margin-left:63pt;margin-top:35.45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t xml:space="preserve">       в дисталния край</w:t>
      </w:r>
      <w:r w:rsidR="00220942" w:rsidRPr="00E62F98">
        <w:rPr>
          <w:rFonts w:ascii="Arial" w:hAnsi="Arial" w:cs="Arial"/>
          <w:sz w:val="22"/>
          <w:szCs w:val="22"/>
          <w:lang w:val="ru-RU"/>
        </w:rPr>
        <w:tab/>
        <w:t xml:space="preserve">  в проксималния край</w:t>
      </w:r>
    </w:p>
    <w:p w14:paraId="7A1D164D" w14:textId="77777777" w:rsidR="00220942" w:rsidRPr="00E62F98" w:rsidRDefault="00220942" w:rsidP="00D262A1">
      <w:pPr>
        <w:keepNext/>
        <w:keepLines/>
        <w:jc w:val="both"/>
        <w:rPr>
          <w:rFonts w:ascii="Arial" w:hAnsi="Arial" w:cs="Arial"/>
          <w:sz w:val="22"/>
          <w:szCs w:val="22"/>
          <w:lang w:val="ru-RU"/>
        </w:rPr>
      </w:pPr>
    </w:p>
    <w:p w14:paraId="48ED8F4B" w14:textId="77777777" w:rsidR="00220942" w:rsidRPr="00E62F98" w:rsidRDefault="00220942" w:rsidP="00D262A1">
      <w:pPr>
        <w:keepNext/>
        <w:keepLines/>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w:t>
      </w:r>
      <w:r w:rsidRPr="00E62F98">
        <w:rPr>
          <w:rFonts w:ascii="Arial" w:hAnsi="Arial" w:cs="Arial"/>
          <w:sz w:val="22"/>
          <w:szCs w:val="22"/>
          <w:lang w:val="bg-BG"/>
        </w:rPr>
        <w:t>н</w:t>
      </w:r>
      <w:r w:rsidRPr="00E62F98">
        <w:rPr>
          <w:rFonts w:ascii="Arial" w:hAnsi="Arial" w:cs="Arial"/>
          <w:sz w:val="22"/>
          <w:szCs w:val="22"/>
          <w:lang w:val="ru-RU"/>
        </w:rPr>
        <w:t>а целия крайник</w:t>
      </w:r>
    </w:p>
    <w:p w14:paraId="5C9F0BE2" w14:textId="77777777" w:rsidR="00220942" w:rsidRPr="00E62F98" w:rsidRDefault="00220942" w:rsidP="00D262A1">
      <w:pPr>
        <w:keepNext/>
        <w:keepLines/>
        <w:jc w:val="both"/>
        <w:rPr>
          <w:rFonts w:ascii="Arial" w:hAnsi="Arial" w:cs="Arial"/>
          <w:sz w:val="22"/>
          <w:szCs w:val="22"/>
          <w:lang w:val="ru-RU"/>
        </w:rPr>
      </w:pPr>
    </w:p>
    <w:p w14:paraId="5C97BC8F" w14:textId="77777777" w:rsidR="00220942" w:rsidRPr="00E62F98" w:rsidRDefault="00220942" w:rsidP="00D262A1">
      <w:pPr>
        <w:keepNext/>
        <w:keepLines/>
        <w:jc w:val="both"/>
        <w:rPr>
          <w:rFonts w:ascii="Arial" w:hAnsi="Arial" w:cs="Arial"/>
          <w:b/>
          <w:sz w:val="20"/>
          <w:szCs w:val="20"/>
          <w:lang w:val="ru-RU"/>
        </w:rPr>
      </w:pPr>
      <w:r w:rsidRPr="00E62F98">
        <w:rPr>
          <w:rFonts w:ascii="Arial" w:hAnsi="Arial" w:cs="Arial"/>
          <w:b/>
          <w:sz w:val="20"/>
          <w:szCs w:val="20"/>
          <w:lang w:val="ru-RU"/>
        </w:rPr>
        <w:t>Оперативен ше</w:t>
      </w:r>
      <w:r w:rsidRPr="00E62F98">
        <w:rPr>
          <w:rFonts w:ascii="Arial" w:hAnsi="Arial" w:cs="Arial"/>
          <w:b/>
          <w:sz w:val="20"/>
          <w:szCs w:val="20"/>
          <w:lang w:val="bg-BG"/>
        </w:rPr>
        <w:t>в</w:t>
      </w:r>
      <w:r w:rsidRPr="00E62F98">
        <w:rPr>
          <w:rFonts w:ascii="Arial" w:hAnsi="Arial" w:cs="Arial"/>
          <w:b/>
          <w:sz w:val="20"/>
          <w:szCs w:val="20"/>
          <w:lang w:val="ru-RU"/>
        </w:rPr>
        <w:t>:</w:t>
      </w:r>
    </w:p>
    <w:p w14:paraId="4429A386"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6432" behindDoc="0" locked="0" layoutInCell="1" allowOverlap="1" wp14:anchorId="748F723F" wp14:editId="3E1ED5FF">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BC99F4" id="Rectangle 5" o:spid="_x0000_s1026" style="position:absolute;margin-left:225pt;margin-top:12.65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0C7322E6" w14:textId="77777777" w:rsidR="00220942" w:rsidRPr="00E62F98" w:rsidRDefault="00E62F98" w:rsidP="00D262A1">
      <w:pPr>
        <w:keepNext/>
        <w:keepLines/>
        <w:jc w:val="both"/>
        <w:rPr>
          <w:rFonts w:ascii="Arial" w:hAnsi="Arial" w:cs="Arial"/>
          <w:sz w:val="22"/>
          <w:szCs w:val="22"/>
          <w:lang w:val="ru-RU"/>
        </w:rPr>
      </w:pPr>
      <w:r>
        <w:rPr>
          <w:noProof/>
          <w:lang w:val="bg-BG" w:eastAsia="zh-CN"/>
        </w:rPr>
        <mc:AlternateContent>
          <mc:Choice Requires="wps">
            <w:drawing>
              <wp:anchor distT="0" distB="0" distL="114300" distR="114300" simplePos="0" relativeHeight="251664384" behindDoc="0" locked="0" layoutInCell="1" allowOverlap="1" wp14:anchorId="40045BE6" wp14:editId="02464C3E">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6FE435" id="Rectangle 4" o:spid="_x0000_s1026" style="position:absolute;margin-left:63pt;margin-top:3.6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bg-BG" w:eastAsia="zh-CN"/>
        </w:rPr>
        <mc:AlternateContent>
          <mc:Choice Requires="wps">
            <w:drawing>
              <wp:anchor distT="0" distB="0" distL="114300" distR="114300" simplePos="0" relativeHeight="251665408" behindDoc="0" locked="0" layoutInCell="1" allowOverlap="1" wp14:anchorId="5DE79727" wp14:editId="189E8897">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62120" id="Rectangle 3" o:spid="_x0000_s1026" style="position:absolute;margin-left:135pt;margin-top:3.6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220942" w:rsidRPr="00E62F98">
        <w:rPr>
          <w:rFonts w:ascii="Arial" w:hAnsi="Arial" w:cs="Arial"/>
          <w:sz w:val="22"/>
          <w:szCs w:val="22"/>
          <w:lang w:val="ru-RU"/>
        </w:rPr>
        <w:tab/>
      </w:r>
      <w:r w:rsidR="00220942" w:rsidRPr="00E62F98">
        <w:rPr>
          <w:rFonts w:ascii="Arial" w:hAnsi="Arial" w:cs="Arial"/>
          <w:sz w:val="22"/>
          <w:szCs w:val="22"/>
          <w:lang w:val="ru-RU"/>
        </w:rPr>
        <w:tab/>
        <w:t xml:space="preserve">   свален</w:t>
      </w:r>
      <w:r w:rsidR="00220942" w:rsidRPr="00E62F98">
        <w:rPr>
          <w:rFonts w:ascii="Arial" w:hAnsi="Arial" w:cs="Arial"/>
          <w:sz w:val="22"/>
          <w:szCs w:val="22"/>
          <w:lang w:val="ru-RU"/>
        </w:rPr>
        <w:tab/>
        <w:t xml:space="preserve">     не</w:t>
      </w:r>
      <w:r w:rsidR="00220942" w:rsidRPr="00E62F98">
        <w:rPr>
          <w:rFonts w:ascii="Arial" w:hAnsi="Arial" w:cs="Arial"/>
          <w:sz w:val="22"/>
          <w:szCs w:val="22"/>
          <w:lang w:val="ru-RU"/>
        </w:rPr>
        <w:tab/>
      </w:r>
      <w:r w:rsidR="00220942" w:rsidRPr="00E62F98">
        <w:rPr>
          <w:rFonts w:ascii="Arial" w:hAnsi="Arial" w:cs="Arial"/>
          <w:sz w:val="22"/>
          <w:szCs w:val="22"/>
          <w:lang w:val="ru-RU"/>
        </w:rPr>
        <w:tab/>
      </w:r>
      <w:r w:rsidR="00220942" w:rsidRPr="00E62F98">
        <w:rPr>
          <w:rFonts w:ascii="Arial" w:hAnsi="Arial" w:cs="Arial"/>
          <w:sz w:val="22"/>
          <w:szCs w:val="22"/>
          <w:lang w:val="ru-RU"/>
        </w:rPr>
        <w:tab/>
        <w:t>частич</w:t>
      </w:r>
      <w:r w:rsidR="00220942" w:rsidRPr="00E62F98">
        <w:rPr>
          <w:rFonts w:ascii="Arial" w:hAnsi="Arial" w:cs="Arial"/>
          <w:sz w:val="22"/>
          <w:szCs w:val="22"/>
          <w:lang w:val="bg-BG"/>
        </w:rPr>
        <w:t>н</w:t>
      </w:r>
      <w:r w:rsidR="00220942" w:rsidRPr="00E62F98">
        <w:rPr>
          <w:rFonts w:ascii="Arial" w:hAnsi="Arial" w:cs="Arial"/>
          <w:sz w:val="22"/>
          <w:szCs w:val="22"/>
          <w:lang w:val="ru-RU"/>
        </w:rPr>
        <w:t>о</w:t>
      </w:r>
    </w:p>
    <w:p w14:paraId="380E9584" w14:textId="77777777" w:rsidR="00220942" w:rsidRPr="00E62F98" w:rsidRDefault="00220942" w:rsidP="00D262A1">
      <w:pPr>
        <w:keepNext/>
        <w:keepLines/>
        <w:jc w:val="both"/>
        <w:rPr>
          <w:rFonts w:ascii="Arial" w:hAnsi="Arial" w:cs="Arial"/>
          <w:sz w:val="22"/>
          <w:szCs w:val="22"/>
          <w:lang w:val="ru-RU"/>
        </w:rPr>
      </w:pPr>
    </w:p>
    <w:p w14:paraId="228AB921" w14:textId="77777777" w:rsidR="00220942" w:rsidRPr="00E62F98" w:rsidRDefault="00220942" w:rsidP="00D262A1">
      <w:pPr>
        <w:keepNext/>
        <w:keepLines/>
        <w:jc w:val="both"/>
        <w:rPr>
          <w:rFonts w:ascii="Arial" w:hAnsi="Arial" w:cs="Arial"/>
          <w:b/>
          <w:sz w:val="20"/>
          <w:szCs w:val="20"/>
          <w:u w:val="single"/>
          <w:lang w:val="ru-RU"/>
        </w:rPr>
      </w:pPr>
      <w:r w:rsidRPr="00E62F98">
        <w:rPr>
          <w:rFonts w:ascii="Arial" w:hAnsi="Arial" w:cs="Arial"/>
          <w:b/>
          <w:sz w:val="20"/>
          <w:szCs w:val="20"/>
          <w:u w:val="single"/>
          <w:lang w:val="ru-RU"/>
        </w:rPr>
        <w:t>АМБУЛАТОРНО ПРОСЛЕДЯВАНЕ</w:t>
      </w:r>
    </w:p>
    <w:p w14:paraId="3EECE81A" w14:textId="77777777" w:rsidR="00220942" w:rsidRPr="00E62F98" w:rsidRDefault="00E62F98" w:rsidP="00D262A1">
      <w:pPr>
        <w:keepNext/>
        <w:keepLines/>
        <w:jc w:val="both"/>
        <w:rPr>
          <w:rFonts w:ascii="Arial" w:hAnsi="Arial" w:cs="Arial"/>
          <w:sz w:val="22"/>
          <w:szCs w:val="22"/>
          <w:u w:val="single"/>
          <w:lang w:val="ru-RU"/>
        </w:rPr>
      </w:pPr>
      <w:r>
        <w:rPr>
          <w:noProof/>
          <w:lang w:val="bg-BG" w:eastAsia="zh-CN"/>
        </w:rPr>
        <mc:AlternateContent>
          <mc:Choice Requires="wps">
            <w:drawing>
              <wp:anchor distT="0" distB="0" distL="114300" distR="114300" simplePos="0" relativeHeight="251667456" behindDoc="0" locked="0" layoutInCell="1" allowOverlap="1" wp14:anchorId="14EAD609" wp14:editId="1021CE32">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60EF1" id="Rectangle 2" o:spid="_x0000_s1026" style="position:absolute;margin-left:135pt;margin-top:10.2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bg-BG" w:eastAsia="zh-CN"/>
        </w:rPr>
        <mc:AlternateContent>
          <mc:Choice Requires="wps">
            <w:drawing>
              <wp:anchor distT="0" distB="0" distL="114300" distR="114300" simplePos="0" relativeHeight="251668480" behindDoc="0" locked="0" layoutInCell="1" allowOverlap="1" wp14:anchorId="7BF00D1B" wp14:editId="4333C6CF">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2B7301" id="Rectangle 1" o:spid="_x0000_s1026" style="position:absolute;margin-left:75pt;margin-top:10.2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2191015E" w14:textId="77777777" w:rsidR="00220942" w:rsidRPr="00E62F98" w:rsidRDefault="00220942" w:rsidP="00D262A1">
      <w:pPr>
        <w:keepNext/>
        <w:keepLines/>
        <w:jc w:val="both"/>
        <w:rPr>
          <w:rFonts w:ascii="Arial" w:hAnsi="Arial" w:cs="Arial"/>
          <w:sz w:val="22"/>
          <w:szCs w:val="22"/>
          <w:lang w:val="ru-RU"/>
        </w:rPr>
      </w:pPr>
      <w:r w:rsidRPr="00E62F98">
        <w:rPr>
          <w:rFonts w:ascii="Arial" w:hAnsi="Arial" w:cs="Arial"/>
          <w:sz w:val="22"/>
          <w:szCs w:val="22"/>
          <w:lang w:val="ru-RU"/>
        </w:rPr>
        <w:tab/>
      </w:r>
      <w:r w:rsidRPr="00E62F98">
        <w:rPr>
          <w:rFonts w:ascii="Arial" w:hAnsi="Arial" w:cs="Arial"/>
          <w:sz w:val="22"/>
          <w:szCs w:val="22"/>
          <w:lang w:val="ru-RU"/>
        </w:rPr>
        <w:tab/>
        <w:t xml:space="preserve">         да                 не</w:t>
      </w:r>
    </w:p>
    <w:p w14:paraId="52EE3768" w14:textId="77777777" w:rsidR="00220942" w:rsidRPr="00E62F98" w:rsidRDefault="00220942" w:rsidP="00D262A1">
      <w:pPr>
        <w:keepNext/>
        <w:keepLines/>
        <w:jc w:val="both"/>
        <w:rPr>
          <w:rFonts w:ascii="Arial" w:hAnsi="Arial" w:cs="Arial"/>
          <w:sz w:val="22"/>
          <w:szCs w:val="22"/>
          <w:lang w:val="ru-RU"/>
        </w:rPr>
      </w:pPr>
    </w:p>
    <w:p w14:paraId="17D07CD5" w14:textId="77777777" w:rsidR="00220942" w:rsidRPr="00E62F98" w:rsidRDefault="00220942" w:rsidP="00D262A1">
      <w:pPr>
        <w:keepNext/>
        <w:keepLines/>
        <w:jc w:val="both"/>
        <w:rPr>
          <w:rFonts w:ascii="Arial" w:hAnsi="Arial" w:cs="Arial"/>
          <w:b/>
          <w:sz w:val="20"/>
          <w:szCs w:val="20"/>
        </w:rPr>
      </w:pPr>
      <w:r w:rsidRPr="00E62F98">
        <w:rPr>
          <w:rFonts w:ascii="Arial" w:hAnsi="Arial" w:cs="Arial"/>
          <w:b/>
          <w:sz w:val="20"/>
          <w:szCs w:val="20"/>
          <w:u w:val="single"/>
        </w:rPr>
        <w:t xml:space="preserve">ДРУГИ ДАННИ </w:t>
      </w:r>
    </w:p>
    <w:p w14:paraId="3451A802" w14:textId="77777777" w:rsidR="00220942" w:rsidRPr="00E62F98" w:rsidRDefault="00220942" w:rsidP="00D262A1">
      <w:pPr>
        <w:keepNext/>
        <w:keepLines/>
        <w:tabs>
          <w:tab w:val="left" w:pos="3795"/>
        </w:tabs>
        <w:jc w:val="both"/>
        <w:rPr>
          <w:rFonts w:ascii="Arial" w:hAnsi="Arial" w:cs="Arial"/>
          <w:sz w:val="22"/>
          <w:szCs w:val="22"/>
          <w:lang w:val="bg-BG"/>
        </w:rPr>
      </w:pPr>
      <w:r w:rsidRPr="00E62F98">
        <w:rPr>
          <w:rFonts w:ascii="Arial" w:hAnsi="Arial" w:cs="Arial"/>
          <w:sz w:val="22"/>
          <w:szCs w:val="22"/>
        </w:rPr>
        <w:tab/>
      </w:r>
    </w:p>
    <w:p w14:paraId="3BA72A25" w14:textId="77777777" w:rsidR="00220942" w:rsidRPr="00E62F98" w:rsidRDefault="00220942" w:rsidP="00D262A1">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E62F98" w:rsidRPr="00E62F98" w14:paraId="431C074E" w14:textId="77777777" w:rsidTr="00080857">
        <w:tc>
          <w:tcPr>
            <w:tcW w:w="3070" w:type="dxa"/>
          </w:tcPr>
          <w:p w14:paraId="1708A9FB" w14:textId="77777777" w:rsidR="00220942" w:rsidRPr="00E62F98" w:rsidRDefault="00220942" w:rsidP="00D262A1">
            <w:pPr>
              <w:keepNext/>
              <w:keepLines/>
              <w:jc w:val="center"/>
              <w:rPr>
                <w:rFonts w:ascii="Arial" w:hAnsi="Arial" w:cs="Arial"/>
                <w:b/>
                <w:sz w:val="20"/>
                <w:szCs w:val="20"/>
              </w:rPr>
            </w:pPr>
            <w:proofErr w:type="spellStart"/>
            <w:r w:rsidRPr="00E62F98">
              <w:rPr>
                <w:rFonts w:ascii="Arial" w:hAnsi="Arial" w:cs="Arial"/>
                <w:b/>
                <w:sz w:val="20"/>
                <w:szCs w:val="20"/>
              </w:rPr>
              <w:t>Кръвна</w:t>
            </w:r>
            <w:proofErr w:type="spellEnd"/>
            <w:r w:rsidRPr="00E62F98">
              <w:rPr>
                <w:rFonts w:ascii="Arial" w:hAnsi="Arial" w:cs="Arial"/>
                <w:b/>
                <w:sz w:val="20"/>
                <w:szCs w:val="20"/>
              </w:rPr>
              <w:t xml:space="preserve"> </w:t>
            </w:r>
            <w:proofErr w:type="spellStart"/>
            <w:r w:rsidRPr="00E62F98">
              <w:rPr>
                <w:rFonts w:ascii="Arial" w:hAnsi="Arial" w:cs="Arial"/>
                <w:b/>
                <w:sz w:val="20"/>
                <w:szCs w:val="20"/>
              </w:rPr>
              <w:t>картина</w:t>
            </w:r>
            <w:proofErr w:type="spellEnd"/>
          </w:p>
        </w:tc>
        <w:tc>
          <w:tcPr>
            <w:tcW w:w="3071" w:type="dxa"/>
          </w:tcPr>
          <w:p w14:paraId="426DC22C" w14:textId="77777777" w:rsidR="00220942" w:rsidRPr="00E62F98" w:rsidRDefault="00220942" w:rsidP="00D262A1">
            <w:pPr>
              <w:keepNext/>
              <w:keepLines/>
              <w:jc w:val="center"/>
              <w:rPr>
                <w:rFonts w:ascii="Arial" w:hAnsi="Arial" w:cs="Arial"/>
                <w:b/>
                <w:sz w:val="20"/>
                <w:szCs w:val="20"/>
              </w:rPr>
            </w:pPr>
            <w:proofErr w:type="spellStart"/>
            <w:r w:rsidRPr="00E62F98">
              <w:rPr>
                <w:rFonts w:ascii="Arial" w:hAnsi="Arial" w:cs="Arial"/>
                <w:b/>
                <w:sz w:val="20"/>
                <w:szCs w:val="20"/>
              </w:rPr>
              <w:t>Хемостазелогия</w:t>
            </w:r>
            <w:proofErr w:type="spellEnd"/>
          </w:p>
        </w:tc>
        <w:tc>
          <w:tcPr>
            <w:tcW w:w="3071" w:type="dxa"/>
          </w:tcPr>
          <w:p w14:paraId="07BEF079" w14:textId="77777777" w:rsidR="00220942" w:rsidRPr="00E62F98" w:rsidRDefault="00220942" w:rsidP="00D262A1">
            <w:pPr>
              <w:keepNext/>
              <w:keepLines/>
              <w:jc w:val="center"/>
              <w:rPr>
                <w:rFonts w:ascii="Arial" w:hAnsi="Arial" w:cs="Arial"/>
                <w:b/>
                <w:sz w:val="20"/>
                <w:szCs w:val="20"/>
              </w:rPr>
            </w:pPr>
            <w:proofErr w:type="spellStart"/>
            <w:r w:rsidRPr="00E62F98">
              <w:rPr>
                <w:rFonts w:ascii="Arial" w:hAnsi="Arial" w:cs="Arial"/>
                <w:b/>
                <w:sz w:val="20"/>
                <w:szCs w:val="20"/>
              </w:rPr>
              <w:t>Рентгенографии</w:t>
            </w:r>
            <w:proofErr w:type="spellEnd"/>
          </w:p>
        </w:tc>
      </w:tr>
      <w:tr w:rsidR="00220942" w:rsidRPr="00B73D94" w14:paraId="5E6A310B" w14:textId="77777777" w:rsidTr="00080857">
        <w:tc>
          <w:tcPr>
            <w:tcW w:w="3070" w:type="dxa"/>
          </w:tcPr>
          <w:p w14:paraId="255121C4" w14:textId="77777777"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Хб</w:t>
            </w:r>
            <w:proofErr w:type="spellEnd"/>
          </w:p>
          <w:p w14:paraId="34891B4B" w14:textId="77777777"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Хт</w:t>
            </w:r>
            <w:proofErr w:type="spellEnd"/>
          </w:p>
          <w:p w14:paraId="0AE8E3D7" w14:textId="77777777"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Ер</w:t>
            </w:r>
            <w:proofErr w:type="spellEnd"/>
            <w:r w:rsidRPr="00E62F98">
              <w:rPr>
                <w:rFonts w:ascii="Arial" w:hAnsi="Arial" w:cs="Arial"/>
                <w:sz w:val="20"/>
                <w:szCs w:val="20"/>
              </w:rPr>
              <w:t>.</w:t>
            </w:r>
          </w:p>
          <w:p w14:paraId="23796F8C" w14:textId="77777777"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Левко</w:t>
            </w:r>
            <w:proofErr w:type="spellEnd"/>
          </w:p>
        </w:tc>
        <w:tc>
          <w:tcPr>
            <w:tcW w:w="3071" w:type="dxa"/>
          </w:tcPr>
          <w:p w14:paraId="04B9096E" w14:textId="77777777"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Вр. кървене</w:t>
            </w:r>
          </w:p>
          <w:p w14:paraId="49AB83F2" w14:textId="77777777"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Вр. съсирване</w:t>
            </w:r>
          </w:p>
          <w:p w14:paraId="53F1C397" w14:textId="77777777"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Протромбиново време</w:t>
            </w:r>
          </w:p>
          <w:p w14:paraId="7CE9482D" w14:textId="77777777" w:rsidR="00220942" w:rsidRPr="00E62F98" w:rsidRDefault="00220942" w:rsidP="00D262A1">
            <w:pPr>
              <w:keepNext/>
              <w:keepLines/>
              <w:jc w:val="both"/>
              <w:rPr>
                <w:rFonts w:ascii="Arial" w:hAnsi="Arial" w:cs="Arial"/>
                <w:sz w:val="20"/>
                <w:szCs w:val="20"/>
              </w:rPr>
            </w:pPr>
            <w:proofErr w:type="spellStart"/>
            <w:r w:rsidRPr="00E62F98">
              <w:rPr>
                <w:rFonts w:ascii="Arial" w:hAnsi="Arial" w:cs="Arial"/>
                <w:sz w:val="20"/>
                <w:szCs w:val="20"/>
              </w:rPr>
              <w:t>Фибриноген</w:t>
            </w:r>
            <w:proofErr w:type="spellEnd"/>
          </w:p>
        </w:tc>
        <w:tc>
          <w:tcPr>
            <w:tcW w:w="3071" w:type="dxa"/>
          </w:tcPr>
          <w:p w14:paraId="1C82DBC3" w14:textId="77777777"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Репозиция на счупването</w:t>
            </w:r>
          </w:p>
          <w:p w14:paraId="63359397" w14:textId="77777777" w:rsidR="00220942" w:rsidRPr="00E62F98" w:rsidRDefault="00220942" w:rsidP="00D262A1">
            <w:pPr>
              <w:keepNext/>
              <w:keepLines/>
              <w:jc w:val="both"/>
              <w:rPr>
                <w:rFonts w:ascii="Arial" w:hAnsi="Arial" w:cs="Arial"/>
                <w:sz w:val="20"/>
                <w:szCs w:val="20"/>
                <w:lang w:val="ru-RU"/>
              </w:rPr>
            </w:pPr>
          </w:p>
          <w:p w14:paraId="196BFA33" w14:textId="77777777" w:rsidR="00220942" w:rsidRPr="00E62F98" w:rsidRDefault="00220942" w:rsidP="00D262A1">
            <w:pPr>
              <w:keepNext/>
              <w:keepLines/>
              <w:jc w:val="both"/>
              <w:rPr>
                <w:rFonts w:ascii="Arial" w:hAnsi="Arial" w:cs="Arial"/>
                <w:sz w:val="20"/>
                <w:szCs w:val="20"/>
                <w:lang w:val="ru-RU"/>
              </w:rPr>
            </w:pPr>
            <w:r w:rsidRPr="00E62F98">
              <w:rPr>
                <w:rFonts w:ascii="Arial" w:hAnsi="Arial" w:cs="Arial"/>
                <w:sz w:val="20"/>
                <w:szCs w:val="20"/>
                <w:lang w:val="ru-RU"/>
              </w:rPr>
              <w:t>Вид остеосинтеза</w:t>
            </w:r>
          </w:p>
        </w:tc>
      </w:tr>
    </w:tbl>
    <w:p w14:paraId="2AE86DE1" w14:textId="77777777" w:rsidR="00220942" w:rsidRPr="00E62F98" w:rsidRDefault="00220942" w:rsidP="00D262A1">
      <w:pPr>
        <w:keepNext/>
        <w:keepLines/>
        <w:jc w:val="right"/>
        <w:rPr>
          <w:rFonts w:ascii="Arial" w:hAnsi="Arial" w:cs="Arial"/>
          <w:sz w:val="22"/>
          <w:szCs w:val="22"/>
          <w:lang w:val="bg-BG"/>
        </w:rPr>
      </w:pPr>
    </w:p>
    <w:p w14:paraId="31CC2662" w14:textId="77777777" w:rsidR="00220942" w:rsidRPr="00E62F98" w:rsidRDefault="00220942" w:rsidP="00D262A1">
      <w:pPr>
        <w:keepNext/>
        <w:keepLines/>
        <w:jc w:val="right"/>
        <w:rPr>
          <w:rFonts w:ascii="Arial" w:hAnsi="Arial" w:cs="Arial"/>
          <w:b/>
          <w:sz w:val="22"/>
          <w:szCs w:val="22"/>
          <w:lang w:val="bg-BG"/>
        </w:rPr>
      </w:pPr>
      <w:r w:rsidRPr="00E62F98">
        <w:rPr>
          <w:rFonts w:ascii="Arial" w:hAnsi="Arial" w:cs="Arial"/>
          <w:b/>
          <w:sz w:val="22"/>
          <w:szCs w:val="22"/>
          <w:lang w:val="ru-RU"/>
        </w:rPr>
        <w:t>Лекуващ лекар:</w:t>
      </w:r>
    </w:p>
    <w:p w14:paraId="7FE948AD" w14:textId="77777777" w:rsidR="00220942" w:rsidRDefault="00220942" w:rsidP="00D262A1">
      <w:pPr>
        <w:keepNext/>
        <w:keepLines/>
        <w:jc w:val="right"/>
        <w:rPr>
          <w:rFonts w:ascii="Arial" w:hAnsi="Arial" w:cs="Arial"/>
          <w:b/>
          <w:sz w:val="22"/>
          <w:szCs w:val="22"/>
          <w:lang w:val="ru-RU"/>
        </w:rPr>
      </w:pPr>
      <w:r w:rsidRPr="00E62F98">
        <w:rPr>
          <w:rFonts w:ascii="Arial" w:hAnsi="Arial" w:cs="Arial"/>
          <w:b/>
          <w:sz w:val="22"/>
          <w:szCs w:val="22"/>
          <w:lang w:val="ru-RU"/>
        </w:rPr>
        <w:t>.............................</w:t>
      </w:r>
    </w:p>
    <w:p w14:paraId="33961533" w14:textId="77777777" w:rsidR="00141CBE" w:rsidRDefault="00141CBE" w:rsidP="00D262A1">
      <w:pPr>
        <w:keepNext/>
        <w:keepLines/>
        <w:jc w:val="right"/>
        <w:rPr>
          <w:rFonts w:ascii="Arial" w:hAnsi="Arial" w:cs="Arial"/>
          <w:b/>
          <w:sz w:val="22"/>
          <w:szCs w:val="22"/>
          <w:lang w:val="ru-RU"/>
        </w:rPr>
      </w:pPr>
    </w:p>
    <w:p w14:paraId="1FB82537" w14:textId="77777777" w:rsidR="00141CBE" w:rsidRDefault="00141CBE" w:rsidP="00D262A1">
      <w:pPr>
        <w:keepNext/>
        <w:keepLines/>
        <w:jc w:val="right"/>
        <w:rPr>
          <w:rFonts w:ascii="Arial" w:hAnsi="Arial" w:cs="Arial"/>
          <w:b/>
          <w:sz w:val="22"/>
          <w:szCs w:val="22"/>
          <w:lang w:val="ru-RU"/>
        </w:rPr>
      </w:pPr>
    </w:p>
    <w:p w14:paraId="767860BB" w14:textId="77777777" w:rsidR="00141CBE" w:rsidRPr="006006B6" w:rsidRDefault="00141CBE" w:rsidP="00141CBE">
      <w:pPr>
        <w:jc w:val="center"/>
        <w:rPr>
          <w:rFonts w:ascii="Arial" w:hAnsi="Arial" w:cs="Arial"/>
          <w:sz w:val="20"/>
          <w:szCs w:val="20"/>
          <w:lang w:val="bg-BG"/>
        </w:rPr>
      </w:pPr>
      <w:r w:rsidRPr="009D5E7F">
        <w:rPr>
          <w:rFonts w:ascii="Arial" w:hAnsi="Arial" w:cs="Arial"/>
          <w:sz w:val="20"/>
          <w:szCs w:val="20"/>
          <w:lang w:val="bg-BG"/>
        </w:rPr>
        <w:lastRenderedPageBreak/>
        <w:t>ФОРМУЛЯР ЗА</w:t>
      </w:r>
      <w:r w:rsidRPr="006006B6">
        <w:rPr>
          <w:rFonts w:ascii="Arial" w:hAnsi="Arial" w:cs="Arial"/>
          <w:sz w:val="20"/>
          <w:szCs w:val="20"/>
          <w:lang w:val="bg-BG"/>
        </w:rPr>
        <w:t xml:space="preserve"> ВЛОЖЕНИ</w:t>
      </w:r>
      <w:r w:rsidRPr="009D5E7F">
        <w:rPr>
          <w:rFonts w:ascii="Arial" w:hAnsi="Arial" w:cs="Arial"/>
          <w:sz w:val="20"/>
          <w:szCs w:val="20"/>
          <w:lang w:val="bg-BG"/>
        </w:rPr>
        <w:t xml:space="preserve"> МЕДИЦИНСКИ ИЗДЕЛИЯ </w:t>
      </w:r>
      <w:r w:rsidRPr="006006B6">
        <w:rPr>
          <w:rFonts w:ascii="Arial" w:hAnsi="Arial" w:cs="Arial"/>
          <w:sz w:val="20"/>
          <w:szCs w:val="20"/>
          <w:lang w:val="bg-BG"/>
        </w:rPr>
        <w:t>(</w:t>
      </w:r>
      <w:r w:rsidRPr="009D5E7F">
        <w:rPr>
          <w:rFonts w:ascii="Arial" w:hAnsi="Arial" w:cs="Arial"/>
          <w:sz w:val="20"/>
          <w:szCs w:val="20"/>
          <w:lang w:val="bg-BG"/>
        </w:rPr>
        <w:t>МИ</w:t>
      </w:r>
      <w:r w:rsidRPr="006006B6">
        <w:rPr>
          <w:rFonts w:ascii="Arial" w:hAnsi="Arial" w:cs="Arial"/>
          <w:sz w:val="20"/>
          <w:szCs w:val="20"/>
          <w:lang w:val="bg-BG"/>
        </w:rPr>
        <w:t>)</w:t>
      </w:r>
      <w:r w:rsidRPr="009D5E7F">
        <w:rPr>
          <w:rFonts w:ascii="Arial" w:hAnsi="Arial" w:cs="Arial"/>
          <w:sz w:val="20"/>
          <w:szCs w:val="20"/>
          <w:lang w:val="bg-BG"/>
        </w:rPr>
        <w:t xml:space="preserve">, СТОЙНОСТТА НА КОИТО СЕ ЗАПЛАЩА ОТ НЗОК ИЗВЪН </w:t>
      </w:r>
      <w:r w:rsidRPr="006006B6">
        <w:rPr>
          <w:rFonts w:ascii="Arial" w:hAnsi="Arial" w:cs="Arial"/>
          <w:sz w:val="20"/>
          <w:szCs w:val="20"/>
          <w:lang w:val="bg-BG"/>
        </w:rPr>
        <w:t>ЦЕНАТА</w:t>
      </w:r>
      <w:r w:rsidRPr="009D5E7F">
        <w:rPr>
          <w:rFonts w:ascii="Arial" w:hAnsi="Arial" w:cs="Arial"/>
          <w:sz w:val="20"/>
          <w:szCs w:val="20"/>
          <w:lang w:val="bg-BG"/>
        </w:rPr>
        <w:t xml:space="preserve"> НА КЛИНИЧНАТА ПЪТЕКА</w:t>
      </w:r>
      <w:r w:rsidRPr="006006B6">
        <w:rPr>
          <w:rFonts w:ascii="Arial" w:hAnsi="Arial" w:cs="Arial"/>
          <w:sz w:val="20"/>
          <w:szCs w:val="20"/>
          <w:lang w:val="bg-BG"/>
        </w:rPr>
        <w:t xml:space="preserve"> /АМБУЛАТОРНА ПРОЦЕДУРА</w:t>
      </w:r>
      <w:r w:rsidRPr="009D5E7F">
        <w:rPr>
          <w:rFonts w:ascii="Arial" w:hAnsi="Arial" w:cs="Arial"/>
          <w:sz w:val="20"/>
          <w:szCs w:val="20"/>
          <w:lang w:val="bg-BG"/>
        </w:rPr>
        <w:t>/</w:t>
      </w:r>
      <w:r w:rsidRPr="006006B6">
        <w:rPr>
          <w:rFonts w:ascii="Arial" w:hAnsi="Arial" w:cs="Arial"/>
          <w:sz w:val="20"/>
          <w:szCs w:val="20"/>
          <w:lang w:val="bg-BG"/>
        </w:rPr>
        <w:t>КЛИНИЧНА ПРОЦЕДУРА</w:t>
      </w:r>
    </w:p>
    <w:p w14:paraId="0323D727" w14:textId="77777777" w:rsidR="00141CBE" w:rsidRPr="006006B6" w:rsidRDefault="00141CBE" w:rsidP="00141CBE">
      <w:pPr>
        <w:shd w:val="clear" w:color="auto" w:fill="FFFFFF"/>
        <w:spacing w:before="40" w:line="280" w:lineRule="atLeast"/>
        <w:jc w:val="center"/>
        <w:rPr>
          <w:rFonts w:ascii="Arial" w:hAnsi="Arial"/>
          <w:b/>
          <w:sz w:val="20"/>
          <w:szCs w:val="20"/>
          <w:lang w:val="bg-B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141CBE" w:rsidRPr="006006B6" w14:paraId="5970AE17" w14:textId="77777777" w:rsidTr="00141CBE">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141CBE" w:rsidRPr="009D5E7F" w14:paraId="0A093B19" w14:textId="77777777" w:rsidTr="00643BFB">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101B854" w14:textId="77777777" w:rsidR="00141CBE" w:rsidRPr="006006B6" w:rsidRDefault="00141CBE" w:rsidP="00643BFB">
                  <w:pPr>
                    <w:shd w:val="clear" w:color="auto" w:fill="FFFFFF"/>
                    <w:spacing w:before="20" w:after="40"/>
                    <w:rPr>
                      <w:rFonts w:ascii="Arial" w:hAnsi="Arial"/>
                      <w:sz w:val="18"/>
                      <w:szCs w:val="20"/>
                      <w:lang w:val="ru-RU"/>
                    </w:rPr>
                  </w:pPr>
                </w:p>
              </w:tc>
            </w:tr>
          </w:tbl>
          <w:p w14:paraId="1F2CEAA0" w14:textId="77777777" w:rsidR="00141CBE" w:rsidRPr="006006B6" w:rsidRDefault="00141CBE" w:rsidP="00643BFB">
            <w:pPr>
              <w:shd w:val="clear" w:color="auto" w:fill="FFFFFF"/>
              <w:tabs>
                <w:tab w:val="left" w:pos="709"/>
                <w:tab w:val="left" w:leader="dot" w:pos="5704"/>
              </w:tabs>
              <w:ind w:firstLine="142"/>
              <w:rPr>
                <w:rFonts w:ascii="Arial Narrow" w:hAnsi="Arial Narrow"/>
                <w:sz w:val="20"/>
                <w:szCs w:val="20"/>
                <w:lang w:val="bg-BG"/>
              </w:rPr>
            </w:pPr>
          </w:p>
          <w:p w14:paraId="1931CCFA" w14:textId="77777777" w:rsidR="00141CBE" w:rsidRPr="006006B6" w:rsidRDefault="00141CBE" w:rsidP="00643BFB">
            <w:pPr>
              <w:shd w:val="clear" w:color="auto" w:fill="FFFFFF"/>
              <w:tabs>
                <w:tab w:val="left" w:leader="dot" w:pos="5704"/>
              </w:tabs>
              <w:ind w:firstLine="34"/>
              <w:rPr>
                <w:rFonts w:ascii="Arial Narrow" w:hAnsi="Arial Narrow"/>
                <w:b/>
                <w:sz w:val="16"/>
                <w:szCs w:val="20"/>
                <w:lang w:val="bg-BG"/>
              </w:rPr>
            </w:pPr>
            <w:r w:rsidRPr="006006B6">
              <w:rPr>
                <w:rFonts w:ascii="Arial Narrow" w:hAnsi="Arial Narrow"/>
                <w:b/>
                <w:sz w:val="16"/>
                <w:szCs w:val="20"/>
                <w:lang w:val="bg-BG"/>
              </w:rPr>
              <w:t>ПАЦИЕНТ</w:t>
            </w:r>
          </w:p>
          <w:p w14:paraId="269145EC" w14:textId="77777777" w:rsidR="00141CBE" w:rsidRPr="006006B6" w:rsidRDefault="00141CBE" w:rsidP="00643BFB">
            <w:pPr>
              <w:shd w:val="clear" w:color="auto" w:fill="FFFFFF"/>
              <w:tabs>
                <w:tab w:val="left" w:pos="5296"/>
                <w:tab w:val="left" w:leader="dot" w:pos="5704"/>
              </w:tabs>
              <w:rPr>
                <w:rFonts w:ascii="Arial Narrow" w:hAnsi="Arial Narrow"/>
                <w:sz w:val="18"/>
                <w:szCs w:val="20"/>
                <w:lang w:val="bg-BG"/>
              </w:rPr>
            </w:pPr>
            <w:r w:rsidRPr="006006B6">
              <w:rPr>
                <w:noProof/>
                <w:sz w:val="20"/>
                <w:szCs w:val="20"/>
                <w:lang w:val="bg-BG" w:eastAsia="zh-CN"/>
              </w:rPr>
              <mc:AlternateContent>
                <mc:Choice Requires="wps">
                  <w:drawing>
                    <wp:anchor distT="0" distB="0" distL="114300" distR="114300" simplePos="0" relativeHeight="251671552" behindDoc="0" locked="0" layoutInCell="1" allowOverlap="1" wp14:anchorId="345ED2BC" wp14:editId="34C7407A">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14:paraId="4AAB4FBB"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3DDD602C"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0BF568B"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767F52C"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A35A1BA"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68A4971"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2304AF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1B8DA8B"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BA4E72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044A926"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519D274" w14:textId="77777777" w:rsidR="00643BFB" w:rsidRDefault="00643BFB">
                                        <w:pPr>
                                          <w:spacing w:before="40" w:after="40"/>
                                          <w:rPr>
                                            <w:rFonts w:ascii="Arial" w:hAnsi="Arial"/>
                                            <w:sz w:val="18"/>
                                          </w:rPr>
                                        </w:pPr>
                                      </w:p>
                                    </w:tc>
                                  </w:tr>
                                </w:tbl>
                                <w:p w14:paraId="291E9D7D" w14:textId="77777777"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ED2BC"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14:paraId="4AAB4FBB"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3DDD602C"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0BF568B"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767F52C"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A35A1BA"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68A4971"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2304AF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1B8DA8B"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BA4E72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044A926"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519D274" w14:textId="77777777" w:rsidR="00643BFB" w:rsidRDefault="00643BFB">
                                  <w:pPr>
                                    <w:spacing w:before="40" w:after="40"/>
                                    <w:rPr>
                                      <w:rFonts w:ascii="Arial" w:hAnsi="Arial"/>
                                      <w:sz w:val="18"/>
                                    </w:rPr>
                                  </w:pPr>
                                </w:p>
                              </w:tc>
                            </w:tr>
                          </w:tbl>
                          <w:p w14:paraId="291E9D7D" w14:textId="77777777" w:rsidR="00643BFB" w:rsidRDefault="00643BFB" w:rsidP="00141CBE">
                            <w:pPr>
                              <w:ind w:firstLine="142"/>
                              <w:rPr>
                                <w:rFonts w:ascii="Arial" w:hAnsi="Arial"/>
                                <w:sz w:val="12"/>
                                <w:szCs w:val="20"/>
                                <w:lang w:val="bg-BG"/>
                              </w:rPr>
                            </w:pPr>
                            <w:r>
                              <w:rPr>
                                <w:rFonts w:ascii="Arial Narrow" w:hAnsi="Arial Narrow"/>
                                <w:sz w:val="12"/>
                                <w:lang w:val="bg-BG"/>
                              </w:rPr>
                              <w:t xml:space="preserve">ЕГН (ЛНЧ) на пациента </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73600" behindDoc="0" locked="0" layoutInCell="1" allowOverlap="1" wp14:anchorId="5B015B6A" wp14:editId="5E1CDC34">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7EF01A1C"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A411EB4"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F439677" w14:textId="77777777" w:rsidR="00643BFB" w:rsidRDefault="00643BFB">
                                        <w:pPr>
                                          <w:spacing w:before="40" w:after="40"/>
                                          <w:rPr>
                                            <w:rFonts w:ascii="Arial" w:hAnsi="Arial"/>
                                            <w:sz w:val="18"/>
                                          </w:rPr>
                                        </w:pPr>
                                      </w:p>
                                    </w:tc>
                                  </w:tr>
                                </w:tbl>
                                <w:p w14:paraId="5C269DEE" w14:textId="77777777"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15B6A" id="Text Box 24" o:spid="_x0000_s1027" type="#_x0000_t202" style="position:absolute;margin-left:72.1pt;margin-top:-20.25pt;width:42.15pt;height:30.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7EF01A1C"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A411EB4"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F439677" w14:textId="77777777" w:rsidR="00643BFB" w:rsidRDefault="00643BFB">
                                  <w:pPr>
                                    <w:spacing w:before="40" w:after="40"/>
                                    <w:rPr>
                                      <w:rFonts w:ascii="Arial" w:hAnsi="Arial"/>
                                      <w:sz w:val="18"/>
                                    </w:rPr>
                                  </w:pPr>
                                </w:p>
                              </w:tc>
                            </w:tr>
                          </w:tbl>
                          <w:p w14:paraId="5C269DEE" w14:textId="77777777"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noProof/>
                <w:sz w:val="20"/>
                <w:szCs w:val="20"/>
                <w:lang w:val="bg-BG" w:eastAsia="zh-CN"/>
              </w:rPr>
              <mc:AlternateContent>
                <mc:Choice Requires="wps">
                  <w:drawing>
                    <wp:anchor distT="0" distB="0" distL="114300" distR="114300" simplePos="0" relativeHeight="251672576" behindDoc="0" locked="0" layoutInCell="1" allowOverlap="1" wp14:anchorId="1438A9E9" wp14:editId="5CDAFC27">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6D47178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F81C986" w14:textId="77777777"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11CE9EE" w14:textId="77777777" w:rsidR="00643BFB" w:rsidRDefault="00643BFB">
                                        <w:pPr>
                                          <w:spacing w:before="40" w:after="40"/>
                                          <w:rPr>
                                            <w:rFonts w:ascii="Arial" w:hAnsi="Arial"/>
                                            <w:sz w:val="18"/>
                                          </w:rPr>
                                        </w:pPr>
                                      </w:p>
                                    </w:tc>
                                  </w:tr>
                                </w:tbl>
                                <w:p w14:paraId="5B5EFF4B" w14:textId="77777777"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8A9E9" id="Text Box 25" o:spid="_x0000_s1028" type="#_x0000_t202" style="position:absolute;margin-left:35.5pt;margin-top:-20.85pt;width:42.15pt;height:30.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6D47178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F81C986" w14:textId="77777777" w:rsidR="00643BFB" w:rsidRDefault="00643BFB">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11CE9EE" w14:textId="77777777" w:rsidR="00643BFB" w:rsidRDefault="00643BFB">
                                  <w:pPr>
                                    <w:spacing w:before="40" w:after="40"/>
                                    <w:rPr>
                                      <w:rFonts w:ascii="Arial" w:hAnsi="Arial"/>
                                      <w:sz w:val="18"/>
                                    </w:rPr>
                                  </w:pPr>
                                </w:p>
                              </w:tc>
                            </w:tr>
                          </w:tbl>
                          <w:p w14:paraId="5B5EFF4B" w14:textId="77777777"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Narrow" w:hAnsi="Arial Narrow"/>
                <w:sz w:val="12"/>
                <w:szCs w:val="20"/>
                <w:lang w:val="ru-RU"/>
              </w:rPr>
              <w:tab/>
            </w:r>
            <w:r w:rsidRPr="006006B6">
              <w:rPr>
                <w:rFonts w:ascii="Arial Narrow" w:hAnsi="Arial Narrow"/>
                <w:sz w:val="12"/>
                <w:szCs w:val="20"/>
                <w:lang w:val="bg-BG"/>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141CBE" w:rsidRPr="009D5E7F" w14:paraId="49B3CD9A" w14:textId="77777777" w:rsidTr="00643BFB">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14:paraId="2E3443EE"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61EC918"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06156A13"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7E9311E5"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B228AD4"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734E4F9"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340E4F9"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5B9CE6FE"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D568381"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AFFAE8C"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DD82406"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7EADB11"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7E2C969"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42557765"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3D224A6"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0FD4CEAC"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72095235"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AA39E28"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1F75BBF" w14:textId="77777777" w:rsidR="00141CBE" w:rsidRPr="006006B6" w:rsidRDefault="00141CBE" w:rsidP="00643BFB">
                  <w:pPr>
                    <w:shd w:val="clear" w:color="auto" w:fill="FFFFFF"/>
                    <w:spacing w:before="40" w:after="40"/>
                    <w:rPr>
                      <w:rFonts w:ascii="Arial" w:hAnsi="Arial"/>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987617D" w14:textId="77777777" w:rsidR="00141CBE" w:rsidRPr="006006B6" w:rsidRDefault="00141CBE" w:rsidP="00643BFB">
                  <w:pPr>
                    <w:shd w:val="clear" w:color="auto" w:fill="FFFFFF"/>
                    <w:spacing w:before="40" w:after="40"/>
                    <w:rPr>
                      <w:rFonts w:ascii="Arial" w:hAnsi="Arial"/>
                      <w:sz w:val="16"/>
                      <w:szCs w:val="16"/>
                      <w:lang w:val="ru-RU"/>
                    </w:rPr>
                  </w:pPr>
                </w:p>
              </w:tc>
            </w:tr>
          </w:tbl>
          <w:p w14:paraId="11E37AF1" w14:textId="77777777" w:rsidR="00141CBE" w:rsidRPr="006006B6" w:rsidRDefault="00141CBE" w:rsidP="00643BFB">
            <w:pPr>
              <w:shd w:val="clear" w:color="auto" w:fill="FFFFFF"/>
              <w:ind w:firstLine="142"/>
              <w:rPr>
                <w:rFonts w:ascii="Arial Narrow" w:hAnsi="Arial Narrow"/>
                <w:sz w:val="12"/>
                <w:szCs w:val="20"/>
                <w:lang w:val="bg-BG"/>
              </w:rPr>
            </w:pPr>
            <w:r w:rsidRPr="006006B6">
              <w:rPr>
                <w:noProof/>
                <w:sz w:val="20"/>
                <w:szCs w:val="20"/>
                <w:lang w:val="bg-BG" w:eastAsia="zh-CN"/>
              </w:rPr>
              <mc:AlternateContent>
                <mc:Choice Requires="wps">
                  <w:drawing>
                    <wp:anchor distT="0" distB="0" distL="114300" distR="114300" simplePos="0" relativeHeight="251677696" behindDoc="0" locked="0" layoutInCell="1" allowOverlap="1" wp14:anchorId="580839F6" wp14:editId="4EA46B62">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66881CA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9A8D1EC"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C8A0900" w14:textId="77777777" w:rsidR="00643BFB" w:rsidRDefault="00643BFB">
                                        <w:pPr>
                                          <w:spacing w:before="40" w:after="40"/>
                                          <w:rPr>
                                            <w:rFonts w:ascii="Arial" w:hAnsi="Arial"/>
                                            <w:sz w:val="18"/>
                                          </w:rPr>
                                        </w:pPr>
                                      </w:p>
                                    </w:tc>
                                  </w:tr>
                                </w:tbl>
                                <w:p w14:paraId="0EC09388" w14:textId="77777777"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839F6" id="Text Box 26" o:spid="_x0000_s1029" type="#_x0000_t202" style="position:absolute;left:0;text-align:left;margin-left:250.25pt;margin-top:5.25pt;width:42.15pt;height:30.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66881CA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9A8D1EC"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C8A0900" w14:textId="77777777" w:rsidR="00643BFB" w:rsidRDefault="00643BFB">
                                  <w:pPr>
                                    <w:spacing w:before="40" w:after="40"/>
                                    <w:rPr>
                                      <w:rFonts w:ascii="Arial" w:hAnsi="Arial"/>
                                      <w:sz w:val="18"/>
                                    </w:rPr>
                                  </w:pPr>
                                </w:p>
                              </w:tc>
                            </w:tr>
                          </w:tbl>
                          <w:p w14:paraId="0EC09388" w14:textId="77777777" w:rsidR="00643BFB" w:rsidRDefault="00643BFB" w:rsidP="00141CBE">
                            <w:pPr>
                              <w:jc w:val="center"/>
                              <w:rPr>
                                <w:rFonts w:ascii="Arial" w:hAnsi="Arial"/>
                                <w:sz w:val="12"/>
                                <w:szCs w:val="20"/>
                                <w:lang w:val="bg-BG"/>
                              </w:rPr>
                            </w:pPr>
                            <w:r>
                              <w:rPr>
                                <w:rFonts w:ascii="Arial Narrow" w:hAnsi="Arial Narrow"/>
                                <w:sz w:val="12"/>
                                <w:lang w:val="bg-BG"/>
                              </w:rPr>
                              <w:t>код на държава</w:t>
                            </w:r>
                          </w:p>
                        </w:txbxContent>
                      </v:textbox>
                    </v:shape>
                  </w:pict>
                </mc:Fallback>
              </mc:AlternateContent>
            </w:r>
            <w:r w:rsidRPr="006006B6">
              <w:rPr>
                <w:rFonts w:ascii="Arial Narrow" w:hAnsi="Arial Narrow"/>
                <w:sz w:val="12"/>
                <w:szCs w:val="20"/>
                <w:lang w:val="bg-BG"/>
              </w:rPr>
              <w:t>Идентификационен номер</w:t>
            </w:r>
          </w:p>
          <w:p w14:paraId="5EF03BE7" w14:textId="77777777" w:rsidR="00141CBE" w:rsidRPr="006006B6" w:rsidRDefault="00141CBE" w:rsidP="00643BFB">
            <w:pPr>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sz w:val="20"/>
                <w:szCs w:val="20"/>
                <w:lang w:val="bg-BG"/>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ЕГН</w:t>
            </w:r>
            <w:r w:rsidRPr="006006B6">
              <w:rPr>
                <w:rFonts w:ascii="Arial" w:hAnsi="Arial"/>
                <w:sz w:val="16"/>
                <w:szCs w:val="20"/>
                <w:lang w:val="bg-BG"/>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bg-BG"/>
              </w:rPr>
              <w:t>Л</w:t>
            </w:r>
            <w:r w:rsidRPr="006006B6">
              <w:rPr>
                <w:rFonts w:ascii="Arial Narrow" w:hAnsi="Arial Narrow"/>
                <w:sz w:val="14"/>
                <w:szCs w:val="14"/>
                <w:lang w:val="ru-RU"/>
              </w:rPr>
              <w:t>НЧ</w:t>
            </w:r>
            <w:r w:rsidRPr="006006B6">
              <w:rPr>
                <w:rFonts w:ascii="Arial Narrow" w:hAnsi="Arial Narrow"/>
                <w:sz w:val="16"/>
                <w:szCs w:val="20"/>
                <w:lang w:val="bg-BG"/>
              </w:rPr>
              <w:tab/>
              <w:t>дата на раждане</w:t>
            </w:r>
            <w:r w:rsidRPr="006006B6">
              <w:rPr>
                <w:rFonts w:ascii="Arial" w:hAnsi="Arial"/>
                <w:sz w:val="16"/>
                <w:szCs w:val="20"/>
                <w:lang w:val="bg-BG"/>
              </w:rPr>
              <w:t xml:space="preserve"> </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w:t>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sym w:font="Webdings" w:char="F063"/>
            </w:r>
            <w:r w:rsidRPr="006006B6">
              <w:rPr>
                <w:rFonts w:ascii="Arial Narrow" w:hAnsi="Arial Narrow"/>
                <w:sz w:val="22"/>
                <w:szCs w:val="22"/>
                <w:lang w:val="bg-BG"/>
              </w:rPr>
              <w:t xml:space="preserve"> </w:t>
            </w:r>
          </w:p>
          <w:p w14:paraId="4136EA47" w14:textId="77777777" w:rsidR="00141CBE" w:rsidRPr="006006B6" w:rsidRDefault="00141CBE" w:rsidP="00643BFB">
            <w:pPr>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szCs w:val="20"/>
                <w:lang w:val="ru-RU"/>
              </w:rPr>
            </w:pP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ССН</w:t>
            </w:r>
            <w:r w:rsidRPr="006006B6">
              <w:rPr>
                <w:rFonts w:ascii="Arial" w:hAnsi="Arial"/>
                <w:sz w:val="16"/>
                <w:szCs w:val="20"/>
                <w:lang w:val="ru-RU"/>
              </w:rPr>
              <w:tab/>
            </w:r>
            <w:r w:rsidRPr="006006B6">
              <w:rPr>
                <w:rFonts w:ascii="Arial" w:hAnsi="Arial"/>
                <w:sz w:val="16"/>
                <w:szCs w:val="20"/>
                <w:lang w:val="en-US"/>
              </w:rPr>
              <w:sym w:font="Webdings" w:char="F063"/>
            </w:r>
            <w:r w:rsidRPr="006006B6">
              <w:rPr>
                <w:rFonts w:ascii="Arial" w:hAnsi="Arial"/>
                <w:sz w:val="16"/>
                <w:szCs w:val="20"/>
                <w:lang w:val="bg-BG"/>
              </w:rPr>
              <w:t xml:space="preserve"> </w:t>
            </w:r>
            <w:r w:rsidRPr="006006B6">
              <w:rPr>
                <w:rFonts w:ascii="Arial Narrow" w:hAnsi="Arial Narrow"/>
                <w:sz w:val="14"/>
                <w:szCs w:val="14"/>
                <w:lang w:val="ru-RU"/>
              </w:rPr>
              <w:t>гражданин на ЕС</w:t>
            </w:r>
            <w:r w:rsidRPr="006006B6">
              <w:rPr>
                <w:rFonts w:ascii="Arial Narrow" w:hAnsi="Arial Narrow"/>
                <w:sz w:val="16"/>
                <w:szCs w:val="20"/>
                <w:lang w:val="ru-RU"/>
              </w:rPr>
              <w:t xml:space="preserve"> </w:t>
            </w:r>
          </w:p>
          <w:p w14:paraId="72C68C11" w14:textId="77777777" w:rsidR="00141CBE" w:rsidRPr="006006B6" w:rsidRDefault="00141CBE" w:rsidP="00643BFB">
            <w:pPr>
              <w:pBdr>
                <w:left w:val="single" w:sz="2" w:space="4" w:color="auto"/>
                <w:right w:val="single" w:sz="2" w:space="4" w:color="auto"/>
              </w:pBdr>
              <w:shd w:val="clear" w:color="auto" w:fill="FFFFFF"/>
              <w:rPr>
                <w:rFonts w:ascii="Arial Narrow" w:hAnsi="Arial Narrow"/>
                <w:sz w:val="16"/>
                <w:szCs w:val="20"/>
                <w:lang w:val="bg-BG"/>
              </w:rPr>
            </w:pPr>
            <w:r w:rsidRPr="006006B6">
              <w:rPr>
                <w:rFonts w:ascii="Arial Narrow" w:hAnsi="Arial Narrow"/>
                <w:sz w:val="14"/>
                <w:szCs w:val="14"/>
                <w:lang w:val="bg-BG"/>
              </w:rPr>
              <w:t xml:space="preserve">                                      (или по двустранни спогодби)</w:t>
            </w:r>
            <w:r w:rsidRPr="006006B6">
              <w:rPr>
                <w:rFonts w:ascii="Arial Narrow" w:hAnsi="Arial Narrow"/>
                <w:sz w:val="16"/>
                <w:szCs w:val="20"/>
                <w:lang w:val="bg-BG"/>
              </w:rPr>
              <w:t xml:space="preserve"> </w:t>
            </w:r>
          </w:p>
          <w:p w14:paraId="45F8660E" w14:textId="77777777" w:rsidR="00141CBE" w:rsidRPr="006006B6" w:rsidRDefault="00141CBE" w:rsidP="00643BFB">
            <w:pPr>
              <w:shd w:val="clear" w:color="auto" w:fill="FFFFFF"/>
              <w:tabs>
                <w:tab w:val="left" w:leader="dot" w:pos="5704"/>
              </w:tabs>
              <w:ind w:firstLine="34"/>
              <w:jc w:val="center"/>
              <w:rPr>
                <w:rFonts w:ascii="Arial Narrow" w:hAnsi="Arial Narrow"/>
                <w:sz w:val="18"/>
                <w:szCs w:val="20"/>
                <w:lang w:val="bg-BG"/>
              </w:rPr>
            </w:pPr>
            <w:r w:rsidRPr="006006B6">
              <w:rPr>
                <w:rFonts w:ascii="Arial Narrow" w:hAnsi="Arial Narrow"/>
                <w:sz w:val="20"/>
                <w:szCs w:val="20"/>
                <w:lang w:val="bg-BG"/>
              </w:rPr>
              <w:tab/>
              <w:t xml:space="preserve"> </w:t>
            </w:r>
            <w:r w:rsidRPr="006006B6">
              <w:rPr>
                <w:rFonts w:ascii="Arial Narrow" w:hAnsi="Arial Narrow"/>
                <w:sz w:val="14"/>
                <w:szCs w:val="20"/>
                <w:lang w:val="bg-BG"/>
              </w:rPr>
              <w:t>име, презиме и фамилия по лична карта</w:t>
            </w:r>
          </w:p>
          <w:p w14:paraId="657006EB" w14:textId="77777777" w:rsidR="00141CBE" w:rsidRPr="006006B6" w:rsidRDefault="00141CBE" w:rsidP="00643BFB">
            <w:pPr>
              <w:shd w:val="clear" w:color="auto" w:fill="FFFFFF"/>
              <w:tabs>
                <w:tab w:val="left" w:pos="709"/>
                <w:tab w:val="left" w:leader="dot" w:pos="5704"/>
              </w:tabs>
              <w:spacing w:before="60" w:line="120" w:lineRule="auto"/>
              <w:rPr>
                <w:rFonts w:ascii="Arial Narrow" w:hAnsi="Arial Narrow"/>
                <w:sz w:val="18"/>
                <w:szCs w:val="20"/>
                <w:lang w:val="bg-BG"/>
              </w:rPr>
            </w:pPr>
            <w:r w:rsidRPr="006006B6">
              <w:rPr>
                <w:rFonts w:ascii="Arial Narrow" w:hAnsi="Arial Narrow"/>
                <w:sz w:val="18"/>
                <w:szCs w:val="20"/>
                <w:lang w:val="bg-BG"/>
              </w:rPr>
              <w:t>Aдрес: гр.(с) ……………………………………… ул………………………………№.</w:t>
            </w:r>
            <w:r w:rsidRPr="006006B6">
              <w:rPr>
                <w:rFonts w:ascii="Arial Narrow" w:hAnsi="Arial Narrow"/>
                <w:sz w:val="18"/>
                <w:szCs w:val="20"/>
                <w:lang w:val="bg-BG"/>
              </w:rPr>
              <w:tab/>
            </w:r>
          </w:p>
          <w:p w14:paraId="15C64B6D" w14:textId="77777777" w:rsidR="00141CBE" w:rsidRPr="009D5E7F" w:rsidRDefault="00141CBE" w:rsidP="00643BFB">
            <w:pPr>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szCs w:val="20"/>
                <w:lang w:val="bg-BG"/>
              </w:rPr>
            </w:pPr>
            <w:r w:rsidRPr="006006B6">
              <w:rPr>
                <w:rFonts w:ascii="Arial Narrow" w:hAnsi="Arial Narrow"/>
                <w:sz w:val="18"/>
                <w:szCs w:val="20"/>
                <w:lang w:val="bg-BG"/>
              </w:rPr>
              <w:t>ж.к.</w:t>
            </w:r>
            <w:r w:rsidRPr="006006B6">
              <w:rPr>
                <w:rFonts w:ascii="Arial Narrow" w:hAnsi="Arial Narrow"/>
                <w:sz w:val="18"/>
                <w:szCs w:val="20"/>
                <w:lang w:val="bg-BG"/>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14:paraId="73485735" w14:textId="77777777" w:rsidR="00141CBE" w:rsidRPr="009D5E7F" w:rsidRDefault="00141CBE" w:rsidP="00643BFB">
            <w:pPr>
              <w:shd w:val="clear" w:color="auto" w:fill="FFFFFF"/>
              <w:tabs>
                <w:tab w:val="left" w:pos="709"/>
                <w:tab w:val="left" w:leader="dot" w:pos="4570"/>
              </w:tabs>
              <w:ind w:firstLine="99"/>
              <w:rPr>
                <w:rFonts w:ascii="Arial Narrow" w:hAnsi="Arial Narrow"/>
                <w:b/>
                <w:bCs/>
                <w:sz w:val="16"/>
                <w:szCs w:val="16"/>
                <w:lang w:val="bg-BG"/>
              </w:rPr>
            </w:pPr>
          </w:p>
          <w:p w14:paraId="39467873" w14:textId="77777777" w:rsidR="00141CBE" w:rsidRPr="006006B6" w:rsidRDefault="00141CBE" w:rsidP="00643BFB">
            <w:pPr>
              <w:shd w:val="clear" w:color="auto" w:fill="FFFFFF"/>
              <w:tabs>
                <w:tab w:val="left" w:pos="709"/>
                <w:tab w:val="left" w:leader="dot" w:pos="4570"/>
              </w:tabs>
              <w:ind w:firstLine="99"/>
              <w:rPr>
                <w:rFonts w:ascii="Arial Narrow" w:hAnsi="Arial Narrow"/>
                <w:b/>
                <w:bCs/>
                <w:sz w:val="16"/>
                <w:szCs w:val="16"/>
                <w:lang w:val="en-US"/>
              </w:rPr>
            </w:pPr>
            <w:r w:rsidRPr="006006B6">
              <w:rPr>
                <w:rFonts w:ascii="Arial Narrow" w:hAnsi="Arial Narrow"/>
                <w:b/>
                <w:bCs/>
                <w:sz w:val="16"/>
                <w:szCs w:val="16"/>
                <w:lang w:val="bg-BG"/>
              </w:rPr>
              <w:t>ЛЕЧЕБНО ЗАВЕДЕНИЕ:</w:t>
            </w:r>
          </w:p>
          <w:p w14:paraId="5F87B8B4" w14:textId="77777777" w:rsidR="00141CBE" w:rsidRPr="006006B6" w:rsidRDefault="00141CBE" w:rsidP="00643BFB">
            <w:pPr>
              <w:shd w:val="clear" w:color="auto" w:fill="FFFFFF"/>
              <w:tabs>
                <w:tab w:val="left" w:pos="709"/>
                <w:tab w:val="center" w:pos="4320"/>
                <w:tab w:val="left" w:leader="dot" w:pos="4570"/>
                <w:tab w:val="right" w:pos="8640"/>
              </w:tabs>
              <w:ind w:firstLine="96"/>
              <w:rPr>
                <w:rFonts w:ascii="Arial Narrow" w:hAnsi="Arial Narrow"/>
                <w:sz w:val="20"/>
                <w:szCs w:val="20"/>
                <w:lang w:val="bg-BG"/>
              </w:rPr>
            </w:pPr>
            <w:r w:rsidRPr="006006B6">
              <w:rPr>
                <w:rFonts w:ascii="Arial" w:hAnsi="Arial"/>
                <w:noProof/>
                <w:szCs w:val="20"/>
                <w:lang w:val="bg-BG" w:eastAsia="zh-CN"/>
              </w:rPr>
              <mc:AlternateContent>
                <mc:Choice Requires="wps">
                  <w:drawing>
                    <wp:anchor distT="0" distB="0" distL="114300" distR="114300" simplePos="0" relativeHeight="251674624" behindDoc="0" locked="0" layoutInCell="1" allowOverlap="1" wp14:anchorId="14B8605A" wp14:editId="005516B2">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1992D1C3"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E7DB7EB"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8059786" w14:textId="77777777" w:rsidR="00643BFB" w:rsidRDefault="00643BFB">
                                        <w:pPr>
                                          <w:spacing w:before="40" w:after="40"/>
                                          <w:rPr>
                                            <w:rFonts w:ascii="Arial" w:hAnsi="Arial"/>
                                            <w:sz w:val="18"/>
                                          </w:rPr>
                                        </w:pPr>
                                      </w:p>
                                    </w:tc>
                                  </w:tr>
                                </w:tbl>
                                <w:p w14:paraId="3085F6C3" w14:textId="77777777"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8605A" id="Text Box 27" o:spid="_x0000_s1030" type="#_x0000_t202" style="position:absolute;left:0;text-align:left;margin-left:20.8pt;margin-top:.65pt;width:42.15pt;height:30.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1992D1C3"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E7DB7EB"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8059786" w14:textId="77777777" w:rsidR="00643BFB" w:rsidRDefault="00643BFB">
                                  <w:pPr>
                                    <w:spacing w:before="40" w:after="40"/>
                                    <w:rPr>
                                      <w:rFonts w:ascii="Arial" w:hAnsi="Arial"/>
                                      <w:sz w:val="18"/>
                                    </w:rPr>
                                  </w:pPr>
                                </w:p>
                              </w:tc>
                            </w:tr>
                          </w:tbl>
                          <w:p w14:paraId="3085F6C3" w14:textId="77777777" w:rsidR="00643BFB" w:rsidRDefault="00643BFB" w:rsidP="00141CBE">
                            <w:pPr>
                              <w:jc w:val="center"/>
                              <w:rPr>
                                <w:rFonts w:ascii="Arial" w:hAnsi="Arial"/>
                                <w:sz w:val="12"/>
                                <w:szCs w:val="20"/>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75648" behindDoc="0" locked="0" layoutInCell="1" allowOverlap="1" wp14:anchorId="5B544E67" wp14:editId="4C50B7E9">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2F94F0D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2E48981"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47BE1DE" w14:textId="77777777" w:rsidR="00643BFB" w:rsidRDefault="00643BFB">
                                        <w:pPr>
                                          <w:spacing w:before="40" w:after="40"/>
                                          <w:rPr>
                                            <w:rFonts w:ascii="Arial" w:hAnsi="Arial"/>
                                            <w:sz w:val="18"/>
                                          </w:rPr>
                                        </w:pPr>
                                      </w:p>
                                    </w:tc>
                                  </w:tr>
                                </w:tbl>
                                <w:p w14:paraId="7FE85738" w14:textId="77777777"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544E67" id="Text Box 28" o:spid="_x0000_s1031" type="#_x0000_t202" style="position:absolute;left:0;text-align:left;margin-left:55.35pt;margin-top:.55pt;width:42.15pt;height:30.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643BFB" w14:paraId="2F94F0D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2E48981"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47BE1DE" w14:textId="77777777" w:rsidR="00643BFB" w:rsidRDefault="00643BFB">
                                  <w:pPr>
                                    <w:spacing w:before="40" w:after="40"/>
                                    <w:rPr>
                                      <w:rFonts w:ascii="Arial" w:hAnsi="Arial"/>
                                      <w:sz w:val="18"/>
                                    </w:rPr>
                                  </w:pPr>
                                </w:p>
                              </w:tc>
                            </w:tr>
                          </w:tbl>
                          <w:p w14:paraId="7FE85738" w14:textId="77777777" w:rsidR="00643BFB" w:rsidRDefault="00643BFB" w:rsidP="00141CBE">
                            <w:pPr>
                              <w:jc w:val="center"/>
                              <w:rPr>
                                <w:rFonts w:ascii="Arial" w:hAnsi="Arial"/>
                                <w:sz w:val="12"/>
                                <w:szCs w:val="20"/>
                                <w:lang w:val="bg-BG"/>
                              </w:rPr>
                            </w:pPr>
                            <w:r>
                              <w:rPr>
                                <w:rFonts w:ascii="Arial Narrow" w:hAnsi="Arial Narrow"/>
                                <w:sz w:val="12"/>
                                <w:lang w:val="bg-BG"/>
                              </w:rPr>
                              <w:t>здравен район</w:t>
                            </w:r>
                          </w:p>
                        </w:txbxContent>
                      </v:textbox>
                    </v:shape>
                  </w:pict>
                </mc:Fallback>
              </mc:AlternateContent>
            </w:r>
            <w:r w:rsidRPr="006006B6">
              <w:rPr>
                <w:rFonts w:ascii="Arial" w:hAnsi="Arial"/>
                <w:noProof/>
                <w:szCs w:val="20"/>
                <w:lang w:val="bg-BG" w:eastAsia="zh-CN"/>
              </w:rPr>
              <mc:AlternateContent>
                <mc:Choice Requires="wps">
                  <w:drawing>
                    <wp:anchor distT="0" distB="0" distL="114300" distR="114300" simplePos="0" relativeHeight="251670528" behindDoc="0" locked="0" layoutInCell="1" allowOverlap="1" wp14:anchorId="4FAC3C7C" wp14:editId="1D994EE5">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14:paraId="7D2B6A10"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F8B76FA"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4604EA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DB643FF"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45B539E"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EA3C743"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2040B7"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5F6B33"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A0384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49BD0D7"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A781CC" w14:textId="77777777" w:rsidR="00643BFB" w:rsidRDefault="00643BFB">
                                        <w:pPr>
                                          <w:spacing w:before="40" w:after="40"/>
                                          <w:rPr>
                                            <w:rFonts w:ascii="Arial" w:hAnsi="Arial"/>
                                            <w:sz w:val="18"/>
                                          </w:rPr>
                                        </w:pPr>
                                      </w:p>
                                    </w:tc>
                                  </w:tr>
                                </w:tbl>
                                <w:p w14:paraId="0590EACB" w14:textId="77777777"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C3C7C" id="Text Box 29" o:spid="_x0000_s1032" type="#_x0000_t202" style="position:absolute;left:0;text-align:left;margin-left:91.85pt;margin-top:.6pt;width:152.2pt;height:30.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14:paraId="7D2B6A10"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F8B76FA"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4604EA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DB643FF"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45B539E"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EA3C743"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2040B7"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5F6B33"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A0384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49BD0D7"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A781CC" w14:textId="77777777" w:rsidR="00643BFB" w:rsidRDefault="00643BFB">
                                  <w:pPr>
                                    <w:spacing w:before="40" w:after="40"/>
                                    <w:rPr>
                                      <w:rFonts w:ascii="Arial" w:hAnsi="Arial"/>
                                      <w:sz w:val="18"/>
                                    </w:rPr>
                                  </w:pPr>
                                </w:p>
                              </w:tc>
                            </w:tr>
                          </w:tbl>
                          <w:p w14:paraId="0590EACB" w14:textId="77777777" w:rsidR="00643BFB" w:rsidRDefault="00643BFB" w:rsidP="00141CBE">
                            <w:pPr>
                              <w:ind w:firstLine="142"/>
                              <w:rPr>
                                <w:rFonts w:ascii="Arial" w:hAnsi="Arial"/>
                                <w:sz w:val="12"/>
                                <w:szCs w:val="20"/>
                                <w:lang w:val="bg-BG"/>
                              </w:rPr>
                            </w:pPr>
                            <w:r>
                              <w:rPr>
                                <w:rFonts w:ascii="Arial Narrow" w:hAnsi="Arial Narrow"/>
                                <w:sz w:val="12"/>
                                <w:lang w:val="bg-BG"/>
                              </w:rPr>
                              <w:t>регистрационен номер на лечебното заведение</w:t>
                            </w:r>
                          </w:p>
                        </w:txbxContent>
                      </v:textbox>
                    </v:shape>
                  </w:pict>
                </mc:Fallback>
              </mc:AlternateContent>
            </w:r>
            <w:r w:rsidRPr="006006B6">
              <w:rPr>
                <w:rFonts w:ascii="Arial" w:hAnsi="Arial"/>
                <w:sz w:val="20"/>
                <w:szCs w:val="20"/>
                <w:lang w:val="en-US"/>
              </w:rPr>
              <w:sym w:font="Webdings" w:char="F063"/>
            </w:r>
          </w:p>
          <w:p w14:paraId="74C5C4ED" w14:textId="77777777" w:rsidR="00141CBE" w:rsidRPr="006006B6" w:rsidRDefault="00141CBE" w:rsidP="00643BFB">
            <w:pPr>
              <w:shd w:val="clear" w:color="auto" w:fill="FFFFFF"/>
              <w:tabs>
                <w:tab w:val="left" w:pos="709"/>
                <w:tab w:val="center" w:pos="4153"/>
                <w:tab w:val="left" w:leader="dot" w:pos="4570"/>
                <w:tab w:val="right" w:pos="8306"/>
              </w:tabs>
              <w:rPr>
                <w:rFonts w:ascii="Arial Narrow" w:hAnsi="Arial Narrow"/>
                <w:sz w:val="12"/>
                <w:szCs w:val="20"/>
                <w:lang w:val="ru-RU"/>
              </w:rPr>
            </w:pPr>
            <w:r w:rsidRPr="006006B6">
              <w:rPr>
                <w:rFonts w:ascii="Arial Narrow" w:hAnsi="Arial Narrow"/>
                <w:sz w:val="12"/>
                <w:szCs w:val="20"/>
                <w:lang w:val="bg-BG"/>
              </w:rPr>
              <w:t xml:space="preserve">договор </w:t>
            </w:r>
          </w:p>
          <w:p w14:paraId="6220BBBF" w14:textId="77777777" w:rsidR="00141CBE" w:rsidRPr="006006B6" w:rsidRDefault="00141CBE" w:rsidP="00643BFB">
            <w:pPr>
              <w:shd w:val="clear" w:color="auto" w:fill="FFFFFF"/>
              <w:tabs>
                <w:tab w:val="left" w:pos="709"/>
                <w:tab w:val="center" w:pos="4153"/>
                <w:tab w:val="left" w:leader="dot" w:pos="4570"/>
                <w:tab w:val="right" w:pos="8306"/>
              </w:tabs>
              <w:rPr>
                <w:rFonts w:ascii="Arial Narrow" w:hAnsi="Arial Narrow"/>
                <w:noProof/>
                <w:sz w:val="18"/>
                <w:szCs w:val="20"/>
                <w:lang w:val="ru-RU"/>
              </w:rPr>
            </w:pPr>
            <w:r w:rsidRPr="006006B6">
              <w:rPr>
                <w:noProof/>
                <w:sz w:val="20"/>
                <w:szCs w:val="20"/>
                <w:lang w:val="bg-BG" w:eastAsia="zh-CN"/>
              </w:rPr>
              <mc:AlternateContent>
                <mc:Choice Requires="wps">
                  <w:drawing>
                    <wp:anchor distT="0" distB="0" distL="114300" distR="114300" simplePos="0" relativeHeight="251676672" behindDoc="0" locked="0" layoutInCell="1" allowOverlap="1" wp14:anchorId="1D74659C" wp14:editId="156AD0EA">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14:paraId="3349F6E1"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F0EF9F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C987B2F"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0BA769E"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655C40"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790B659"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5B06FE5"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CC1458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D956C16"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60879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A3EB8F2" w14:textId="77777777" w:rsidR="00643BFB" w:rsidRDefault="00643BFB">
                                        <w:pPr>
                                          <w:spacing w:before="40" w:after="40"/>
                                          <w:rPr>
                                            <w:rFonts w:ascii="Arial" w:hAnsi="Arial"/>
                                            <w:sz w:val="18"/>
                                          </w:rPr>
                                        </w:pPr>
                                      </w:p>
                                    </w:tc>
                                  </w:tr>
                                </w:tbl>
                                <w:p w14:paraId="3790DCD9" w14:textId="77777777" w:rsidR="00643BFB" w:rsidRDefault="00643BFB" w:rsidP="00141CBE">
                                  <w:pPr>
                                    <w:rPr>
                                      <w:rFonts w:ascii="Arial" w:hAnsi="Arial"/>
                                      <w:sz w:val="12"/>
                                      <w:szCs w:val="20"/>
                                    </w:rPr>
                                  </w:pPr>
                                  <w:r>
                                    <w:rPr>
                                      <w:rFonts w:ascii="Arial Narrow" w:hAnsi="Arial Narrow"/>
                                      <w:sz w:val="12"/>
                                      <w:lang w:val="bg-BG"/>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4659C" id="Text Box 30" o:spid="_x0000_s1033" type="#_x0000_t202" style="position:absolute;margin-left:91.8pt;margin-top:5.25pt;width:152.2pt;height:30.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643BFB" w14:paraId="3349F6E1"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F0EF9F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C987B2F"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0BA769E"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655C40"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790B659"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5B06FE5"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CC1458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D956C16"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608798" w14:textId="77777777" w:rsidR="00643BFB" w:rsidRDefault="00643BFB">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A3EB8F2" w14:textId="77777777" w:rsidR="00643BFB" w:rsidRDefault="00643BFB">
                                  <w:pPr>
                                    <w:spacing w:before="40" w:after="40"/>
                                    <w:rPr>
                                      <w:rFonts w:ascii="Arial" w:hAnsi="Arial"/>
                                      <w:sz w:val="18"/>
                                    </w:rPr>
                                  </w:pPr>
                                </w:p>
                              </w:tc>
                            </w:tr>
                          </w:tbl>
                          <w:p w14:paraId="3790DCD9" w14:textId="77777777" w:rsidR="00643BFB" w:rsidRDefault="00643BFB" w:rsidP="00141CBE">
                            <w:pPr>
                              <w:rPr>
                                <w:rFonts w:ascii="Arial" w:hAnsi="Arial"/>
                                <w:sz w:val="12"/>
                                <w:szCs w:val="20"/>
                              </w:rPr>
                            </w:pPr>
                            <w:r>
                              <w:rPr>
                                <w:rFonts w:ascii="Arial Narrow" w:hAnsi="Arial Narrow"/>
                                <w:sz w:val="12"/>
                                <w:lang w:val="bg-BG"/>
                              </w:rPr>
                              <w:t xml:space="preserve">             УИН на лекаря/ЛПК на лекаря, вложил МИ</w:t>
                            </w:r>
                          </w:p>
                        </w:txbxContent>
                      </v:textbox>
                    </v:shape>
                  </w:pict>
                </mc:Fallback>
              </mc:AlternateContent>
            </w:r>
            <w:r w:rsidRPr="006006B6">
              <w:rPr>
                <w:rFonts w:ascii="Arial Narrow" w:hAnsi="Arial Narrow"/>
                <w:sz w:val="12"/>
                <w:szCs w:val="20"/>
                <w:lang w:val="bg-BG"/>
              </w:rPr>
              <w:t>с НЗОК</w:t>
            </w:r>
            <w:r w:rsidRPr="006006B6">
              <w:rPr>
                <w:noProof/>
                <w:sz w:val="20"/>
                <w:szCs w:val="20"/>
                <w:lang w:val="ru-RU"/>
              </w:rPr>
              <w:t xml:space="preserve"> </w:t>
            </w:r>
          </w:p>
          <w:p w14:paraId="1CCF6DC6" w14:textId="77777777" w:rsidR="00141CBE" w:rsidRPr="006006B6" w:rsidRDefault="00141CBE" w:rsidP="00643BFB">
            <w:pPr>
              <w:shd w:val="clear" w:color="auto" w:fill="FFFFFF"/>
              <w:tabs>
                <w:tab w:val="left" w:pos="709"/>
                <w:tab w:val="left" w:leader="dot" w:pos="4570"/>
              </w:tabs>
              <w:ind w:firstLine="1876"/>
              <w:rPr>
                <w:rFonts w:ascii="Arial Narrow" w:hAnsi="Arial Narrow"/>
                <w:sz w:val="18"/>
                <w:szCs w:val="20"/>
                <w:lang w:val="bg-BG"/>
              </w:rPr>
            </w:pPr>
          </w:p>
          <w:p w14:paraId="5CB3012C" w14:textId="77777777" w:rsidR="00141CBE" w:rsidRPr="006006B6" w:rsidRDefault="00141CBE" w:rsidP="00643BFB">
            <w:pPr>
              <w:shd w:val="clear" w:color="auto" w:fill="FFFFFF"/>
              <w:tabs>
                <w:tab w:val="left" w:pos="709"/>
                <w:tab w:val="left" w:leader="dot" w:pos="4570"/>
              </w:tabs>
              <w:ind w:firstLine="1876"/>
              <w:rPr>
                <w:rFonts w:ascii="Arial Narrow" w:hAnsi="Arial Narrow"/>
                <w:sz w:val="18"/>
                <w:szCs w:val="20"/>
                <w:lang w:val="bg-BG"/>
              </w:rPr>
            </w:pPr>
          </w:p>
          <w:p w14:paraId="5A40D052" w14:textId="77777777" w:rsidR="00141CBE" w:rsidRPr="006006B6" w:rsidRDefault="00141CBE" w:rsidP="00643BFB">
            <w:pPr>
              <w:shd w:val="clear" w:color="auto" w:fill="FFFFFF"/>
              <w:tabs>
                <w:tab w:val="left" w:pos="709"/>
                <w:tab w:val="left" w:leader="dot" w:pos="4570"/>
              </w:tabs>
              <w:ind w:firstLine="1876"/>
              <w:rPr>
                <w:rFonts w:ascii="Arial Narrow" w:hAnsi="Arial Narrow"/>
                <w:sz w:val="18"/>
                <w:szCs w:val="20"/>
                <w:lang w:val="bg-BG"/>
              </w:rPr>
            </w:pPr>
            <w:r w:rsidRPr="006006B6">
              <w:rPr>
                <w:rFonts w:ascii="Arial Narrow" w:hAnsi="Arial Narrow"/>
                <w:sz w:val="18"/>
                <w:szCs w:val="20"/>
                <w:lang w:val="bg-BG"/>
              </w:rPr>
              <w:t xml:space="preserve"> </w:t>
            </w:r>
          </w:p>
          <w:p w14:paraId="0384C3BE" w14:textId="77777777" w:rsidR="00141CBE" w:rsidRPr="006006B6" w:rsidRDefault="00141CBE" w:rsidP="00643BFB">
            <w:pPr>
              <w:shd w:val="clear" w:color="auto" w:fill="FFFFFF"/>
              <w:tabs>
                <w:tab w:val="left" w:pos="709"/>
                <w:tab w:val="left" w:leader="dot" w:pos="4570"/>
              </w:tabs>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14:paraId="1755FD5C" w14:textId="77777777" w:rsidR="00141CBE" w:rsidRPr="006006B6" w:rsidRDefault="00141CBE" w:rsidP="00643BFB">
            <w:pPr>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на лечебното заведение</w:t>
            </w:r>
          </w:p>
          <w:p w14:paraId="58E561C6" w14:textId="77777777" w:rsidR="00141CBE" w:rsidRPr="006006B6" w:rsidRDefault="00141CBE" w:rsidP="00643BFB">
            <w:pPr>
              <w:shd w:val="clear" w:color="auto" w:fill="FFFFFF"/>
              <w:tabs>
                <w:tab w:val="center" w:pos="4153"/>
                <w:tab w:val="left" w:leader="dot" w:pos="4706"/>
                <w:tab w:val="right" w:pos="8306"/>
              </w:tabs>
              <w:spacing w:before="60"/>
              <w:rPr>
                <w:rFonts w:ascii="Arial Narrow" w:hAnsi="Arial Narrow"/>
                <w:sz w:val="18"/>
                <w:szCs w:val="20"/>
                <w:lang w:val="bg-BG"/>
              </w:rPr>
            </w:pPr>
            <w:r w:rsidRPr="006006B6">
              <w:rPr>
                <w:rFonts w:ascii="Arial Narrow" w:hAnsi="Arial Narrow"/>
                <w:sz w:val="18"/>
                <w:szCs w:val="20"/>
                <w:lang w:val="bg-BG"/>
              </w:rPr>
              <w:t>…………………………………………………………………………………</w:t>
            </w:r>
            <w:r w:rsidRPr="006006B6">
              <w:rPr>
                <w:rFonts w:ascii="Arial Narrow" w:hAnsi="Arial Narrow"/>
                <w:sz w:val="18"/>
                <w:szCs w:val="20"/>
                <w:lang w:val="bg-BG"/>
              </w:rPr>
              <w:tab/>
            </w:r>
          </w:p>
          <w:p w14:paraId="72E4E156" w14:textId="77777777" w:rsidR="00141CBE" w:rsidRPr="006006B6" w:rsidRDefault="00141CBE" w:rsidP="00643BFB">
            <w:pPr>
              <w:shd w:val="clear" w:color="auto" w:fill="FFFFFF"/>
              <w:tabs>
                <w:tab w:val="left" w:leader="dot" w:pos="4570"/>
              </w:tabs>
              <w:jc w:val="center"/>
              <w:rPr>
                <w:rFonts w:ascii="Arial Narrow" w:hAnsi="Arial Narrow"/>
                <w:sz w:val="14"/>
                <w:szCs w:val="14"/>
                <w:lang w:val="bg-BG"/>
              </w:rPr>
            </w:pPr>
            <w:r w:rsidRPr="006006B6">
              <w:rPr>
                <w:rFonts w:ascii="Arial Narrow" w:hAnsi="Arial Narrow"/>
                <w:sz w:val="14"/>
                <w:szCs w:val="14"/>
                <w:lang w:val="bg-BG"/>
              </w:rPr>
              <w:t>име и фамилия</w:t>
            </w:r>
            <w:r w:rsidRPr="006006B6">
              <w:rPr>
                <w:rFonts w:ascii="Arial Narrow" w:hAnsi="Arial Narrow"/>
                <w:noProof/>
                <w:sz w:val="14"/>
                <w:szCs w:val="14"/>
                <w:lang w:val="ru-RU"/>
              </w:rPr>
              <w:t xml:space="preserve"> </w:t>
            </w:r>
            <w:r w:rsidRPr="006006B6">
              <w:rPr>
                <w:rFonts w:ascii="Arial Narrow" w:hAnsi="Arial Narrow"/>
                <w:sz w:val="14"/>
                <w:szCs w:val="14"/>
                <w:lang w:val="bg-BG"/>
              </w:rPr>
              <w:t>на лекаря</w:t>
            </w:r>
          </w:p>
          <w:p w14:paraId="51A59C79" w14:textId="77777777" w:rsidR="00141CBE" w:rsidRPr="006006B6" w:rsidRDefault="00141CBE" w:rsidP="00643BFB">
            <w:pPr>
              <w:shd w:val="clear" w:color="auto" w:fill="FFFFFF"/>
              <w:tabs>
                <w:tab w:val="left" w:leader="dot" w:pos="4570"/>
              </w:tabs>
              <w:jc w:val="center"/>
              <w:rPr>
                <w:rFonts w:ascii="Arial Narrow" w:hAnsi="Arial Narrow"/>
                <w:sz w:val="12"/>
                <w:szCs w:val="20"/>
                <w:lang w:val="bg-BG"/>
              </w:rPr>
            </w:pPr>
          </w:p>
        </w:tc>
      </w:tr>
      <w:tr w:rsidR="00141CBE" w:rsidRPr="006006B6" w14:paraId="1778A6DD" w14:textId="77777777" w:rsidTr="00141CBE">
        <w:trPr>
          <w:gridBefore w:val="1"/>
          <w:wBefore w:w="33" w:type="dxa"/>
        </w:trPr>
        <w:tc>
          <w:tcPr>
            <w:tcW w:w="10887" w:type="dxa"/>
            <w:gridSpan w:val="9"/>
            <w:tcBorders>
              <w:top w:val="single" w:sz="4" w:space="0" w:color="auto"/>
              <w:left w:val="nil"/>
              <w:bottom w:val="nil"/>
              <w:right w:val="nil"/>
            </w:tcBorders>
          </w:tcPr>
          <w:p w14:paraId="52D383EB" w14:textId="77777777" w:rsidR="00141CBE" w:rsidRPr="006006B6" w:rsidRDefault="00141CBE" w:rsidP="00643BFB">
            <w:pPr>
              <w:shd w:val="clear" w:color="auto" w:fill="FFFFFF"/>
              <w:tabs>
                <w:tab w:val="left" w:pos="709"/>
              </w:tabs>
              <w:ind w:firstLine="176"/>
              <w:rPr>
                <w:rFonts w:ascii="Arial Narrow" w:hAnsi="Arial Narrow"/>
                <w:b/>
                <w:bCs/>
                <w:sz w:val="6"/>
                <w:szCs w:val="6"/>
                <w:lang w:val="bg-BG"/>
              </w:rPr>
            </w:pPr>
          </w:p>
        </w:tc>
      </w:tr>
      <w:tr w:rsidR="00141CBE" w:rsidRPr="006006B6" w14:paraId="0FF43825" w14:textId="77777777" w:rsidTr="00141CBE">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14:paraId="0AA6339F" w14:textId="77777777" w:rsidR="00141CBE" w:rsidRPr="006006B6" w:rsidRDefault="00141CBE" w:rsidP="00643BF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пътека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14:paraId="25170B3E" w14:textId="77777777" w:rsidR="00141CBE" w:rsidRPr="006006B6" w:rsidRDefault="00141CBE" w:rsidP="00643BF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Амбулаторна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p w14:paraId="00171102" w14:textId="77777777" w:rsidR="00141CBE" w:rsidRPr="006006B6" w:rsidRDefault="00141CBE" w:rsidP="00643BFB">
            <w:pPr>
              <w:shd w:val="clear" w:color="auto" w:fill="FFFFFF"/>
              <w:tabs>
                <w:tab w:val="right" w:leader="dot" w:pos="10665"/>
              </w:tabs>
              <w:spacing w:before="60"/>
              <w:ind w:firstLine="34"/>
              <w:rPr>
                <w:rFonts w:ascii="Arial" w:hAnsi="Arial" w:cs="Arial"/>
                <w:sz w:val="28"/>
                <w:szCs w:val="28"/>
                <w:lang w:val="bg-BG"/>
              </w:rPr>
            </w:pPr>
            <w:r w:rsidRPr="006006B6">
              <w:rPr>
                <w:rFonts w:ascii="Arial Narrow" w:hAnsi="Arial Narrow"/>
                <w:b/>
                <w:bCs/>
                <w:sz w:val="18"/>
                <w:szCs w:val="18"/>
                <w:lang w:val="bg-BG"/>
              </w:rPr>
              <w:t xml:space="preserve">Клинична процедура </w:t>
            </w:r>
            <w:r w:rsidRPr="006006B6">
              <w:rPr>
                <w:rFonts w:ascii="Arial Narrow" w:hAnsi="Arial Narrow"/>
                <w:sz w:val="18"/>
                <w:szCs w:val="18"/>
                <w:lang w:val="bg-BG"/>
              </w:rPr>
              <w:tab/>
              <w:t xml:space="preserve"> </w:t>
            </w:r>
            <w:r w:rsidRPr="006006B6">
              <w:rPr>
                <w:rFonts w:ascii="Arial Narrow" w:hAnsi="Arial Narrow"/>
                <w:b/>
                <w:bCs/>
                <w:sz w:val="18"/>
                <w:szCs w:val="1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w:t>
            </w:r>
            <w:r w:rsidRPr="006006B6">
              <w:rPr>
                <w:rFonts w:ascii="Arial" w:hAnsi="Arial" w:cs="Arial"/>
                <w:sz w:val="28"/>
                <w:szCs w:val="28"/>
                <w:lang w:val="bg-BG"/>
              </w:rPr>
              <w:sym w:font="Webdings" w:char="F063"/>
            </w:r>
          </w:p>
        </w:tc>
      </w:tr>
      <w:tr w:rsidR="00141CBE" w:rsidRPr="006006B6" w14:paraId="43DFE065" w14:textId="77777777" w:rsidTr="00141CBE">
        <w:trPr>
          <w:gridBefore w:val="1"/>
          <w:wBefore w:w="33" w:type="dxa"/>
        </w:trPr>
        <w:tc>
          <w:tcPr>
            <w:tcW w:w="10887" w:type="dxa"/>
            <w:gridSpan w:val="9"/>
            <w:tcBorders>
              <w:top w:val="nil"/>
              <w:left w:val="single" w:sz="4" w:space="0" w:color="auto"/>
              <w:bottom w:val="nil"/>
              <w:right w:val="single" w:sz="4" w:space="0" w:color="auto"/>
            </w:tcBorders>
          </w:tcPr>
          <w:p w14:paraId="271AA2AF" w14:textId="77777777" w:rsidR="00141CBE" w:rsidRPr="006006B6" w:rsidRDefault="00141CBE" w:rsidP="00643BFB">
            <w:pPr>
              <w:shd w:val="clear" w:color="auto" w:fill="FFFFFF"/>
              <w:tabs>
                <w:tab w:val="left" w:pos="709"/>
              </w:tabs>
              <w:ind w:firstLine="176"/>
              <w:rPr>
                <w:rFonts w:ascii="Arial Narrow" w:hAnsi="Arial Narrow"/>
                <w:b/>
                <w:bCs/>
                <w:sz w:val="4"/>
                <w:szCs w:val="4"/>
                <w:lang w:val="bg-BG"/>
              </w:rPr>
            </w:pPr>
          </w:p>
        </w:tc>
      </w:tr>
      <w:tr w:rsidR="00141CBE" w:rsidRPr="006006B6" w14:paraId="08C8A51F" w14:textId="77777777" w:rsidTr="00141CBE">
        <w:trPr>
          <w:gridBefore w:val="1"/>
          <w:wBefore w:w="33" w:type="dxa"/>
          <w:trHeight w:val="287"/>
        </w:trPr>
        <w:tc>
          <w:tcPr>
            <w:tcW w:w="7625" w:type="dxa"/>
            <w:gridSpan w:val="6"/>
            <w:tcBorders>
              <w:top w:val="nil"/>
              <w:left w:val="single" w:sz="4" w:space="0" w:color="auto"/>
              <w:bottom w:val="nil"/>
              <w:right w:val="nil"/>
            </w:tcBorders>
            <w:hideMark/>
          </w:tcPr>
          <w:p w14:paraId="7EB05BA1" w14:textId="77777777" w:rsidR="00141CBE" w:rsidRPr="006006B6" w:rsidRDefault="00141CBE" w:rsidP="00643BFB">
            <w:pPr>
              <w:shd w:val="clear" w:color="auto" w:fill="FFFFFF"/>
              <w:tabs>
                <w:tab w:val="left" w:pos="709"/>
                <w:tab w:val="left" w:leader="dot" w:pos="8539"/>
              </w:tabs>
              <w:spacing w:before="240"/>
              <w:rPr>
                <w:rFonts w:ascii="Arial Narrow" w:hAnsi="Arial Narrow"/>
                <w:sz w:val="18"/>
                <w:szCs w:val="18"/>
                <w:lang w:val="bg-BG"/>
              </w:rPr>
            </w:pPr>
            <w:r w:rsidRPr="006006B6">
              <w:rPr>
                <w:rFonts w:ascii="Arial Narrow" w:hAnsi="Arial Narrow"/>
                <w:b/>
                <w:bCs/>
                <w:sz w:val="18"/>
                <w:szCs w:val="18"/>
                <w:lang w:val="bg-BG"/>
              </w:rPr>
              <w:t>Диагноза:</w:t>
            </w:r>
            <w:r w:rsidRPr="006006B6">
              <w:rPr>
                <w:rFonts w:ascii="Arial Narrow" w:hAnsi="Arial Narrow"/>
                <w:sz w:val="18"/>
                <w:szCs w:val="18"/>
                <w:lang w:val="bg-BG"/>
              </w:rPr>
              <w:t xml:space="preserve"> </w:t>
            </w:r>
            <w:r w:rsidRPr="006006B6">
              <w:rPr>
                <w:rFonts w:ascii="Arial Narrow" w:hAnsi="Arial Narrow"/>
                <w:sz w:val="18"/>
                <w:szCs w:val="18"/>
                <w:lang w:val="bg-BG"/>
              </w:rPr>
              <w:tab/>
            </w:r>
          </w:p>
        </w:tc>
        <w:tc>
          <w:tcPr>
            <w:tcW w:w="3262" w:type="dxa"/>
            <w:gridSpan w:val="3"/>
            <w:tcBorders>
              <w:top w:val="nil"/>
              <w:left w:val="nil"/>
              <w:bottom w:val="nil"/>
              <w:right w:val="single" w:sz="4" w:space="0" w:color="auto"/>
            </w:tcBorders>
            <w:hideMark/>
          </w:tcPr>
          <w:p w14:paraId="4EB820A1" w14:textId="77777777" w:rsidR="00141CBE" w:rsidRPr="006006B6" w:rsidRDefault="00141CBE" w:rsidP="00643BFB">
            <w:pPr>
              <w:shd w:val="clear" w:color="auto" w:fill="FFFFFF"/>
              <w:tabs>
                <w:tab w:val="center" w:pos="4153"/>
                <w:tab w:val="left" w:pos="4854"/>
                <w:tab w:val="right" w:pos="8306"/>
              </w:tabs>
              <w:spacing w:before="240"/>
              <w:ind w:left="-250"/>
              <w:rPr>
                <w:rFonts w:ascii="Arial Narrow" w:hAnsi="Arial Narrow"/>
                <w:sz w:val="20"/>
                <w:szCs w:val="20"/>
                <w:lang w:val="bg-BG"/>
              </w:rPr>
            </w:pPr>
            <w:r w:rsidRPr="006006B6">
              <w:rPr>
                <w:rFonts w:ascii="Arial Narrow" w:hAnsi="Arial Narrow"/>
                <w:sz w:val="18"/>
                <w:szCs w:val="18"/>
                <w:lang w:val="bg-BG"/>
              </w:rPr>
              <w:t xml:space="preserve">ММКБ10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 xml:space="preserve"> </w:t>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sym w:font="Webdings" w:char="F063"/>
            </w:r>
            <w:r w:rsidRPr="006006B6">
              <w:rPr>
                <w:rFonts w:ascii="Arial" w:hAnsi="Arial" w:cs="Arial"/>
                <w:lang w:val="bg-BG"/>
              </w:rPr>
              <w:t>.</w:t>
            </w:r>
            <w:r w:rsidRPr="006006B6">
              <w:rPr>
                <w:rFonts w:ascii="Arial" w:hAnsi="Arial" w:cs="Arial"/>
                <w:lang w:val="bg-BG"/>
              </w:rPr>
              <w:sym w:font="Webdings" w:char="F063"/>
            </w:r>
            <w:r w:rsidRPr="006006B6">
              <w:rPr>
                <w:rFonts w:ascii="Arial" w:hAnsi="Arial" w:cs="Arial"/>
                <w:lang w:val="bg-BG"/>
              </w:rPr>
              <w:sym w:font="Webdings" w:char="F063"/>
            </w:r>
          </w:p>
        </w:tc>
      </w:tr>
      <w:tr w:rsidR="00141CBE" w:rsidRPr="006006B6" w14:paraId="258D4D16" w14:textId="77777777" w:rsidTr="00141CBE">
        <w:trPr>
          <w:gridBefore w:val="1"/>
          <w:wBefore w:w="33" w:type="dxa"/>
        </w:trPr>
        <w:tc>
          <w:tcPr>
            <w:tcW w:w="10887" w:type="dxa"/>
            <w:gridSpan w:val="9"/>
            <w:tcBorders>
              <w:top w:val="nil"/>
              <w:left w:val="single" w:sz="4" w:space="0" w:color="auto"/>
              <w:bottom w:val="nil"/>
              <w:right w:val="single" w:sz="4" w:space="0" w:color="auto"/>
            </w:tcBorders>
          </w:tcPr>
          <w:p w14:paraId="14734791" w14:textId="77777777" w:rsidR="00141CBE" w:rsidRPr="006006B6" w:rsidRDefault="00141CBE" w:rsidP="00643BFB">
            <w:pPr>
              <w:shd w:val="clear" w:color="auto" w:fill="FFFFFF"/>
              <w:tabs>
                <w:tab w:val="left" w:pos="709"/>
              </w:tabs>
              <w:ind w:firstLine="176"/>
              <w:rPr>
                <w:rFonts w:ascii="Arial Narrow" w:hAnsi="Arial Narrow"/>
                <w:b/>
                <w:bCs/>
                <w:sz w:val="4"/>
                <w:szCs w:val="4"/>
                <w:lang w:val="bg-BG"/>
              </w:rPr>
            </w:pPr>
          </w:p>
        </w:tc>
      </w:tr>
      <w:tr w:rsidR="00141CBE" w:rsidRPr="006006B6" w14:paraId="4306274C" w14:textId="77777777"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38D2FC71" w14:textId="77777777" w:rsidR="00141CBE" w:rsidRPr="006006B6" w:rsidRDefault="00141CBE" w:rsidP="00643BFB">
            <w:pPr>
              <w:shd w:val="clear" w:color="auto" w:fill="FFFFFF"/>
              <w:tabs>
                <w:tab w:val="left" w:pos="1701"/>
                <w:tab w:val="left" w:pos="3861"/>
                <w:tab w:val="left" w:pos="6838"/>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приемане: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r w:rsidRPr="006006B6">
              <w:rPr>
                <w:rFonts w:ascii="Arial Narrow" w:hAnsi="Arial Narrow"/>
                <w:sz w:val="18"/>
                <w:szCs w:val="18"/>
                <w:lang w:val="bg-BG"/>
              </w:rPr>
              <w:t xml:space="preserve">ИЗ: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 xml:space="preserve">   </w:t>
            </w:r>
          </w:p>
          <w:p w14:paraId="112B3E6A" w14:textId="77777777" w:rsidR="00141CBE" w:rsidRPr="006006B6" w:rsidRDefault="00141CBE" w:rsidP="00643BFB">
            <w:pPr>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t>номер</w:t>
            </w:r>
            <w:r w:rsidRPr="006006B6">
              <w:rPr>
                <w:rFonts w:ascii="Arial" w:hAnsi="Arial" w:cs="Arial"/>
                <w:sz w:val="12"/>
                <w:szCs w:val="12"/>
                <w:lang w:val="bg-BG"/>
              </w:rPr>
              <w:tab/>
              <w:t>година</w:t>
            </w:r>
          </w:p>
        </w:tc>
      </w:tr>
      <w:tr w:rsidR="00141CBE" w:rsidRPr="006006B6" w14:paraId="3DDFF624" w14:textId="77777777" w:rsidTr="00141CB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5E1E70B0" w14:textId="77777777" w:rsidR="00141CBE" w:rsidRPr="006006B6" w:rsidRDefault="00141CBE" w:rsidP="00643BFB">
            <w:pPr>
              <w:shd w:val="clear" w:color="auto" w:fill="FFFFFF"/>
              <w:tabs>
                <w:tab w:val="left" w:pos="1593"/>
                <w:tab w:val="left" w:pos="3861"/>
                <w:tab w:val="left" w:pos="6271"/>
              </w:tabs>
              <w:spacing w:before="120"/>
              <w:ind w:firstLine="32"/>
              <w:rPr>
                <w:rFonts w:ascii="Arial" w:hAnsi="Arial" w:cs="Arial"/>
                <w:sz w:val="20"/>
                <w:szCs w:val="20"/>
                <w:lang w:val="bg-BG"/>
              </w:rPr>
            </w:pPr>
            <w:r w:rsidRPr="006006B6">
              <w:rPr>
                <w:rFonts w:ascii="Arial Narrow" w:hAnsi="Arial Narrow"/>
                <w:sz w:val="20"/>
                <w:szCs w:val="20"/>
                <w:lang w:val="bg-BG"/>
              </w:rPr>
              <w:t xml:space="preserve">дата на операцията: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6"/>
                <w:szCs w:val="26"/>
                <w:lang w:val="bg-BG"/>
              </w:rPr>
              <w:tab/>
            </w:r>
            <w:r w:rsidRPr="006006B6">
              <w:rPr>
                <w:rFonts w:ascii="Arial Narrow" w:hAnsi="Arial Narrow"/>
                <w:sz w:val="20"/>
                <w:szCs w:val="20"/>
                <w:lang w:val="bg-BG"/>
              </w:rPr>
              <w:t>Пациент:</w:t>
            </w:r>
            <w:r w:rsidRPr="006006B6">
              <w:rPr>
                <w:rFonts w:ascii="Arial Narrow" w:hAnsi="Arial Narrow"/>
                <w:noProof/>
                <w:sz w:val="20"/>
                <w:szCs w:val="20"/>
                <w:lang w:val="en-US"/>
              </w:rPr>
              <w:tab/>
            </w:r>
            <w:r w:rsidRPr="006006B6">
              <w:rPr>
                <w:noProof/>
                <w:sz w:val="20"/>
                <w:szCs w:val="20"/>
                <w:lang w:val="bg-BG"/>
              </w:rPr>
              <w:t>……………………..</w:t>
            </w:r>
          </w:p>
          <w:p w14:paraId="50D60739" w14:textId="77777777" w:rsidR="00141CBE" w:rsidRPr="006006B6" w:rsidRDefault="00141CBE" w:rsidP="00643BFB">
            <w:pPr>
              <w:shd w:val="clear" w:color="auto" w:fill="FFFFFF"/>
              <w:tabs>
                <w:tab w:val="left" w:pos="2302"/>
                <w:tab w:val="left" w:pos="3153"/>
                <w:tab w:val="left" w:pos="7513"/>
                <w:tab w:val="left" w:pos="8539"/>
                <w:tab w:val="left" w:pos="9390"/>
              </w:tabs>
              <w:ind w:firstLine="1735"/>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cs="Arial"/>
                <w:sz w:val="12"/>
                <w:szCs w:val="12"/>
                <w:lang w:val="bg-BG"/>
              </w:rPr>
              <w:tab/>
            </w:r>
            <w:r w:rsidRPr="006006B6">
              <w:rPr>
                <w:rFonts w:ascii="Arial" w:hAnsi="Arial" w:cs="Arial"/>
                <w:sz w:val="12"/>
                <w:szCs w:val="12"/>
                <w:lang w:val="en-US"/>
              </w:rPr>
              <w:t>(</w:t>
            </w:r>
            <w:proofErr w:type="spellStart"/>
            <w:r w:rsidRPr="006006B6">
              <w:rPr>
                <w:rFonts w:ascii="Arial" w:hAnsi="Arial" w:cs="Arial"/>
                <w:sz w:val="12"/>
                <w:szCs w:val="12"/>
                <w:lang w:val="en-US"/>
              </w:rPr>
              <w:t>подпис</w:t>
            </w:r>
            <w:proofErr w:type="spellEnd"/>
            <w:r w:rsidRPr="006006B6">
              <w:rPr>
                <w:rFonts w:ascii="Arial" w:hAnsi="Arial" w:cs="Arial"/>
                <w:sz w:val="12"/>
                <w:szCs w:val="12"/>
                <w:lang w:val="en-US"/>
              </w:rPr>
              <w:t>)</w:t>
            </w:r>
          </w:p>
        </w:tc>
      </w:tr>
      <w:tr w:rsidR="00141CBE" w:rsidRPr="006006B6" w14:paraId="1C2A642D" w14:textId="77777777" w:rsidTr="00141CBE">
        <w:trPr>
          <w:gridBefore w:val="1"/>
          <w:wBefore w:w="33" w:type="dxa"/>
        </w:trPr>
        <w:tc>
          <w:tcPr>
            <w:tcW w:w="10887" w:type="dxa"/>
            <w:gridSpan w:val="9"/>
            <w:tcBorders>
              <w:top w:val="single" w:sz="4" w:space="0" w:color="auto"/>
              <w:left w:val="nil"/>
              <w:bottom w:val="nil"/>
              <w:right w:val="nil"/>
            </w:tcBorders>
          </w:tcPr>
          <w:p w14:paraId="53F29426" w14:textId="77777777" w:rsidR="00141CBE" w:rsidRPr="006006B6" w:rsidRDefault="00141CBE" w:rsidP="00643BFB">
            <w:pPr>
              <w:shd w:val="clear" w:color="auto" w:fill="FFFFFF"/>
              <w:tabs>
                <w:tab w:val="left" w:pos="709"/>
              </w:tabs>
              <w:ind w:firstLine="176"/>
              <w:rPr>
                <w:rFonts w:ascii="Arial Narrow" w:hAnsi="Arial Narrow"/>
                <w:b/>
                <w:bCs/>
                <w:sz w:val="6"/>
                <w:szCs w:val="6"/>
                <w:lang w:val="bg-BG"/>
              </w:rPr>
            </w:pPr>
          </w:p>
        </w:tc>
      </w:tr>
      <w:tr w:rsidR="00141CBE" w:rsidRPr="009D5E7F" w14:paraId="4584D832" w14:textId="77777777" w:rsidTr="00141CBE">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14:paraId="2151DB2E"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14:paraId="5C523C77"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Код проце-дура</w:t>
            </w:r>
            <w:r w:rsidRPr="009D5E7F">
              <w:rPr>
                <w:rFonts w:ascii="Arial" w:eastAsiaTheme="minorHAnsi" w:hAnsi="Arial" w:cs="Arial"/>
                <w:noProof/>
                <w:sz w:val="14"/>
                <w:szCs w:val="14"/>
                <w:lang w:val="bg-BG"/>
              </w:rPr>
              <w:t>/</w:t>
            </w:r>
            <w:r w:rsidRPr="006006B6">
              <w:rPr>
                <w:rFonts w:ascii="Arial" w:eastAsiaTheme="minorHAnsi" w:hAnsi="Arial" w:cs="Arial"/>
                <w:noProof/>
                <w:sz w:val="14"/>
                <w:szCs w:val="14"/>
                <w:lang w:val="bg-BG"/>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14:paraId="59E68961"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14:paraId="7C313A82" w14:textId="77777777" w:rsidR="00141CBE" w:rsidRPr="006006B6" w:rsidRDefault="00141CBE" w:rsidP="00643BFB">
            <w:pPr>
              <w:shd w:val="clear" w:color="auto" w:fill="FFFFFF"/>
              <w:jc w:val="center"/>
              <w:rPr>
                <w:rFonts w:ascii="Arial" w:eastAsiaTheme="minorHAnsi" w:hAnsi="Arial" w:cs="Arial"/>
                <w:strike/>
                <w:noProof/>
                <w:sz w:val="14"/>
                <w:szCs w:val="14"/>
                <w:lang w:val="bg-BG"/>
              </w:rPr>
            </w:pPr>
            <w:r w:rsidRPr="006006B6">
              <w:rPr>
                <w:rFonts w:ascii="Arial" w:eastAsiaTheme="minorHAnsi" w:hAnsi="Arial" w:cs="Arial"/>
                <w:noProof/>
                <w:sz w:val="14"/>
                <w:szCs w:val="14"/>
                <w:lang w:val="bg-BG"/>
              </w:rPr>
              <w:t>Търговец на едро с МИ</w:t>
            </w:r>
            <w:r w:rsidRPr="006006B6">
              <w:rPr>
                <w:rFonts w:ascii="Arial" w:eastAsiaTheme="minorHAnsi" w:hAnsi="Arial" w:cs="Arial"/>
                <w:strike/>
                <w:noProof/>
                <w:sz w:val="14"/>
                <w:szCs w:val="14"/>
                <w:lang w:val="bg-BG"/>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79E7921"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на фактурата за закупуване на МИ; № и дата на заприходяването в склада на болничната аптека;</w:t>
            </w:r>
          </w:p>
          <w:p w14:paraId="659989AE"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4E43B5DF"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14:paraId="16A507CD"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4290A81" w14:textId="77777777" w:rsidR="00141CBE" w:rsidRPr="006006B6" w:rsidRDefault="00141CBE" w:rsidP="00643BFB">
            <w:pPr>
              <w:shd w:val="clear" w:color="auto" w:fill="FFFFFF"/>
              <w:jc w:val="center"/>
              <w:rPr>
                <w:rFonts w:ascii="Arial" w:eastAsiaTheme="minorHAnsi" w:hAnsi="Arial" w:cs="Arial"/>
                <w:noProof/>
                <w:sz w:val="14"/>
                <w:szCs w:val="14"/>
                <w:lang w:val="bg-BG"/>
              </w:rPr>
            </w:pPr>
            <w:r w:rsidRPr="006006B6">
              <w:rPr>
                <w:rFonts w:ascii="Arial" w:eastAsiaTheme="minorHAnsi" w:hAnsi="Arial" w:cs="Arial"/>
                <w:noProof/>
                <w:sz w:val="14"/>
                <w:szCs w:val="14"/>
                <w:lang w:val="bg-BG"/>
              </w:rPr>
              <w:t>Цена на МИ по фактура на закупуване от ЛЗ</w:t>
            </w:r>
          </w:p>
        </w:tc>
      </w:tr>
      <w:tr w:rsidR="00141CBE" w:rsidRPr="009D5E7F" w14:paraId="107AFC1C" w14:textId="77777777"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14:paraId="1466CE22"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14:paraId="46FEAB45"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14:paraId="32FD4365"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14:paraId="390F3E8D"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14:paraId="18DF7E4B"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14:paraId="50FCB945"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0A5C647C"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1587A96A"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9D5E7F" w14:paraId="7E31CD0E" w14:textId="77777777"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14:paraId="59268547"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14:paraId="35D3DD18"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14:paraId="1BD5B591"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14:paraId="70A338F7"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14:paraId="40CD4BE6"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14:paraId="1EE58D40"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676889CB"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307B1DC5"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9D5E7F" w14:paraId="0D58EF0B" w14:textId="77777777" w:rsidTr="00380787">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14:paraId="57947EA8"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single" w:sz="4" w:space="0" w:color="auto"/>
              <w:right w:val="single" w:sz="4" w:space="0" w:color="auto"/>
            </w:tcBorders>
          </w:tcPr>
          <w:p w14:paraId="76CBD483"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single" w:sz="4" w:space="0" w:color="auto"/>
              <w:right w:val="single" w:sz="4" w:space="0" w:color="auto"/>
            </w:tcBorders>
          </w:tcPr>
          <w:p w14:paraId="04A48B7F"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single" w:sz="4" w:space="0" w:color="auto"/>
              <w:right w:val="single" w:sz="4" w:space="0" w:color="auto"/>
            </w:tcBorders>
          </w:tcPr>
          <w:p w14:paraId="37883BD0"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single" w:sz="4" w:space="0" w:color="auto"/>
              <w:right w:val="single" w:sz="4" w:space="0" w:color="auto"/>
            </w:tcBorders>
          </w:tcPr>
          <w:p w14:paraId="006B68A4"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14:paraId="339A1965"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39CD0BEA"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single" w:sz="4" w:space="0" w:color="auto"/>
              <w:right w:val="single" w:sz="4" w:space="0" w:color="auto"/>
            </w:tcBorders>
          </w:tcPr>
          <w:p w14:paraId="0A4ED548"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9D5E7F" w14:paraId="4D72D4A1" w14:textId="77777777" w:rsidTr="00380787">
        <w:trPr>
          <w:gridBefore w:val="1"/>
          <w:wBefore w:w="33" w:type="dxa"/>
          <w:trHeight w:val="794"/>
        </w:trPr>
        <w:tc>
          <w:tcPr>
            <w:tcW w:w="734" w:type="dxa"/>
            <w:tcBorders>
              <w:top w:val="single" w:sz="4" w:space="0" w:color="auto"/>
              <w:left w:val="single" w:sz="4" w:space="0" w:color="auto"/>
              <w:bottom w:val="double" w:sz="4" w:space="0" w:color="auto"/>
              <w:right w:val="single" w:sz="4" w:space="0" w:color="auto"/>
            </w:tcBorders>
          </w:tcPr>
          <w:p w14:paraId="27D74234"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218" w:type="dxa"/>
            <w:tcBorders>
              <w:top w:val="single" w:sz="4" w:space="0" w:color="auto"/>
              <w:left w:val="single" w:sz="4" w:space="0" w:color="auto"/>
              <w:bottom w:val="double" w:sz="4" w:space="0" w:color="auto"/>
              <w:right w:val="single" w:sz="4" w:space="0" w:color="auto"/>
            </w:tcBorders>
          </w:tcPr>
          <w:p w14:paraId="08138A21"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2269" w:type="dxa"/>
            <w:tcBorders>
              <w:top w:val="single" w:sz="4" w:space="0" w:color="auto"/>
              <w:left w:val="single" w:sz="4" w:space="0" w:color="auto"/>
              <w:bottom w:val="double" w:sz="4" w:space="0" w:color="auto"/>
              <w:right w:val="single" w:sz="4" w:space="0" w:color="auto"/>
            </w:tcBorders>
          </w:tcPr>
          <w:p w14:paraId="70A6C12B"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702" w:type="dxa"/>
            <w:tcBorders>
              <w:top w:val="single" w:sz="4" w:space="0" w:color="auto"/>
              <w:left w:val="single" w:sz="4" w:space="0" w:color="auto"/>
              <w:bottom w:val="double" w:sz="4" w:space="0" w:color="auto"/>
              <w:right w:val="single" w:sz="4" w:space="0" w:color="auto"/>
            </w:tcBorders>
          </w:tcPr>
          <w:p w14:paraId="484D7CC4"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560" w:type="dxa"/>
            <w:tcBorders>
              <w:top w:val="single" w:sz="4" w:space="0" w:color="auto"/>
              <w:left w:val="single" w:sz="4" w:space="0" w:color="auto"/>
              <w:bottom w:val="double" w:sz="4" w:space="0" w:color="auto"/>
              <w:right w:val="single" w:sz="4" w:space="0" w:color="auto"/>
            </w:tcBorders>
          </w:tcPr>
          <w:p w14:paraId="5FB845A4"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4" w:type="dxa"/>
            <w:gridSpan w:val="2"/>
            <w:tcBorders>
              <w:top w:val="single" w:sz="4" w:space="0" w:color="auto"/>
              <w:left w:val="single" w:sz="4" w:space="0" w:color="auto"/>
              <w:bottom w:val="double" w:sz="4" w:space="0" w:color="auto"/>
              <w:right w:val="single" w:sz="4" w:space="0" w:color="auto"/>
            </w:tcBorders>
          </w:tcPr>
          <w:p w14:paraId="3B5487A2"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14:paraId="34E430A3"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c>
          <w:tcPr>
            <w:tcW w:w="1135" w:type="dxa"/>
            <w:tcBorders>
              <w:top w:val="single" w:sz="4" w:space="0" w:color="auto"/>
              <w:left w:val="single" w:sz="4" w:space="0" w:color="auto"/>
              <w:bottom w:val="double" w:sz="4" w:space="0" w:color="auto"/>
              <w:right w:val="single" w:sz="4" w:space="0" w:color="auto"/>
            </w:tcBorders>
          </w:tcPr>
          <w:p w14:paraId="312AAE70" w14:textId="77777777" w:rsidR="00141CBE" w:rsidRPr="006006B6" w:rsidRDefault="00141CBE" w:rsidP="00380787">
            <w:pPr>
              <w:shd w:val="clear" w:color="auto" w:fill="FFFFFF"/>
              <w:jc w:val="both"/>
              <w:rPr>
                <w:rFonts w:ascii="Arial" w:eastAsiaTheme="minorHAnsi" w:hAnsi="Arial" w:cs="Arial"/>
                <w:noProof/>
                <w:sz w:val="18"/>
                <w:szCs w:val="18"/>
                <w:lang w:val="bg-BG"/>
              </w:rPr>
            </w:pPr>
          </w:p>
        </w:tc>
      </w:tr>
      <w:tr w:rsidR="00141CBE" w:rsidRPr="006006B6" w14:paraId="25ADF6DA" w14:textId="77777777" w:rsidTr="00141CBE">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14:paraId="49540B71" w14:textId="77777777" w:rsidR="00141CBE" w:rsidRPr="006006B6" w:rsidRDefault="00141CBE" w:rsidP="00643BFB">
            <w:pPr>
              <w:shd w:val="clear" w:color="auto" w:fill="FFFFFF"/>
              <w:spacing w:before="120"/>
              <w:jc w:val="right"/>
              <w:rPr>
                <w:rFonts w:ascii="Arial" w:eastAsiaTheme="minorHAnsi" w:hAnsi="Arial" w:cs="Arial"/>
                <w:noProof/>
                <w:sz w:val="18"/>
                <w:szCs w:val="18"/>
                <w:lang w:val="bg-BG"/>
              </w:rPr>
            </w:pPr>
            <w:r w:rsidRPr="006006B6">
              <w:rPr>
                <w:rFonts w:ascii="Arial" w:eastAsiaTheme="minorHAnsi" w:hAnsi="Arial" w:cs="Arial"/>
                <w:b/>
                <w:bCs/>
                <w:noProof/>
                <w:sz w:val="18"/>
                <w:szCs w:val="18"/>
                <w:lang w:val="bg-BG"/>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14:paraId="3847B78E" w14:textId="77777777" w:rsidR="00141CBE" w:rsidRPr="006006B6" w:rsidRDefault="00141CBE" w:rsidP="00643BFB">
            <w:pPr>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14:paraId="3259A3B2" w14:textId="77777777" w:rsidR="00141CBE" w:rsidRPr="006006B6" w:rsidRDefault="00141CBE" w:rsidP="00643BFB">
            <w:pPr>
              <w:shd w:val="clear" w:color="auto" w:fill="FFFFFF"/>
              <w:spacing w:before="120"/>
              <w:jc w:val="both"/>
              <w:rPr>
                <w:rFonts w:ascii="Arial" w:eastAsiaTheme="minorHAnsi" w:hAnsi="Arial" w:cs="Arial"/>
                <w:noProof/>
                <w:sz w:val="18"/>
                <w:szCs w:val="18"/>
                <w:lang w:val="bg-BG"/>
              </w:rPr>
            </w:pPr>
          </w:p>
        </w:tc>
        <w:tc>
          <w:tcPr>
            <w:tcW w:w="1135" w:type="dxa"/>
            <w:tcBorders>
              <w:top w:val="double" w:sz="4" w:space="0" w:color="auto"/>
              <w:left w:val="single" w:sz="4" w:space="0" w:color="auto"/>
              <w:bottom w:val="single" w:sz="4" w:space="0" w:color="auto"/>
              <w:right w:val="single" w:sz="4" w:space="0" w:color="auto"/>
            </w:tcBorders>
          </w:tcPr>
          <w:p w14:paraId="33E9A6BA" w14:textId="77777777" w:rsidR="00141CBE" w:rsidRPr="006006B6" w:rsidRDefault="00141CBE" w:rsidP="00643BFB">
            <w:pPr>
              <w:shd w:val="clear" w:color="auto" w:fill="FFFFFF"/>
              <w:spacing w:before="120"/>
              <w:jc w:val="both"/>
              <w:rPr>
                <w:rFonts w:ascii="Arial" w:eastAsiaTheme="minorHAnsi" w:hAnsi="Arial" w:cs="Arial"/>
                <w:noProof/>
                <w:sz w:val="18"/>
                <w:szCs w:val="18"/>
                <w:lang w:val="bg-BG"/>
              </w:rPr>
            </w:pPr>
          </w:p>
        </w:tc>
      </w:tr>
      <w:tr w:rsidR="00141CBE" w:rsidRPr="006006B6" w14:paraId="487E797A" w14:textId="77777777" w:rsidTr="00141CBE">
        <w:trPr>
          <w:gridBefore w:val="1"/>
          <w:wBefore w:w="33" w:type="dxa"/>
        </w:trPr>
        <w:tc>
          <w:tcPr>
            <w:tcW w:w="10887" w:type="dxa"/>
            <w:gridSpan w:val="9"/>
            <w:tcBorders>
              <w:top w:val="single" w:sz="4" w:space="0" w:color="auto"/>
              <w:left w:val="nil"/>
              <w:bottom w:val="single" w:sz="4" w:space="0" w:color="auto"/>
              <w:right w:val="nil"/>
            </w:tcBorders>
          </w:tcPr>
          <w:p w14:paraId="1DE3D566" w14:textId="77777777" w:rsidR="00141CBE" w:rsidRPr="006006B6" w:rsidRDefault="00141CBE" w:rsidP="00643BFB">
            <w:pPr>
              <w:shd w:val="clear" w:color="auto" w:fill="FFFFFF"/>
              <w:tabs>
                <w:tab w:val="left" w:pos="709"/>
              </w:tabs>
              <w:ind w:firstLine="176"/>
              <w:rPr>
                <w:rFonts w:ascii="Arial Narrow" w:hAnsi="Arial Narrow"/>
                <w:b/>
                <w:bCs/>
                <w:sz w:val="6"/>
                <w:szCs w:val="6"/>
                <w:lang w:val="bg-BG"/>
              </w:rPr>
            </w:pPr>
          </w:p>
        </w:tc>
      </w:tr>
      <w:tr w:rsidR="00141CBE" w:rsidRPr="006006B6" w14:paraId="3F002AE3" w14:textId="77777777" w:rsidTr="00141CBE">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14:paraId="37072BD7" w14:textId="77777777" w:rsidR="00141CBE" w:rsidRPr="006006B6" w:rsidRDefault="00141CBE" w:rsidP="00643BFB">
            <w:pPr>
              <w:shd w:val="clear" w:color="auto" w:fill="FFFFFF"/>
              <w:tabs>
                <w:tab w:val="left" w:pos="1593"/>
                <w:tab w:val="left" w:pos="3861"/>
                <w:tab w:val="left" w:pos="6271"/>
              </w:tabs>
              <w:spacing w:before="120"/>
              <w:ind w:firstLine="32"/>
              <w:rPr>
                <w:rFonts w:ascii="Arial" w:hAnsi="Arial" w:cs="Arial"/>
                <w:sz w:val="28"/>
                <w:szCs w:val="28"/>
                <w:lang w:val="bg-BG"/>
              </w:rPr>
            </w:pPr>
            <w:r w:rsidRPr="006006B6">
              <w:rPr>
                <w:rFonts w:ascii="Arial Narrow" w:hAnsi="Arial Narrow"/>
                <w:sz w:val="20"/>
                <w:szCs w:val="20"/>
                <w:lang w:val="bg-BG"/>
              </w:rPr>
              <w:t xml:space="preserve">дата на изписване: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sym w:font="Webdings" w:char="F063"/>
            </w:r>
            <w:r w:rsidRPr="006006B6">
              <w:rPr>
                <w:rFonts w:ascii="Arial" w:hAnsi="Arial" w:cs="Arial"/>
                <w:sz w:val="28"/>
                <w:szCs w:val="28"/>
                <w:lang w:val="bg-BG"/>
              </w:rPr>
              <w:t xml:space="preserve"> </w:t>
            </w:r>
          </w:p>
          <w:p w14:paraId="2929ADE0" w14:textId="77777777" w:rsidR="00141CBE" w:rsidRPr="006006B6" w:rsidRDefault="00141CBE" w:rsidP="00643BFB">
            <w:pPr>
              <w:shd w:val="clear" w:color="auto" w:fill="FFFFFF"/>
              <w:tabs>
                <w:tab w:val="left" w:pos="1593"/>
                <w:tab w:val="left" w:pos="2469"/>
                <w:tab w:val="left" w:pos="3178"/>
              </w:tabs>
              <w:spacing w:before="120"/>
              <w:ind w:firstLine="1902"/>
              <w:rPr>
                <w:rFonts w:ascii="Arial Narrow" w:hAnsi="Arial Narrow"/>
                <w:sz w:val="16"/>
                <w:szCs w:val="16"/>
                <w:lang w:val="bg-BG"/>
              </w:rPr>
            </w:pPr>
            <w:r w:rsidRPr="006006B6">
              <w:rPr>
                <w:rFonts w:ascii="Arial" w:hAnsi="Arial" w:cs="Arial"/>
                <w:sz w:val="12"/>
                <w:szCs w:val="12"/>
                <w:lang w:val="bg-BG"/>
              </w:rPr>
              <w:t>ден</w:t>
            </w:r>
            <w:r w:rsidRPr="006006B6">
              <w:rPr>
                <w:rFonts w:ascii="Arial" w:hAnsi="Arial" w:cs="Arial"/>
                <w:sz w:val="12"/>
                <w:szCs w:val="12"/>
                <w:lang w:val="bg-BG"/>
              </w:rPr>
              <w:tab/>
              <w:t xml:space="preserve">  месец</w:t>
            </w:r>
            <w:r w:rsidRPr="006006B6">
              <w:rPr>
                <w:rFonts w:ascii="Arial" w:hAnsi="Arial" w:cs="Arial"/>
                <w:sz w:val="12"/>
                <w:szCs w:val="12"/>
                <w:lang w:val="bg-BG"/>
              </w:rPr>
              <w:tab/>
              <w:t>година</w:t>
            </w:r>
            <w:r w:rsidRPr="006006B6">
              <w:rPr>
                <w:rFonts w:ascii="Arial" w:hAnsi="Arial"/>
                <w:sz w:val="12"/>
                <w:szCs w:val="20"/>
                <w:lang w:val="bg-BG"/>
              </w:rPr>
              <w:t xml:space="preserve"> </w:t>
            </w:r>
            <w:r w:rsidRPr="006006B6">
              <w:rPr>
                <w:rFonts w:ascii="Arial" w:hAnsi="Arial" w:cs="Arial"/>
                <w:sz w:val="12"/>
                <w:szCs w:val="12"/>
                <w:lang w:val="bg-BG"/>
              </w:rPr>
              <w:t xml:space="preserve">                    </w:t>
            </w:r>
          </w:p>
        </w:tc>
      </w:tr>
      <w:tr w:rsidR="00141CBE" w:rsidRPr="009D5E7F" w14:paraId="3501C5E1" w14:textId="77777777" w:rsidTr="00141CBE">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14:paraId="047A2F5E" w14:textId="77777777" w:rsidR="00141CBE" w:rsidRPr="006006B6" w:rsidRDefault="00141CBE" w:rsidP="00643BFB">
            <w:pPr>
              <w:keepNext/>
              <w:shd w:val="clear" w:color="auto" w:fill="FFFFFF"/>
              <w:tabs>
                <w:tab w:val="left" w:pos="709"/>
                <w:tab w:val="left" w:leader="dot" w:pos="5812"/>
                <w:tab w:val="left" w:leader="dot" w:pos="10490"/>
              </w:tabs>
              <w:spacing w:before="240"/>
              <w:outlineLvl w:val="3"/>
              <w:rPr>
                <w:rFonts w:ascii="Arial" w:hAnsi="Arial"/>
                <w:b/>
                <w:sz w:val="16"/>
                <w:szCs w:val="16"/>
                <w:lang w:val="bg-BG"/>
              </w:rPr>
            </w:pPr>
            <w:r w:rsidRPr="006006B6">
              <w:rPr>
                <w:rFonts w:ascii="Arial Narrow" w:hAnsi="Arial Narrow"/>
                <w:b/>
                <w:sz w:val="16"/>
                <w:szCs w:val="16"/>
                <w:lang w:val="bg-BG"/>
              </w:rPr>
              <w:t xml:space="preserve">Директор на лечебното заведение: </w:t>
            </w:r>
            <w:r w:rsidRPr="006006B6">
              <w:rPr>
                <w:rFonts w:ascii="Arial Narrow" w:hAnsi="Arial Narrow"/>
                <w:b/>
                <w:sz w:val="16"/>
                <w:szCs w:val="16"/>
                <w:lang w:val="bg-BG"/>
              </w:rPr>
              <w:tab/>
            </w:r>
            <w:r w:rsidRPr="006006B6">
              <w:rPr>
                <w:rFonts w:ascii="Arial" w:hAnsi="Arial"/>
                <w:b/>
                <w:sz w:val="16"/>
                <w:szCs w:val="16"/>
                <w:lang w:val="bg-BG"/>
              </w:rPr>
              <w:t xml:space="preserve">                     Л</w:t>
            </w:r>
            <w:r w:rsidRPr="006006B6">
              <w:rPr>
                <w:rFonts w:ascii="Arial Narrow" w:hAnsi="Arial Narrow"/>
                <w:b/>
                <w:sz w:val="16"/>
                <w:szCs w:val="16"/>
                <w:lang w:val="bg-BG"/>
              </w:rPr>
              <w:t xml:space="preserve">екар, вложил МИ: </w:t>
            </w:r>
            <w:r w:rsidRPr="006006B6">
              <w:rPr>
                <w:rFonts w:ascii="Arial" w:hAnsi="Arial"/>
                <w:b/>
                <w:sz w:val="16"/>
                <w:szCs w:val="16"/>
                <w:lang w:val="bg-BG"/>
              </w:rPr>
              <w:tab/>
            </w:r>
          </w:p>
          <w:p w14:paraId="5E77E803" w14:textId="77777777" w:rsidR="00141CBE" w:rsidRPr="006006B6" w:rsidRDefault="00141CBE" w:rsidP="00643BFB">
            <w:pPr>
              <w:shd w:val="clear" w:color="auto" w:fill="FFFFFF"/>
              <w:tabs>
                <w:tab w:val="left" w:pos="4854"/>
                <w:tab w:val="left" w:pos="8789"/>
              </w:tabs>
              <w:ind w:firstLine="2694"/>
              <w:rPr>
                <w:rFonts w:ascii="Arial Narrow" w:hAnsi="Arial Narrow"/>
                <w:sz w:val="14"/>
                <w:szCs w:val="14"/>
                <w:lang w:val="bg-BG"/>
              </w:rPr>
            </w:pPr>
            <w:r w:rsidRPr="006006B6">
              <w:rPr>
                <w:rFonts w:ascii="Arial Narrow" w:hAnsi="Arial Narrow"/>
                <w:sz w:val="14"/>
                <w:szCs w:val="14"/>
                <w:lang w:val="bg-BG"/>
              </w:rPr>
              <w:t>подпис и печат на лечебното заведение</w:t>
            </w:r>
            <w:r w:rsidRPr="006006B6">
              <w:rPr>
                <w:rFonts w:ascii="Arial Narrow" w:hAnsi="Arial Narrow"/>
                <w:sz w:val="14"/>
                <w:szCs w:val="14"/>
                <w:lang w:val="bg-BG"/>
              </w:rPr>
              <w:tab/>
            </w:r>
            <w:r w:rsidRPr="006006B6">
              <w:rPr>
                <w:rFonts w:ascii="Arial Narrow" w:hAnsi="Arial Narrow"/>
                <w:sz w:val="14"/>
                <w:szCs w:val="14"/>
                <w:lang w:val="bg-BG"/>
              </w:rPr>
              <w:tab/>
              <w:t>фамилия, подпис</w:t>
            </w:r>
          </w:p>
          <w:p w14:paraId="390CA424" w14:textId="77777777" w:rsidR="00141CBE" w:rsidRPr="006006B6" w:rsidRDefault="00141CBE" w:rsidP="00643BFB">
            <w:pPr>
              <w:shd w:val="clear" w:color="auto" w:fill="FFFFFF"/>
              <w:tabs>
                <w:tab w:val="left" w:pos="4854"/>
                <w:tab w:val="left" w:pos="8789"/>
              </w:tabs>
              <w:ind w:firstLine="2694"/>
              <w:rPr>
                <w:rFonts w:ascii="Arial Narrow" w:hAnsi="Arial Narrow"/>
                <w:b/>
                <w:sz w:val="14"/>
                <w:szCs w:val="14"/>
                <w:lang w:val="bg-BG"/>
              </w:rPr>
            </w:pPr>
          </w:p>
        </w:tc>
      </w:tr>
    </w:tbl>
    <w:p w14:paraId="2011298C" w14:textId="77777777" w:rsidR="00141CBE" w:rsidRPr="00E62F98" w:rsidRDefault="00141CBE" w:rsidP="00141CBE">
      <w:pPr>
        <w:keepNext/>
        <w:keepLines/>
        <w:rPr>
          <w:rFonts w:ascii="Arial" w:hAnsi="Arial" w:cs="Arial"/>
          <w:b/>
          <w:sz w:val="22"/>
          <w:szCs w:val="22"/>
          <w:lang w:val="ru-RU"/>
        </w:rPr>
      </w:pPr>
    </w:p>
    <w:p w14:paraId="4D73AD69" w14:textId="77777777" w:rsidR="00220942" w:rsidRPr="00E62F98" w:rsidRDefault="00220942" w:rsidP="00D262A1">
      <w:pPr>
        <w:keepNext/>
        <w:keepLines/>
        <w:shd w:val="clear" w:color="auto" w:fill="FFFFFF"/>
        <w:jc w:val="right"/>
        <w:rPr>
          <w:rFonts w:ascii="Arial" w:hAnsi="Arial"/>
          <w:b/>
          <w:caps/>
          <w:sz w:val="22"/>
          <w:szCs w:val="22"/>
          <w:lang w:val="ru-RU"/>
        </w:rPr>
      </w:pPr>
      <w:r w:rsidRPr="009C5616">
        <w:rPr>
          <w:b/>
          <w:lang w:val="ru-RU"/>
        </w:rPr>
        <w:br w:type="page"/>
      </w:r>
      <w:r w:rsidRPr="00E62F98">
        <w:rPr>
          <w:rFonts w:ascii="Arial" w:hAnsi="Arial"/>
          <w:b/>
          <w:caps/>
          <w:sz w:val="22"/>
          <w:szCs w:val="22"/>
          <w:lang w:val="ru-RU"/>
        </w:rPr>
        <w:lastRenderedPageBreak/>
        <w:t>ДОКУМЕНТ № 4</w:t>
      </w:r>
    </w:p>
    <w:p w14:paraId="69D06EE8" w14:textId="77777777" w:rsidR="00220942" w:rsidRPr="00E62F98" w:rsidRDefault="00220942" w:rsidP="00D262A1">
      <w:pPr>
        <w:pStyle w:val="ime-razdel"/>
        <w:keepNext/>
        <w:keepLines/>
        <w:spacing w:before="0" w:after="0" w:line="240" w:lineRule="auto"/>
        <w:jc w:val="right"/>
        <w:rPr>
          <w:sz w:val="22"/>
          <w:szCs w:val="22"/>
          <w:lang w:val="ru-RU"/>
        </w:rPr>
      </w:pPr>
    </w:p>
    <w:p w14:paraId="7C3BAB58" w14:textId="77777777" w:rsidR="00220942" w:rsidRPr="00E62F98" w:rsidRDefault="00220942" w:rsidP="00D262A1">
      <w:pPr>
        <w:pStyle w:val="ime-razdel"/>
        <w:keepNext/>
        <w:keepLines/>
        <w:spacing w:before="0" w:after="0" w:line="240" w:lineRule="auto"/>
        <w:rPr>
          <w:bCs/>
          <w:sz w:val="22"/>
          <w:szCs w:val="22"/>
          <w:u w:val="single"/>
          <w:lang w:val="ru-RU"/>
        </w:rPr>
      </w:pPr>
      <w:r w:rsidRPr="00E62F98">
        <w:rPr>
          <w:sz w:val="22"/>
          <w:szCs w:val="22"/>
          <w:lang w:val="ru-RU"/>
        </w:rPr>
        <w:t>ИНФОРМАЦИЯ ЗА ПАЦИЕНТА (</w:t>
      </w:r>
      <w:r w:rsidRPr="00E62F98">
        <w:rPr>
          <w:sz w:val="22"/>
          <w:szCs w:val="22"/>
        </w:rPr>
        <w:t>Родител/</w:t>
      </w:r>
      <w:r w:rsidRPr="00E62F98">
        <w:rPr>
          <w:sz w:val="22"/>
          <w:szCs w:val="22"/>
          <w:lang w:val="ru-RU"/>
        </w:rPr>
        <w:t>настойника/Попечителя)</w:t>
      </w:r>
    </w:p>
    <w:p w14:paraId="182952D8" w14:textId="77777777" w:rsidR="00220942" w:rsidRPr="00E62F98" w:rsidRDefault="00220942" w:rsidP="00D262A1">
      <w:pPr>
        <w:pStyle w:val="ime-razdel"/>
        <w:keepNext/>
        <w:keepLines/>
        <w:spacing w:before="0" w:after="0" w:line="240" w:lineRule="auto"/>
        <w:rPr>
          <w:sz w:val="22"/>
          <w:szCs w:val="22"/>
        </w:rPr>
      </w:pPr>
      <w:r w:rsidRPr="00E62F98">
        <w:rPr>
          <w:sz w:val="22"/>
          <w:szCs w:val="22"/>
        </w:rPr>
        <w:t>(</w:t>
      </w:r>
      <w:r w:rsidRPr="00E62F98">
        <w:rPr>
          <w:sz w:val="22"/>
          <w:szCs w:val="22"/>
          <w:lang w:val="ru-RU"/>
        </w:rPr>
        <w:t>ОПЕРАТИВНИ ПРОЦЕДУРи с ГОЛяМ обем и сложност на ТАЗА И долния крайник</w:t>
      </w:r>
      <w:r w:rsidRPr="00E62F98">
        <w:rPr>
          <w:sz w:val="22"/>
          <w:szCs w:val="22"/>
        </w:rPr>
        <w:t>)</w:t>
      </w:r>
    </w:p>
    <w:p w14:paraId="045BF653" w14:textId="77777777" w:rsidR="00220942" w:rsidRPr="00E62F98" w:rsidRDefault="00220942" w:rsidP="00D262A1">
      <w:pPr>
        <w:pStyle w:val="ime-razdel"/>
        <w:keepNext/>
        <w:keepLines/>
        <w:spacing w:before="0" w:after="0" w:line="240" w:lineRule="auto"/>
        <w:rPr>
          <w:sz w:val="22"/>
          <w:szCs w:val="22"/>
        </w:rPr>
      </w:pPr>
    </w:p>
    <w:p w14:paraId="57057710" w14:textId="77777777" w:rsidR="00220942" w:rsidRPr="00E62F98" w:rsidRDefault="00220942" w:rsidP="00D262A1">
      <w:pPr>
        <w:pStyle w:val="Body"/>
        <w:keepNext/>
        <w:keepLines/>
        <w:spacing w:before="0" w:line="240" w:lineRule="auto"/>
        <w:rPr>
          <w:b/>
          <w:sz w:val="22"/>
          <w:szCs w:val="22"/>
        </w:rPr>
      </w:pPr>
      <w:r w:rsidRPr="00E62F98">
        <w:rPr>
          <w:b/>
          <w:sz w:val="22"/>
          <w:szCs w:val="22"/>
        </w:rPr>
        <w:t>Какво представляват големите оперативни процедури?</w:t>
      </w:r>
    </w:p>
    <w:p w14:paraId="07B58166" w14:textId="77777777" w:rsidR="00220942" w:rsidRPr="00E62F98" w:rsidRDefault="00220942" w:rsidP="00D262A1">
      <w:pPr>
        <w:pStyle w:val="Body"/>
        <w:keepNext/>
        <w:keepLines/>
        <w:spacing w:before="0" w:line="240" w:lineRule="auto"/>
        <w:rPr>
          <w:b/>
          <w:sz w:val="22"/>
          <w:szCs w:val="22"/>
        </w:rPr>
      </w:pPr>
      <w:r w:rsidRPr="00E62F98">
        <w:rPr>
          <w:sz w:val="22"/>
          <w:szCs w:val="22"/>
        </w:rPr>
        <w:t>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предоперативна подготовка, по-продължително оперативно време, прилагането на различни по вид метални синтезни средства, прилагането на кръв или други кръвозаместващи разтвори и по-продължително следоперативно възстановяване.</w:t>
      </w:r>
    </w:p>
    <w:p w14:paraId="5931DEB3" w14:textId="77777777" w:rsidR="00220942" w:rsidRPr="00E62F98" w:rsidRDefault="00220942" w:rsidP="00D262A1">
      <w:pPr>
        <w:pStyle w:val="Body"/>
        <w:keepNext/>
        <w:keepLines/>
        <w:spacing w:before="0" w:line="240" w:lineRule="auto"/>
        <w:rPr>
          <w:b/>
          <w:sz w:val="22"/>
          <w:szCs w:val="22"/>
        </w:rPr>
      </w:pPr>
      <w:r w:rsidRPr="00E62F98">
        <w:rPr>
          <w:b/>
          <w:sz w:val="22"/>
          <w:szCs w:val="22"/>
        </w:rPr>
        <w:t>Защо трябва да постъпите в болница?</w:t>
      </w:r>
    </w:p>
    <w:p w14:paraId="69395F27" w14:textId="77777777" w:rsidR="00220942" w:rsidRPr="00E62F98" w:rsidRDefault="00220942" w:rsidP="00D262A1">
      <w:pPr>
        <w:pStyle w:val="Body"/>
        <w:keepNext/>
        <w:keepLines/>
        <w:spacing w:before="0" w:line="240" w:lineRule="auto"/>
        <w:rPr>
          <w:sz w:val="22"/>
          <w:szCs w:val="22"/>
        </w:rPr>
      </w:pPr>
      <w:r w:rsidRPr="00E62F98">
        <w:rPr>
          <w:sz w:val="22"/>
          <w:szCs w:val="22"/>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14:paraId="59044B1C" w14:textId="77777777" w:rsidR="00220942" w:rsidRPr="00E62F98" w:rsidRDefault="00220942" w:rsidP="00D262A1">
      <w:pPr>
        <w:pStyle w:val="Body"/>
        <w:keepNext/>
        <w:keepLines/>
        <w:spacing w:before="0" w:line="240" w:lineRule="auto"/>
        <w:rPr>
          <w:b/>
          <w:sz w:val="22"/>
          <w:szCs w:val="22"/>
        </w:rPr>
      </w:pPr>
      <w:r w:rsidRPr="00E62F98">
        <w:rPr>
          <w:b/>
          <w:sz w:val="22"/>
          <w:szCs w:val="22"/>
        </w:rPr>
        <w:t>Какво предстои на Вас или Вашето дете в болницата?</w:t>
      </w:r>
    </w:p>
    <w:p w14:paraId="14C25940" w14:textId="77777777" w:rsidR="00220942" w:rsidRPr="00E62F98" w:rsidRDefault="00220942" w:rsidP="00D262A1">
      <w:pPr>
        <w:pStyle w:val="Body"/>
        <w:keepNext/>
        <w:keepLines/>
        <w:spacing w:before="0" w:line="240" w:lineRule="auto"/>
        <w:rPr>
          <w:sz w:val="22"/>
          <w:szCs w:val="22"/>
        </w:rPr>
      </w:pPr>
      <w:r w:rsidRPr="00E62F98">
        <w:rPr>
          <w:sz w:val="22"/>
          <w:szCs w:val="22"/>
        </w:rPr>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14:paraId="7EE6AB30" w14:textId="77777777" w:rsidR="00220942" w:rsidRPr="00E62F98" w:rsidRDefault="00220942" w:rsidP="00D262A1">
      <w:pPr>
        <w:pStyle w:val="Body"/>
        <w:keepNext/>
        <w:keepLines/>
        <w:spacing w:before="0" w:line="240" w:lineRule="auto"/>
        <w:rPr>
          <w:sz w:val="22"/>
          <w:szCs w:val="22"/>
        </w:rPr>
      </w:pPr>
      <w:r w:rsidRPr="00E62F98">
        <w:rPr>
          <w:sz w:val="22"/>
          <w:szCs w:val="22"/>
        </w:rPr>
        <w:t>В някои случаи заболяванията 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остеосинтезни метални средства.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14:paraId="72424074" w14:textId="77777777" w:rsidR="00220942" w:rsidRPr="00E62F98" w:rsidRDefault="00220942" w:rsidP="00D262A1">
      <w:pPr>
        <w:pStyle w:val="Body"/>
        <w:keepNext/>
        <w:keepLines/>
        <w:spacing w:before="0" w:line="240" w:lineRule="auto"/>
        <w:rPr>
          <w:sz w:val="22"/>
          <w:szCs w:val="22"/>
        </w:rPr>
      </w:pPr>
      <w:r w:rsidRPr="00E62F98">
        <w:rPr>
          <w:sz w:val="22"/>
          <w:szCs w:val="22"/>
        </w:rP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14:paraId="72AF9142" w14:textId="77777777" w:rsidR="00220942" w:rsidRPr="00E62F98" w:rsidRDefault="00220942" w:rsidP="00D262A1">
      <w:pPr>
        <w:pStyle w:val="Body"/>
        <w:keepNext/>
        <w:keepLines/>
        <w:spacing w:before="0" w:line="240" w:lineRule="auto"/>
        <w:rPr>
          <w:sz w:val="22"/>
          <w:szCs w:val="22"/>
        </w:rPr>
      </w:pPr>
      <w:r w:rsidRPr="00E62F98">
        <w:rPr>
          <w:sz w:val="22"/>
          <w:szCs w:val="22"/>
        </w:rPr>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14:paraId="54647933" w14:textId="77777777" w:rsidR="00220942" w:rsidRPr="00E62F98" w:rsidRDefault="00220942" w:rsidP="00D262A1">
      <w:pPr>
        <w:pStyle w:val="Body"/>
        <w:keepNext/>
        <w:keepLines/>
        <w:spacing w:before="0" w:line="240" w:lineRule="auto"/>
        <w:rPr>
          <w:b/>
          <w:sz w:val="22"/>
          <w:szCs w:val="22"/>
        </w:rPr>
      </w:pPr>
      <w:r w:rsidRPr="00E62F98">
        <w:rPr>
          <w:b/>
          <w:sz w:val="22"/>
          <w:szCs w:val="22"/>
        </w:rPr>
        <w:t>Какво представлява самата операция?</w:t>
      </w:r>
    </w:p>
    <w:p w14:paraId="2D8A8CD8" w14:textId="77777777" w:rsidR="00220942" w:rsidRPr="00E62F98" w:rsidRDefault="00220942" w:rsidP="00D262A1">
      <w:pPr>
        <w:pStyle w:val="Body"/>
        <w:keepNext/>
        <w:keepLines/>
        <w:spacing w:before="0" w:line="240" w:lineRule="auto"/>
        <w:rPr>
          <w:sz w:val="22"/>
          <w:szCs w:val="22"/>
        </w:rPr>
      </w:pPr>
      <w:r w:rsidRPr="00E62F98">
        <w:rPr>
          <w:sz w:val="22"/>
          <w:szCs w:val="22"/>
        </w:rPr>
        <w:t>Вие или Вашето дете ще бъдете въведени в операционната зала след съответна предоперативна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14:paraId="374A02DA" w14:textId="77777777" w:rsidR="00220942" w:rsidRPr="00E62F98" w:rsidRDefault="00220942" w:rsidP="00D262A1">
      <w:pPr>
        <w:pStyle w:val="Body"/>
        <w:keepNext/>
        <w:keepLines/>
        <w:spacing w:before="0" w:line="240" w:lineRule="auto"/>
        <w:rPr>
          <w:sz w:val="22"/>
          <w:szCs w:val="22"/>
        </w:rPr>
      </w:pPr>
      <w:r w:rsidRPr="00E62F98">
        <w:rPr>
          <w:sz w:val="22"/>
          <w:szCs w:val="22"/>
        </w:rPr>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14:paraId="2D5C2A81" w14:textId="77777777" w:rsidR="00220942" w:rsidRPr="00E62F98" w:rsidRDefault="00220942" w:rsidP="00D262A1">
      <w:pPr>
        <w:pStyle w:val="Body"/>
        <w:keepNext/>
        <w:keepLines/>
        <w:spacing w:before="0" w:line="240" w:lineRule="auto"/>
        <w:rPr>
          <w:sz w:val="22"/>
          <w:szCs w:val="22"/>
        </w:rPr>
      </w:pPr>
      <w:r w:rsidRPr="00E62F98">
        <w:rPr>
          <w:sz w:val="22"/>
          <w:szCs w:val="22"/>
        </w:rPr>
        <w:t>В една вена на предмишницата или на гърба на дланта ще Ви бъде поставена пластмасова канюла (периферна венозна линия), по която ще текат инфузионни разтвори и ще се правят различни медикаменти.</w:t>
      </w:r>
    </w:p>
    <w:p w14:paraId="43D77160" w14:textId="77777777" w:rsidR="00220942" w:rsidRPr="00E62F98" w:rsidRDefault="00220942" w:rsidP="00D262A1">
      <w:pPr>
        <w:pStyle w:val="Body"/>
        <w:keepNext/>
        <w:keepLines/>
        <w:spacing w:before="0" w:line="240" w:lineRule="auto"/>
        <w:rPr>
          <w:sz w:val="22"/>
          <w:szCs w:val="22"/>
        </w:rPr>
      </w:pPr>
      <w:r w:rsidRPr="00E62F98">
        <w:rPr>
          <w:sz w:val="22"/>
          <w:szCs w:val="22"/>
        </w:rPr>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14:paraId="3B2559E6" w14:textId="77777777" w:rsidR="00220942" w:rsidRPr="00E62F98" w:rsidRDefault="00220942" w:rsidP="00D262A1">
      <w:pPr>
        <w:pStyle w:val="Body"/>
        <w:keepNext/>
        <w:keepLines/>
        <w:spacing w:before="0" w:line="240" w:lineRule="auto"/>
        <w:rPr>
          <w:sz w:val="22"/>
          <w:szCs w:val="22"/>
        </w:rPr>
      </w:pPr>
      <w:r w:rsidRPr="00E62F98">
        <w:rPr>
          <w:sz w:val="22"/>
          <w:szCs w:val="22"/>
        </w:rPr>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14:paraId="22F6A738" w14:textId="77777777" w:rsidR="00220942" w:rsidRPr="00E62F98" w:rsidRDefault="00220942" w:rsidP="00D262A1">
      <w:pPr>
        <w:pStyle w:val="Body"/>
        <w:keepNext/>
        <w:keepLines/>
        <w:spacing w:before="0" w:line="240" w:lineRule="auto"/>
        <w:rPr>
          <w:sz w:val="22"/>
          <w:szCs w:val="22"/>
        </w:rPr>
      </w:pPr>
      <w:r w:rsidRPr="00E62F98">
        <w:rPr>
          <w:sz w:val="22"/>
          <w:szCs w:val="22"/>
        </w:rPr>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14:paraId="6B79E0F0" w14:textId="77777777" w:rsidR="00220942" w:rsidRPr="00E62F98" w:rsidRDefault="00220942" w:rsidP="00D262A1">
      <w:pPr>
        <w:pStyle w:val="Body"/>
        <w:keepNext/>
        <w:keepLines/>
        <w:spacing w:before="0" w:line="240" w:lineRule="auto"/>
        <w:rPr>
          <w:sz w:val="22"/>
          <w:szCs w:val="22"/>
        </w:rPr>
      </w:pPr>
      <w:r w:rsidRPr="00E62F98">
        <w:rPr>
          <w:sz w:val="22"/>
          <w:szCs w:val="22"/>
        </w:rPr>
        <w:t>При редица големи оперативни интервенции в областта на таза и долните крайници се прилага регионална (епидурална/спинална) упойка. При този вид упойка, след локално обезболяване медикамента се инжектира в областта на гръбначния стълб. По този начин се получава пълно обезчувствяване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14:paraId="3DB74FF9" w14:textId="77777777" w:rsidR="00220942" w:rsidRPr="00E62F98" w:rsidRDefault="00220942" w:rsidP="00D262A1">
      <w:pPr>
        <w:pStyle w:val="Body"/>
        <w:keepNext/>
        <w:keepLines/>
        <w:spacing w:before="0" w:line="240" w:lineRule="auto"/>
        <w:rPr>
          <w:sz w:val="22"/>
          <w:szCs w:val="22"/>
        </w:rPr>
      </w:pPr>
      <w:r w:rsidRPr="00E62F98">
        <w:rPr>
          <w:sz w:val="22"/>
          <w:szCs w:val="22"/>
        </w:rPr>
        <w:t>Няколко дни след операцията, може да бъдете върнати обратно в предоперативното отделение.</w:t>
      </w:r>
    </w:p>
    <w:p w14:paraId="3C83D5CE" w14:textId="77777777" w:rsidR="00220942" w:rsidRPr="00E62F98" w:rsidRDefault="00220942" w:rsidP="00D262A1">
      <w:pPr>
        <w:pStyle w:val="Body"/>
        <w:keepNext/>
        <w:keepLines/>
        <w:spacing w:before="0" w:line="240" w:lineRule="auto"/>
        <w:rPr>
          <w:sz w:val="22"/>
          <w:szCs w:val="22"/>
        </w:rPr>
      </w:pPr>
      <w:r w:rsidRPr="00E62F98">
        <w:rPr>
          <w:sz w:val="22"/>
          <w:szCs w:val="22"/>
        </w:rP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14:paraId="28AE0B37" w14:textId="77777777" w:rsidR="00220942" w:rsidRPr="009C5616" w:rsidRDefault="00220942" w:rsidP="00D262A1">
      <w:pPr>
        <w:keepNext/>
        <w:keepLines/>
        <w:rPr>
          <w:sz w:val="22"/>
          <w:szCs w:val="22"/>
          <w:lang w:val="ru-RU"/>
        </w:rPr>
      </w:pPr>
    </w:p>
    <w:sectPr w:rsidR="00220942" w:rsidRPr="009C5616" w:rsidSect="00E07B51">
      <w:pgSz w:w="11906" w:h="16838"/>
      <w:pgMar w:top="1417" w:right="1417" w:bottom="1417"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4F58CD"/>
    <w:multiLevelType w:val="hybridMultilevel"/>
    <w:tmpl w:val="8CD8CEE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4FDD"/>
    <w:rsid w:val="0000042A"/>
    <w:rsid w:val="00012273"/>
    <w:rsid w:val="00035B6C"/>
    <w:rsid w:val="00060BFB"/>
    <w:rsid w:val="00080857"/>
    <w:rsid w:val="00092203"/>
    <w:rsid w:val="00094936"/>
    <w:rsid w:val="000A43C3"/>
    <w:rsid w:val="000B110C"/>
    <w:rsid w:val="001062F5"/>
    <w:rsid w:val="001070D9"/>
    <w:rsid w:val="00117195"/>
    <w:rsid w:val="00133B53"/>
    <w:rsid w:val="00140EEB"/>
    <w:rsid w:val="00140F95"/>
    <w:rsid w:val="00141CBE"/>
    <w:rsid w:val="00165E39"/>
    <w:rsid w:val="00185225"/>
    <w:rsid w:val="00194E22"/>
    <w:rsid w:val="001A0777"/>
    <w:rsid w:val="001A7ED9"/>
    <w:rsid w:val="001F1368"/>
    <w:rsid w:val="00207EF1"/>
    <w:rsid w:val="00220942"/>
    <w:rsid w:val="00241EC0"/>
    <w:rsid w:val="00250BA3"/>
    <w:rsid w:val="00264034"/>
    <w:rsid w:val="00294999"/>
    <w:rsid w:val="002A0853"/>
    <w:rsid w:val="002B6F28"/>
    <w:rsid w:val="003222FB"/>
    <w:rsid w:val="00336B13"/>
    <w:rsid w:val="00355C3D"/>
    <w:rsid w:val="00380787"/>
    <w:rsid w:val="0038267E"/>
    <w:rsid w:val="00385AD6"/>
    <w:rsid w:val="00390926"/>
    <w:rsid w:val="00390A5A"/>
    <w:rsid w:val="003A518D"/>
    <w:rsid w:val="003A5BC7"/>
    <w:rsid w:val="00404A8A"/>
    <w:rsid w:val="00430312"/>
    <w:rsid w:val="00453B3E"/>
    <w:rsid w:val="004637B0"/>
    <w:rsid w:val="0046655B"/>
    <w:rsid w:val="00483DF7"/>
    <w:rsid w:val="004C5EEE"/>
    <w:rsid w:val="0050762D"/>
    <w:rsid w:val="00507F7D"/>
    <w:rsid w:val="005123A0"/>
    <w:rsid w:val="00525F76"/>
    <w:rsid w:val="00551F18"/>
    <w:rsid w:val="00575416"/>
    <w:rsid w:val="005C6AEA"/>
    <w:rsid w:val="005C771B"/>
    <w:rsid w:val="005D3E9E"/>
    <w:rsid w:val="00607C92"/>
    <w:rsid w:val="00635A41"/>
    <w:rsid w:val="00643BFB"/>
    <w:rsid w:val="006562D8"/>
    <w:rsid w:val="006C374D"/>
    <w:rsid w:val="006F738A"/>
    <w:rsid w:val="00700074"/>
    <w:rsid w:val="00704422"/>
    <w:rsid w:val="007210A0"/>
    <w:rsid w:val="00722FA5"/>
    <w:rsid w:val="00736115"/>
    <w:rsid w:val="0074749A"/>
    <w:rsid w:val="00770920"/>
    <w:rsid w:val="00782B10"/>
    <w:rsid w:val="007A6EB0"/>
    <w:rsid w:val="007B1278"/>
    <w:rsid w:val="007C6BFA"/>
    <w:rsid w:val="00822428"/>
    <w:rsid w:val="00893143"/>
    <w:rsid w:val="00896365"/>
    <w:rsid w:val="008A7DFE"/>
    <w:rsid w:val="008B530F"/>
    <w:rsid w:val="008D27AA"/>
    <w:rsid w:val="008E214D"/>
    <w:rsid w:val="008F6246"/>
    <w:rsid w:val="009043B3"/>
    <w:rsid w:val="00905D3F"/>
    <w:rsid w:val="009329F1"/>
    <w:rsid w:val="00961BF6"/>
    <w:rsid w:val="00982B3A"/>
    <w:rsid w:val="0099403F"/>
    <w:rsid w:val="009974C9"/>
    <w:rsid w:val="009C295F"/>
    <w:rsid w:val="009C5616"/>
    <w:rsid w:val="009D3CED"/>
    <w:rsid w:val="009D4E42"/>
    <w:rsid w:val="009D5E7F"/>
    <w:rsid w:val="009E38C4"/>
    <w:rsid w:val="009F43A2"/>
    <w:rsid w:val="00A00A99"/>
    <w:rsid w:val="00A0598D"/>
    <w:rsid w:val="00A05C2D"/>
    <w:rsid w:val="00A07583"/>
    <w:rsid w:val="00A126C7"/>
    <w:rsid w:val="00A6025A"/>
    <w:rsid w:val="00A73960"/>
    <w:rsid w:val="00A93823"/>
    <w:rsid w:val="00AB1AB8"/>
    <w:rsid w:val="00AB3887"/>
    <w:rsid w:val="00AC5EAB"/>
    <w:rsid w:val="00AE3DA1"/>
    <w:rsid w:val="00AE49EF"/>
    <w:rsid w:val="00B14641"/>
    <w:rsid w:val="00B2290B"/>
    <w:rsid w:val="00B42282"/>
    <w:rsid w:val="00B46641"/>
    <w:rsid w:val="00B555B8"/>
    <w:rsid w:val="00B73D94"/>
    <w:rsid w:val="00BD29FA"/>
    <w:rsid w:val="00BF096A"/>
    <w:rsid w:val="00C04C2D"/>
    <w:rsid w:val="00C115C3"/>
    <w:rsid w:val="00C131A0"/>
    <w:rsid w:val="00C33BAC"/>
    <w:rsid w:val="00C46B05"/>
    <w:rsid w:val="00C8259E"/>
    <w:rsid w:val="00C87D39"/>
    <w:rsid w:val="00C91186"/>
    <w:rsid w:val="00CC6D33"/>
    <w:rsid w:val="00CD629B"/>
    <w:rsid w:val="00D20EF4"/>
    <w:rsid w:val="00D262A1"/>
    <w:rsid w:val="00D26E9D"/>
    <w:rsid w:val="00D26ED4"/>
    <w:rsid w:val="00D4176D"/>
    <w:rsid w:val="00D43EC6"/>
    <w:rsid w:val="00D52807"/>
    <w:rsid w:val="00D64FDD"/>
    <w:rsid w:val="00D850D3"/>
    <w:rsid w:val="00E07B51"/>
    <w:rsid w:val="00E2211B"/>
    <w:rsid w:val="00E40B23"/>
    <w:rsid w:val="00E41212"/>
    <w:rsid w:val="00E61CFA"/>
    <w:rsid w:val="00E62F98"/>
    <w:rsid w:val="00E73075"/>
    <w:rsid w:val="00E97B79"/>
    <w:rsid w:val="00EB14C1"/>
    <w:rsid w:val="00ED078F"/>
    <w:rsid w:val="00EE7A7B"/>
    <w:rsid w:val="00F30F00"/>
    <w:rsid w:val="00F35323"/>
    <w:rsid w:val="00F57F17"/>
    <w:rsid w:val="00FF15AC"/>
    <w:rsid w:val="00FF41DD"/>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7A2046"/>
  <w15:docId w15:val="{29E16559-EF7A-4AC4-8A21-26EC2DAF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BA3"/>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qFormat/>
    <w:rsid w:val="00507F7D"/>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s>
      <w:ind w:left="1134" w:hanging="1134"/>
    </w:pPr>
    <w:rPr>
      <w:rFonts w:ascii="Arial" w:eastAsia="Times New Roman" w:hAnsi="Arial" w:cs="Arial"/>
      <w:b/>
      <w:bCs/>
      <w:lang w:val="en-GB" w:eastAsia="en-US"/>
    </w:rPr>
  </w:style>
  <w:style w:type="paragraph" w:customStyle="1" w:styleId="Line2">
    <w:name w:val="Line_2"/>
    <w:next w:val="Normal"/>
    <w:uiPriority w:val="99"/>
    <w:qFormat/>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849691">
      <w:bodyDiv w:val="1"/>
      <w:marLeft w:val="0"/>
      <w:marRight w:val="0"/>
      <w:marTop w:val="0"/>
      <w:marBottom w:val="0"/>
      <w:divBdr>
        <w:top w:val="none" w:sz="0" w:space="0" w:color="auto"/>
        <w:left w:val="none" w:sz="0" w:space="0" w:color="auto"/>
        <w:bottom w:val="none" w:sz="0" w:space="0" w:color="auto"/>
        <w:right w:val="none" w:sz="0" w:space="0" w:color="auto"/>
      </w:divBdr>
    </w:div>
    <w:div w:id="106830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8C047-A597-4F91-962D-E5798EBCB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17</Pages>
  <Words>5638</Words>
  <Characters>32141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21</cp:revision>
  <dcterms:created xsi:type="dcterms:W3CDTF">2019-12-05T14:00:00Z</dcterms:created>
  <dcterms:modified xsi:type="dcterms:W3CDTF">2021-01-07T15:26:00Z</dcterms:modified>
</cp:coreProperties>
</file>