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0440">
        <w:rPr>
          <w:rFonts w:ascii="Times New Roman" w:hAnsi="Times New Roman" w:cs="Times New Roman"/>
          <w:b/>
          <w:sz w:val="24"/>
          <w:szCs w:val="24"/>
        </w:rPr>
        <w:t>изменение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419" w:rsidRDefault="00C03419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D8A" w:rsidRPr="00D712C8" w:rsidRDefault="00D712C8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РД-НС-05-9-9/22.04.2021 г.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12C8" w:rsidRPr="00C03419" w:rsidRDefault="00D712C8" w:rsidP="009C0440">
      <w:pPr>
        <w:pStyle w:val="ListParagraph"/>
        <w:ind w:left="7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72E3" w:rsidRPr="00C03419" w:rsidRDefault="00DC72E3" w:rsidP="00B46873">
      <w:pPr>
        <w:pStyle w:val="ListParagraph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419">
        <w:rPr>
          <w:rFonts w:ascii="Times New Roman" w:hAnsi="Times New Roman" w:cs="Times New Roman"/>
          <w:b/>
          <w:bCs/>
          <w:sz w:val="24"/>
          <w:szCs w:val="24"/>
        </w:rPr>
        <w:t>В частта „ОБЩИ УСЛОВИЯ“ се правят следните изменения:</w:t>
      </w:r>
    </w:p>
    <w:p w:rsidR="00136F83" w:rsidRDefault="00136F83" w:rsidP="00B46873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DC72E3" w:rsidRPr="00C03419">
        <w:rPr>
          <w:rFonts w:ascii="Times New Roman" w:hAnsi="Times New Roman" w:cs="Times New Roman"/>
          <w:bCs/>
          <w:sz w:val="24"/>
          <w:szCs w:val="24"/>
        </w:rPr>
        <w:t xml:space="preserve">очка </w:t>
      </w:r>
      <w:r w:rsidR="00DC72E3" w:rsidRPr="00136F83">
        <w:rPr>
          <w:rFonts w:ascii="Times New Roman" w:hAnsi="Times New Roman" w:cs="Times New Roman"/>
          <w:b/>
          <w:bCs/>
          <w:sz w:val="24"/>
          <w:szCs w:val="24"/>
        </w:rPr>
        <w:t>3в</w:t>
      </w:r>
      <w:r w:rsidR="00DC72E3" w:rsidRPr="00C0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придобива следното съдържание: </w:t>
      </w:r>
    </w:p>
    <w:p w:rsidR="00136F83" w:rsidRDefault="00136F83" w:rsidP="00B46873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36F83">
        <w:rPr>
          <w:rFonts w:ascii="Times New Roman" w:hAnsi="Times New Roman" w:cs="Times New Roman"/>
          <w:bCs/>
          <w:sz w:val="24"/>
          <w:szCs w:val="24"/>
        </w:rPr>
        <w:t xml:space="preserve">Изпълнителите на първична </w:t>
      </w:r>
      <w:proofErr w:type="spellStart"/>
      <w:r w:rsidRPr="00136F83">
        <w:rPr>
          <w:rFonts w:ascii="Times New Roman" w:hAnsi="Times New Roman" w:cs="Times New Roman"/>
          <w:bCs/>
          <w:sz w:val="24"/>
          <w:szCs w:val="24"/>
        </w:rPr>
        <w:t>извънболнична</w:t>
      </w:r>
      <w:proofErr w:type="spellEnd"/>
      <w:r w:rsidRPr="00136F83">
        <w:rPr>
          <w:rFonts w:ascii="Times New Roman" w:hAnsi="Times New Roman" w:cs="Times New Roman"/>
          <w:bCs/>
          <w:sz w:val="24"/>
          <w:szCs w:val="24"/>
        </w:rPr>
        <w:t xml:space="preserve"> медицинска помощ, специализирана </w:t>
      </w:r>
      <w:proofErr w:type="spellStart"/>
      <w:r w:rsidRPr="00136F83">
        <w:rPr>
          <w:rFonts w:ascii="Times New Roman" w:hAnsi="Times New Roman" w:cs="Times New Roman"/>
          <w:bCs/>
          <w:sz w:val="24"/>
          <w:szCs w:val="24"/>
        </w:rPr>
        <w:t>извънболнична</w:t>
      </w:r>
      <w:proofErr w:type="spellEnd"/>
      <w:r w:rsidRPr="00136F83">
        <w:rPr>
          <w:rFonts w:ascii="Times New Roman" w:hAnsi="Times New Roman" w:cs="Times New Roman"/>
          <w:bCs/>
          <w:sz w:val="24"/>
          <w:szCs w:val="24"/>
        </w:rPr>
        <w:t xml:space="preserve"> медицинска помощ и болнична медицинска помощ, определени със заповед на министъра на здравеопазването, получават сума в размер на 10 лв. за поставена доза на препоръчителна ваксина срещу COVID-19, в която се включва и издаване на документ/и за поставянето, например сертификат за ваксинация срещу COVID-19, отговарящ на изискванията на държавите – членки на Европейския съюз.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:rsidR="00212D8A" w:rsidRDefault="00212D8A" w:rsidP="00B46873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419" w:rsidRDefault="00C03419" w:rsidP="00B46873">
      <w:pPr>
        <w:pStyle w:val="ListParagraph"/>
        <w:numPr>
          <w:ilvl w:val="0"/>
          <w:numId w:val="4"/>
        </w:numPr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C03419">
        <w:rPr>
          <w:rFonts w:ascii="Times New Roman" w:hAnsi="Times New Roman" w:cs="Times New Roman"/>
          <w:b/>
          <w:bCs/>
          <w:sz w:val="24"/>
          <w:szCs w:val="24"/>
        </w:rPr>
        <w:t xml:space="preserve">В частта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03419">
        <w:rPr>
          <w:rFonts w:ascii="Times New Roman" w:hAnsi="Times New Roman" w:cs="Times New Roman"/>
          <w:b/>
          <w:bCs/>
          <w:sz w:val="24"/>
          <w:szCs w:val="24"/>
        </w:rPr>
        <w:t>СПЕЦИАЛИЗИРАНА ИЗВЪНБОЛНИЧНА МЕДИЦИНСКА ПОМОЩ (СИМП) И МЕДИКО-ДИАГНОСТИЧНИ ДЕЙНОСТИ (МДД)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136F83" w:rsidRDefault="00136F83" w:rsidP="00B46873">
      <w:pPr>
        <w:pStyle w:val="ListParagraph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36F83">
        <w:rPr>
          <w:rFonts w:ascii="Times New Roman" w:hAnsi="Times New Roman" w:cs="Times New Roman"/>
          <w:bCs/>
          <w:sz w:val="24"/>
          <w:szCs w:val="24"/>
        </w:rPr>
        <w:t xml:space="preserve">Точка </w:t>
      </w:r>
      <w:r w:rsidRPr="00136F83">
        <w:rPr>
          <w:rFonts w:ascii="Times New Roman" w:hAnsi="Times New Roman" w:cs="Times New Roman"/>
          <w:b/>
          <w:bCs/>
          <w:sz w:val="24"/>
          <w:szCs w:val="24"/>
        </w:rPr>
        <w:t>8г</w:t>
      </w:r>
      <w:r w:rsidRPr="00136F83">
        <w:rPr>
          <w:rFonts w:ascii="Times New Roman" w:hAnsi="Times New Roman" w:cs="Times New Roman"/>
          <w:bCs/>
          <w:sz w:val="24"/>
          <w:szCs w:val="24"/>
        </w:rPr>
        <w:t xml:space="preserve"> придобива следното съдържание:</w:t>
      </w:r>
    </w:p>
    <w:p w:rsidR="00136F83" w:rsidRPr="00136F83" w:rsidRDefault="00136F83" w:rsidP="00212D8A">
      <w:pPr>
        <w:pStyle w:val="ListParagraph"/>
        <w:spacing w:before="480" w:after="0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F83">
        <w:rPr>
          <w:rFonts w:ascii="Times New Roman" w:hAnsi="Times New Roman" w:cs="Times New Roman"/>
          <w:bCs/>
          <w:sz w:val="24"/>
          <w:szCs w:val="24"/>
        </w:rPr>
        <w:t xml:space="preserve">„Изпълнителите на СИМП  получават месечно възнаграждение за поставените дози на препоръчителна ваксина срещу COVID -19, след изчисляване на общата сума, според броя на поставените от тях ваксини през изработен календарен месец, подадени в НЗИС. Сумите се получават </w:t>
      </w:r>
      <w:r w:rsidR="001A2674">
        <w:rPr>
          <w:rFonts w:ascii="Times New Roman" w:hAnsi="Times New Roman" w:cs="Times New Roman"/>
          <w:bCs/>
          <w:sz w:val="24"/>
          <w:szCs w:val="24"/>
        </w:rPr>
        <w:t xml:space="preserve">по договор с НЗОК/РЗОК </w:t>
      </w:r>
      <w:r w:rsidRPr="00136F83">
        <w:rPr>
          <w:rFonts w:ascii="Times New Roman" w:hAnsi="Times New Roman" w:cs="Times New Roman"/>
          <w:bCs/>
          <w:sz w:val="24"/>
          <w:szCs w:val="24"/>
        </w:rPr>
        <w:t>и представени първични счетоводни документи (фактура</w:t>
      </w:r>
      <w:r w:rsidR="00A47144">
        <w:rPr>
          <w:rFonts w:ascii="Times New Roman" w:hAnsi="Times New Roman" w:cs="Times New Roman"/>
          <w:bCs/>
          <w:sz w:val="24"/>
          <w:szCs w:val="24"/>
        </w:rPr>
        <w:t>).</w:t>
      </w:r>
      <w:r w:rsidRPr="00136F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сумите с</w:t>
      </w:r>
      <w:r w:rsidR="00F7327B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6F83">
        <w:rPr>
          <w:rFonts w:ascii="Times New Roman" w:hAnsi="Times New Roman" w:cs="Times New Roman"/>
          <w:bCs/>
          <w:sz w:val="24"/>
          <w:szCs w:val="24"/>
        </w:rPr>
        <w:t>включва и издаване на документ/и за поставянето, например сертификат за ваксинация срещу COVID-19, отговарящ на изискванията на държавит</w:t>
      </w:r>
      <w:r>
        <w:rPr>
          <w:rFonts w:ascii="Times New Roman" w:hAnsi="Times New Roman" w:cs="Times New Roman"/>
          <w:bCs/>
          <w:sz w:val="24"/>
          <w:szCs w:val="24"/>
        </w:rPr>
        <w:t>е – членки на Европейския съюз.</w:t>
      </w:r>
      <w:r w:rsidR="00F7327B">
        <w:rPr>
          <w:rFonts w:ascii="Times New Roman" w:hAnsi="Times New Roman" w:cs="Times New Roman"/>
          <w:bCs/>
          <w:sz w:val="24"/>
          <w:szCs w:val="24"/>
        </w:rPr>
        <w:t>“</w:t>
      </w:r>
    </w:p>
    <w:p w:rsidR="00C03419" w:rsidRPr="00C03419" w:rsidRDefault="00C03419" w:rsidP="00B46873">
      <w:pPr>
        <w:pStyle w:val="ListParagraph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2592" w:rsidRDefault="002B2592" w:rsidP="00C0341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12D8A" w:rsidRDefault="00212D8A" w:rsidP="00C0341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12D8A" w:rsidRPr="00FB32F9" w:rsidRDefault="00212D8A" w:rsidP="00C0341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03419" w:rsidRDefault="00C03419" w:rsidP="00E562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3419" w:rsidSect="00B46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AA" w:rsidRDefault="00CF34AA" w:rsidP="00FB24D4">
      <w:pPr>
        <w:spacing w:after="0" w:line="240" w:lineRule="auto"/>
      </w:pPr>
      <w:r>
        <w:separator/>
      </w:r>
    </w:p>
  </w:endnote>
  <w:endnote w:type="continuationSeparator" w:id="0">
    <w:p w:rsidR="00CF34AA" w:rsidRDefault="00CF34AA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AA" w:rsidRDefault="00CF34AA" w:rsidP="00FB24D4">
      <w:pPr>
        <w:spacing w:after="0" w:line="240" w:lineRule="auto"/>
      </w:pPr>
      <w:r>
        <w:separator/>
      </w:r>
    </w:p>
  </w:footnote>
  <w:footnote w:type="continuationSeparator" w:id="0">
    <w:p w:rsidR="00CF34AA" w:rsidRDefault="00CF34AA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3FBB"/>
    <w:rsid w:val="000B5750"/>
    <w:rsid w:val="000F382C"/>
    <w:rsid w:val="00136F83"/>
    <w:rsid w:val="001701F2"/>
    <w:rsid w:val="001708E1"/>
    <w:rsid w:val="00191DB1"/>
    <w:rsid w:val="001A2674"/>
    <w:rsid w:val="001A6878"/>
    <w:rsid w:val="001B3353"/>
    <w:rsid w:val="001D0756"/>
    <w:rsid w:val="001F4548"/>
    <w:rsid w:val="00205924"/>
    <w:rsid w:val="00212D8A"/>
    <w:rsid w:val="00213370"/>
    <w:rsid w:val="00232441"/>
    <w:rsid w:val="002578EB"/>
    <w:rsid w:val="00270555"/>
    <w:rsid w:val="002B2592"/>
    <w:rsid w:val="002C3EAE"/>
    <w:rsid w:val="002F0273"/>
    <w:rsid w:val="003045BF"/>
    <w:rsid w:val="00326D16"/>
    <w:rsid w:val="00382E9C"/>
    <w:rsid w:val="003867B7"/>
    <w:rsid w:val="00386B76"/>
    <w:rsid w:val="003B2A44"/>
    <w:rsid w:val="003E1097"/>
    <w:rsid w:val="00425B30"/>
    <w:rsid w:val="00426468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7A56"/>
    <w:rsid w:val="004D02F7"/>
    <w:rsid w:val="004E0B3B"/>
    <w:rsid w:val="00535883"/>
    <w:rsid w:val="00537CFF"/>
    <w:rsid w:val="005568BA"/>
    <w:rsid w:val="005933EF"/>
    <w:rsid w:val="005A41F2"/>
    <w:rsid w:val="005B4056"/>
    <w:rsid w:val="005B47BB"/>
    <w:rsid w:val="005E5F8B"/>
    <w:rsid w:val="00611FB5"/>
    <w:rsid w:val="006549F6"/>
    <w:rsid w:val="0065602C"/>
    <w:rsid w:val="00665824"/>
    <w:rsid w:val="00675A15"/>
    <w:rsid w:val="00676805"/>
    <w:rsid w:val="006857B5"/>
    <w:rsid w:val="00693CFE"/>
    <w:rsid w:val="006B61FD"/>
    <w:rsid w:val="006E4E30"/>
    <w:rsid w:val="0070432B"/>
    <w:rsid w:val="00714858"/>
    <w:rsid w:val="007412A4"/>
    <w:rsid w:val="007621D3"/>
    <w:rsid w:val="00765ED8"/>
    <w:rsid w:val="00774394"/>
    <w:rsid w:val="00776949"/>
    <w:rsid w:val="00785FC6"/>
    <w:rsid w:val="00797D3B"/>
    <w:rsid w:val="007B0CC8"/>
    <w:rsid w:val="007B3CE0"/>
    <w:rsid w:val="007C4A4A"/>
    <w:rsid w:val="00813C86"/>
    <w:rsid w:val="00822C14"/>
    <w:rsid w:val="00833077"/>
    <w:rsid w:val="00850685"/>
    <w:rsid w:val="008517CA"/>
    <w:rsid w:val="00855AB6"/>
    <w:rsid w:val="008566E3"/>
    <w:rsid w:val="00872DBC"/>
    <w:rsid w:val="0089502A"/>
    <w:rsid w:val="008B13D4"/>
    <w:rsid w:val="008B343F"/>
    <w:rsid w:val="008B68C6"/>
    <w:rsid w:val="008C70ED"/>
    <w:rsid w:val="009152F0"/>
    <w:rsid w:val="00944B4C"/>
    <w:rsid w:val="009A33E0"/>
    <w:rsid w:val="009A45A3"/>
    <w:rsid w:val="009C0440"/>
    <w:rsid w:val="009D0253"/>
    <w:rsid w:val="00A00A59"/>
    <w:rsid w:val="00A01441"/>
    <w:rsid w:val="00A255AE"/>
    <w:rsid w:val="00A37AD4"/>
    <w:rsid w:val="00A47144"/>
    <w:rsid w:val="00A47B9F"/>
    <w:rsid w:val="00A92371"/>
    <w:rsid w:val="00AA43EA"/>
    <w:rsid w:val="00AD120D"/>
    <w:rsid w:val="00AD6B3C"/>
    <w:rsid w:val="00B064BF"/>
    <w:rsid w:val="00B262F8"/>
    <w:rsid w:val="00B4019D"/>
    <w:rsid w:val="00B45315"/>
    <w:rsid w:val="00B46873"/>
    <w:rsid w:val="00B96F34"/>
    <w:rsid w:val="00BA6F99"/>
    <w:rsid w:val="00BC5473"/>
    <w:rsid w:val="00BC689E"/>
    <w:rsid w:val="00BD7BCF"/>
    <w:rsid w:val="00BE487C"/>
    <w:rsid w:val="00BE6175"/>
    <w:rsid w:val="00BF56D5"/>
    <w:rsid w:val="00C03419"/>
    <w:rsid w:val="00C24F94"/>
    <w:rsid w:val="00C25BD1"/>
    <w:rsid w:val="00C26797"/>
    <w:rsid w:val="00C41F69"/>
    <w:rsid w:val="00CA3DD3"/>
    <w:rsid w:val="00CC0C4E"/>
    <w:rsid w:val="00CE2454"/>
    <w:rsid w:val="00CF34AA"/>
    <w:rsid w:val="00CF3F9A"/>
    <w:rsid w:val="00D17035"/>
    <w:rsid w:val="00D2550D"/>
    <w:rsid w:val="00D27843"/>
    <w:rsid w:val="00D6168F"/>
    <w:rsid w:val="00D712C8"/>
    <w:rsid w:val="00DA742D"/>
    <w:rsid w:val="00DC62D6"/>
    <w:rsid w:val="00DC72E3"/>
    <w:rsid w:val="00DE48CC"/>
    <w:rsid w:val="00E132C2"/>
    <w:rsid w:val="00E142AF"/>
    <w:rsid w:val="00E16B5F"/>
    <w:rsid w:val="00E2671F"/>
    <w:rsid w:val="00E32D21"/>
    <w:rsid w:val="00E35E0C"/>
    <w:rsid w:val="00E56212"/>
    <w:rsid w:val="00EA28F2"/>
    <w:rsid w:val="00EC388F"/>
    <w:rsid w:val="00EF4C68"/>
    <w:rsid w:val="00F14977"/>
    <w:rsid w:val="00F258C6"/>
    <w:rsid w:val="00F41AED"/>
    <w:rsid w:val="00F70B58"/>
    <w:rsid w:val="00F72694"/>
    <w:rsid w:val="00F7327B"/>
    <w:rsid w:val="00FB24D4"/>
    <w:rsid w:val="00FB32F9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577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85963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E74B-F468-416B-BD0A-D95A2CE9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2021-04-26T09:07:00Z</dcterms:created>
  <dcterms:modified xsi:type="dcterms:W3CDTF">2021-04-26T09:07:00Z</dcterms:modified>
</cp:coreProperties>
</file>