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77F" w:rsidRPr="0004774C" w:rsidRDefault="00EB377F" w:rsidP="00EB377F">
      <w:pPr>
        <w:spacing w:after="0"/>
        <w:jc w:val="right"/>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МЕТОДИКА </w:t>
      </w: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 xml:space="preserve">за определяне на размера на сумите, заплащани от НЗОК на изпълнители на медицинска помощ, на </w:t>
      </w:r>
      <w:proofErr w:type="spellStart"/>
      <w:r w:rsidRPr="0004774C">
        <w:rPr>
          <w:rFonts w:ascii="Times New Roman" w:hAnsi="Times New Roman" w:cs="Times New Roman"/>
          <w:b/>
          <w:sz w:val="24"/>
          <w:szCs w:val="24"/>
        </w:rPr>
        <w:t>дентална</w:t>
      </w:r>
      <w:proofErr w:type="spellEnd"/>
      <w:r w:rsidRPr="0004774C">
        <w:rPr>
          <w:rFonts w:ascii="Times New Roman" w:hAnsi="Times New Roman" w:cs="Times New Roman"/>
          <w:b/>
          <w:sz w:val="24"/>
          <w:szCs w:val="24"/>
        </w:rPr>
        <w:t xml:space="preserve"> помощ и на медико-диагностични дейности за работа при неблагоприятни условия по повод на обявена епидемична обстановка </w:t>
      </w:r>
    </w:p>
    <w:p w:rsidR="00CE4740"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приета със съвместен протокол между представители на Надзорния съвет на НЗОК и Управителния съвет на БЛС № РД-НС-05-9/06.04.202</w:t>
      </w:r>
      <w:r w:rsidR="00AA6ED3" w:rsidRPr="0004774C">
        <w:rPr>
          <w:rFonts w:ascii="Times New Roman" w:hAnsi="Times New Roman" w:cs="Times New Roman"/>
          <w:b/>
          <w:sz w:val="24"/>
          <w:szCs w:val="24"/>
        </w:rPr>
        <w:t>0</w:t>
      </w:r>
      <w:r w:rsidRPr="0004774C">
        <w:rPr>
          <w:rFonts w:ascii="Times New Roman" w:hAnsi="Times New Roman" w:cs="Times New Roman"/>
          <w:b/>
          <w:sz w:val="24"/>
          <w:szCs w:val="24"/>
        </w:rPr>
        <w:t xml:space="preserve"> г.,</w:t>
      </w:r>
    </w:p>
    <w:p w:rsidR="00EB377F" w:rsidRPr="0004774C" w:rsidRDefault="00CE4740"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изм. и доп. № РД-НС-05-9-1/26.11.2020 г.; изм. и доп. № РД-НС-05-9-2/16.12.2020 г.; доп. № РД-НС-05-9-3/12.01.2021 г.; доп. № РД-НС-05-9-4/21.01.2021 г.; доп. № РД-НС-05-9-6/16.02.2021 г.; изм. и доп. № РД-НС-05-9-7/04.03.2021 г.; изм. № РД-НС-05-9-8/30.03.2021 г.; изм. № РД-НС-05-9-9/22.04.2021 г.</w:t>
      </w:r>
      <w:r w:rsidR="005B64FC" w:rsidRPr="0004774C">
        <w:rPr>
          <w:rFonts w:ascii="Times New Roman" w:hAnsi="Times New Roman" w:cs="Times New Roman"/>
          <w:b/>
          <w:sz w:val="24"/>
          <w:szCs w:val="24"/>
        </w:rPr>
        <w:t>, изм. № РД-НС-05-9-12/31.05.2021 г.</w:t>
      </w:r>
      <w:r w:rsidR="001038C5" w:rsidRPr="0004774C">
        <w:rPr>
          <w:rFonts w:ascii="Times New Roman" w:hAnsi="Times New Roman" w:cs="Times New Roman"/>
          <w:b/>
          <w:sz w:val="24"/>
          <w:szCs w:val="24"/>
        </w:rPr>
        <w:t>, изм. и доп. № РД-НС-05-9-13/30.06.2021 г.</w:t>
      </w:r>
      <w:r w:rsidR="00807132" w:rsidRPr="0004774C">
        <w:rPr>
          <w:rFonts w:ascii="Times New Roman" w:hAnsi="Times New Roman" w:cs="Times New Roman"/>
          <w:b/>
          <w:sz w:val="24"/>
          <w:szCs w:val="24"/>
        </w:rPr>
        <w:t>, изм. и доп. № РД-НС-05-9-14/09.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 доп. № Р</w:t>
      </w:r>
      <w:r w:rsidR="005E40D6">
        <w:rPr>
          <w:rFonts w:ascii="Times New Roman" w:hAnsi="Times New Roman" w:cs="Times New Roman"/>
          <w:b/>
          <w:sz w:val="24"/>
          <w:szCs w:val="24"/>
        </w:rPr>
        <w:t>Д</w:t>
      </w:r>
      <w:r w:rsidR="00807132" w:rsidRPr="0004774C">
        <w:rPr>
          <w:rFonts w:ascii="Times New Roman" w:hAnsi="Times New Roman" w:cs="Times New Roman"/>
          <w:b/>
          <w:sz w:val="24"/>
          <w:szCs w:val="24"/>
        </w:rPr>
        <w:t>-НС-05-9-15/09.</w:t>
      </w:r>
      <w:proofErr w:type="spellStart"/>
      <w:r w:rsidR="00807132" w:rsidRPr="0004774C">
        <w:rPr>
          <w:rFonts w:ascii="Times New Roman" w:hAnsi="Times New Roman" w:cs="Times New Roman"/>
          <w:b/>
          <w:sz w:val="24"/>
          <w:szCs w:val="24"/>
        </w:rPr>
        <w:t>09</w:t>
      </w:r>
      <w:proofErr w:type="spellEnd"/>
      <w:r w:rsidR="00807132" w:rsidRPr="0004774C">
        <w:rPr>
          <w:rFonts w:ascii="Times New Roman" w:hAnsi="Times New Roman" w:cs="Times New Roman"/>
          <w:b/>
          <w:sz w:val="24"/>
          <w:szCs w:val="24"/>
        </w:rPr>
        <w:t>.2021 г.</w:t>
      </w:r>
      <w:r w:rsidR="009D031A">
        <w:rPr>
          <w:rFonts w:ascii="Times New Roman" w:hAnsi="Times New Roman" w:cs="Times New Roman"/>
          <w:b/>
          <w:sz w:val="24"/>
          <w:szCs w:val="24"/>
        </w:rPr>
        <w:t>, изм. и доп. № РД-НС-05-9-16/</w:t>
      </w:r>
      <w:r w:rsidR="006674A0">
        <w:rPr>
          <w:rFonts w:ascii="Times New Roman" w:hAnsi="Times New Roman" w:cs="Times New Roman"/>
          <w:b/>
          <w:sz w:val="24"/>
          <w:szCs w:val="24"/>
          <w:lang w:val="en-US"/>
        </w:rPr>
        <w:t>30</w:t>
      </w:r>
      <w:r w:rsidR="009D031A">
        <w:rPr>
          <w:rFonts w:ascii="Times New Roman" w:hAnsi="Times New Roman" w:cs="Times New Roman"/>
          <w:b/>
          <w:sz w:val="24"/>
          <w:szCs w:val="24"/>
        </w:rPr>
        <w:t>.09.2021 г.</w:t>
      </w: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CE4740" w:rsidRPr="0004774C" w:rsidRDefault="00CE4740" w:rsidP="00EB377F">
      <w:pPr>
        <w:spacing w:after="0"/>
        <w:jc w:val="center"/>
        <w:rPr>
          <w:rFonts w:ascii="Times New Roman" w:hAnsi="Times New Roman" w:cs="Times New Roman"/>
          <w:b/>
          <w:sz w:val="24"/>
          <w:szCs w:val="24"/>
        </w:rPr>
      </w:pPr>
    </w:p>
    <w:p w:rsidR="00EB377F" w:rsidRPr="0004774C" w:rsidRDefault="00EB377F" w:rsidP="00EB377F">
      <w:pPr>
        <w:spacing w:after="0"/>
        <w:jc w:val="center"/>
        <w:rPr>
          <w:rFonts w:ascii="Times New Roman" w:hAnsi="Times New Roman" w:cs="Times New Roman"/>
          <w:b/>
          <w:sz w:val="24"/>
          <w:szCs w:val="24"/>
        </w:rPr>
      </w:pPr>
      <w:r w:rsidRPr="0004774C">
        <w:rPr>
          <w:rFonts w:ascii="Times New Roman" w:hAnsi="Times New Roman" w:cs="Times New Roman"/>
          <w:b/>
          <w:sz w:val="24"/>
          <w:szCs w:val="24"/>
        </w:rPr>
        <w:t>ОБЩИ УСЛОВИЯ</w:t>
      </w:r>
    </w:p>
    <w:p w:rsidR="00EB377F" w:rsidRPr="0004774C" w:rsidRDefault="00BB3BF7" w:rsidP="00BC679E">
      <w:pPr>
        <w:spacing w:before="240" w:after="0" w:line="240" w:lineRule="auto"/>
        <w:jc w:val="both"/>
        <w:rPr>
          <w:rFonts w:ascii="Times New Roman" w:hAnsi="Times New Roman" w:cs="Times New Roman"/>
          <w:bCs/>
          <w:sz w:val="24"/>
          <w:szCs w:val="24"/>
        </w:rPr>
      </w:pPr>
      <w:r w:rsidRPr="0004774C">
        <w:rPr>
          <w:rFonts w:ascii="Times New Roman" w:hAnsi="Times New Roman" w:cs="Times New Roman"/>
          <w:b/>
          <w:sz w:val="24"/>
          <w:szCs w:val="24"/>
        </w:rPr>
        <w:t>1.</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Заплащане за работа при неблагоприятни условия по повод на обявена епидемична обстановка се извършва за месеците, през които на територията на страната със заповед на министъра на здравеопазването са въведени противоепидемични мерки.</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94681C" w:rsidRPr="0004774C">
        <w:rPr>
          <w:rFonts w:ascii="Times New Roman" w:hAnsi="Times New Roman" w:cs="Times New Roman"/>
          <w:sz w:val="24"/>
          <w:szCs w:val="24"/>
        </w:rPr>
        <w:t>, изм.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Размерът на сумите, изплащани на изпълнителите на медицинска помощ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C41F69">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определя от НЗОК ежемесечно за всеки изпълнител на медицинска и/или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и МДД, </w:t>
      </w:r>
      <w:r w:rsidR="00EB377F" w:rsidRPr="0004774C">
        <w:rPr>
          <w:rFonts w:ascii="Times New Roman" w:hAnsi="Times New Roman" w:cs="Times New Roman"/>
          <w:sz w:val="24"/>
          <w:szCs w:val="24"/>
        </w:rPr>
        <w:t xml:space="preserve">сключил договор с НЗОК по реда на НРД за медицинските дейности 2020 – 2022 г. и НРД за </w:t>
      </w:r>
      <w:proofErr w:type="spellStart"/>
      <w:r w:rsidR="00EB377F" w:rsidRPr="0004774C">
        <w:rPr>
          <w:rFonts w:ascii="Times New Roman" w:hAnsi="Times New Roman" w:cs="Times New Roman"/>
          <w:sz w:val="24"/>
          <w:szCs w:val="24"/>
        </w:rPr>
        <w:t>денталните</w:t>
      </w:r>
      <w:proofErr w:type="spellEnd"/>
      <w:r w:rsidR="00EB377F" w:rsidRPr="0004774C">
        <w:rPr>
          <w:rFonts w:ascii="Times New Roman" w:hAnsi="Times New Roman" w:cs="Times New Roman"/>
          <w:sz w:val="24"/>
          <w:szCs w:val="24"/>
        </w:rPr>
        <w:t xml:space="preserve"> дейности 2020-2022, който изрично не е заявил, че не желае да получава суми за неблагоприятни условия на работа.</w:t>
      </w:r>
    </w:p>
    <w:p w:rsidR="00EB377F" w:rsidRPr="0004774C" w:rsidRDefault="00BB3BF7" w:rsidP="00BB3BF7">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Размерът на месечните суми за </w:t>
      </w:r>
      <w:r w:rsidR="00EB377F" w:rsidRPr="0004774C">
        <w:rPr>
          <w:rFonts w:ascii="Times New Roman" w:hAnsi="Times New Roman" w:cs="Times New Roman"/>
          <w:sz w:val="24"/>
          <w:szCs w:val="24"/>
        </w:rPr>
        <w:t>работа при неблагоприятни условия по повод на обявена епидемична обстановка се определя както следва:</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 на базата на стойността на отчетената дейност, включена в подадените ежемесечни файлове за съответния месец и 85% от базисната стойност на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bCs/>
          <w:sz w:val="24"/>
          <w:szCs w:val="24"/>
        </w:rPr>
        <w:t>3.2.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188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за изпълнителите на болнична медицинска помощ – на базата на стойността на отчетената дейност, включена в подадените ежедневни файлове и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съответно 2021 г.</w:t>
      </w:r>
    </w:p>
    <w:p w:rsidR="00EB377F" w:rsidRPr="0004774C" w:rsidRDefault="00BB3BF7" w:rsidP="00BB3BF7">
      <w:pPr>
        <w:spacing w:before="120" w:after="0" w:line="240" w:lineRule="auto"/>
        <w:ind w:left="567"/>
        <w:jc w:val="both"/>
        <w:rPr>
          <w:rFonts w:ascii="Times New Roman" w:hAnsi="Times New Roman" w:cs="Times New Roman"/>
          <w:bCs/>
          <w:sz w:val="24"/>
          <w:szCs w:val="24"/>
        </w:rPr>
      </w:pPr>
      <w:r w:rsidRPr="0004774C">
        <w:rPr>
          <w:rFonts w:ascii="Times New Roman" w:hAnsi="Times New Roman" w:cs="Times New Roman"/>
          <w:b/>
          <w:sz w:val="24"/>
          <w:szCs w:val="24"/>
        </w:rPr>
        <w:t>3.</w:t>
      </w:r>
      <w:proofErr w:type="spellStart"/>
      <w:r w:rsidRPr="0004774C">
        <w:rPr>
          <w:rFonts w:ascii="Times New Roman" w:hAnsi="Times New Roman" w:cs="Times New Roman"/>
          <w:b/>
          <w:sz w:val="24"/>
          <w:szCs w:val="24"/>
        </w:rPr>
        <w:t>3</w:t>
      </w:r>
      <w:proofErr w:type="spellEnd"/>
      <w:r w:rsidRPr="0004774C">
        <w:rPr>
          <w:rFonts w:ascii="Times New Roman" w:hAnsi="Times New Roman" w:cs="Times New Roman"/>
          <w:b/>
          <w:sz w:val="24"/>
          <w:szCs w:val="24"/>
        </w:rPr>
        <w:t>.</w:t>
      </w:r>
      <w:r w:rsidRPr="0004774C">
        <w:rPr>
          <w:rFonts w:ascii="Times New Roman" w:hAnsi="Times New Roman" w:cs="Times New Roman"/>
          <w:sz w:val="24"/>
          <w:szCs w:val="24"/>
        </w:rPr>
        <w:t xml:space="preserve"> </w:t>
      </w:r>
      <w:r w:rsidR="002A188F" w:rsidRPr="0004774C">
        <w:rPr>
          <w:rFonts w:ascii="Times New Roman" w:hAnsi="Times New Roman" w:cs="Times New Roman"/>
          <w:sz w:val="24"/>
          <w:szCs w:val="24"/>
        </w:rPr>
        <w:t>(нова, приета с № РД-НС-05-9-3/12.01.2021 г.</w:t>
      </w:r>
      <w:r w:rsidR="00181D2D" w:rsidRPr="0004774C">
        <w:rPr>
          <w:rFonts w:ascii="Times New Roman" w:hAnsi="Times New Roman" w:cs="Times New Roman"/>
          <w:sz w:val="24"/>
          <w:szCs w:val="24"/>
        </w:rPr>
        <w:t>, доп. с № РД-НС-05-9-4/21.01.2021 г.</w:t>
      </w:r>
      <w:r w:rsidR="002A188F" w:rsidRPr="0004774C">
        <w:rPr>
          <w:rFonts w:ascii="Times New Roman" w:hAnsi="Times New Roman" w:cs="Times New Roman"/>
          <w:sz w:val="24"/>
          <w:szCs w:val="24"/>
        </w:rPr>
        <w:t xml:space="preserve">) </w:t>
      </w:r>
      <w:r w:rsidR="00EB377F" w:rsidRPr="0004774C">
        <w:rPr>
          <w:rFonts w:ascii="Times New Roman" w:hAnsi="Times New Roman" w:cs="Times New Roman"/>
          <w:sz w:val="24"/>
          <w:szCs w:val="24"/>
        </w:rPr>
        <w:t>В периода след 01.</w:t>
      </w:r>
      <w:proofErr w:type="spellStart"/>
      <w:r w:rsidR="00EB377F" w:rsidRPr="0004774C">
        <w:rPr>
          <w:rFonts w:ascii="Times New Roman" w:hAnsi="Times New Roman" w:cs="Times New Roman"/>
          <w:sz w:val="24"/>
          <w:szCs w:val="24"/>
        </w:rPr>
        <w:t>01</w:t>
      </w:r>
      <w:proofErr w:type="spellEnd"/>
      <w:r w:rsidR="00EB377F" w:rsidRPr="0004774C">
        <w:rPr>
          <w:rFonts w:ascii="Times New Roman" w:hAnsi="Times New Roman" w:cs="Times New Roman"/>
          <w:sz w:val="24"/>
          <w:szCs w:val="24"/>
        </w:rPr>
        <w:t xml:space="preserve">.2021 г., за изпълнителите по т. 3.1 и 3.2, за които няма определена базова стойност през 2020 г., всеки конкретен случай за определяне на базова стойност за 2021 г. се разглежда индивидуално по предложение на съответния </w:t>
      </w:r>
      <w:r w:rsidR="00EB377F" w:rsidRPr="0004774C">
        <w:rPr>
          <w:rFonts w:ascii="Times New Roman" w:hAnsi="Times New Roman" w:cs="Times New Roman"/>
          <w:sz w:val="24"/>
          <w:szCs w:val="24"/>
        </w:rPr>
        <w:lastRenderedPageBreak/>
        <w:t>директор на РЗОК и се утвърждава от Надзорния съвет на НЗОК.</w:t>
      </w:r>
      <w:r w:rsidR="00EB377F" w:rsidRPr="0004774C">
        <w:rPr>
          <w:rFonts w:ascii="Times New Roman" w:hAnsi="Times New Roman" w:cs="Times New Roman"/>
          <w:bCs/>
          <w:sz w:val="24"/>
          <w:szCs w:val="24"/>
        </w:rPr>
        <w:t xml:space="preserve"> Определянето на средствата се изчислява като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величина между изплатените средства от НЗОК по тази методика и броя на лекарите/лекари по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медицина работещи по договор с НЗОК, за изпълнение на съответния пакет </w:t>
      </w:r>
      <w:proofErr w:type="spellStart"/>
      <w:r w:rsidR="00EB377F" w:rsidRPr="0004774C">
        <w:rPr>
          <w:rFonts w:ascii="Times New Roman" w:hAnsi="Times New Roman" w:cs="Times New Roman"/>
          <w:bCs/>
          <w:sz w:val="24"/>
          <w:szCs w:val="24"/>
        </w:rPr>
        <w:t>извънболнична</w:t>
      </w:r>
      <w:proofErr w:type="spellEnd"/>
      <w:r w:rsidR="00EB377F" w:rsidRPr="0004774C">
        <w:rPr>
          <w:rFonts w:ascii="Times New Roman" w:hAnsi="Times New Roman" w:cs="Times New Roman"/>
          <w:bCs/>
          <w:sz w:val="24"/>
          <w:szCs w:val="24"/>
        </w:rPr>
        <w:t xml:space="preserve"> медицинска/</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w:t>
      </w:r>
    </w:p>
    <w:p w:rsidR="00EB377F" w:rsidRPr="0004774C" w:rsidRDefault="00EB377F" w:rsidP="00BB3BF7">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3а.</w:t>
      </w:r>
      <w:r w:rsidRPr="0004774C">
        <w:rPr>
          <w:rFonts w:ascii="Times New Roman" w:hAnsi="Times New Roman" w:cs="Times New Roman"/>
          <w:bCs/>
          <w:sz w:val="24"/>
          <w:szCs w:val="24"/>
        </w:rPr>
        <w:t xml:space="preserve"> </w:t>
      </w:r>
      <w:r w:rsidR="00F10902"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Извън случаите по т. 3 изпълнителите на първична извънболнична медицинска помощ имат право на заплащане за работа при неблагоприятни условия по повод на обявена епидемична обстановка по реда на т. 6а от настоящата Методика.</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highlight w:val="yellow"/>
        </w:rPr>
      </w:pPr>
      <w:r w:rsidRPr="0004774C">
        <w:rPr>
          <w:rFonts w:ascii="Times New Roman" w:hAnsi="Times New Roman" w:cs="Times New Roman"/>
          <w:b/>
          <w:bCs/>
          <w:sz w:val="24"/>
          <w:szCs w:val="24"/>
        </w:rPr>
        <w:t>3б.</w:t>
      </w:r>
      <w:r w:rsidRPr="0004774C">
        <w:rPr>
          <w:rFonts w:ascii="Times New Roman" w:hAnsi="Times New Roman" w:cs="Times New Roman"/>
          <w:bCs/>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bCs/>
          <w:sz w:val="24"/>
          <w:szCs w:val="24"/>
        </w:rPr>
        <w:t>Изпълнителите на специализирана извънболнична медицинска помощ имат право на заплащане за работа при неблагоприятни условия и по реда на т. 8а от настоящата Методика.</w:t>
      </w:r>
      <w:r w:rsidRPr="0004774C">
        <w:rPr>
          <w:rFonts w:ascii="Times New Roman" w:hAnsi="Times New Roman" w:cs="Times New Roman"/>
          <w:bCs/>
          <w:sz w:val="24"/>
          <w:szCs w:val="24"/>
          <w:highlight w:val="yellow"/>
        </w:rPr>
        <w:t xml:space="preserve"> </w:t>
      </w:r>
    </w:p>
    <w:p w:rsidR="00CE432C" w:rsidRPr="0004774C" w:rsidRDefault="00EB377F" w:rsidP="00CE432C">
      <w:pPr>
        <w:pStyle w:val="ListParagraph"/>
        <w:spacing w:before="120" w:after="0" w:line="240" w:lineRule="auto"/>
        <w:ind w:left="426" w:hanging="426"/>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3в.</w:t>
      </w:r>
      <w:r w:rsidRPr="0004774C">
        <w:rPr>
          <w:rFonts w:ascii="Times New Roman" w:hAnsi="Times New Roman" w:cs="Times New Roman"/>
          <w:bCs/>
          <w:sz w:val="24"/>
          <w:szCs w:val="24"/>
        </w:rPr>
        <w:t xml:space="preserve"> </w:t>
      </w:r>
      <w:r w:rsidR="00E95327" w:rsidRPr="0004774C">
        <w:rPr>
          <w:rFonts w:ascii="Times New Roman" w:hAnsi="Times New Roman" w:cs="Times New Roman"/>
          <w:bCs/>
          <w:sz w:val="24"/>
          <w:szCs w:val="24"/>
        </w:rPr>
        <w:t>(</w:t>
      </w:r>
      <w:r w:rsidR="003D6577" w:rsidRPr="0004774C">
        <w:rPr>
          <w:rFonts w:ascii="Times New Roman" w:hAnsi="Times New Roman" w:cs="Times New Roman"/>
          <w:bCs/>
          <w:sz w:val="24"/>
          <w:szCs w:val="24"/>
        </w:rPr>
        <w:t xml:space="preserve">нова, приета с № РД-НС-05-9-6/16.02.2021 г., </w:t>
      </w:r>
      <w:r w:rsidR="00E95327" w:rsidRPr="0004774C">
        <w:rPr>
          <w:rFonts w:ascii="Times New Roman" w:hAnsi="Times New Roman" w:cs="Times New Roman"/>
          <w:bCs/>
          <w:sz w:val="24"/>
          <w:szCs w:val="24"/>
        </w:rPr>
        <w:t>изм. РД-НС-05-9-9/22.04.202</w:t>
      </w:r>
      <w:r w:rsidR="003D6577" w:rsidRPr="0004774C">
        <w:rPr>
          <w:rFonts w:ascii="Times New Roman" w:hAnsi="Times New Roman" w:cs="Times New Roman"/>
          <w:bCs/>
          <w:sz w:val="24"/>
          <w:szCs w:val="24"/>
        </w:rPr>
        <w:t>1</w:t>
      </w:r>
      <w:r w:rsidR="00E95327" w:rsidRPr="0004774C">
        <w:rPr>
          <w:rFonts w:ascii="Times New Roman" w:hAnsi="Times New Roman" w:cs="Times New Roman"/>
          <w:bCs/>
          <w:sz w:val="24"/>
          <w:szCs w:val="24"/>
        </w:rPr>
        <w:t xml:space="preserve"> г.) </w:t>
      </w:r>
      <w:r w:rsidR="00CE432C" w:rsidRPr="0004774C">
        <w:rPr>
          <w:rFonts w:ascii="Times New Roman" w:hAnsi="Times New Roman" w:cs="Times New Roman"/>
          <w:bCs/>
          <w:sz w:val="24"/>
          <w:szCs w:val="24"/>
        </w:rPr>
        <w:t>„Изпълнителите на първична извънболнична медицинска помощ, специализирана извънболнична медицинска помощ и болнична медицинска помощ, определени със заповед на министъра на здравеопазването, получават сума в размер на 10 лв. за поставена доза на препоръчителна ваксина срещу COVID-19, в която се включва и издаване на документ/и за поставянето, например сертификат за ваксинация срещу COVID-19, отговарящ на изискванията на държавите – членки на Европейския съюз.“</w:t>
      </w:r>
    </w:p>
    <w:p w:rsidR="00EB377F" w:rsidRPr="0004774C" w:rsidRDefault="00EB377F" w:rsidP="00BB3BF7">
      <w:pPr>
        <w:pStyle w:val="ListParagraph"/>
        <w:spacing w:before="120" w:after="0" w:line="240" w:lineRule="auto"/>
        <w:ind w:left="360" w:hanging="360"/>
        <w:contextualSpacing w:val="0"/>
        <w:jc w:val="both"/>
        <w:rPr>
          <w:rFonts w:ascii="Times New Roman" w:hAnsi="Times New Roman" w:cs="Times New Roman"/>
          <w:bCs/>
          <w:sz w:val="24"/>
          <w:szCs w:val="24"/>
        </w:rPr>
      </w:pPr>
      <w:r w:rsidRPr="0004774C">
        <w:rPr>
          <w:rFonts w:ascii="Times New Roman" w:eastAsia="Calibri" w:hAnsi="Times New Roman" w:cs="Times New Roman"/>
          <w:b/>
          <w:bCs/>
          <w:sz w:val="24"/>
          <w:szCs w:val="24"/>
        </w:rPr>
        <w:t>3г</w:t>
      </w:r>
      <w:r w:rsidRPr="0004774C">
        <w:rPr>
          <w:rFonts w:ascii="Times New Roman" w:eastAsia="Calibri" w:hAnsi="Times New Roman" w:cs="Times New Roman"/>
          <w:bCs/>
          <w:sz w:val="24"/>
          <w:szCs w:val="24"/>
        </w:rPr>
        <w:t xml:space="preserve">. </w:t>
      </w:r>
      <w:r w:rsidR="007B2DDC" w:rsidRPr="0004774C">
        <w:rPr>
          <w:rFonts w:ascii="Times New Roman" w:hAnsi="Times New Roman" w:cs="Times New Roman"/>
          <w:bCs/>
          <w:sz w:val="24"/>
          <w:szCs w:val="24"/>
        </w:rPr>
        <w:t>(нова, приета с № РД-НС-05-9-7/04.03.2021 г.</w:t>
      </w:r>
      <w:r w:rsidR="00104222" w:rsidRPr="0004774C">
        <w:rPr>
          <w:rFonts w:ascii="Times New Roman" w:hAnsi="Times New Roman" w:cs="Times New Roman"/>
          <w:bCs/>
          <w:sz w:val="24"/>
          <w:szCs w:val="24"/>
        </w:rPr>
        <w:t xml:space="preserve">, доп. </w:t>
      </w:r>
      <w:r w:rsidR="00104222" w:rsidRPr="0004774C">
        <w:rPr>
          <w:rFonts w:ascii="Times New Roman" w:hAnsi="Times New Roman" w:cs="Times New Roman"/>
          <w:sz w:val="24"/>
          <w:szCs w:val="24"/>
        </w:rPr>
        <w:t>с № РД-НС-05-9-13/30.06.2021 г</w:t>
      </w:r>
      <w:r w:rsidR="007B2DDC" w:rsidRPr="0004774C">
        <w:rPr>
          <w:rFonts w:ascii="Times New Roman" w:hAnsi="Times New Roman" w:cs="Times New Roman"/>
          <w:bCs/>
          <w:sz w:val="24"/>
          <w:szCs w:val="24"/>
        </w:rPr>
        <w:t xml:space="preserve">) </w:t>
      </w:r>
      <w:r w:rsidRPr="0004774C">
        <w:rPr>
          <w:rFonts w:ascii="Times New Roman" w:eastAsia="Calibri" w:hAnsi="Times New Roman" w:cs="Times New Roman"/>
          <w:bCs/>
          <w:sz w:val="24"/>
          <w:szCs w:val="24"/>
        </w:rPr>
        <w:t xml:space="preserve">Изпълнителите на болнична медицинска помощ имат право на </w:t>
      </w:r>
      <w:r w:rsidRPr="0004774C">
        <w:rPr>
          <w:rFonts w:ascii="Times New Roman" w:hAnsi="Times New Roman" w:cs="Times New Roman"/>
          <w:bCs/>
          <w:sz w:val="24"/>
          <w:szCs w:val="24"/>
        </w:rPr>
        <w:t xml:space="preserve">заплащане за работа при неблагоприятни условия и по реда на т. 7а.1 </w:t>
      </w:r>
      <w:r w:rsidR="00104222" w:rsidRPr="0004774C">
        <w:rPr>
          <w:rFonts w:ascii="Times New Roman" w:hAnsi="Times New Roman" w:cs="Times New Roman"/>
          <w:bCs/>
          <w:sz w:val="24"/>
          <w:szCs w:val="24"/>
        </w:rPr>
        <w:t xml:space="preserve">и </w:t>
      </w:r>
      <w:r w:rsidR="00104222" w:rsidRPr="0004774C">
        <w:rPr>
          <w:rFonts w:ascii="Times New Roman" w:eastAsia="Times New Roman" w:hAnsi="Times New Roman" w:cs="Times New Roman"/>
          <w:sz w:val="24"/>
          <w:szCs w:val="24"/>
          <w:lang w:eastAsia="bg-BG" w:bidi="bg-BG"/>
        </w:rPr>
        <w:t xml:space="preserve">т. 7а.1 (нова) </w:t>
      </w:r>
      <w:r w:rsidRPr="0004774C">
        <w:rPr>
          <w:rFonts w:ascii="Times New Roman" w:hAnsi="Times New Roman" w:cs="Times New Roman"/>
          <w:bCs/>
          <w:sz w:val="24"/>
          <w:szCs w:val="24"/>
        </w:rPr>
        <w:t xml:space="preserve">от настоящата Методика. </w:t>
      </w:r>
    </w:p>
    <w:p w:rsidR="00104222" w:rsidRPr="0004774C" w:rsidRDefault="00104222" w:rsidP="00104222">
      <w:pPr>
        <w:pStyle w:val="ListParagraph"/>
        <w:spacing w:before="120" w:after="0" w:line="240" w:lineRule="auto"/>
        <w:ind w:left="0"/>
        <w:contextualSpacing w:val="0"/>
        <w:jc w:val="both"/>
        <w:rPr>
          <w:rFonts w:ascii="Times New Roman" w:hAnsi="Times New Roman" w:cs="Times New Roman"/>
          <w:bCs/>
          <w:sz w:val="24"/>
          <w:szCs w:val="24"/>
          <w:lang w:val="ru-RU"/>
        </w:rPr>
      </w:pPr>
      <w:r w:rsidRPr="0004774C">
        <w:rPr>
          <w:rFonts w:ascii="Times New Roman" w:eastAsia="Calibri" w:hAnsi="Times New Roman" w:cs="Times New Roman"/>
          <w:b/>
          <w:bCs/>
          <w:sz w:val="24"/>
          <w:szCs w:val="24"/>
        </w:rPr>
        <w:t xml:space="preserve">3д.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A0777F" w:rsidRPr="0004774C">
        <w:rPr>
          <w:rFonts w:ascii="Times New Roman" w:hAnsi="Times New Roman" w:cs="Times New Roman"/>
          <w:sz w:val="24"/>
          <w:szCs w:val="24"/>
        </w:rPr>
        <w:t>, доп. с № РД-НС-05-9-14/09.</w:t>
      </w:r>
      <w:proofErr w:type="spellStart"/>
      <w:r w:rsidR="00A0777F" w:rsidRPr="0004774C">
        <w:rPr>
          <w:rFonts w:ascii="Times New Roman" w:hAnsi="Times New Roman" w:cs="Times New Roman"/>
          <w:sz w:val="24"/>
          <w:szCs w:val="24"/>
        </w:rPr>
        <w:t>09</w:t>
      </w:r>
      <w:proofErr w:type="spellEnd"/>
      <w:r w:rsidR="00A0777F" w:rsidRPr="0004774C">
        <w:rPr>
          <w:rFonts w:ascii="Times New Roman" w:hAnsi="Times New Roman" w:cs="Times New Roman"/>
          <w:sz w:val="24"/>
          <w:szCs w:val="24"/>
        </w:rPr>
        <w:t>.2021 г.)</w:t>
      </w:r>
      <w:r w:rsidR="00CE5AE0" w:rsidRPr="0004774C">
        <w:rPr>
          <w:rFonts w:ascii="Times New Roman" w:hAnsi="Times New Roman" w:cs="Times New Roman"/>
          <w:sz w:val="24"/>
          <w:szCs w:val="24"/>
          <w:lang w:val="ru-RU"/>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и </w:t>
      </w:r>
      <w:proofErr w:type="spellStart"/>
      <w:r w:rsidRPr="0004774C">
        <w:rPr>
          <w:rFonts w:ascii="Times New Roman" w:eastAsia="Calibri" w:hAnsi="Times New Roman" w:cs="Times New Roman"/>
          <w:bCs/>
          <w:sz w:val="24"/>
          <w:szCs w:val="24"/>
        </w:rPr>
        <w:t>дентална</w:t>
      </w:r>
      <w:proofErr w:type="spellEnd"/>
      <w:r w:rsidRPr="0004774C">
        <w:rPr>
          <w:rFonts w:ascii="Times New Roman" w:eastAsia="Calibri" w:hAnsi="Times New Roman" w:cs="Times New Roman"/>
          <w:bCs/>
          <w:sz w:val="24"/>
          <w:szCs w:val="24"/>
        </w:rPr>
        <w:t xml:space="preserve"> помощ след 30 юни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50%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104222" w:rsidRPr="0004774C" w:rsidRDefault="00104222" w:rsidP="00104222">
      <w:pPr>
        <w:pStyle w:val="ListParagraph"/>
        <w:spacing w:before="120" w:after="0" w:line="240" w:lineRule="auto"/>
        <w:ind w:left="0"/>
        <w:contextualSpacing w:val="0"/>
        <w:jc w:val="both"/>
        <w:rPr>
          <w:rFonts w:ascii="Nimbus Roman" w:hAnsi="Nimbus Roman" w:cs="Times New Roman"/>
          <w:bCs/>
          <w:sz w:val="24"/>
          <w:szCs w:val="24"/>
        </w:rPr>
      </w:pPr>
      <w:r w:rsidRPr="0004774C">
        <w:rPr>
          <w:rFonts w:ascii="Times New Roman" w:eastAsia="Calibri" w:hAnsi="Times New Roman" w:cs="Times New Roman"/>
          <w:b/>
          <w:bCs/>
          <w:sz w:val="24"/>
          <w:szCs w:val="24"/>
        </w:rPr>
        <w:t xml:space="preserve">3е. </w:t>
      </w:r>
      <w:r w:rsidRPr="0004774C">
        <w:rPr>
          <w:rFonts w:ascii="Times New Roman" w:eastAsia="Calibri" w:hAnsi="Times New Roman" w:cs="Times New Roman"/>
          <w:bCs/>
          <w:sz w:val="24"/>
          <w:szCs w:val="24"/>
        </w:rPr>
        <w:t>(нова, 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с № РД-НС-05-9-13/30.06.2021 г.</w:t>
      </w:r>
      <w:r w:rsidR="0011675D" w:rsidRPr="0004774C">
        <w:rPr>
          <w:rFonts w:ascii="Times New Roman" w:hAnsi="Times New Roman" w:cs="Times New Roman"/>
          <w:sz w:val="24"/>
          <w:szCs w:val="24"/>
        </w:rPr>
        <w:t>, доп. с №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Pr="0004774C">
        <w:rPr>
          <w:rFonts w:ascii="Times New Roman" w:hAnsi="Times New Roman" w:cs="Times New Roman"/>
          <w:sz w:val="24"/>
          <w:szCs w:val="24"/>
        </w:rPr>
        <w:t xml:space="preserve">) </w:t>
      </w:r>
      <w:r w:rsidRPr="0004774C">
        <w:rPr>
          <w:rFonts w:ascii="Times New Roman" w:eastAsia="Calibri" w:hAnsi="Times New Roman" w:cs="Times New Roman"/>
          <w:bCs/>
          <w:sz w:val="24"/>
          <w:szCs w:val="24"/>
        </w:rPr>
        <w:t xml:space="preserve">За дейността на изпълнителите на медицинска помощ след 31 юли 2021 г., </w:t>
      </w:r>
      <w:r w:rsidRPr="0004774C">
        <w:rPr>
          <w:rFonts w:ascii="Times New Roman" w:hAnsi="Times New Roman" w:cs="Times New Roman"/>
          <w:bCs/>
          <w:sz w:val="24"/>
          <w:szCs w:val="24"/>
        </w:rPr>
        <w:t>месечните суми по т. 3</w:t>
      </w:r>
      <w:r w:rsidRPr="0004774C">
        <w:rPr>
          <w:rFonts w:ascii="Times New Roman" w:hAnsi="Times New Roman" w:cs="Times New Roman"/>
          <w:sz w:val="24"/>
          <w:szCs w:val="24"/>
        </w:rPr>
        <w:t xml:space="preserve"> се определят, когато </w:t>
      </w:r>
      <w:r w:rsidRPr="0004774C">
        <w:rPr>
          <w:rFonts w:ascii="Times New Roman" w:hAnsi="Times New Roman" w:cs="Times New Roman"/>
          <w:bCs/>
          <w:sz w:val="24"/>
          <w:szCs w:val="24"/>
        </w:rPr>
        <w:t>стойността на отчетената дейност, включена в подадените ежемесечни/ежедневни файлове за съответния месец е не по-малко от 60% от базисната/</w:t>
      </w:r>
      <w:proofErr w:type="spellStart"/>
      <w:r w:rsidRPr="0004774C">
        <w:rPr>
          <w:rFonts w:ascii="Times New Roman" w:hAnsi="Times New Roman" w:cs="Times New Roman"/>
          <w:bCs/>
          <w:sz w:val="24"/>
          <w:szCs w:val="24"/>
        </w:rPr>
        <w:t>средномесечната</w:t>
      </w:r>
      <w:proofErr w:type="spellEnd"/>
      <w:r w:rsidRPr="0004774C">
        <w:rPr>
          <w:rFonts w:ascii="Times New Roman" w:hAnsi="Times New Roman" w:cs="Times New Roman"/>
          <w:bCs/>
          <w:sz w:val="24"/>
          <w:szCs w:val="24"/>
        </w:rPr>
        <w:t xml:space="preserve"> стойност на дейността за 2021 г.</w:t>
      </w:r>
      <w:r w:rsidR="00B202BF" w:rsidRPr="0004774C">
        <w:rPr>
          <w:rFonts w:ascii="Times New Roman" w:hAnsi="Times New Roman" w:cs="Times New Roman"/>
          <w:bCs/>
          <w:sz w:val="24"/>
          <w:szCs w:val="24"/>
        </w:rPr>
        <w:t xml:space="preserve"> </w:t>
      </w:r>
      <w:r w:rsidR="00B202BF" w:rsidRPr="0004774C">
        <w:rPr>
          <w:rFonts w:ascii="Nimbus Roman" w:hAnsi="Nimbus Roman" w:cs="Times New Roman"/>
          <w:bCs/>
          <w:sz w:val="24"/>
          <w:szCs w:val="24"/>
        </w:rPr>
        <w:t xml:space="preserve">При </w:t>
      </w:r>
      <w:proofErr w:type="spellStart"/>
      <w:r w:rsidR="00B202BF" w:rsidRPr="0004774C">
        <w:rPr>
          <w:rFonts w:ascii="Nimbus Roman" w:hAnsi="Nimbus Roman" w:cs="Times New Roman"/>
          <w:bCs/>
          <w:sz w:val="24"/>
          <w:szCs w:val="24"/>
        </w:rPr>
        <w:t>заболяемост</w:t>
      </w:r>
      <w:proofErr w:type="spellEnd"/>
      <w:r w:rsidR="00B202BF" w:rsidRPr="0004774C">
        <w:rPr>
          <w:rFonts w:ascii="Nimbus Roman" w:hAnsi="Nimbus Roman" w:cs="Times New Roman"/>
          <w:bCs/>
          <w:sz w:val="24"/>
          <w:szCs w:val="24"/>
        </w:rPr>
        <w:t xml:space="preserve"> от </w:t>
      </w:r>
      <w:r w:rsidR="00B202BF" w:rsidRPr="0004774C">
        <w:rPr>
          <w:rFonts w:ascii="Times New Roman" w:eastAsia="Times New Roman" w:hAnsi="Times New Roman" w:cs="Times New Roman"/>
          <w:sz w:val="24"/>
          <w:szCs w:val="24"/>
          <w:lang w:eastAsia="bg-BG" w:bidi="bg-BG"/>
        </w:rPr>
        <w:t xml:space="preserve">COVID – 19 </w:t>
      </w:r>
      <w:r w:rsidR="00B202BF" w:rsidRPr="0004774C">
        <w:rPr>
          <w:rFonts w:ascii="Nimbus Roman" w:hAnsi="Nimbus Roman" w:cs="Times New Roman"/>
          <w:bCs/>
          <w:sz w:val="24"/>
          <w:szCs w:val="24"/>
        </w:rPr>
        <w:t xml:space="preserve">над 250 на 100 000 души на месечна база и хоспитализирани пациенти </w:t>
      </w:r>
      <w:proofErr w:type="spellStart"/>
      <w:r w:rsidR="00B202BF" w:rsidRPr="0004774C">
        <w:rPr>
          <w:rFonts w:ascii="Nimbus Roman" w:hAnsi="Nimbus Roman" w:cs="Times New Roman"/>
          <w:bCs/>
          <w:sz w:val="24"/>
          <w:szCs w:val="24"/>
        </w:rPr>
        <w:t>среднодневно</w:t>
      </w:r>
      <w:proofErr w:type="spellEnd"/>
      <w:r w:rsidR="00B202BF" w:rsidRPr="0004774C">
        <w:rPr>
          <w:rFonts w:ascii="Nimbus Roman" w:hAnsi="Nimbus Roman" w:cs="Times New Roman"/>
          <w:bCs/>
          <w:sz w:val="24"/>
          <w:szCs w:val="24"/>
        </w:rPr>
        <w:t xml:space="preserve"> над 2 500 на месечна база изречение първо не се прилага.</w:t>
      </w:r>
    </w:p>
    <w:p w:rsidR="00B202BF" w:rsidRPr="0004774C" w:rsidRDefault="00B202BF" w:rsidP="00104222">
      <w:pPr>
        <w:pStyle w:val="ListParagraph"/>
        <w:spacing w:before="120" w:after="0" w:line="240" w:lineRule="auto"/>
        <w:ind w:left="0"/>
        <w:contextualSpacing w:val="0"/>
        <w:jc w:val="both"/>
        <w:rPr>
          <w:rFonts w:ascii="Times New Roman" w:hAnsi="Times New Roman" w:cs="Times New Roman"/>
          <w:bCs/>
          <w:sz w:val="24"/>
          <w:szCs w:val="24"/>
          <w:lang w:val="ru-RU"/>
        </w:rPr>
      </w:pPr>
      <w:r w:rsidRPr="00CB434E">
        <w:rPr>
          <w:rFonts w:ascii="Nimbus Roman" w:hAnsi="Nimbus Roman" w:cs="Times New Roman"/>
          <w:b/>
          <w:bCs/>
          <w:sz w:val="24"/>
          <w:szCs w:val="24"/>
        </w:rPr>
        <w:t>3ж.</w:t>
      </w:r>
      <w:r w:rsidRPr="0004774C">
        <w:rPr>
          <w:rFonts w:ascii="Nimbus Roman" w:hAnsi="Nimbus Roman" w:cs="Times New Roman"/>
          <w:bCs/>
          <w:sz w:val="24"/>
          <w:szCs w:val="24"/>
        </w:rPr>
        <w:t xml:space="preserve"> </w:t>
      </w:r>
      <w:r w:rsidR="0011675D" w:rsidRPr="0004774C">
        <w:rPr>
          <w:rFonts w:ascii="Nimbus Roman" w:hAnsi="Nimbus Roman" w:cs="Times New Roman"/>
          <w:bCs/>
          <w:sz w:val="24"/>
          <w:szCs w:val="24"/>
        </w:rPr>
        <w:t xml:space="preserve">(нова, приета с </w:t>
      </w:r>
      <w:r w:rsidR="0011675D" w:rsidRPr="0004774C">
        <w:rPr>
          <w:rFonts w:ascii="Times New Roman" w:hAnsi="Times New Roman" w:cs="Times New Roman"/>
          <w:sz w:val="24"/>
          <w:szCs w:val="24"/>
        </w:rPr>
        <w:t>№ РД-НС-05-9-14/09.</w:t>
      </w:r>
      <w:proofErr w:type="spellStart"/>
      <w:r w:rsidR="0011675D" w:rsidRPr="0004774C">
        <w:rPr>
          <w:rFonts w:ascii="Times New Roman" w:hAnsi="Times New Roman" w:cs="Times New Roman"/>
          <w:sz w:val="24"/>
          <w:szCs w:val="24"/>
        </w:rPr>
        <w:t>09</w:t>
      </w:r>
      <w:proofErr w:type="spellEnd"/>
      <w:r w:rsidR="0011675D" w:rsidRPr="0004774C">
        <w:rPr>
          <w:rFonts w:ascii="Times New Roman" w:hAnsi="Times New Roman" w:cs="Times New Roman"/>
          <w:sz w:val="24"/>
          <w:szCs w:val="24"/>
        </w:rPr>
        <w:t>.2021 г.)</w:t>
      </w:r>
      <w:r w:rsidR="0011675D" w:rsidRPr="0004774C">
        <w:rPr>
          <w:rFonts w:ascii="Nimbus Roman" w:hAnsi="Nimbus Roman" w:cs="Times New Roman"/>
          <w:bCs/>
          <w:sz w:val="24"/>
          <w:szCs w:val="24"/>
        </w:rPr>
        <w:t xml:space="preserve"> </w:t>
      </w:r>
      <w:r w:rsidRPr="0004774C">
        <w:rPr>
          <w:rFonts w:ascii="Nimbus Roman" w:hAnsi="Nimbus Roman" w:cs="Times New Roman"/>
          <w:bCs/>
          <w:sz w:val="24"/>
          <w:szCs w:val="24"/>
        </w:rPr>
        <w:t xml:space="preserve">Данните за </w:t>
      </w:r>
      <w:proofErr w:type="spellStart"/>
      <w:r w:rsidRPr="0004774C">
        <w:rPr>
          <w:rFonts w:ascii="Nimbus Roman" w:hAnsi="Nimbus Roman" w:cs="Times New Roman"/>
          <w:bCs/>
          <w:sz w:val="24"/>
          <w:szCs w:val="24"/>
        </w:rPr>
        <w:t>заболяемостта</w:t>
      </w:r>
      <w:proofErr w:type="spellEnd"/>
      <w:r w:rsidRPr="0004774C">
        <w:rPr>
          <w:rFonts w:ascii="Nimbus Roman" w:hAnsi="Nimbus Roman" w:cs="Times New Roman"/>
          <w:bCs/>
          <w:sz w:val="24"/>
          <w:szCs w:val="24"/>
        </w:rPr>
        <w:t xml:space="preserve"> от </w:t>
      </w:r>
      <w:r w:rsidRPr="0004774C">
        <w:rPr>
          <w:rFonts w:ascii="Times New Roman" w:eastAsia="Times New Roman" w:hAnsi="Times New Roman" w:cs="Times New Roman"/>
          <w:sz w:val="24"/>
          <w:szCs w:val="24"/>
          <w:lang w:eastAsia="bg-BG" w:bidi="bg-BG"/>
        </w:rPr>
        <w:t xml:space="preserve">COVID – 19 </w:t>
      </w:r>
      <w:r w:rsidRPr="0004774C">
        <w:rPr>
          <w:rFonts w:ascii="Nimbus Roman" w:hAnsi="Nimbus Roman" w:cs="Times New Roman"/>
          <w:bCs/>
          <w:sz w:val="24"/>
          <w:szCs w:val="24"/>
        </w:rPr>
        <w:t xml:space="preserve">по т. 3д, изречение второ и т.3е, изречение второ са съгласно </w:t>
      </w:r>
      <w:proofErr w:type="spellStart"/>
      <w:r w:rsidRPr="0004774C">
        <w:rPr>
          <w:rFonts w:ascii="Nimbus Roman" w:hAnsi="Nimbus Roman" w:cs="Times New Roman"/>
          <w:bCs/>
          <w:sz w:val="24"/>
          <w:szCs w:val="24"/>
        </w:rPr>
        <w:t>средномесечната</w:t>
      </w:r>
      <w:proofErr w:type="spellEnd"/>
      <w:r w:rsidRPr="0004774C">
        <w:rPr>
          <w:rFonts w:ascii="Nimbus Roman" w:hAnsi="Nimbus Roman" w:cs="Times New Roman"/>
          <w:bCs/>
          <w:sz w:val="24"/>
          <w:szCs w:val="24"/>
        </w:rPr>
        <w:t xml:space="preserve"> стойност от Националния център по заразни и паразитни болести (НЦЗПБ).</w:t>
      </w:r>
    </w:p>
    <w:p w:rsidR="00EB377F" w:rsidRPr="0004774C" w:rsidRDefault="00BB3BF7" w:rsidP="003B17FD">
      <w:pPr>
        <w:pStyle w:val="ListParagraph"/>
        <w:spacing w:before="120" w:after="0" w:line="240" w:lineRule="auto"/>
        <w:ind w:left="0"/>
        <w:contextualSpacing w:val="0"/>
        <w:jc w:val="both"/>
        <w:rPr>
          <w:rFonts w:ascii="Times New Roman" w:hAnsi="Times New Roman" w:cs="Times New Roman"/>
          <w:bCs/>
          <w:sz w:val="24"/>
          <w:szCs w:val="24"/>
        </w:rPr>
      </w:pPr>
      <w:r w:rsidRPr="0004774C">
        <w:rPr>
          <w:rFonts w:ascii="Times New Roman" w:hAnsi="Times New Roman" w:cs="Times New Roman"/>
          <w:b/>
          <w:sz w:val="24"/>
          <w:szCs w:val="24"/>
        </w:rPr>
        <w:t>4.</w:t>
      </w:r>
      <w:r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sz w:val="24"/>
          <w:szCs w:val="24"/>
        </w:rPr>
        <w:t xml:space="preserve">Структурата и съдържанието на </w:t>
      </w:r>
      <w:r w:rsidR="00EB377F" w:rsidRPr="0004774C">
        <w:rPr>
          <w:rFonts w:ascii="Times New Roman" w:hAnsi="Times New Roman" w:cs="Times New Roman"/>
          <w:bCs/>
          <w:sz w:val="24"/>
          <w:szCs w:val="24"/>
        </w:rPr>
        <w:t>месечните справки, сроковете за тяхното изпращане и сроковете за подаване на заявките за изплащане на месечни суми за неблагоприятни условия на работа се определят с решение на Надзорния съвет на НЗОК.</w:t>
      </w:r>
    </w:p>
    <w:p w:rsidR="00EB377F" w:rsidRPr="0004774C" w:rsidRDefault="00BB3BF7" w:rsidP="003B17FD">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изразходване на получените средства по реда на тази методика, ръководителите на лечебни заведения - изпълнители на </w:t>
      </w:r>
      <w:r w:rsidR="00EB377F" w:rsidRPr="0004774C">
        <w:rPr>
          <w:rFonts w:ascii="Times New Roman" w:hAnsi="Times New Roman" w:cs="Times New Roman"/>
          <w:bCs/>
          <w:sz w:val="24"/>
          <w:szCs w:val="24"/>
        </w:rPr>
        <w:lastRenderedPageBreak/>
        <w:t xml:space="preserve">медицинска и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са длъжни при формирането на разходите за персонал да отчитат действително отработените дни в месеца, за който са получени средствата. </w:t>
      </w:r>
    </w:p>
    <w:p w:rsidR="0004774C" w:rsidRPr="0004774C" w:rsidRDefault="0004774C" w:rsidP="00BB3BF7">
      <w:pPr>
        <w:spacing w:before="120" w:after="0" w:line="240" w:lineRule="auto"/>
        <w:jc w:val="center"/>
        <w:rPr>
          <w:rFonts w:ascii="Times New Roman" w:hAnsi="Times New Roman" w:cs="Times New Roman"/>
          <w:b/>
          <w:bCs/>
          <w:sz w:val="24"/>
          <w:szCs w:val="24"/>
          <w:lang w:val="ru-RU"/>
        </w:rPr>
      </w:pPr>
    </w:p>
    <w:p w:rsidR="0004774C" w:rsidRPr="005E40D6" w:rsidRDefault="0004774C" w:rsidP="00BB3BF7">
      <w:pPr>
        <w:spacing w:before="120" w:after="0" w:line="240" w:lineRule="auto"/>
        <w:jc w:val="center"/>
        <w:rPr>
          <w:rFonts w:ascii="Times New Roman" w:hAnsi="Times New Roman" w:cs="Times New Roman"/>
          <w:b/>
          <w:bCs/>
          <w:sz w:val="24"/>
          <w:szCs w:val="24"/>
          <w:lang w:val="ru-RU"/>
        </w:rPr>
      </w:pP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СПЕЦИАЛНИ УСЛОВИЯ ПО ВИДОВЕ МЕДИЦИНСКА ПОМОЩ</w:t>
      </w:r>
    </w:p>
    <w:p w:rsidR="00EB377F" w:rsidRPr="0004774C" w:rsidRDefault="00EB377F" w:rsidP="00BB3BF7">
      <w:pPr>
        <w:spacing w:before="120" w:after="0" w:line="240" w:lineRule="auto"/>
        <w:jc w:val="center"/>
        <w:rPr>
          <w:rFonts w:ascii="Times New Roman" w:hAnsi="Times New Roman" w:cs="Times New Roman"/>
          <w:b/>
          <w:bCs/>
          <w:sz w:val="24"/>
          <w:szCs w:val="24"/>
        </w:rPr>
      </w:pPr>
      <w:r w:rsidRPr="0004774C">
        <w:rPr>
          <w:rFonts w:ascii="Times New Roman" w:hAnsi="Times New Roman" w:cs="Times New Roman"/>
          <w:b/>
          <w:bCs/>
          <w:sz w:val="24"/>
          <w:szCs w:val="24"/>
        </w:rPr>
        <w:t>ПЪРВИЧНА ИЗВЪНБОЛНИЧНА МЕДИЦИНСКА ПОМОЩ</w:t>
      </w:r>
    </w:p>
    <w:p w:rsidR="00EB377F" w:rsidRPr="0004774C" w:rsidRDefault="003B17FD"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6</w:t>
      </w:r>
      <w:r w:rsidRPr="0004774C">
        <w:rPr>
          <w:rFonts w:ascii="Times New Roman" w:hAnsi="Times New Roman" w:cs="Times New Roman"/>
          <w:sz w:val="24"/>
          <w:szCs w:val="24"/>
        </w:rPr>
        <w:t>.</w:t>
      </w:r>
      <w:r w:rsidR="00EB377F" w:rsidRPr="0004774C">
        <w:rPr>
          <w:rFonts w:ascii="Times New Roman" w:hAnsi="Times New Roman" w:cs="Times New Roman"/>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 </w:t>
      </w:r>
      <w:r w:rsidR="00EB377F" w:rsidRPr="0004774C">
        <w:rPr>
          <w:rFonts w:ascii="Times New Roman" w:hAnsi="Times New Roman" w:cs="Times New Roman"/>
          <w:b/>
          <w:sz w:val="24"/>
          <w:szCs w:val="24"/>
        </w:rPr>
        <w:t>на изпълнителите на първична извънболнична медицинска помощ (ПИМП)</w:t>
      </w:r>
      <w:r w:rsidR="00EB377F" w:rsidRPr="0004774C">
        <w:rPr>
          <w:rFonts w:ascii="Times New Roman" w:hAnsi="Times New Roman" w:cs="Times New Roman"/>
          <w:sz w:val="24"/>
          <w:szCs w:val="24"/>
        </w:rPr>
        <w:t xml:space="preserve">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6.1</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C00AE4" w:rsidRPr="0004774C">
        <w:rPr>
          <w:rFonts w:ascii="Times New Roman" w:hAnsi="Times New Roman" w:cs="Times New Roman"/>
          <w:sz w:val="24"/>
          <w:szCs w:val="24"/>
        </w:rPr>
        <w:t>, доп. с № РД-НС-05-9-3/12.01.2021 г.</w:t>
      </w:r>
      <w:r w:rsidR="00A44D5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има изпълнител на първична извънболнична медицинска помощ в случай, че стойността на отчетената дейност за съответния месец за 2020 г. или 2021 г. е по-малка от 85% от базисната стойност за дейност за 2020 г., съответно за 2021 г.</w:t>
      </w:r>
      <w:r w:rsidR="00A44D51" w:rsidRPr="0004774C">
        <w:rPr>
          <w:rFonts w:ascii="Times New Roman" w:hAnsi="Times New Roman" w:cs="Times New Roman"/>
          <w:bCs/>
          <w:sz w:val="24"/>
          <w:szCs w:val="24"/>
        </w:rPr>
        <w:t xml:space="preserve">, при </w:t>
      </w:r>
      <w:r w:rsidR="00A44D51" w:rsidRPr="0004774C">
        <w:rPr>
          <w:rFonts w:ascii="Times New Roman" w:eastAsia="Calibri" w:hAnsi="Times New Roman" w:cs="Times New Roman"/>
          <w:bCs/>
          <w:sz w:val="24"/>
          <w:szCs w:val="24"/>
        </w:rPr>
        <w:t>с</w:t>
      </w:r>
      <w:r w:rsidR="00A44D51" w:rsidRPr="0004774C">
        <w:rPr>
          <w:rFonts w:ascii="Times New Roman" w:hAnsi="Times New Roman" w:cs="Times New Roman"/>
          <w:bCs/>
          <w:sz w:val="24"/>
          <w:szCs w:val="24"/>
        </w:rPr>
        <w:t>пазване на условието по т. 3д и т. 3е.</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ПИМП за месец януари 2020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ПИМП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3B17FD" w:rsidP="003B17FD">
      <w:pPr>
        <w:spacing w:before="120"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6.3.1.</w:t>
      </w:r>
      <w:r w:rsidRPr="0004774C">
        <w:rPr>
          <w:rFonts w:ascii="Times New Roman" w:hAnsi="Times New Roman" w:cs="Times New Roman"/>
          <w:bCs/>
          <w:sz w:val="24"/>
          <w:szCs w:val="24"/>
        </w:rPr>
        <w:t xml:space="preserve"> </w:t>
      </w:r>
      <w:r w:rsidR="00C00AE4" w:rsidRPr="0004774C">
        <w:rPr>
          <w:rFonts w:ascii="Times New Roman" w:hAnsi="Times New Roman" w:cs="Times New Roman"/>
          <w:bCs/>
          <w:sz w:val="24"/>
          <w:szCs w:val="24"/>
        </w:rPr>
        <w:t xml:space="preserve">(нова, приета </w:t>
      </w:r>
      <w:r w:rsidR="00C00AE4" w:rsidRPr="0004774C">
        <w:rPr>
          <w:rFonts w:ascii="Times New Roman" w:hAnsi="Times New Roman" w:cs="Times New Roman"/>
          <w:sz w:val="24"/>
          <w:szCs w:val="24"/>
        </w:rPr>
        <w:t xml:space="preserve">с № РД-НС-05-9-3/12.01.2021 г.) </w:t>
      </w:r>
      <w:r w:rsidR="00EB377F" w:rsidRPr="0004774C">
        <w:rPr>
          <w:rFonts w:ascii="Times New Roman" w:hAnsi="Times New Roman" w:cs="Times New Roman"/>
          <w:bCs/>
          <w:sz w:val="24"/>
          <w:szCs w:val="24"/>
        </w:rPr>
        <w:t xml:space="preserve">Базисната стойност за дейността за 2021 г. се формира от определената с т. 6.2 и т. 6.3 базисна стойност за 2020 г., завишена с 9 %, колкото е изчисления ръст на годишната стойност на дейностите в ПИМП по ЗБНЗОК за 2021 г., спрямо годишната стойност за същите по ЗБНЗОК за 2020 г. </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даден месец за всеки изпълнител на първична извънболнична медицинска помощ е в размер на разликата между 85% от базисната стойност на дейността за 2020 г., съответно за 2021 г. и стойността на отчетената дейност за съответния месец на 2020 г. или 2021 г.;</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всеки изпълнител на ПИМП.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w:t>
      </w:r>
      <w:proofErr w:type="spellStart"/>
      <w:r w:rsidRPr="0004774C">
        <w:rPr>
          <w:rFonts w:ascii="Times New Roman" w:hAnsi="Times New Roman" w:cs="Times New Roman"/>
          <w:b/>
          <w:bCs/>
          <w:sz w:val="24"/>
          <w:szCs w:val="24"/>
        </w:rPr>
        <w:t>6</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Общият размер на средствата за работа при неблагоприятни условия, свързани с обявена епидемична обстановка и разпределението им по РЗОК се утвърждават от НС на НЗОК.</w:t>
      </w:r>
    </w:p>
    <w:p w:rsidR="00EB377F" w:rsidRPr="0004774C" w:rsidRDefault="003B17FD" w:rsidP="003B17FD">
      <w:pPr>
        <w:spacing w:before="120" w:after="0" w:line="240" w:lineRule="auto"/>
        <w:ind w:left="360"/>
        <w:jc w:val="both"/>
        <w:rPr>
          <w:rFonts w:ascii="Times New Roman" w:hAnsi="Times New Roman" w:cs="Times New Roman"/>
          <w:bCs/>
          <w:sz w:val="24"/>
          <w:szCs w:val="24"/>
        </w:rPr>
      </w:pPr>
      <w:r w:rsidRPr="0004774C">
        <w:rPr>
          <w:rFonts w:ascii="Times New Roman" w:hAnsi="Times New Roman" w:cs="Times New Roman"/>
          <w:b/>
          <w:bCs/>
          <w:sz w:val="24"/>
          <w:szCs w:val="24"/>
        </w:rPr>
        <w:t>6.7.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2A76E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по реда на тази методика на изпълнители на ПИМП се </w:t>
      </w:r>
      <w:r w:rsidR="00EB377F" w:rsidRPr="0004774C">
        <w:rPr>
          <w:rFonts w:ascii="Times New Roman" w:hAnsi="Times New Roman" w:cs="Times New Roman"/>
          <w:bCs/>
          <w:sz w:val="24"/>
          <w:szCs w:val="24"/>
        </w:rPr>
        <w:lastRenderedPageBreak/>
        <w:t>разпределят в рамките на утвърдените параметри по ЗБНЗОК за 2020 г. или ЗБНЗОК за 2021 г. за съответния вид дейност и съответната година.</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 xml:space="preserve">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1000 лв. за всеки лекар, за който здравноосигурените лица са упражнили правото си на избор по реда на Наредбата за осъществяване правото на достъп до медицинска помощ (Приета с ПМС № 119 от 22.05.2006 г. </w:t>
      </w:r>
      <w:proofErr w:type="spellStart"/>
      <w:r w:rsidRPr="0004774C">
        <w:rPr>
          <w:rFonts w:ascii="Times New Roman" w:hAnsi="Times New Roman" w:cs="Times New Roman"/>
          <w:sz w:val="24"/>
          <w:szCs w:val="24"/>
        </w:rPr>
        <w:t>Обн</w:t>
      </w:r>
      <w:proofErr w:type="spellEnd"/>
      <w:r w:rsidRPr="0004774C">
        <w:rPr>
          <w:rFonts w:ascii="Times New Roman" w:hAnsi="Times New Roman" w:cs="Times New Roman"/>
          <w:sz w:val="24"/>
          <w:szCs w:val="24"/>
        </w:rPr>
        <w:t>. ДВ. бр.45 от 2 юни 2006</w:t>
      </w:r>
      <w:r w:rsidR="00F62633" w:rsidRPr="0004774C">
        <w:rPr>
          <w:rFonts w:ascii="Times New Roman" w:hAnsi="Times New Roman" w:cs="Times New Roman"/>
          <w:sz w:val="24"/>
          <w:szCs w:val="24"/>
          <w:lang w:val="ru-RU"/>
        </w:rPr>
        <w:t xml:space="preserve"> </w:t>
      </w:r>
      <w:r w:rsidRPr="0004774C">
        <w:rPr>
          <w:rFonts w:ascii="Times New Roman" w:hAnsi="Times New Roman" w:cs="Times New Roman"/>
          <w:sz w:val="24"/>
          <w:szCs w:val="24"/>
        </w:rPr>
        <w:t xml:space="preserve">г.) в съответното лечебно заведение, както и за наетите лекари в лечебното заведение, ако информацията за тях е представена при сключването на договор с НЗОК за 2020 година. Данните за наблюдението на пациентите се отразяват в електронната система КОВИД-19. </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6аа.</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 xml:space="preserve">(нова, приета с № РД-НС-05-9-2/16.12.2020 г.)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360 лв. за всеки нает професионалист по „Здравни грижи“, в лечебното заведение.</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bCs/>
          <w:sz w:val="24"/>
          <w:szCs w:val="24"/>
        </w:rPr>
      </w:pPr>
      <w:r w:rsidRPr="0004774C">
        <w:rPr>
          <w:rFonts w:ascii="Times New Roman" w:hAnsi="Times New Roman" w:cs="Times New Roman"/>
          <w:b/>
          <w:bCs/>
          <w:sz w:val="24"/>
          <w:szCs w:val="24"/>
        </w:rPr>
        <w:t>6б.</w:t>
      </w:r>
      <w:r w:rsidRPr="0004774C">
        <w:rPr>
          <w:rFonts w:ascii="Times New Roman" w:hAnsi="Times New Roman" w:cs="Times New Roman"/>
          <w:sz w:val="24"/>
          <w:szCs w:val="24"/>
        </w:rPr>
        <w:t xml:space="preserve"> </w:t>
      </w:r>
      <w:r w:rsidR="000B7B43" w:rsidRPr="0004774C">
        <w:rPr>
          <w:rFonts w:ascii="Times New Roman" w:hAnsi="Times New Roman" w:cs="Times New Roman"/>
          <w:sz w:val="24"/>
          <w:szCs w:val="24"/>
        </w:rPr>
        <w:t>(нова, приета с № РД-НС-05-9-1/26.11.2020 г.</w:t>
      </w:r>
      <w:r w:rsidR="000D31D0" w:rsidRPr="0004774C">
        <w:rPr>
          <w:rFonts w:ascii="Times New Roman" w:hAnsi="Times New Roman" w:cs="Times New Roman"/>
          <w:sz w:val="24"/>
          <w:szCs w:val="24"/>
        </w:rPr>
        <w:t>, доп. с № РД-НС-05-9-2/16.12.2020 г.</w:t>
      </w:r>
      <w:r w:rsidR="00DA5A5B" w:rsidRPr="0004774C">
        <w:rPr>
          <w:rFonts w:ascii="Times New Roman" w:hAnsi="Times New Roman" w:cs="Times New Roman"/>
          <w:sz w:val="24"/>
          <w:szCs w:val="24"/>
        </w:rPr>
        <w:t>, изм.. с № РД-НС-05-9-4/21.01.2021 г.</w:t>
      </w:r>
      <w:r w:rsidR="00223741" w:rsidRPr="0004774C">
        <w:rPr>
          <w:rFonts w:ascii="Times New Roman" w:hAnsi="Times New Roman" w:cs="Times New Roman"/>
          <w:sz w:val="24"/>
          <w:szCs w:val="24"/>
        </w:rPr>
        <w:t xml:space="preserve">, изм. </w:t>
      </w:r>
      <w:r w:rsidR="00223741" w:rsidRPr="0004774C">
        <w:rPr>
          <w:rFonts w:ascii="Times New Roman" w:hAnsi="Times New Roman" w:cs="Times New Roman"/>
          <w:bCs/>
          <w:sz w:val="24"/>
          <w:szCs w:val="24"/>
        </w:rPr>
        <w:t>с № РД-НС-05-9-8/30.03.2021 г.</w:t>
      </w:r>
      <w:r w:rsidR="00F61D93" w:rsidRPr="0004774C">
        <w:rPr>
          <w:rFonts w:ascii="Times New Roman" w:hAnsi="Times New Roman" w:cs="Times New Roman"/>
          <w:bCs/>
          <w:sz w:val="24"/>
          <w:szCs w:val="24"/>
        </w:rPr>
        <w:t>, изм. с № РД-НС-05-9-12/31.05.2021 г.</w:t>
      </w:r>
      <w:r w:rsidR="00BF0C3A" w:rsidRPr="0004774C">
        <w:rPr>
          <w:rFonts w:ascii="Times New Roman" w:hAnsi="Times New Roman" w:cs="Times New Roman"/>
          <w:bCs/>
          <w:sz w:val="24"/>
          <w:szCs w:val="24"/>
        </w:rPr>
        <w:t xml:space="preserve">, изм. с </w:t>
      </w:r>
      <w:r w:rsidR="00BF0C3A" w:rsidRPr="0004774C">
        <w:rPr>
          <w:rFonts w:ascii="Times New Roman" w:hAnsi="Times New Roman" w:cs="Times New Roman"/>
          <w:sz w:val="24"/>
          <w:szCs w:val="24"/>
        </w:rPr>
        <w:t>№ РД-НС-05-9-14/09.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.2021 г.</w:t>
      </w:r>
      <w:r w:rsidR="000B7B43" w:rsidRPr="0004774C">
        <w:rPr>
          <w:rFonts w:ascii="Times New Roman" w:hAnsi="Times New Roman" w:cs="Times New Roman"/>
          <w:sz w:val="24"/>
          <w:szCs w:val="24"/>
        </w:rPr>
        <w:t xml:space="preserve">) </w:t>
      </w:r>
      <w:r w:rsidR="00B917AA" w:rsidRPr="0004774C">
        <w:rPr>
          <w:rFonts w:ascii="Times New Roman" w:hAnsi="Times New Roman" w:cs="Times New Roman"/>
          <w:sz w:val="24"/>
          <w:szCs w:val="24"/>
        </w:rPr>
        <w:t xml:space="preserve">Изпълнителите на първична </w:t>
      </w:r>
      <w:proofErr w:type="spellStart"/>
      <w:r w:rsidR="00B917AA" w:rsidRPr="0004774C">
        <w:rPr>
          <w:rFonts w:ascii="Times New Roman" w:hAnsi="Times New Roman" w:cs="Times New Roman"/>
          <w:sz w:val="24"/>
          <w:szCs w:val="24"/>
        </w:rPr>
        <w:t>извънболнична</w:t>
      </w:r>
      <w:proofErr w:type="spellEnd"/>
      <w:r w:rsidR="00B917AA" w:rsidRPr="0004774C">
        <w:rPr>
          <w:rFonts w:ascii="Times New Roman" w:hAnsi="Times New Roman" w:cs="Times New Roman"/>
          <w:sz w:val="24"/>
          <w:szCs w:val="24"/>
        </w:rPr>
        <w:t xml:space="preserve"> медицинска помощ имат право на заплащане по т. 6а и т.6аа за срока на обявена с решение на Министерския съвет </w:t>
      </w:r>
      <w:r w:rsidR="00B917AA" w:rsidRPr="0004774C">
        <w:rPr>
          <w:rFonts w:ascii="Times New Roman" w:hAnsi="Times New Roman" w:cs="Times New Roman"/>
          <w:bCs/>
          <w:sz w:val="24"/>
          <w:szCs w:val="24"/>
        </w:rPr>
        <w:t>извънредна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Pr="0004774C">
        <w:rPr>
          <w:rFonts w:ascii="Times New Roman" w:hAnsi="Times New Roman" w:cs="Times New Roman"/>
          <w:sz w:val="24"/>
          <w:szCs w:val="24"/>
        </w:rPr>
        <w:t>.</w:t>
      </w:r>
    </w:p>
    <w:p w:rsidR="00EB377F" w:rsidRPr="0004774C" w:rsidRDefault="00EB377F" w:rsidP="00BB3BF7">
      <w:pPr>
        <w:pStyle w:val="ListParagraph"/>
        <w:spacing w:before="120" w:after="0" w:line="240" w:lineRule="auto"/>
        <w:ind w:left="567" w:hanging="567"/>
        <w:contextualSpacing w:val="0"/>
        <w:jc w:val="both"/>
        <w:rPr>
          <w:rFonts w:ascii="Times New Roman" w:hAnsi="Times New Roman" w:cs="Times New Roman"/>
          <w:sz w:val="24"/>
          <w:szCs w:val="24"/>
        </w:rPr>
      </w:pPr>
      <w:r w:rsidRPr="0004774C">
        <w:rPr>
          <w:rFonts w:ascii="Times New Roman" w:hAnsi="Times New Roman" w:cs="Times New Roman"/>
          <w:b/>
          <w:bCs/>
          <w:sz w:val="24"/>
          <w:szCs w:val="24"/>
        </w:rPr>
        <w:t>6в</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първична извънболнична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Националната здравно-информационна система /НЗИС/.</w:t>
      </w:r>
      <w:r w:rsidRPr="0004774C">
        <w:rPr>
          <w:rFonts w:ascii="Times New Roman" w:hAnsi="Times New Roman" w:cs="Times New Roman"/>
          <w:sz w:val="24"/>
          <w:szCs w:val="24"/>
        </w:rPr>
        <w:t xml:space="preserve"> Сумите се получават след подписване на Анекс към договора със съответното лечебно заведение и представени първични счетоводни документи (фактура).</w:t>
      </w:r>
    </w:p>
    <w:p w:rsidR="00780A39" w:rsidRPr="0004774C" w:rsidRDefault="00780A39" w:rsidP="00780A39">
      <w:pPr>
        <w:spacing w:before="120" w:after="0" w:line="240" w:lineRule="auto"/>
        <w:ind w:left="425" w:hanging="425"/>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6г.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сумите в размер на 1000 лв. по т. 6а и в размер на 360 лв. по т. 6аа се коригират с коефициент, както следва:</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780A39" w:rsidRPr="0004774C" w:rsidRDefault="00780A39" w:rsidP="00780A39">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780A39" w:rsidRPr="0004774C" w:rsidRDefault="00780A39" w:rsidP="00780A39">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F62633" w:rsidRPr="0004774C" w:rsidRDefault="00F62633" w:rsidP="00F62633">
      <w:pPr>
        <w:spacing w:before="120" w:after="0" w:line="240" w:lineRule="auto"/>
        <w:ind w:left="426" w:hanging="426"/>
        <w:jc w:val="both"/>
        <w:rPr>
          <w:rFonts w:ascii="Times New Roman" w:hAnsi="Times New Roman" w:cs="Times New Roman"/>
          <w:sz w:val="24"/>
          <w:szCs w:val="24"/>
        </w:rPr>
      </w:pPr>
      <w:r w:rsidRPr="0004774C">
        <w:rPr>
          <w:rFonts w:ascii="Times New Roman" w:hAnsi="Times New Roman" w:cs="Times New Roman"/>
          <w:b/>
          <w:sz w:val="24"/>
          <w:szCs w:val="24"/>
        </w:rPr>
        <w:t>6г</w:t>
      </w:r>
      <w:r w:rsidR="00FE6D94" w:rsidRPr="0004774C">
        <w:rPr>
          <w:rFonts w:ascii="Times New Roman" w:hAnsi="Times New Roman" w:cs="Times New Roman"/>
          <w:b/>
          <w:sz w:val="24"/>
          <w:szCs w:val="24"/>
        </w:rPr>
        <w:t xml:space="preserve">г. </w:t>
      </w:r>
      <w:r w:rsidR="00BF0C3A" w:rsidRPr="0004774C">
        <w:rPr>
          <w:rFonts w:ascii="Times New Roman" w:hAnsi="Times New Roman" w:cs="Times New Roman"/>
          <w:sz w:val="24"/>
          <w:szCs w:val="24"/>
        </w:rPr>
        <w:t>(нова, приета с № РД-НС-05-9-15/09.</w:t>
      </w:r>
      <w:proofErr w:type="spellStart"/>
      <w:r w:rsidR="00BF0C3A" w:rsidRPr="0004774C">
        <w:rPr>
          <w:rFonts w:ascii="Times New Roman" w:hAnsi="Times New Roman" w:cs="Times New Roman"/>
          <w:sz w:val="24"/>
          <w:szCs w:val="24"/>
        </w:rPr>
        <w:t>09</w:t>
      </w:r>
      <w:proofErr w:type="spellEnd"/>
      <w:r w:rsidR="00BF0C3A" w:rsidRPr="0004774C">
        <w:rPr>
          <w:rFonts w:ascii="Times New Roman" w:hAnsi="Times New Roman" w:cs="Times New Roman"/>
          <w:sz w:val="24"/>
          <w:szCs w:val="24"/>
        </w:rPr>
        <w:t xml:space="preserve">.2021 г.) </w:t>
      </w:r>
      <w:r w:rsidRPr="0004774C">
        <w:rPr>
          <w:rFonts w:ascii="Times New Roman" w:hAnsi="Times New Roman" w:cs="Times New Roman"/>
          <w:sz w:val="24"/>
          <w:szCs w:val="24"/>
        </w:rPr>
        <w:t>След 31 август 2021 г. сумите в размер на 1000 лв. по т. 6а и в размер на 360 лв. по т. 6аа се коригират с коефициент, както следва:</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над 300 на 100 000 души на месечна база – 1;</w:t>
      </w:r>
    </w:p>
    <w:p w:rsidR="00F62633" w:rsidRPr="0004774C" w:rsidRDefault="00F62633" w:rsidP="00F62633">
      <w:pPr>
        <w:spacing w:after="0" w:line="240" w:lineRule="auto"/>
        <w:ind w:firstLine="426"/>
        <w:jc w:val="both"/>
        <w:rPr>
          <w:rFonts w:ascii="Times New Roman" w:hAnsi="Times New Roman" w:cs="Times New Roman"/>
          <w:sz w:val="24"/>
          <w:szCs w:val="24"/>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между 150 и 300 на 100 000 души на месечна база – 0,5;</w:t>
      </w:r>
    </w:p>
    <w:p w:rsidR="00F62633" w:rsidRPr="0004774C" w:rsidRDefault="00F62633" w:rsidP="00F62633">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sz w:val="24"/>
          <w:szCs w:val="24"/>
        </w:rPr>
        <w:t xml:space="preserve">- при </w:t>
      </w:r>
      <w:proofErr w:type="spellStart"/>
      <w:r w:rsidRPr="0004774C">
        <w:rPr>
          <w:rFonts w:ascii="Times New Roman" w:hAnsi="Times New Roman" w:cs="Times New Roman"/>
          <w:sz w:val="24"/>
          <w:szCs w:val="24"/>
        </w:rPr>
        <w:t>заболяемост</w:t>
      </w:r>
      <w:proofErr w:type="spellEnd"/>
      <w:r w:rsidRPr="0004774C">
        <w:rPr>
          <w:rFonts w:ascii="Times New Roman" w:hAnsi="Times New Roman" w:cs="Times New Roman"/>
          <w:sz w:val="24"/>
          <w:szCs w:val="24"/>
        </w:rPr>
        <w:t xml:space="preserve"> до 150 на 100 000 души на месечна база – 0,25.</w:t>
      </w:r>
    </w:p>
    <w:p w:rsidR="00780A39" w:rsidRPr="0004774C" w:rsidRDefault="00780A39" w:rsidP="00780A39">
      <w:pPr>
        <w:pStyle w:val="ListParagraph"/>
        <w:spacing w:before="120" w:after="0" w:line="240" w:lineRule="auto"/>
        <w:ind w:left="567" w:hanging="567"/>
        <w:contextualSpacing w:val="0"/>
        <w:jc w:val="both"/>
        <w:rPr>
          <w:rFonts w:ascii="Times New Roman" w:hAnsi="Times New Roman" w:cs="Times New Roman"/>
          <w:sz w:val="24"/>
          <w:szCs w:val="24"/>
          <w:lang w:val="ru-RU"/>
        </w:rPr>
      </w:pPr>
      <w:r w:rsidRPr="0004774C">
        <w:rPr>
          <w:rFonts w:ascii="Times New Roman" w:hAnsi="Times New Roman" w:cs="Times New Roman"/>
          <w:b/>
          <w:bCs/>
          <w:sz w:val="24"/>
          <w:szCs w:val="24"/>
        </w:rPr>
        <w:t xml:space="preserve">6д.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6г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w:t>
      </w:r>
      <w:r w:rsidRPr="0004774C">
        <w:rPr>
          <w:rFonts w:ascii="Times New Roman" w:hAnsi="Times New Roman" w:cs="Times New Roman"/>
          <w:sz w:val="24"/>
          <w:szCs w:val="24"/>
          <w:bdr w:val="none" w:sz="0" w:space="0" w:color="auto" w:frame="1"/>
          <w:shd w:val="clear" w:color="auto" w:fill="FFFFFF"/>
        </w:rPr>
        <w:t>Националния</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център</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по</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заразни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паразитни</w:t>
      </w:r>
      <w:r w:rsidRPr="0004774C">
        <w:rPr>
          <w:rFonts w:ascii="Times New Roman" w:hAnsi="Times New Roman" w:cs="Times New Roman"/>
          <w:sz w:val="24"/>
          <w:szCs w:val="24"/>
        </w:rPr>
        <w:t xml:space="preserve"> </w:t>
      </w:r>
      <w:r w:rsidRPr="0004774C">
        <w:rPr>
          <w:rFonts w:ascii="Times New Roman" w:hAnsi="Times New Roman" w:cs="Times New Roman"/>
          <w:sz w:val="24"/>
          <w:szCs w:val="24"/>
          <w:bdr w:val="none" w:sz="0" w:space="0" w:color="auto" w:frame="1"/>
          <w:shd w:val="clear" w:color="auto" w:fill="FFFFFF"/>
        </w:rPr>
        <w:t>болести</w:t>
      </w:r>
      <w:r w:rsidRPr="0004774C">
        <w:rPr>
          <w:rFonts w:ascii="Times New Roman" w:eastAsia="Calibri" w:hAnsi="Times New Roman" w:cs="Times New Roman"/>
          <w:bCs/>
          <w:sz w:val="24"/>
          <w:szCs w:val="24"/>
        </w:rPr>
        <w:t xml:space="preserve"> (НЦЗПБ).</w:t>
      </w:r>
    </w:p>
    <w:p w:rsidR="00EB377F" w:rsidRPr="0004774C" w:rsidRDefault="00EB377F" w:rsidP="00BB3BF7">
      <w:pPr>
        <w:pStyle w:val="ListParagraph"/>
        <w:spacing w:before="120" w:after="0" w:line="240" w:lineRule="auto"/>
        <w:ind w:left="792"/>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792"/>
        <w:contextualSpacing w:val="0"/>
        <w:jc w:val="center"/>
        <w:rPr>
          <w:rFonts w:ascii="Times New Roman" w:hAnsi="Times New Roman" w:cs="Times New Roman"/>
          <w:b/>
          <w:bCs/>
          <w:sz w:val="24"/>
          <w:szCs w:val="24"/>
        </w:rPr>
      </w:pPr>
      <w:r w:rsidRPr="0004774C">
        <w:rPr>
          <w:rFonts w:ascii="Times New Roman" w:hAnsi="Times New Roman" w:cs="Times New Roman"/>
          <w:b/>
          <w:bCs/>
          <w:sz w:val="24"/>
          <w:szCs w:val="24"/>
        </w:rPr>
        <w:lastRenderedPageBreak/>
        <w:t>БОЛНИЧНА МЕДИЦИНСКА ПОМОЩ</w:t>
      </w:r>
    </w:p>
    <w:p w:rsidR="00EB377F" w:rsidRPr="0004774C" w:rsidRDefault="00B93F06" w:rsidP="00BC679E">
      <w:pPr>
        <w:spacing w:before="24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 xml:space="preserve">7.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Методика за определяне на размера на сумите</w:t>
      </w:r>
      <w:r w:rsidR="00EB377F" w:rsidRPr="0004774C">
        <w:rPr>
          <w:rFonts w:ascii="Times New Roman" w:hAnsi="Times New Roman" w:cs="Times New Roman"/>
          <w:sz w:val="24"/>
          <w:szCs w:val="24"/>
        </w:rPr>
        <w:t xml:space="preserve"> 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sz w:val="24"/>
          <w:szCs w:val="24"/>
        </w:rPr>
        <w:t xml:space="preserve"> </w:t>
      </w:r>
      <w:r w:rsidR="00EB377F" w:rsidRPr="0004774C">
        <w:rPr>
          <w:rFonts w:ascii="Times New Roman" w:hAnsi="Times New Roman" w:cs="Times New Roman"/>
          <w:b/>
          <w:sz w:val="24"/>
          <w:szCs w:val="24"/>
        </w:rPr>
        <w:t>на изпълнителите на болнична медицинска помощ</w:t>
      </w:r>
      <w:r w:rsidR="00EB377F" w:rsidRPr="0004774C">
        <w:rPr>
          <w:rFonts w:ascii="Times New Roman" w:hAnsi="Times New Roman" w:cs="Times New Roman"/>
          <w:sz w:val="24"/>
          <w:szCs w:val="24"/>
        </w:rPr>
        <w:t>:</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8104A7" w:rsidRPr="0004774C">
        <w:rPr>
          <w:rFonts w:ascii="Times New Roman" w:hAnsi="Times New Roman" w:cs="Times New Roman"/>
          <w:sz w:val="24"/>
          <w:szCs w:val="24"/>
        </w:rPr>
        <w:t>, доп. с № РД-НС-05-9-3/12.01.2021 г.</w:t>
      </w:r>
      <w:r w:rsidR="00BC679E"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ИМП само в случай, че в конкретния месец на 2020 г., съответно 2021 г. стойността на отчетената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е по-малка от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на ИМП за 2020 г., съответно 2021 г.</w:t>
      </w:r>
      <w:r w:rsidR="00BC679E" w:rsidRPr="0004774C">
        <w:rPr>
          <w:rFonts w:ascii="Times New Roman" w:hAnsi="Times New Roman" w:cs="Times New Roman"/>
          <w:bCs/>
          <w:sz w:val="24"/>
          <w:szCs w:val="24"/>
        </w:rPr>
        <w:t xml:space="preserve">, при </w:t>
      </w:r>
      <w:r w:rsidR="00BC679E" w:rsidRPr="0004774C">
        <w:rPr>
          <w:rFonts w:ascii="Times New Roman" w:eastAsia="Calibri" w:hAnsi="Times New Roman" w:cs="Times New Roman"/>
          <w:bCs/>
          <w:sz w:val="24"/>
          <w:szCs w:val="24"/>
        </w:rPr>
        <w:t>с</w:t>
      </w:r>
      <w:r w:rsidR="00BC679E" w:rsidRPr="0004774C">
        <w:rPr>
          <w:rFonts w:ascii="Times New Roman" w:hAnsi="Times New Roman" w:cs="Times New Roman"/>
          <w:bCs/>
          <w:sz w:val="24"/>
          <w:szCs w:val="24"/>
        </w:rPr>
        <w:t>пазване на условието по т. 3д и т. 3е.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формира от средната стойност на изплатените средства през месеците януари, февруари и март 2020 г. за работа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и определените стойности за дейност по КП,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и </w:t>
      </w:r>
      <w:proofErr w:type="spellStart"/>
      <w:r w:rsidR="00EB377F" w:rsidRPr="0004774C">
        <w:rPr>
          <w:rFonts w:ascii="Times New Roman" w:hAnsi="Times New Roman" w:cs="Times New Roman"/>
          <w:bCs/>
          <w:sz w:val="24"/>
          <w:szCs w:val="24"/>
        </w:rPr>
        <w:t>АПр</w:t>
      </w:r>
      <w:proofErr w:type="spellEnd"/>
      <w:r w:rsidR="00EB377F" w:rsidRPr="0004774C">
        <w:rPr>
          <w:rFonts w:ascii="Times New Roman" w:hAnsi="Times New Roman" w:cs="Times New Roman"/>
          <w:bCs/>
          <w:sz w:val="24"/>
          <w:szCs w:val="24"/>
        </w:rPr>
        <w:t xml:space="preserve"> по реда на правилата по чл. 4, ал. 4 ЗБНЗОК за 2020 г. за месеците април – декември 2020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F10902"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При определяне на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2020 г. се вземат предвид и дейностите по Приложение № 1 към Правилата по чл. 4, ал. 4 ЗБНЗОК, приети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7.3.1.</w:t>
      </w:r>
      <w:r w:rsidRPr="0004774C">
        <w:rPr>
          <w:rFonts w:ascii="Times New Roman" w:hAnsi="Times New Roman" w:cs="Times New Roman"/>
          <w:bCs/>
          <w:sz w:val="24"/>
          <w:szCs w:val="24"/>
        </w:rPr>
        <w:t xml:space="preserve"> </w:t>
      </w:r>
      <w:r w:rsidR="00FF25F3" w:rsidRPr="0004774C">
        <w:rPr>
          <w:rFonts w:ascii="Times New Roman" w:hAnsi="Times New Roman" w:cs="Times New Roman"/>
          <w:bCs/>
          <w:sz w:val="24"/>
          <w:szCs w:val="24"/>
        </w:rPr>
        <w:t>(нова</w:t>
      </w:r>
      <w:r w:rsidR="00265FAA" w:rsidRPr="0004774C">
        <w:rPr>
          <w:rFonts w:ascii="Times New Roman" w:hAnsi="Times New Roman" w:cs="Times New Roman"/>
          <w:bCs/>
          <w:sz w:val="24"/>
          <w:szCs w:val="24"/>
        </w:rPr>
        <w:t>,</w:t>
      </w:r>
      <w:r w:rsidR="00FF25F3" w:rsidRPr="0004774C">
        <w:rPr>
          <w:rFonts w:ascii="Times New Roman" w:hAnsi="Times New Roman" w:cs="Times New Roman"/>
          <w:bCs/>
          <w:sz w:val="24"/>
          <w:szCs w:val="24"/>
        </w:rPr>
        <w:t xml:space="preserve"> </w:t>
      </w:r>
      <w:r w:rsidR="00FF25F3" w:rsidRPr="0004774C">
        <w:rPr>
          <w:rFonts w:ascii="Times New Roman" w:hAnsi="Times New Roman" w:cs="Times New Roman"/>
          <w:sz w:val="24"/>
          <w:szCs w:val="24"/>
        </w:rPr>
        <w:t xml:space="preserve">приета с № РД-НС-05-9-3/12.01.2021 г.)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за дейността за 2021 г. се формира от определената с т.7.2 и т.7.3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за 2020 г., завишена с 7 %, колкото е изчисления ръст на годишната стойност на дейностите в БМП по ЗБНЗОК за 2021 г., спрямо годишната стойност за същите по ЗБНЗОК за 2020 г.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B80973" w:rsidRPr="0004774C">
        <w:rPr>
          <w:rFonts w:ascii="Times New Roman" w:hAnsi="Times New Roman" w:cs="Times New Roman"/>
          <w:sz w:val="24"/>
          <w:szCs w:val="24"/>
        </w:rPr>
        <w:t xml:space="preserve">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заплащането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се определя в размер на разликата между 85% от </w:t>
      </w:r>
      <w:proofErr w:type="spellStart"/>
      <w:r w:rsidR="00EB377F" w:rsidRPr="0004774C">
        <w:rPr>
          <w:rFonts w:ascii="Times New Roman" w:hAnsi="Times New Roman" w:cs="Times New Roman"/>
          <w:bCs/>
          <w:sz w:val="24"/>
          <w:szCs w:val="24"/>
        </w:rPr>
        <w:t>средномесечната</w:t>
      </w:r>
      <w:proofErr w:type="spellEnd"/>
      <w:r w:rsidR="00EB377F" w:rsidRPr="0004774C">
        <w:rPr>
          <w:rFonts w:ascii="Times New Roman" w:hAnsi="Times New Roman" w:cs="Times New Roman"/>
          <w:bCs/>
          <w:sz w:val="24"/>
          <w:szCs w:val="24"/>
        </w:rPr>
        <w:t xml:space="preserve"> стойност на дейността за 2020 г., съответно 2021 г. и стойността на отчетената дейност за съответния месец на 2020 г. или 2021 г.;</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не може да надвишава разликата между определената по реда на чл. 4, ал. 4 от ЗБНЗОК стойност за болнична помощ на ИМП за съответния месец и стойността на отчетената дейност за същия месец. </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Конкретният размер на месечната 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на ИМП се определя въз основа на данните от месечните файлове за извършената дейност за месеца. Окончателният размер на сумата за заплащане за неблагоприятни условия на работа за всеки изпълнител на медицинска помощ за месеца се определя от НЗОК и утвърждава от Надзорният съвет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w:t>
      </w:r>
      <w:proofErr w:type="spellStart"/>
      <w:r w:rsidRPr="0004774C">
        <w:rPr>
          <w:rFonts w:ascii="Times New Roman" w:hAnsi="Times New Roman" w:cs="Times New Roman"/>
          <w:b/>
          <w:bCs/>
          <w:sz w:val="24"/>
          <w:szCs w:val="24"/>
        </w:rPr>
        <w:t>7</w:t>
      </w:r>
      <w:proofErr w:type="spellEnd"/>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 xml:space="preserve">(приета с № РД-НС-05-9/06.04.2021 г.) </w:t>
      </w:r>
      <w:r w:rsidR="00EB377F" w:rsidRPr="0004774C">
        <w:rPr>
          <w:rFonts w:ascii="Times New Roman" w:hAnsi="Times New Roman" w:cs="Times New Roman"/>
          <w:bCs/>
          <w:sz w:val="24"/>
          <w:szCs w:val="24"/>
        </w:rPr>
        <w:t xml:space="preserve">Сума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не се утвърждава за лечебни заведения, които са заявили, че не желаят да получават такова заплащане.</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7.8</w:t>
      </w:r>
      <w:r w:rsidRPr="0004774C">
        <w:rPr>
          <w:rFonts w:ascii="Times New Roman" w:hAnsi="Times New Roman" w:cs="Times New Roman"/>
          <w:bCs/>
          <w:sz w:val="24"/>
          <w:szCs w:val="24"/>
        </w:rPr>
        <w:t>.</w:t>
      </w:r>
      <w:r w:rsidR="00EB377F"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РД-НС-05-9/06.04.2021 г.</w:t>
      </w:r>
      <w:r w:rsidR="00B80973"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5B4056">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се включват при отчитане на изпълнението на годишните стойности за болнична медицинска помощ, разпределени по месеци съгласно правилата </w:t>
      </w:r>
      <w:r w:rsidR="00EB377F" w:rsidRPr="0004774C">
        <w:rPr>
          <w:rFonts w:ascii="Times New Roman" w:hAnsi="Times New Roman" w:cs="Times New Roman"/>
          <w:bCs/>
          <w:sz w:val="24"/>
          <w:szCs w:val="24"/>
        </w:rPr>
        <w:lastRenderedPageBreak/>
        <w:t>по чл. 4, ал. 4 от ЗБНЗОК 2020</w:t>
      </w:r>
      <w:r w:rsidR="00AC42F8" w:rsidRPr="0004774C">
        <w:rPr>
          <w:rFonts w:ascii="Times New Roman" w:hAnsi="Times New Roman" w:cs="Times New Roman"/>
          <w:bCs/>
          <w:sz w:val="24"/>
          <w:szCs w:val="24"/>
          <w:lang w:val="ru-RU"/>
        </w:rPr>
        <w:t xml:space="preserve"> </w:t>
      </w:r>
      <w:r w:rsidR="00EB377F" w:rsidRPr="0004774C">
        <w:rPr>
          <w:rFonts w:ascii="Times New Roman" w:hAnsi="Times New Roman" w:cs="Times New Roman"/>
          <w:bCs/>
          <w:sz w:val="24"/>
          <w:szCs w:val="24"/>
        </w:rPr>
        <w:t xml:space="preserve">г., съответно от ЗБНЗОК 2021 г. и участват при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болнична медицинска помощ, договорен с НРД МД 2020 – 2022.</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7.9</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Всеки изпълнител на болнична медицинска помощ, получил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представя в РЗОК справка за разходите по икономически елементи във формат, утвърден от НС на НЗОК.</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7.10</w:t>
      </w:r>
      <w:r w:rsidRPr="0004774C">
        <w:rPr>
          <w:rFonts w:ascii="Times New Roman" w:hAnsi="Times New Roman" w:cs="Times New Roman"/>
          <w:bCs/>
          <w:sz w:val="24"/>
          <w:szCs w:val="24"/>
        </w:rPr>
        <w:t>.</w:t>
      </w:r>
      <w:r w:rsidR="00DD6F8B" w:rsidRPr="0004774C">
        <w:rPr>
          <w:rFonts w:ascii="Times New Roman" w:hAnsi="Times New Roman" w:cs="Times New Roman"/>
          <w:sz w:val="24"/>
          <w:szCs w:val="24"/>
        </w:rPr>
        <w:t xml:space="preserve"> (приета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Pr="0004774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Справката по предходната точка се представя в срок до 20-то число на месеца, следващ месеца, за който се извършва плащане за неблагоприятни условия на работа.</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След отпадане на основанието за изплащане на суми съгласно тази методика, стойността на отчетените дейности, превишаваща определената в Приложение № 2 към индивидуалните договори стойност за конкретен месец, се компенсира с размера на вече изплатените на лечебното заведение средства за работа при неблагоприятни условия на работа. Компенсирането по предходната точка се извършва преди прилагането на механизма за гарантиране </w:t>
      </w:r>
      <w:proofErr w:type="spellStart"/>
      <w:r w:rsidR="00EB377F" w:rsidRPr="0004774C">
        <w:rPr>
          <w:rFonts w:ascii="Times New Roman" w:hAnsi="Times New Roman" w:cs="Times New Roman"/>
          <w:bCs/>
          <w:sz w:val="24"/>
          <w:szCs w:val="24"/>
        </w:rPr>
        <w:t>предвидимост</w:t>
      </w:r>
      <w:proofErr w:type="spellEnd"/>
      <w:r w:rsidR="00EB377F" w:rsidRPr="0004774C">
        <w:rPr>
          <w:rFonts w:ascii="Times New Roman" w:hAnsi="Times New Roman" w:cs="Times New Roman"/>
          <w:bCs/>
          <w:sz w:val="24"/>
          <w:szCs w:val="24"/>
        </w:rPr>
        <w:t xml:space="preserve"> и устойчивост на бюджета на НЗОК за здравноосигурителни плащания за БМП.</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Изпълнител на болнична медицинска помощ, който за съответен месец е реализирал разходи за дейността, превишаващи 85% от определената по реда на тази методика </w:t>
      </w:r>
      <w:proofErr w:type="spellStart"/>
      <w:r w:rsidR="00EB377F" w:rsidRPr="0004774C">
        <w:rPr>
          <w:rFonts w:ascii="Times New Roman" w:hAnsi="Times New Roman" w:cs="Times New Roman"/>
          <w:bCs/>
          <w:sz w:val="24"/>
          <w:szCs w:val="24"/>
        </w:rPr>
        <w:t>средномесечна</w:t>
      </w:r>
      <w:proofErr w:type="spellEnd"/>
      <w:r w:rsidR="00EB377F" w:rsidRPr="0004774C">
        <w:rPr>
          <w:rFonts w:ascii="Times New Roman" w:hAnsi="Times New Roman" w:cs="Times New Roman"/>
          <w:bCs/>
          <w:sz w:val="24"/>
          <w:szCs w:val="24"/>
        </w:rPr>
        <w:t xml:space="preserve"> стойност на дейността за 2020 г., съответно за 2021 г., има право с мотивирано искане чрез директора на РЗОК до управителя на НЗОК да заяви увеличение на сумата за неблагоприятни условия на работа за месеца, </w:t>
      </w:r>
      <w:r w:rsidR="00EB377F" w:rsidRPr="0004774C">
        <w:rPr>
          <w:rFonts w:ascii="Times New Roman" w:hAnsi="Times New Roman" w:cs="Times New Roman"/>
          <w:sz w:val="24"/>
          <w:szCs w:val="24"/>
        </w:rPr>
        <w:t>до 20-то число на месеца, следващ месеца на дейност.</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Право на увеличение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имат лечебни заведения, които оказват спешна медицинска помощ чрез разкрито спешно отделение и работят в изпълнение на договор с НЗОК по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3 и </w:t>
      </w:r>
      <w:proofErr w:type="spellStart"/>
      <w:r w:rsidR="00EB377F" w:rsidRPr="0004774C">
        <w:rPr>
          <w:rFonts w:ascii="Times New Roman" w:hAnsi="Times New Roman" w:cs="Times New Roman"/>
          <w:bCs/>
          <w:sz w:val="24"/>
          <w:szCs w:val="24"/>
        </w:rPr>
        <w:t>КПр</w:t>
      </w:r>
      <w:proofErr w:type="spellEnd"/>
      <w:r w:rsidR="00EB377F" w:rsidRPr="0004774C">
        <w:rPr>
          <w:rFonts w:ascii="Times New Roman" w:hAnsi="Times New Roman" w:cs="Times New Roman"/>
          <w:bCs/>
          <w:sz w:val="24"/>
          <w:szCs w:val="24"/>
        </w:rPr>
        <w:t xml:space="preserve"> 4.</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С увеличението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предходната точка не може да се превишава размера на действителните разходи на лечебното заведение, както и определените по реда на чл. 4, ал. 4 средства за болнична медицинска помощ за конкретния месец.</w:t>
      </w:r>
    </w:p>
    <w:p w:rsidR="00EB377F" w:rsidRPr="0004774C" w:rsidRDefault="00B93F06"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НС на НЗОК след запознаване с представените мотиви от лечебното заведение може да разреши увеличение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за конкретния месец.</w:t>
      </w:r>
    </w:p>
    <w:p w:rsidR="00EB377F" w:rsidRPr="0004774C"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7.15а</w:t>
      </w:r>
      <w:r w:rsidRPr="0004774C">
        <w:rPr>
          <w:rFonts w:ascii="Times New Roman" w:hAnsi="Times New Roman" w:cs="Times New Roman"/>
          <w:bCs/>
          <w:sz w:val="24"/>
          <w:szCs w:val="24"/>
          <w:u w:val="single"/>
        </w:rPr>
        <w:t>.</w:t>
      </w:r>
      <w:r w:rsidRPr="0004774C">
        <w:rPr>
          <w:rFonts w:ascii="Times New Roman" w:hAnsi="Times New Roman" w:cs="Times New Roman"/>
          <w:bCs/>
          <w:sz w:val="24"/>
          <w:szCs w:val="24"/>
        </w:rPr>
        <w:t xml:space="preserve"> </w:t>
      </w:r>
      <w:r w:rsidR="00DA5A5B" w:rsidRPr="0004774C">
        <w:rPr>
          <w:rFonts w:ascii="Times New Roman" w:hAnsi="Times New Roman" w:cs="Times New Roman"/>
          <w:bCs/>
          <w:sz w:val="24"/>
          <w:szCs w:val="24"/>
        </w:rPr>
        <w:t xml:space="preserve">(нова, </w:t>
      </w:r>
      <w:r w:rsidR="00DA5A5B" w:rsidRPr="0004774C">
        <w:rPr>
          <w:rFonts w:ascii="Times New Roman" w:hAnsi="Times New Roman" w:cs="Times New Roman"/>
          <w:sz w:val="24"/>
          <w:szCs w:val="24"/>
        </w:rPr>
        <w:t xml:space="preserve">приета с № РД-НС-05-9-4/21.01.2021 г.) </w:t>
      </w:r>
      <w:r w:rsidRPr="0004774C">
        <w:rPr>
          <w:rFonts w:ascii="Times New Roman" w:hAnsi="Times New Roman" w:cs="Times New Roman"/>
          <w:bCs/>
          <w:sz w:val="24"/>
          <w:szCs w:val="24"/>
        </w:rPr>
        <w:t>Надзорният съвет на НЗОК, може да определи за изпълнители на БМП, осигуряващи комплексно интензивно лечение на пациенти с COVID-19, увеличен размер на стойностите на разходите по критерии и ред, посочени в приложение към тази  методика.</w:t>
      </w:r>
    </w:p>
    <w:p w:rsidR="007F6502" w:rsidRPr="0004774C" w:rsidRDefault="007F6502" w:rsidP="007F6502">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t xml:space="preserve">7.15б. </w:t>
      </w:r>
      <w:r w:rsidRPr="0004774C">
        <w:rPr>
          <w:rFonts w:ascii="Times New Roman" w:hAnsi="Times New Roman" w:cs="Times New Roman"/>
          <w:bCs/>
          <w:sz w:val="24"/>
          <w:szCs w:val="24"/>
        </w:rPr>
        <w:t xml:space="preserve">(нова, приета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За дейността на изпълнителите на болнична медицинска помощ след 30 юни 2021 г., редът по т. 7.12 – 7.15 не се прилага.</w:t>
      </w:r>
    </w:p>
    <w:p w:rsidR="00EB377F" w:rsidRPr="0004774C" w:rsidRDefault="00EB377F" w:rsidP="00B93F06">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lastRenderedPageBreak/>
        <w:t>7.16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457561"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Pr="0004774C">
        <w:rPr>
          <w:rFonts w:ascii="Times New Roman" w:hAnsi="Times New Roman" w:cs="Times New Roman"/>
          <w:bCs/>
          <w:sz w:val="24"/>
          <w:szCs w:val="24"/>
        </w:rPr>
        <w:t xml:space="preserve">Изплатените средства </w:t>
      </w:r>
      <w:r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Pr="0004774C" w:rsidDel="00E35E0C">
        <w:rPr>
          <w:rFonts w:ascii="Times New Roman" w:hAnsi="Times New Roman" w:cs="Times New Roman"/>
          <w:bCs/>
          <w:sz w:val="24"/>
          <w:szCs w:val="24"/>
        </w:rPr>
        <w:t xml:space="preserve"> </w:t>
      </w:r>
      <w:r w:rsidRPr="0004774C">
        <w:rPr>
          <w:rFonts w:ascii="Times New Roman" w:hAnsi="Times New Roman" w:cs="Times New Roman"/>
          <w:bCs/>
          <w:sz w:val="24"/>
          <w:szCs w:val="24"/>
        </w:rPr>
        <w:t>по реда на тази методика на изпълнители на болнична помощ се разпределят в рамките на утвърдените параметри на ЗБНЗОК за 2020 г. или ЗБНЗОК 2021 г., за съответния вид дейност и съответната година.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7а.1. </w:t>
      </w:r>
      <w:r w:rsidR="00D20943" w:rsidRPr="0004774C">
        <w:rPr>
          <w:rFonts w:ascii="Times New Roman" w:hAnsi="Times New Roman" w:cs="Times New Roman"/>
          <w:bCs/>
          <w:sz w:val="24"/>
          <w:szCs w:val="24"/>
        </w:rPr>
        <w:t>(нова, приета с № РД-НС-05-9-6/16.02.2021 г.</w:t>
      </w:r>
      <w:r w:rsidR="00FD0CC7" w:rsidRPr="0004774C">
        <w:rPr>
          <w:rFonts w:ascii="Times New Roman" w:hAnsi="Times New Roman" w:cs="Times New Roman"/>
          <w:bCs/>
          <w:sz w:val="24"/>
          <w:szCs w:val="24"/>
        </w:rPr>
        <w:t>,</w:t>
      </w:r>
      <w:r w:rsidR="00A729E7" w:rsidRPr="0004774C">
        <w:rPr>
          <w:rFonts w:ascii="Times New Roman" w:hAnsi="Times New Roman" w:cs="Times New Roman"/>
          <w:bCs/>
          <w:sz w:val="24"/>
          <w:szCs w:val="24"/>
        </w:rPr>
        <w:t xml:space="preserve"> изм. с № РД-НС-05-9-7/04.03.2021 г.</w:t>
      </w:r>
      <w:r w:rsidR="00D20943" w:rsidRPr="0004774C">
        <w:rPr>
          <w:rFonts w:ascii="Times New Roman" w:hAnsi="Times New Roman" w:cs="Times New Roman"/>
          <w:bCs/>
          <w:sz w:val="24"/>
          <w:szCs w:val="24"/>
        </w:rPr>
        <w:t xml:space="preserve">) </w:t>
      </w:r>
      <w:r w:rsidR="00282A67"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сключили договор с НЗОК, където персоналът, в т.ч. и този персонал, който е бил по график в спешното отделение, когато е приет пациентът, задължително е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lang w:eastAsia="bg-BG" w:bidi="bg-BG"/>
        </w:rPr>
        <w:t>.</w:t>
      </w:r>
    </w:p>
    <w:p w:rsidR="00160F7A" w:rsidRPr="0004774C" w:rsidRDefault="00160F7A" w:rsidP="00160F7A">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w:t>
      </w:r>
      <w:r w:rsidRPr="0004774C">
        <w:rPr>
          <w:rFonts w:ascii="Times New Roman" w:eastAsia="Times New Roman" w:hAnsi="Times New Roman" w:cs="Times New Roman"/>
          <w:sz w:val="24"/>
          <w:szCs w:val="24"/>
          <w:lang w:eastAsia="bg-BG" w:bidi="bg-BG"/>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eastAsia="Times New Roman" w:hAnsi="Times New Roman" w:cs="Times New Roman"/>
          <w:sz w:val="24"/>
          <w:szCs w:val="24"/>
          <w:lang w:eastAsia="bg-BG" w:bidi="bg-BG"/>
        </w:rPr>
        <w:t>След 30 юни 2021 г. т. 7а.1 не се прилага, като право на допълнителни трудови възнаграждения за наетия персонал, имат лечебни заведения, сключили договор с НЗОК, за изпълнение на КП № 104 „Диагностика и лечение на контагиозни вирусни и бактериални заболявания – остро протичащи, с усложнения“, КП № 39 „Диагностика и лечение на бронхопневмония и бронхиолит при лица над 18-годишна възраст“, КП № 48 „Диагностика и лечение на бронхопневмония в детска възраст“, където персоналът, в съответната клиника/отделени/структура е работил по график по време на хоспитализацията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и задължително е извършвал пряко дейностите по наблюдение, диагностика и лечение на пациенти, в т.ч. и този персонал, които е бил по график в спешното отделение, когато е приет пациентът.</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7а.1.а.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607903" w:rsidRPr="0004774C">
        <w:rPr>
          <w:rFonts w:ascii="Times New Roman" w:hAnsi="Times New Roman" w:cs="Times New Roman"/>
          <w:bCs/>
          <w:sz w:val="24"/>
          <w:szCs w:val="24"/>
        </w:rPr>
        <w:t xml:space="preserve">, доп. </w:t>
      </w:r>
      <w:r w:rsidR="00607903"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061FC6" w:rsidRPr="0004774C">
        <w:rPr>
          <w:rFonts w:ascii="Times New Roman" w:eastAsia="Times New Roman" w:hAnsi="Times New Roman" w:cs="Times New Roman"/>
          <w:sz w:val="24"/>
          <w:szCs w:val="24"/>
          <w:lang w:eastAsia="bg-BG" w:bidi="bg-BG"/>
        </w:rPr>
        <w:t>Когато в</w:t>
      </w:r>
      <w:r w:rsidR="00061FC6" w:rsidRPr="0004774C">
        <w:rPr>
          <w:rFonts w:ascii="Times New Roman" w:eastAsia="Times New Roman" w:hAnsi="Times New Roman" w:cs="Times New Roman"/>
          <w:b/>
          <w:sz w:val="24"/>
          <w:szCs w:val="24"/>
          <w:lang w:eastAsia="bg-BG" w:bidi="bg-BG"/>
        </w:rPr>
        <w:t xml:space="preserve"> </w:t>
      </w:r>
      <w:r w:rsidR="00061FC6" w:rsidRPr="0004774C">
        <w:rPr>
          <w:rFonts w:ascii="Times New Roman" w:eastAsia="Times New Roman" w:hAnsi="Times New Roman" w:cs="Times New Roman"/>
          <w:sz w:val="24"/>
          <w:szCs w:val="24"/>
          <w:lang w:eastAsia="bg-BG" w:bidi="bg-BG"/>
        </w:rPr>
        <w:t xml:space="preserve">структурата на лечебното заведение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 xml:space="preserve">има лаборатория, която е определена със заповед на министъра на здравеопазването за провеждане на лабораторно изследване и потвърждение на случаи на COVID-19, извън персонала по т. 7а.1 </w:t>
      </w:r>
      <w:r w:rsidR="00607903" w:rsidRPr="0004774C">
        <w:rPr>
          <w:rFonts w:ascii="Times New Roman" w:eastAsia="Times New Roman" w:hAnsi="Times New Roman" w:cs="Times New Roman"/>
          <w:sz w:val="24"/>
          <w:szCs w:val="24"/>
          <w:lang w:eastAsia="bg-BG" w:bidi="bg-BG"/>
        </w:rPr>
        <w:t xml:space="preserve">и т. 7а.1 (нова) </w:t>
      </w:r>
      <w:r w:rsidR="00061FC6" w:rsidRPr="0004774C">
        <w:rPr>
          <w:rFonts w:ascii="Times New Roman" w:eastAsia="Times New Roman" w:hAnsi="Times New Roman" w:cs="Times New Roman"/>
          <w:sz w:val="24"/>
          <w:szCs w:val="24"/>
          <w:lang w:eastAsia="bg-BG" w:bidi="bg-BG"/>
        </w:rPr>
        <w:t>се включва и персоналът на тази лаборатория, зает пряко с изпълнение на дейностите по извършване на лабораторно изследване и потвърждение на случаи на COVID-19 и отразил същите в Национален регистър за борба с COVID-19. НЗОК предоставя на лабораторията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r w:rsidRPr="0004774C">
        <w:rPr>
          <w:rFonts w:ascii="Times New Roman" w:eastAsia="Times New Roman" w:hAnsi="Times New Roman" w:cs="Times New Roman"/>
          <w:sz w:val="24"/>
          <w:szCs w:val="24"/>
          <w:lang w:eastAsia="bg-BG" w:bidi="bg-BG"/>
        </w:rPr>
        <w:t xml:space="preserve">. </w:t>
      </w:r>
    </w:p>
    <w:p w:rsidR="00BC1F69" w:rsidRPr="0004774C" w:rsidRDefault="00BC1F69" w:rsidP="00BC1F69">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sz w:val="24"/>
          <w:szCs w:val="24"/>
        </w:rPr>
        <w:t>7а.1.б.</w:t>
      </w:r>
      <w:r w:rsidRPr="0004774C">
        <w:rPr>
          <w:rFonts w:ascii="Times New Roman" w:hAnsi="Times New Roman" w:cs="Times New Roman"/>
          <w:sz w:val="24"/>
          <w:szCs w:val="24"/>
        </w:rPr>
        <w:t xml:space="preserve"> (нова, приета с № РД-НС-05-9-13/30.06.2021 г.) Когато в </w:t>
      </w:r>
      <w:r w:rsidRPr="0004774C">
        <w:rPr>
          <w:rFonts w:ascii="Times New Roman" w:hAnsi="Times New Roman" w:cs="Times New Roman"/>
          <w:sz w:val="24"/>
          <w:szCs w:val="24"/>
          <w:lang w:bidi="en-US"/>
        </w:rPr>
        <w:t xml:space="preserve">структурата </w:t>
      </w:r>
      <w:r w:rsidRPr="0004774C">
        <w:rPr>
          <w:rFonts w:ascii="Times New Roman" w:hAnsi="Times New Roman" w:cs="Times New Roman"/>
          <w:sz w:val="24"/>
          <w:szCs w:val="24"/>
        </w:rPr>
        <w:t xml:space="preserve">на лечебното заведение по т. 7а.1 (нова) има структура по интензивно лечение, в която е приведен хоспитализиран пациент, представляващ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sz w:val="24"/>
          <w:szCs w:val="24"/>
        </w:rPr>
        <w:t>регистьр</w:t>
      </w:r>
      <w:proofErr w:type="spellEnd"/>
      <w:r w:rsidRPr="0004774C">
        <w:rPr>
          <w:rFonts w:ascii="Times New Roman" w:hAnsi="Times New Roman" w:cs="Times New Roman"/>
          <w:sz w:val="24"/>
          <w:szCs w:val="24"/>
        </w:rPr>
        <w:t xml:space="preserve">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извън персонала по т. 7а.1 (нова) се включва и персоналът, който е извършвал пряко дейностите по наблюдение, диагностика и лечение на пациенти. НЗОК разпределя на структурата по интензивно лечение допълнителните трудови възнаграждения след попълване на отделна „Поименна декларация за лицата, имащи </w:t>
      </w:r>
      <w:r w:rsidRPr="0004774C">
        <w:rPr>
          <w:rFonts w:ascii="Times New Roman" w:hAnsi="Times New Roman" w:cs="Times New Roman"/>
          <w:sz w:val="24"/>
          <w:szCs w:val="24"/>
        </w:rPr>
        <w:lastRenderedPageBreak/>
        <w:t>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7а.1.в</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в </w:t>
      </w:r>
      <w:r w:rsidRPr="0004774C">
        <w:rPr>
          <w:rFonts w:ascii="Times New Roman" w:hAnsi="Times New Roman" w:cs="Times New Roman"/>
          <w:bCs/>
          <w:sz w:val="24"/>
          <w:szCs w:val="24"/>
          <w:lang w:bidi="en-US"/>
        </w:rPr>
        <w:t xml:space="preserve">структурата </w:t>
      </w:r>
      <w:r w:rsidRPr="0004774C">
        <w:rPr>
          <w:rFonts w:ascii="Times New Roman" w:hAnsi="Times New Roman" w:cs="Times New Roman"/>
          <w:bCs/>
          <w:sz w:val="24"/>
          <w:szCs w:val="24"/>
        </w:rPr>
        <w:t xml:space="preserve">на лечебното заведение по т.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има структура по образна диагностика, извън персонала по п. 7а.1 </w:t>
      </w:r>
      <w:r w:rsidRPr="0004774C">
        <w:rPr>
          <w:rFonts w:ascii="Times New Roman" w:hAnsi="Times New Roman" w:cs="Times New Roman"/>
          <w:sz w:val="24"/>
          <w:szCs w:val="24"/>
        </w:rPr>
        <w:t xml:space="preserve">(нова) </w:t>
      </w:r>
      <w:r w:rsidRPr="0004774C">
        <w:rPr>
          <w:rFonts w:ascii="Times New Roman" w:hAnsi="Times New Roman" w:cs="Times New Roman"/>
          <w:bCs/>
          <w:sz w:val="24"/>
          <w:szCs w:val="24"/>
        </w:rPr>
        <w:t xml:space="preserve">се включва и персоналът който е извършвал пряко дейностите по образна диагностика на пациенти, представляващи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 в Национален </w:t>
      </w:r>
      <w:proofErr w:type="spellStart"/>
      <w:r w:rsidRPr="0004774C">
        <w:rPr>
          <w:rFonts w:ascii="Times New Roman" w:hAnsi="Times New Roman" w:cs="Times New Roman"/>
          <w:bCs/>
          <w:sz w:val="24"/>
          <w:szCs w:val="24"/>
        </w:rPr>
        <w:t>регистьр</w:t>
      </w:r>
      <w:proofErr w:type="spellEnd"/>
      <w:r w:rsidRPr="0004774C">
        <w:rPr>
          <w:rFonts w:ascii="Times New Roman" w:hAnsi="Times New Roman" w:cs="Times New Roman"/>
          <w:bCs/>
          <w:sz w:val="24"/>
          <w:szCs w:val="24"/>
        </w:rPr>
        <w:t xml:space="preserve"> за борба с </w:t>
      </w:r>
      <w:r w:rsidRPr="0004774C">
        <w:rPr>
          <w:rFonts w:ascii="Times New Roman" w:hAnsi="Times New Roman" w:cs="Times New Roman"/>
          <w:bCs/>
          <w:sz w:val="24"/>
          <w:szCs w:val="24"/>
          <w:lang w:bidi="en-US"/>
        </w:rPr>
        <w:t xml:space="preserve">COV1D-19. </w:t>
      </w:r>
      <w:r w:rsidRPr="0004774C">
        <w:rPr>
          <w:rFonts w:ascii="Times New Roman" w:hAnsi="Times New Roman" w:cs="Times New Roman"/>
          <w:bCs/>
          <w:sz w:val="24"/>
          <w:szCs w:val="24"/>
        </w:rPr>
        <w:t>НЗОК разпределя на структурата по образна диагностика допълнителните трудови възнаграждения след попълване 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 за заплащане на средства за месец ………2021 г.“ и се издава една обща фактура на лечебното заведение, изпълнител на болнична медицинска помощ.</w:t>
      </w:r>
    </w:p>
    <w:p w:rsidR="00BC1F69" w:rsidRPr="0004774C" w:rsidRDefault="00BC1F69" w:rsidP="00BC1F6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hAnsi="Times New Roman" w:cs="Times New Roman"/>
          <w:b/>
          <w:bCs/>
          <w:sz w:val="24"/>
          <w:szCs w:val="24"/>
        </w:rPr>
        <w:t>7а.1.г.</w:t>
      </w:r>
      <w:r w:rsidRPr="0004774C">
        <w:rPr>
          <w:rFonts w:ascii="Times New Roman" w:hAnsi="Times New Roman" w:cs="Times New Roman"/>
          <w:bCs/>
          <w:sz w:val="24"/>
          <w:szCs w:val="24"/>
        </w:rPr>
        <w:t xml:space="preserve"> (нова, приета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Когато по време на хоспитализацията на пациенти, представляват при потвърден случай на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bCs/>
          <w:sz w:val="24"/>
          <w:szCs w:val="24"/>
          <w:lang w:bidi="en-US"/>
        </w:rPr>
        <w:t xml:space="preserve">COVID-19 </w:t>
      </w:r>
      <w:r w:rsidRPr="0004774C">
        <w:rPr>
          <w:rFonts w:ascii="Times New Roman" w:hAnsi="Times New Roman" w:cs="Times New Roman"/>
          <w:bCs/>
          <w:sz w:val="24"/>
          <w:szCs w:val="24"/>
        </w:rPr>
        <w:t>е извършена консултация от специалисти от други клиники/отделения/структури, то НЗОК разпределя допълнителните възнаграждения за тези специалисти на база попълнена отделна „Поименна декларация за лицата, имащи право да получават допълнителни възнаграждения за отчетния месец ……. 2021 г., като информацията се обобщава в една обща „Декларация-искане</w:t>
      </w:r>
      <w:r w:rsidR="00DB1885" w:rsidRPr="0004774C">
        <w:rPr>
          <w:rFonts w:ascii="Times New Roman" w:hAnsi="Times New Roman" w:cs="Times New Roman"/>
          <w:bCs/>
          <w:sz w:val="24"/>
          <w:szCs w:val="24"/>
        </w:rPr>
        <w:t>“</w:t>
      </w:r>
      <w:r w:rsidRPr="0004774C">
        <w:rPr>
          <w:rFonts w:ascii="Times New Roman" w:hAnsi="Times New Roman" w:cs="Times New Roman"/>
          <w:bCs/>
          <w:sz w:val="24"/>
          <w:szCs w:val="24"/>
        </w:rPr>
        <w:t xml:space="preserve"> за заплащане на средства за месец ….. 2021 г“ и се издава една обща фактура на лечебното заведение, изпълнител на болнична медицинска помощ.</w:t>
      </w:r>
    </w:p>
    <w:p w:rsidR="00EB377F" w:rsidRPr="0004774C" w:rsidRDefault="00EB377F" w:rsidP="00BB3BF7">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bCs/>
          <w:sz w:val="24"/>
          <w:szCs w:val="24"/>
          <w:shd w:val="clear" w:color="auto" w:fill="FFFFFF"/>
          <w:lang w:eastAsia="bg-BG" w:bidi="bg-BG"/>
        </w:rPr>
        <w:t>7а.2.</w:t>
      </w:r>
      <w:r w:rsidRPr="0004774C">
        <w:rPr>
          <w:rFonts w:ascii="Times New Roman" w:eastAsia="Times New Roman" w:hAnsi="Times New Roman" w:cs="Times New Roman"/>
          <w:bCs/>
          <w:sz w:val="24"/>
          <w:szCs w:val="24"/>
          <w:shd w:val="clear" w:color="auto" w:fill="FFFFFF"/>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3B24AB" w:rsidRPr="0004774C">
        <w:rPr>
          <w:rFonts w:ascii="Times New Roman" w:eastAsia="Times New Roman" w:hAnsi="Times New Roman" w:cs="Times New Roman"/>
          <w:bCs/>
          <w:sz w:val="24"/>
          <w:szCs w:val="24"/>
          <w:shd w:val="clear" w:color="auto" w:fill="FFFFFF"/>
          <w:lang w:eastAsia="bg-BG" w:bidi="bg-BG"/>
        </w:rPr>
        <w:t>Заплащането</w:t>
      </w:r>
      <w:r w:rsidR="003B24AB" w:rsidRPr="0004774C">
        <w:rPr>
          <w:rFonts w:ascii="Times New Roman" w:eastAsia="Times New Roman" w:hAnsi="Times New Roman" w:cs="Times New Roman"/>
          <w:b/>
          <w:bCs/>
          <w:sz w:val="24"/>
          <w:szCs w:val="24"/>
          <w:shd w:val="clear" w:color="auto" w:fill="FFFFFF"/>
          <w:lang w:eastAsia="bg-BG" w:bidi="bg-BG"/>
        </w:rPr>
        <w:t xml:space="preserve"> </w:t>
      </w:r>
      <w:r w:rsidR="003B24AB" w:rsidRPr="0004774C">
        <w:rPr>
          <w:rFonts w:ascii="Times New Roman" w:eastAsia="Times New Roman" w:hAnsi="Times New Roman" w:cs="Times New Roman"/>
          <w:bCs/>
          <w:sz w:val="24"/>
          <w:szCs w:val="24"/>
          <w:shd w:val="clear" w:color="auto" w:fill="FFFFFF"/>
          <w:lang w:eastAsia="bg-BG" w:bidi="bg-BG"/>
        </w:rPr>
        <w:t xml:space="preserve">на </w:t>
      </w:r>
      <w:r w:rsidR="003B24AB" w:rsidRPr="0004774C">
        <w:rPr>
          <w:rFonts w:ascii="Times New Roman" w:eastAsia="Times New Roman" w:hAnsi="Times New Roman" w:cs="Times New Roman"/>
          <w:sz w:val="24"/>
          <w:szCs w:val="24"/>
          <w:lang w:eastAsia="bg-BG" w:bidi="bg-BG"/>
        </w:rPr>
        <w:t xml:space="preserve">допълнителни трудови възнаграждения се отнася за медицинския и немедицинския персонал, който е пряко зает с дейности по наблюдение, диагностика и лечение на пациенти,  представляващи потвърден случай на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w:t>
      </w:r>
      <w:r w:rsidR="003B24AB" w:rsidRPr="0004774C">
        <w:rPr>
          <w:rFonts w:ascii="Times New Roman" w:eastAsia="Times New Roman" w:hAnsi="Times New Roman" w:cs="Times New Roman"/>
          <w:sz w:val="24"/>
          <w:szCs w:val="24"/>
          <w:lang w:eastAsia="bg-BG" w:bidi="bg-BG"/>
        </w:rPr>
        <w:t>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3B24AB" w:rsidRPr="0004774C">
        <w:rPr>
          <w:rFonts w:ascii="Times New Roman" w:eastAsia="Times New Roman" w:hAnsi="Times New Roman" w:cs="Times New Roman"/>
          <w:sz w:val="24"/>
          <w:szCs w:val="24"/>
          <w:lang w:val="ru-RU" w:eastAsia="bg-BG" w:bidi="bg-BG"/>
        </w:rPr>
        <w:t xml:space="preserve"> </w:t>
      </w:r>
      <w:r w:rsidR="003B24AB" w:rsidRPr="0004774C">
        <w:rPr>
          <w:rFonts w:ascii="Times New Roman" w:eastAsia="Times New Roman" w:hAnsi="Times New Roman" w:cs="Times New Roman"/>
          <w:sz w:val="24"/>
          <w:szCs w:val="24"/>
          <w:lang w:val="en-US" w:eastAsia="bg-BG" w:bidi="bg-BG"/>
        </w:rPr>
        <w:t>COVID</w:t>
      </w:r>
      <w:r w:rsidR="003B24AB" w:rsidRPr="0004774C">
        <w:rPr>
          <w:rFonts w:ascii="Times New Roman" w:eastAsia="Times New Roman" w:hAnsi="Times New Roman" w:cs="Times New Roman"/>
          <w:sz w:val="24"/>
          <w:szCs w:val="24"/>
          <w:lang w:val="ru-RU" w:eastAsia="bg-BG" w:bidi="bg-BG"/>
        </w:rPr>
        <w:t>-19</w:t>
      </w:r>
      <w:r w:rsidR="003B24AB" w:rsidRPr="0004774C">
        <w:rPr>
          <w:rFonts w:ascii="Times New Roman" w:eastAsia="Times New Roman" w:hAnsi="Times New Roman" w:cs="Times New Roman"/>
          <w:sz w:val="24"/>
          <w:szCs w:val="24"/>
          <w:lang w:eastAsia="bg-BG" w:bidi="bg-BG"/>
        </w:rPr>
        <w:t>, както и дейности по лабораторно изследване и потвърждение на случаи на COVID-19 в лечебното заведение - изпълнител на болнична медицинска помощ и по ЕГН и на основание сключения им трудов договор</w:t>
      </w:r>
      <w:r w:rsidRPr="0004774C">
        <w:rPr>
          <w:rFonts w:ascii="Times New Roman" w:eastAsia="Times New Roman" w:hAnsi="Times New Roman" w:cs="Times New Roman"/>
          <w:sz w:val="24"/>
          <w:szCs w:val="24"/>
          <w:lang w:eastAsia="bg-BG" w:bidi="bg-BG"/>
        </w:rPr>
        <w:t>.</w:t>
      </w:r>
    </w:p>
    <w:p w:rsidR="001D0F54" w:rsidRPr="0004774C" w:rsidRDefault="001D0F54" w:rsidP="001D0F54">
      <w:pPr>
        <w:tabs>
          <w:tab w:val="left" w:pos="709"/>
          <w:tab w:val="left" w:pos="1980"/>
        </w:tabs>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7а.2. (нова) </w:t>
      </w:r>
      <w:r w:rsidRPr="0004774C">
        <w:rPr>
          <w:rFonts w:ascii="Times New Roman" w:eastAsia="Calibri" w:hAnsi="Times New Roman" w:cs="Times New Roman"/>
          <w:bCs/>
          <w:sz w:val="24"/>
          <w:szCs w:val="24"/>
        </w:rPr>
        <w:t>(приета</w:t>
      </w:r>
      <w:r w:rsidRPr="0004774C">
        <w:rPr>
          <w:rFonts w:ascii="Times New Roman" w:eastAsia="Calibri" w:hAnsi="Times New Roman" w:cs="Times New Roman"/>
          <w:b/>
          <w:bCs/>
          <w:sz w:val="24"/>
          <w:szCs w:val="24"/>
        </w:rPr>
        <w:t xml:space="preserve"> </w:t>
      </w:r>
      <w:r w:rsidRPr="0004774C">
        <w:rPr>
          <w:rFonts w:ascii="Times New Roman" w:hAnsi="Times New Roman" w:cs="Times New Roman"/>
          <w:sz w:val="24"/>
          <w:szCs w:val="24"/>
        </w:rPr>
        <w:t xml:space="preserve">с № РД-НС-05-9-13/30.06.2021 г.) След 30 юни 2021 г. </w:t>
      </w:r>
      <w:r w:rsidRPr="0004774C">
        <w:rPr>
          <w:rFonts w:ascii="Times New Roman" w:eastAsia="Times New Roman" w:hAnsi="Times New Roman" w:cs="Times New Roman"/>
          <w:sz w:val="24"/>
          <w:szCs w:val="24"/>
          <w:lang w:eastAsia="bg-BG" w:bidi="bg-BG"/>
        </w:rPr>
        <w:t xml:space="preserve">т. 7а.2 не се прилага, като </w:t>
      </w:r>
      <w:r w:rsidRPr="0004774C">
        <w:rPr>
          <w:rFonts w:ascii="Times New Roman" w:hAnsi="Times New Roman" w:cs="Times New Roman"/>
          <w:sz w:val="24"/>
          <w:szCs w:val="24"/>
        </w:rPr>
        <w:t xml:space="preserve">заплащането на допълнителни трудови възнаграждения се отнася за медицинския и немедицинския персонал, нает на трудов договор, и е работил по график по време на хоспитализацията на пациенти в съответната клиника/отделение/структура, представляващи потвърден случай на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w:t>
      </w:r>
      <w:r w:rsidRPr="0004774C">
        <w:rPr>
          <w:rFonts w:ascii="Times New Roman" w:hAnsi="Times New Roman" w:cs="Times New Roman"/>
          <w:sz w:val="24"/>
          <w:szCs w:val="24"/>
          <w:lang w:bidi="en-US"/>
        </w:rPr>
        <w:t xml:space="preserve">COVID-19 </w:t>
      </w:r>
      <w:r w:rsidRPr="0004774C">
        <w:rPr>
          <w:rFonts w:ascii="Times New Roman" w:hAnsi="Times New Roman" w:cs="Times New Roman"/>
          <w:sz w:val="24"/>
          <w:szCs w:val="24"/>
        </w:rPr>
        <w:t xml:space="preserve">и задължително е извършвал пряко дейностите по наблюдение, диагностика и лечение на пациенти, в т.ч. и този персонал, който е бил по график в спешното отделение, когато е приет пациентът, както и персоналът извършвал дейности по образна диагностика, лабораторно изследване и потвърждение на случаи на </w:t>
      </w:r>
      <w:r w:rsidRPr="0004774C">
        <w:rPr>
          <w:rFonts w:ascii="Times New Roman" w:hAnsi="Times New Roman" w:cs="Times New Roman"/>
          <w:sz w:val="24"/>
          <w:szCs w:val="24"/>
          <w:lang w:bidi="en-US"/>
        </w:rPr>
        <w:t xml:space="preserve">COV1D-19 </w:t>
      </w:r>
      <w:r w:rsidRPr="0004774C">
        <w:rPr>
          <w:rFonts w:ascii="Times New Roman" w:hAnsi="Times New Roman" w:cs="Times New Roman"/>
          <w:sz w:val="24"/>
          <w:szCs w:val="24"/>
        </w:rPr>
        <w:t>в лечебното заведение - изпълнител на болнична медицинска помощ.</w:t>
      </w:r>
    </w:p>
    <w:p w:rsidR="00EB377F" w:rsidRPr="0004774C" w:rsidRDefault="00EB377F" w:rsidP="00BB3BF7">
      <w:pPr>
        <w:spacing w:before="120" w:after="0" w:line="240" w:lineRule="auto"/>
        <w:jc w:val="both"/>
        <w:rPr>
          <w:rFonts w:ascii="Times New Roman" w:eastAsia="Calibri" w:hAnsi="Times New Roman" w:cs="Times New Roman"/>
          <w:b/>
          <w:bCs/>
          <w:sz w:val="24"/>
          <w:szCs w:val="24"/>
        </w:rPr>
      </w:pPr>
      <w:r w:rsidRPr="0004774C">
        <w:rPr>
          <w:rFonts w:ascii="Times New Roman" w:eastAsia="Calibri" w:hAnsi="Times New Roman" w:cs="Times New Roman"/>
          <w:b/>
          <w:bCs/>
          <w:sz w:val="24"/>
          <w:szCs w:val="24"/>
        </w:rPr>
        <w:lastRenderedPageBreak/>
        <w:t xml:space="preserve">7а.3. </w:t>
      </w:r>
      <w:r w:rsidR="00D20943" w:rsidRPr="0004774C">
        <w:rPr>
          <w:rFonts w:ascii="Times New Roman" w:hAnsi="Times New Roman" w:cs="Times New Roman"/>
          <w:bCs/>
          <w:sz w:val="24"/>
          <w:szCs w:val="24"/>
        </w:rPr>
        <w:t>(нова, приета с № РД-НС-05-9-6/16.02.2021 г.</w:t>
      </w:r>
      <w:r w:rsidR="00C17CA6" w:rsidRPr="0004774C">
        <w:rPr>
          <w:rFonts w:ascii="Times New Roman" w:hAnsi="Times New Roman" w:cs="Times New Roman"/>
          <w:bCs/>
          <w:sz w:val="24"/>
          <w:szCs w:val="24"/>
        </w:rPr>
        <w:t xml:space="preserve">, доп. </w:t>
      </w:r>
      <w:r w:rsidR="00C17CA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7а.1</w:t>
      </w:r>
      <w:r w:rsidR="00C17CA6" w:rsidRPr="0004774C">
        <w:rPr>
          <w:rFonts w:ascii="Times New Roman" w:eastAsia="Times New Roman" w:hAnsi="Times New Roman" w:cs="Times New Roman"/>
          <w:sz w:val="24"/>
          <w:szCs w:val="24"/>
          <w:lang w:eastAsia="bg-BG" w:bidi="bg-BG"/>
        </w:rPr>
        <w:t xml:space="preserve">, </w:t>
      </w:r>
      <w:r w:rsidR="00C17CA6" w:rsidRPr="0004774C">
        <w:rPr>
          <w:rFonts w:ascii="Times New Roman" w:hAnsi="Times New Roman" w:cs="Times New Roman"/>
          <w:sz w:val="24"/>
          <w:szCs w:val="24"/>
        </w:rPr>
        <w:t>т. 7а.1 (нова)</w:t>
      </w:r>
      <w:r w:rsidRPr="0004774C">
        <w:rPr>
          <w:rFonts w:ascii="Times New Roman" w:eastAsia="Times New Roman" w:hAnsi="Times New Roman" w:cs="Times New Roman"/>
          <w:sz w:val="24"/>
          <w:szCs w:val="24"/>
          <w:lang w:eastAsia="bg-BG" w:bidi="bg-BG"/>
        </w:rPr>
        <w:t xml:space="preserve"> и 7а.5. Тези допълнителни трудови възнаграждения са извън обхвата на останалите трудови възнаграждения на лицата.</w:t>
      </w:r>
    </w:p>
    <w:p w:rsidR="00E018BF" w:rsidRPr="0004774C" w:rsidRDefault="00EB377F" w:rsidP="00E018BF">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
          <w:sz w:val="24"/>
          <w:szCs w:val="24"/>
          <w:lang w:eastAsia="bg-BG" w:bidi="bg-BG"/>
        </w:rPr>
        <w:t>7а.4.</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8525DE" w:rsidRPr="0004774C">
        <w:rPr>
          <w:rFonts w:ascii="Times New Roman" w:hAnsi="Times New Roman" w:cs="Times New Roman"/>
          <w:bCs/>
          <w:sz w:val="24"/>
          <w:szCs w:val="24"/>
        </w:rPr>
        <w:t xml:space="preserve">, </w:t>
      </w:r>
      <w:r w:rsidR="008525DE" w:rsidRPr="0004774C">
        <w:rPr>
          <w:rFonts w:ascii="Times New Roman" w:hAnsi="Times New Roman" w:cs="Times New Roman"/>
          <w:sz w:val="24"/>
          <w:szCs w:val="24"/>
        </w:rPr>
        <w:t xml:space="preserve">изм. </w:t>
      </w:r>
      <w:r w:rsidR="008525DE" w:rsidRPr="0004774C">
        <w:rPr>
          <w:rFonts w:ascii="Times New Roman" w:hAnsi="Times New Roman" w:cs="Times New Roman"/>
          <w:bCs/>
          <w:sz w:val="24"/>
          <w:szCs w:val="24"/>
        </w:rPr>
        <w:t>с № РД-НС-05-9-8/30.03.2021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от лечебното заведение – изпълнител на болнична медицинска помощ е в зависимост от броя на хоспитализираните пациенти,  </w:t>
      </w:r>
      <w:r w:rsidR="00E018BF" w:rsidRPr="0004774C">
        <w:rPr>
          <w:rFonts w:ascii="Times New Roman" w:eastAsia="Times New Roman" w:hAnsi="Times New Roman" w:cs="Times New Roman"/>
          <w:sz w:val="24"/>
          <w:szCs w:val="24"/>
          <w:lang w:eastAsia="bg-BG" w:bidi="bg-BG"/>
        </w:rPr>
        <w:t xml:space="preserve">представляващи потвърден случай на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w:t>
      </w:r>
      <w:r w:rsidR="00E018BF" w:rsidRPr="0004774C">
        <w:rPr>
          <w:rFonts w:ascii="Times New Roman" w:eastAsia="Times New Roman" w:hAnsi="Times New Roman" w:cs="Times New Roman"/>
          <w:sz w:val="24"/>
          <w:szCs w:val="24"/>
          <w:lang w:val="ru-RU" w:eastAsia="bg-BG" w:bidi="bg-BG"/>
        </w:rPr>
        <w:t xml:space="preserve"> </w:t>
      </w:r>
      <w:r w:rsidR="00E018BF" w:rsidRPr="0004774C">
        <w:rPr>
          <w:rFonts w:ascii="Times New Roman" w:eastAsia="Times New Roman" w:hAnsi="Times New Roman" w:cs="Times New Roman"/>
          <w:sz w:val="24"/>
          <w:szCs w:val="24"/>
          <w:lang w:val="en-US" w:eastAsia="bg-BG" w:bidi="bg-BG"/>
        </w:rPr>
        <w:t>COVID</w:t>
      </w:r>
      <w:r w:rsidR="00E018BF" w:rsidRPr="0004774C">
        <w:rPr>
          <w:rFonts w:ascii="Times New Roman" w:eastAsia="Times New Roman" w:hAnsi="Times New Roman" w:cs="Times New Roman"/>
          <w:sz w:val="24"/>
          <w:szCs w:val="24"/>
          <w:lang w:val="ru-RU" w:eastAsia="bg-BG" w:bidi="bg-BG"/>
        </w:rPr>
        <w:t>-19</w:t>
      </w:r>
      <w:r w:rsidR="00E018BF" w:rsidRPr="0004774C">
        <w:rPr>
          <w:rFonts w:ascii="Times New Roman" w:eastAsia="Times New Roman" w:hAnsi="Times New Roman" w:cs="Times New Roman"/>
          <w:sz w:val="24"/>
          <w:szCs w:val="24"/>
          <w:lang w:eastAsia="bg-BG" w:bidi="bg-BG"/>
        </w:rPr>
        <w:t xml:space="preserve"> ,</w:t>
      </w:r>
      <w:r w:rsidR="00E018BF"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до 5 бр.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6 до 10 включително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70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11 до 50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100 човека медицински и немедицински персонал;</w:t>
      </w:r>
    </w:p>
    <w:p w:rsidR="00E018BF" w:rsidRPr="0004774C" w:rsidRDefault="00E018BF" w:rsidP="00E018BF">
      <w:pPr>
        <w:spacing w:before="120" w:after="12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51 до 200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200 човека медицински и немедицински персонал;</w:t>
      </w:r>
    </w:p>
    <w:p w:rsidR="00EB377F" w:rsidRPr="0004774C" w:rsidRDefault="00E018BF" w:rsidP="00E018BF">
      <w:pPr>
        <w:spacing w:before="120" w:after="0" w:line="240" w:lineRule="auto"/>
        <w:ind w:left="284" w:firstLine="567"/>
        <w:jc w:val="both"/>
        <w:rPr>
          <w:rFonts w:ascii="Times New Roman" w:eastAsia="Times New Roman" w:hAnsi="Times New Roman" w:cs="Times New Roman"/>
          <w:bCs/>
          <w:sz w:val="24"/>
          <w:szCs w:val="24"/>
          <w:lang w:val="ru-RU" w:eastAsia="bg-BG" w:bidi="bg-BG"/>
        </w:rPr>
      </w:pPr>
      <w:r w:rsidRPr="0004774C">
        <w:rPr>
          <w:rFonts w:ascii="Times New Roman" w:eastAsia="Times New Roman" w:hAnsi="Times New Roman" w:cs="Times New Roman"/>
          <w:bCs/>
          <w:sz w:val="24"/>
          <w:szCs w:val="24"/>
          <w:lang w:eastAsia="bg-BG" w:bidi="bg-BG"/>
        </w:rPr>
        <w:t>- от 201</w:t>
      </w:r>
      <w:r w:rsidR="008E30C0" w:rsidRPr="0004774C">
        <w:rPr>
          <w:rFonts w:ascii="Times New Roman" w:eastAsia="Times New Roman" w:hAnsi="Times New Roman" w:cs="Times New Roman"/>
          <w:bCs/>
          <w:sz w:val="24"/>
          <w:szCs w:val="24"/>
          <w:lang w:eastAsia="bg-BG" w:bidi="bg-BG"/>
        </w:rPr>
        <w:t xml:space="preserve"> до 400</w:t>
      </w:r>
      <w:r w:rsidRPr="0004774C">
        <w:rPr>
          <w:rFonts w:ascii="Times New Roman" w:eastAsia="Times New Roman" w:hAnsi="Times New Roman" w:cs="Times New Roman"/>
          <w:bCs/>
          <w:sz w:val="24"/>
          <w:szCs w:val="24"/>
          <w:lang w:eastAsia="bg-BG" w:bidi="bg-BG"/>
        </w:rPr>
        <w:t xml:space="preserve">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400 човека медицински и немедицински персонал</w:t>
      </w:r>
      <w:r w:rsidR="00EB377F" w:rsidRPr="0004774C">
        <w:rPr>
          <w:rFonts w:ascii="Times New Roman" w:eastAsia="Times New Roman" w:hAnsi="Times New Roman" w:cs="Times New Roman"/>
          <w:bCs/>
          <w:sz w:val="24"/>
          <w:szCs w:val="24"/>
          <w:lang w:eastAsia="bg-BG" w:bidi="bg-BG"/>
        </w:rPr>
        <w:t>.</w:t>
      </w:r>
    </w:p>
    <w:p w:rsidR="008E30C0" w:rsidRPr="0004774C" w:rsidRDefault="008E30C0" w:rsidP="008E30C0">
      <w:pPr>
        <w:spacing w:before="120" w:after="0" w:line="240" w:lineRule="auto"/>
        <w:ind w:left="284" w:firstLine="567"/>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 от 401 и повече хоспитализирани пациенти – потвърдени случаи на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bCs/>
          <w:sz w:val="24"/>
          <w:szCs w:val="24"/>
          <w:lang w:eastAsia="bg-BG" w:bidi="bg-BG"/>
        </w:rPr>
        <w:t xml:space="preserve"> </w:t>
      </w:r>
      <w:r w:rsidRPr="0004774C">
        <w:rPr>
          <w:rFonts w:ascii="Times New Roman" w:eastAsia="Times New Roman" w:hAnsi="Times New Roman" w:cs="Times New Roman"/>
          <w:sz w:val="24"/>
          <w:szCs w:val="24"/>
          <w:lang w:eastAsia="bg-BG" w:bidi="bg-BG"/>
        </w:rPr>
        <w:t>и отразени в Национален регистър за борба с</w:t>
      </w:r>
      <w:r w:rsidRPr="0004774C">
        <w:rPr>
          <w:rFonts w:ascii="Times New Roman" w:eastAsia="Times New Roman" w:hAnsi="Times New Roman" w:cs="Times New Roman"/>
          <w:sz w:val="24"/>
          <w:szCs w:val="24"/>
          <w:lang w:val="ru-RU" w:eastAsia="bg-BG" w:bidi="bg-BG"/>
        </w:rPr>
        <w:t xml:space="preserve"> </w:t>
      </w:r>
      <w:r w:rsidRPr="0004774C">
        <w:rPr>
          <w:rFonts w:ascii="Times New Roman" w:eastAsia="Times New Roman" w:hAnsi="Times New Roman" w:cs="Times New Roman"/>
          <w:sz w:val="24"/>
          <w:szCs w:val="24"/>
          <w:lang w:val="en-US" w:eastAsia="bg-BG" w:bidi="bg-BG"/>
        </w:rPr>
        <w:t>COVID</w:t>
      </w:r>
      <w:r w:rsidRPr="0004774C">
        <w:rPr>
          <w:rFonts w:ascii="Times New Roman" w:eastAsia="Times New Roman" w:hAnsi="Times New Roman" w:cs="Times New Roman"/>
          <w:sz w:val="24"/>
          <w:szCs w:val="24"/>
          <w:lang w:val="ru-RU" w:eastAsia="bg-BG" w:bidi="bg-BG"/>
        </w:rPr>
        <w:t>-19</w:t>
      </w:r>
      <w:r w:rsidRPr="0004774C">
        <w:rPr>
          <w:rFonts w:ascii="Times New Roman" w:eastAsia="Times New Roman" w:hAnsi="Times New Roman" w:cs="Times New Roman"/>
          <w:sz w:val="24"/>
          <w:szCs w:val="24"/>
          <w:lang w:eastAsia="bg-BG" w:bidi="bg-BG"/>
        </w:rPr>
        <w:t xml:space="preserve"> </w:t>
      </w:r>
      <w:r w:rsidRPr="0004774C">
        <w:rPr>
          <w:rFonts w:ascii="Times New Roman" w:eastAsia="Times New Roman" w:hAnsi="Times New Roman" w:cs="Times New Roman"/>
          <w:bCs/>
          <w:sz w:val="24"/>
          <w:szCs w:val="24"/>
          <w:lang w:eastAsia="bg-BG" w:bidi="bg-BG"/>
        </w:rPr>
        <w:t>през отчетния календарен месец – до 600 човека медицински и немедицински персонал.</w:t>
      </w:r>
    </w:p>
    <w:p w:rsidR="00DA0882" w:rsidRPr="0004774C" w:rsidRDefault="00DA0882" w:rsidP="00DA0882">
      <w:pPr>
        <w:spacing w:before="120" w:after="0" w:line="240" w:lineRule="auto"/>
        <w:jc w:val="both"/>
        <w:rPr>
          <w:rFonts w:ascii="Times New Roman" w:eastAsia="Times New Roman" w:hAnsi="Times New Roman" w:cs="Times New Roman"/>
          <w:bCs/>
          <w:sz w:val="24"/>
          <w:szCs w:val="24"/>
          <w:lang w:val="ru-RU" w:eastAsia="bg-BG" w:bidi="bg-BG"/>
        </w:rPr>
      </w:pPr>
      <w:r w:rsidRPr="0004774C">
        <w:rPr>
          <w:rFonts w:ascii="Times New Roman" w:hAnsi="Times New Roman" w:cs="Times New Roman"/>
          <w:b/>
          <w:bCs/>
          <w:sz w:val="24"/>
          <w:szCs w:val="24"/>
        </w:rPr>
        <w:t xml:space="preserve">7аа.4.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т. 7а.4 не се прилага.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7а.5.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D20943" w:rsidRPr="0004774C">
        <w:rPr>
          <w:rFonts w:ascii="Times New Roman" w:hAnsi="Times New Roman" w:cs="Times New Roman"/>
          <w:bCs/>
          <w:sz w:val="24"/>
          <w:szCs w:val="24"/>
        </w:rPr>
        <w:t xml:space="preserve">) </w:t>
      </w:r>
      <w:r w:rsidR="00E018BF" w:rsidRPr="0004774C">
        <w:rPr>
          <w:rFonts w:ascii="Times New Roman" w:eastAsia="Times New Roman" w:hAnsi="Times New Roman" w:cs="Times New Roman"/>
          <w:sz w:val="24"/>
          <w:szCs w:val="24"/>
          <w:lang w:eastAsia="bg-BG" w:bidi="bg-BG"/>
        </w:rPr>
        <w:t>Лечебните заведения - изпълнители на болнична медицинска помощ п</w:t>
      </w:r>
      <w:r w:rsidR="00E018BF" w:rsidRPr="0004774C">
        <w:rPr>
          <w:rFonts w:ascii="Times New Roman" w:eastAsia="Times New Roman" w:hAnsi="Times New Roman" w:cs="Times New Roman"/>
          <w:sz w:val="24"/>
          <w:szCs w:val="24"/>
        </w:rPr>
        <w:t>о чл. 10, т. 3б „комплексен онкологичен център“ и т. 6 „</w:t>
      </w:r>
      <w:proofErr w:type="spellStart"/>
      <w:r w:rsidR="00E018BF" w:rsidRPr="0004774C">
        <w:rPr>
          <w:rFonts w:ascii="Times New Roman" w:eastAsia="Times New Roman" w:hAnsi="Times New Roman" w:cs="Times New Roman"/>
          <w:sz w:val="24"/>
          <w:szCs w:val="24"/>
        </w:rPr>
        <w:t>диализен</w:t>
      </w:r>
      <w:proofErr w:type="spellEnd"/>
      <w:r w:rsidR="00E018BF" w:rsidRPr="0004774C">
        <w:rPr>
          <w:rFonts w:ascii="Times New Roman" w:eastAsia="Times New Roman" w:hAnsi="Times New Roman" w:cs="Times New Roman"/>
          <w:sz w:val="24"/>
          <w:szCs w:val="24"/>
        </w:rPr>
        <w:t xml:space="preserve"> център“ от ЗЛЗ, имат п</w:t>
      </w:r>
      <w:r w:rsidR="00E018BF" w:rsidRPr="0004774C">
        <w:rPr>
          <w:rFonts w:ascii="Times New Roman" w:eastAsia="Times New Roman" w:hAnsi="Times New Roman" w:cs="Times New Roman"/>
          <w:sz w:val="24"/>
          <w:szCs w:val="24"/>
          <w:lang w:eastAsia="bg-BG" w:bidi="bg-BG"/>
        </w:rPr>
        <w:t>раво на допълнителни трудови възнаграждения з</w:t>
      </w:r>
      <w:r w:rsidR="00E018BF" w:rsidRPr="0004774C">
        <w:rPr>
          <w:rFonts w:ascii="Times New Roman" w:eastAsia="Times New Roman" w:hAnsi="Times New Roman" w:cs="Times New Roman"/>
          <w:sz w:val="24"/>
          <w:szCs w:val="24"/>
        </w:rPr>
        <w:t xml:space="preserve">а медицинския и немедицинския персонал, пряко ангажирани и участвали при провеждането на дейностите за лекуване на пациенти, </w:t>
      </w:r>
      <w:r w:rsidR="00E018BF" w:rsidRPr="0004774C">
        <w:rPr>
          <w:rFonts w:ascii="Times New Roman" w:eastAsia="Times New Roman" w:hAnsi="Times New Roman" w:cs="Times New Roman"/>
          <w:bCs/>
          <w:sz w:val="24"/>
          <w:szCs w:val="24"/>
          <w:lang w:eastAsia="bg-BG" w:bidi="bg-BG"/>
        </w:rPr>
        <w:t xml:space="preserve">представляващи потвърден случай </w:t>
      </w:r>
      <w:r w:rsidR="00E018BF" w:rsidRPr="0004774C">
        <w:rPr>
          <w:rFonts w:ascii="Times New Roman" w:eastAsia="Times New Roman" w:hAnsi="Times New Roman" w:cs="Times New Roman"/>
          <w:sz w:val="24"/>
          <w:szCs w:val="24"/>
          <w:lang w:eastAsia="bg-BG" w:bidi="bg-BG"/>
        </w:rPr>
        <w:t>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w:t>
      </w:r>
      <w:r w:rsidRPr="0004774C">
        <w:rPr>
          <w:rFonts w:ascii="Times New Roman" w:eastAsia="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72292B" w:rsidRPr="0004774C">
        <w:rPr>
          <w:rFonts w:ascii="Times New Roman" w:hAnsi="Times New Roman" w:cs="Times New Roman"/>
          <w:bCs/>
          <w:sz w:val="24"/>
          <w:szCs w:val="24"/>
        </w:rPr>
        <w:t xml:space="preserve">, изм. </w:t>
      </w:r>
      <w:r w:rsidR="0072292B"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72292B" w:rsidRPr="0004774C">
        <w:rPr>
          <w:rFonts w:ascii="Times New Roman" w:eastAsia="Times New Roman" w:hAnsi="Times New Roman" w:cs="Times New Roman"/>
          <w:sz w:val="24"/>
          <w:szCs w:val="24"/>
          <w:lang w:eastAsia="bg-BG" w:bidi="bg-BG"/>
        </w:rPr>
        <w:t xml:space="preserve">НЗОК предоставя средствата за възнагражденията по 7а.1, 7а.1 (нова) и т.7а.5, след подаване на „Декларация-искане за заплащане на средства за месец …………………….. </w:t>
      </w:r>
      <w:r w:rsidR="0072292B" w:rsidRPr="0004774C">
        <w:rPr>
          <w:rFonts w:ascii="Times New Roman" w:eastAsia="Times New Roman" w:hAnsi="Times New Roman" w:cs="Times New Roman"/>
          <w:sz w:val="24"/>
          <w:szCs w:val="24"/>
          <w:lang w:eastAsia="bg-BG" w:bidi="bg-BG"/>
        </w:rPr>
        <w:lastRenderedPageBreak/>
        <w:t>2021 г.“ неразделна част към настоящата методика за брутни допълнителни възнаграждения (съответно за II и III категория труд)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7а.1, 7а.1 (нова) и 7а.5, така че нетното допълнително трудово възнаграждение, което трябва да получи всяко едно от тях да е 1000 лева, съгласно националното законодателство.  При данни за заболеваемост над 600 на 100,000 сумата се увеличава на 1200 лева</w:t>
      </w:r>
      <w:r w:rsidRPr="0004774C">
        <w:rPr>
          <w:rFonts w:ascii="Times New Roman" w:eastAsia="Times New Roman" w:hAnsi="Times New Roman" w:cs="Times New Roman"/>
          <w:sz w:val="24"/>
          <w:szCs w:val="24"/>
          <w:lang w:eastAsia="bg-BG" w:bidi="bg-BG"/>
        </w:rPr>
        <w:t xml:space="preserve">. </w:t>
      </w:r>
    </w:p>
    <w:p w:rsidR="009D2CD9" w:rsidRPr="0004774C" w:rsidRDefault="009D2CD9" w:rsidP="009D2CD9">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7аа.6. </w:t>
      </w:r>
      <w:r w:rsidRPr="0004774C">
        <w:rPr>
          <w:rFonts w:ascii="Times New Roman" w:eastAsia="Times New Roman" w:hAnsi="Times New Roman" w:cs="Times New Roman"/>
          <w:sz w:val="24"/>
          <w:szCs w:val="24"/>
          <w:lang w:eastAsia="bg-BG" w:bidi="bg-BG"/>
        </w:rPr>
        <w:t>(нова, приета</w:t>
      </w:r>
      <w:r w:rsidRPr="0004774C">
        <w:rPr>
          <w:rFonts w:ascii="Times New Roman" w:eastAsia="Times New Roman" w:hAnsi="Times New Roman" w:cs="Times New Roman"/>
          <w:b/>
          <w:sz w:val="24"/>
          <w:szCs w:val="24"/>
          <w:lang w:eastAsia="bg-BG" w:bidi="bg-BG"/>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7а.6 се изчислява процентно спрямо реално отработените часове за месеца в условията на изискванията по т. 7а.1 (нова).</w:t>
      </w:r>
    </w:p>
    <w:p w:rsidR="004163FA" w:rsidRPr="0004774C" w:rsidRDefault="004163FA" w:rsidP="004163FA">
      <w:pPr>
        <w:spacing w:before="120" w:after="0" w:line="240" w:lineRule="auto"/>
        <w:jc w:val="both"/>
        <w:rPr>
          <w:rFonts w:ascii="Times New Roman" w:hAnsi="Times New Roman" w:cs="Times New Roman"/>
          <w:bCs/>
          <w:sz w:val="24"/>
          <w:szCs w:val="24"/>
        </w:rPr>
      </w:pPr>
      <w:r w:rsidRPr="0004774C">
        <w:rPr>
          <w:rFonts w:ascii="Times New Roman" w:hAnsi="Times New Roman" w:cs="Times New Roman"/>
          <w:b/>
          <w:bCs/>
          <w:sz w:val="24"/>
          <w:szCs w:val="24"/>
        </w:rPr>
        <w:t>7аа.6</w:t>
      </w:r>
      <w:r w:rsidR="00FE6D94" w:rsidRPr="0004774C">
        <w:rPr>
          <w:rFonts w:ascii="Times New Roman" w:hAnsi="Times New Roman" w:cs="Times New Roman"/>
          <w:b/>
          <w:bCs/>
          <w:sz w:val="24"/>
          <w:szCs w:val="24"/>
        </w:rPr>
        <w:t>а.</w:t>
      </w:r>
      <w:r w:rsidRPr="0004774C">
        <w:rPr>
          <w:rFonts w:ascii="Times New Roman" w:hAnsi="Times New Roman" w:cs="Times New Roman"/>
          <w:bCs/>
          <w:sz w:val="24"/>
          <w:szCs w:val="24"/>
        </w:rPr>
        <w:t xml:space="preserve"> </w:t>
      </w:r>
      <w:r w:rsidR="00E85870" w:rsidRPr="0004774C">
        <w:rPr>
          <w:rFonts w:ascii="Times New Roman" w:hAnsi="Times New Roman" w:cs="Times New Roman"/>
          <w:bCs/>
          <w:sz w:val="24"/>
          <w:szCs w:val="24"/>
        </w:rPr>
        <w:t xml:space="preserve">(нова, приета с </w:t>
      </w:r>
      <w:r w:rsidR="00E85870" w:rsidRPr="0004774C">
        <w:rPr>
          <w:rFonts w:ascii="Times New Roman" w:hAnsi="Times New Roman" w:cs="Times New Roman"/>
          <w:sz w:val="24"/>
          <w:szCs w:val="24"/>
        </w:rPr>
        <w:t>№ РД-НС-05-9-15/09.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E85870" w:rsidRPr="0004774C">
        <w:rPr>
          <w:rFonts w:ascii="Times New Roman" w:hAnsi="Times New Roman" w:cs="Times New Roman"/>
          <w:bCs/>
          <w:sz w:val="24"/>
          <w:szCs w:val="24"/>
        </w:rPr>
        <w:t xml:space="preserve"> </w:t>
      </w:r>
      <w:r w:rsidRPr="0004774C">
        <w:rPr>
          <w:rFonts w:ascii="Times New Roman" w:hAnsi="Times New Roman" w:cs="Times New Roman"/>
          <w:bCs/>
          <w:sz w:val="24"/>
          <w:szCs w:val="24"/>
        </w:rPr>
        <w:t>След 31 август 2021 г. медицинския и немедицинския персонал, извършвал пряко дейностите по наблюдение, диагностика и лечение на пациенти, представляващи потвърден случай 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в условията на изискванията по т. 7а.1 (нова), има право на допълнително нетно трудово възнаграждение по т. 7а6, както следва:</w:t>
      </w:r>
    </w:p>
    <w:p w:rsidR="004163FA" w:rsidRPr="0004774C" w:rsidRDefault="004163FA" w:rsidP="004163FA">
      <w:pPr>
        <w:spacing w:after="0" w:line="240" w:lineRule="auto"/>
        <w:ind w:left="709"/>
        <w:jc w:val="both"/>
        <w:rPr>
          <w:rFonts w:ascii="Times New Roman" w:hAnsi="Times New Roman" w:cs="Times New Roman"/>
          <w:bCs/>
          <w:sz w:val="24"/>
          <w:szCs w:val="24"/>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изработена половината или повече от месечната норма за продължителност на работното време – 1000 лв.</w:t>
      </w:r>
    </w:p>
    <w:p w:rsidR="0072292B" w:rsidRPr="0004774C" w:rsidRDefault="004163FA" w:rsidP="004163FA">
      <w:pPr>
        <w:spacing w:before="120" w:after="0" w:line="240" w:lineRule="auto"/>
        <w:ind w:left="709"/>
        <w:jc w:val="both"/>
        <w:rPr>
          <w:rFonts w:ascii="Times New Roman" w:eastAsia="Times New Roman" w:hAnsi="Times New Roman" w:cs="Times New Roman"/>
          <w:sz w:val="24"/>
          <w:szCs w:val="24"/>
          <w:lang w:eastAsia="bg-BG" w:bidi="bg-BG"/>
        </w:rPr>
      </w:pPr>
      <w:r w:rsidRPr="0004774C">
        <w:rPr>
          <w:rFonts w:ascii="Times New Roman" w:hAnsi="Times New Roman" w:cs="Times New Roman"/>
          <w:bCs/>
          <w:sz w:val="24"/>
          <w:szCs w:val="24"/>
        </w:rPr>
        <w:t>-</w:t>
      </w:r>
      <w:r w:rsidRPr="0004774C">
        <w:rPr>
          <w:rFonts w:ascii="Times New Roman" w:hAnsi="Times New Roman" w:cs="Times New Roman"/>
          <w:bCs/>
          <w:sz w:val="24"/>
          <w:szCs w:val="24"/>
        </w:rPr>
        <w:tab/>
        <w:t>При изработен по-малко от половината от месечната норма за продължителност на работното време – като процент на изработеното време от месеца (отработени часове/дежурства по график спрямо месечния норматив), умножено по 1000 лв.</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7а.7.</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F46200" w:rsidRPr="0004774C">
        <w:rPr>
          <w:rFonts w:ascii="Times New Roman" w:hAnsi="Times New Roman" w:cs="Times New Roman"/>
          <w:bCs/>
          <w:sz w:val="24"/>
          <w:szCs w:val="24"/>
        </w:rPr>
        <w:t xml:space="preserve">, изм. </w:t>
      </w:r>
      <w:r w:rsidR="00F4620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F46200" w:rsidRPr="0004774C">
        <w:rPr>
          <w:rFonts w:ascii="Times New Roman" w:eastAsia="Times New Roman" w:hAnsi="Times New Roman" w:cs="Times New Roman"/>
          <w:sz w:val="24"/>
          <w:szCs w:val="24"/>
          <w:lang w:eastAsia="bg-BG" w:bidi="bg-BG"/>
        </w:rPr>
        <w:t>НЗОК не предоставя средствата по т.7а.1, т. 7а.1 (нова) и т.7а.5 за месеца, в който наетите лица не са отговаряли на условията на 7а.1, т. 7а.1 (нова) и т.7а.5., както и при представяне на изискуема декларация с невярно съдържание - по отношение на лицата, които не са отговаряли на изискванията по 7а.1, т. 7а.1 (нова) и т.7а.5. При констатиране на несъответствия се информират компетентните органи</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7а.8.</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D24452" w:rsidRPr="0004774C">
        <w:rPr>
          <w:rFonts w:ascii="Times New Roman" w:hAnsi="Times New Roman" w:cs="Times New Roman"/>
          <w:bCs/>
          <w:sz w:val="24"/>
          <w:szCs w:val="24"/>
        </w:rPr>
        <w:t xml:space="preserve">, доп. </w:t>
      </w:r>
      <w:r w:rsidR="00D24452"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D24452" w:rsidRPr="0004774C">
        <w:rPr>
          <w:rFonts w:ascii="Times New Roman" w:eastAsia="Times New Roman" w:hAnsi="Times New Roman" w:cs="Times New Roman"/>
          <w:sz w:val="24"/>
          <w:szCs w:val="24"/>
          <w:lang w:eastAsia="bg-BG" w:bidi="bg-BG"/>
        </w:rPr>
        <w:t xml:space="preserve">Средствата се предоставят, въз основа на информацията за отразените в </w:t>
      </w:r>
      <w:r w:rsidR="00D24452" w:rsidRPr="0004774C">
        <w:rPr>
          <w:rFonts w:ascii="Times New Roman" w:eastAsia="Times New Roman" w:hAnsi="Times New Roman" w:cs="Times New Roman"/>
          <w:bCs/>
          <w:sz w:val="24"/>
          <w:szCs w:val="24"/>
          <w:lang w:eastAsia="bg-BG" w:bidi="bg-BG"/>
        </w:rPr>
        <w:t xml:space="preserve">Национален регистър за борба с </w:t>
      </w:r>
      <w:r w:rsidR="00D24452" w:rsidRPr="0004774C">
        <w:rPr>
          <w:rFonts w:ascii="Times New Roman" w:eastAsia="Times New Roman" w:hAnsi="Times New Roman" w:cs="Times New Roman"/>
          <w:sz w:val="24"/>
          <w:szCs w:val="24"/>
          <w:lang w:eastAsia="bg-BG" w:bidi="bg-BG"/>
        </w:rPr>
        <w:t xml:space="preserve">COVID – 19 за хоспитализирани пациенти, наблюдавани, </w:t>
      </w:r>
      <w:proofErr w:type="spellStart"/>
      <w:r w:rsidR="00D24452" w:rsidRPr="0004774C">
        <w:rPr>
          <w:rFonts w:ascii="Times New Roman" w:eastAsia="Times New Roman" w:hAnsi="Times New Roman" w:cs="Times New Roman"/>
          <w:sz w:val="24"/>
          <w:szCs w:val="24"/>
          <w:lang w:eastAsia="bg-BG" w:bidi="bg-BG"/>
        </w:rPr>
        <w:t>диагностицирани</w:t>
      </w:r>
      <w:proofErr w:type="spellEnd"/>
      <w:r w:rsidR="00D24452" w:rsidRPr="0004774C">
        <w:rPr>
          <w:rFonts w:ascii="Times New Roman" w:eastAsia="Times New Roman" w:hAnsi="Times New Roman" w:cs="Times New Roman"/>
          <w:sz w:val="24"/>
          <w:szCs w:val="24"/>
          <w:lang w:eastAsia="bg-BG" w:bidi="bg-BG"/>
        </w:rPr>
        <w:t xml:space="preserve"> и лекувани със SARS-CoV-2 </w:t>
      </w:r>
      <w:r w:rsidR="00D24452" w:rsidRPr="0004774C">
        <w:rPr>
          <w:rFonts w:ascii="Times New Roman" w:hAnsi="Times New Roman" w:cs="Times New Roman"/>
          <w:sz w:val="24"/>
          <w:szCs w:val="24"/>
        </w:rPr>
        <w:t xml:space="preserve">и </w:t>
      </w:r>
      <w:proofErr w:type="spellStart"/>
      <w:r w:rsidR="00D24452" w:rsidRPr="0004774C">
        <w:rPr>
          <w:rFonts w:ascii="Times New Roman" w:hAnsi="Times New Roman" w:cs="Times New Roman"/>
          <w:sz w:val="24"/>
          <w:szCs w:val="24"/>
        </w:rPr>
        <w:t>дехоспитализирани</w:t>
      </w:r>
      <w:proofErr w:type="spellEnd"/>
      <w:r w:rsidR="00D24452" w:rsidRPr="0004774C">
        <w:rPr>
          <w:rFonts w:ascii="Times New Roman" w:hAnsi="Times New Roman" w:cs="Times New Roman"/>
          <w:sz w:val="24"/>
          <w:szCs w:val="24"/>
        </w:rPr>
        <w:t xml:space="preserve"> през</w:t>
      </w:r>
      <w:r w:rsidR="00D24452" w:rsidRPr="0004774C">
        <w:rPr>
          <w:rFonts w:ascii="Times New Roman" w:eastAsia="Times New Roman" w:hAnsi="Times New Roman" w:cs="Times New Roman"/>
          <w:sz w:val="24"/>
          <w:szCs w:val="24"/>
          <w:lang w:eastAsia="bg-BG" w:bidi="bg-BG"/>
        </w:rPr>
        <w:t xml:space="preserve"> предходния месец, попълнени в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неразделна част от настоящата методика</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7а.9</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всеки изпълнител за болнична помощ, посочена в сключения договор за медицински дейности по НРД за МД 2020-2022 г.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7а.10</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Лечебните заведения, изпълнители на болнична медицинска помощ,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w:t>
      </w:r>
      <w:r w:rsidRPr="0004774C">
        <w:rPr>
          <w:rFonts w:ascii="Times New Roman" w:eastAsia="Times New Roman" w:hAnsi="Times New Roman" w:cs="Times New Roman"/>
          <w:sz w:val="24"/>
          <w:szCs w:val="24"/>
          <w:lang w:eastAsia="bg-BG" w:bidi="bg-BG"/>
        </w:rPr>
        <w:lastRenderedPageBreak/>
        <w:t xml:space="preserve">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A33C50"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7а.11.</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A729E7" w:rsidRPr="0004774C">
        <w:rPr>
          <w:rFonts w:ascii="Times New Roman" w:hAnsi="Times New Roman" w:cs="Times New Roman"/>
          <w:bCs/>
          <w:sz w:val="24"/>
          <w:szCs w:val="24"/>
        </w:rPr>
        <w:t>, изм. с № РД-НС-05-9-7/04.03.2021 г.</w:t>
      </w:r>
      <w:r w:rsidR="00A33C50" w:rsidRPr="0004774C">
        <w:rPr>
          <w:rFonts w:ascii="Times New Roman" w:hAnsi="Times New Roman" w:cs="Times New Roman"/>
          <w:bCs/>
          <w:sz w:val="24"/>
          <w:szCs w:val="24"/>
        </w:rPr>
        <w:t xml:space="preserve">, изм. </w:t>
      </w:r>
      <w:r w:rsidR="00A33C50"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A33C50"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A33C50" w:rsidRPr="0004774C" w:rsidRDefault="00A33C50" w:rsidP="00A33C50">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 xml:space="preserve">Допълнителни възнаграждения на лица извършвали пряко дейностите по наблюдение, диагностика и лечение на пациенти, </w:t>
      </w:r>
      <w:r w:rsidRPr="0004774C">
        <w:rPr>
          <w:rFonts w:ascii="Times New Roman" w:eastAsia="Times New Roman" w:hAnsi="Times New Roman" w:cs="Times New Roman"/>
          <w:bCs/>
          <w:sz w:val="24"/>
          <w:szCs w:val="24"/>
          <w:lang w:eastAsia="bg-BG" w:bidi="bg-BG"/>
        </w:rPr>
        <w:t xml:space="preserve">представляващи потвърден случай </w:t>
      </w:r>
      <w:r w:rsidRPr="0004774C">
        <w:rPr>
          <w:rFonts w:ascii="Times New Roman" w:eastAsia="Times New Roman" w:hAnsi="Times New Roman" w:cs="Times New Roman"/>
          <w:sz w:val="24"/>
          <w:szCs w:val="24"/>
          <w:lang w:eastAsia="bg-BG" w:bidi="bg-BG"/>
        </w:rPr>
        <w:t xml:space="preserve">на COVID-19, съгласно въведена със Заповед № РД-01-724/22.12.2020 г. на министъра на здравеопазването дефиниция за случай по приложение № 1 към т. 2, и отразени в Национален регистър за борба с COVID-19 </w:t>
      </w:r>
      <w:r w:rsidRPr="0004774C">
        <w:rPr>
          <w:rFonts w:ascii="Times New Roman" w:eastAsia="Calibri" w:hAnsi="Times New Roman" w:cs="Times New Roman"/>
          <w:sz w:val="24"/>
          <w:szCs w:val="24"/>
        </w:rPr>
        <w:t>и по извършване на лабораторно изследване и потвърждение на случаи на COVID 19 за</w:t>
      </w:r>
      <w:r w:rsidRPr="0004774C">
        <w:rPr>
          <w:rFonts w:ascii="Times New Roman" w:eastAsia="Times New Roman" w:hAnsi="Times New Roman" w:cs="Times New Roman"/>
          <w:sz w:val="24"/>
          <w:szCs w:val="24"/>
          <w:lang w:eastAsia="bg-BG"/>
        </w:rPr>
        <w:t xml:space="preserve"> ………….  2021 г.:</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 пропорционално на отработеното време;</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A33C50" w:rsidRPr="0004774C" w:rsidRDefault="00A33C50" w:rsidP="00A33C50">
      <w:pPr>
        <w:spacing w:after="0" w:line="240" w:lineRule="auto"/>
        <w:ind w:firstLine="426"/>
        <w:jc w:val="both"/>
        <w:rPr>
          <w:rFonts w:ascii="Times New Roman" w:eastAsia="Times New Roman" w:hAnsi="Times New Roman" w:cs="Times New Roman"/>
          <w:sz w:val="24"/>
          <w:szCs w:val="24"/>
          <w:lang w:val="ru-RU" w:eastAsia="bg-BG"/>
        </w:rPr>
      </w:pPr>
      <w:r w:rsidRPr="0004774C">
        <w:rPr>
          <w:rFonts w:ascii="Times New Roman" w:eastAsia="Times New Roman" w:hAnsi="Times New Roman" w:cs="Times New Roman"/>
          <w:sz w:val="24"/>
          <w:szCs w:val="24"/>
          <w:lang w:eastAsia="bg-BG"/>
        </w:rPr>
        <w:t>- обща стойност по фактурата“.</w:t>
      </w:r>
    </w:p>
    <w:p w:rsidR="00DE3599" w:rsidRPr="0004774C" w:rsidRDefault="00A33C50" w:rsidP="00DE3599">
      <w:pPr>
        <w:spacing w:before="120" w:after="0" w:line="240" w:lineRule="auto"/>
        <w:ind w:firstLine="426"/>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sz w:val="24"/>
          <w:szCs w:val="24"/>
          <w:lang w:eastAsia="bg-BG" w:bidi="bg-BG"/>
        </w:rPr>
        <w:t>При констатиране на несъответствия в данните от декларациите, фактурите и отчетните документи, НЗОК извършва проверка в лечебното заведение, преди да се одобри плащането.</w:t>
      </w:r>
    </w:p>
    <w:p w:rsidR="00EB377F" w:rsidRPr="0004774C" w:rsidRDefault="00EB377F" w:rsidP="00A33C50">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7а.12.</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т.7а.8 в случаите по т. 7а.7.</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rPr>
        <w:t xml:space="preserve">7а.13.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т.7а.10.,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rPr>
        <w:t>7а.14.</w:t>
      </w:r>
      <w:r w:rsidRPr="0004774C">
        <w:rPr>
          <w:rFonts w:ascii="Times New Roman" w:eastAsia="Times New Roman" w:hAnsi="Times New Roman" w:cs="Times New Roman"/>
          <w:sz w:val="24"/>
          <w:szCs w:val="24"/>
          <w:lang w:eastAsia="bg-BG"/>
        </w:rPr>
        <w:t xml:space="preserve"> </w:t>
      </w:r>
      <w:r w:rsidR="00D20943" w:rsidRPr="0004774C">
        <w:rPr>
          <w:rFonts w:ascii="Times New Roman" w:hAnsi="Times New Roman" w:cs="Times New Roman"/>
          <w:bCs/>
          <w:sz w:val="24"/>
          <w:szCs w:val="24"/>
        </w:rPr>
        <w:t>(нова, приета с № РД-НС-05-9-6/16.02.2021 г.</w:t>
      </w:r>
      <w:r w:rsidR="00DE3599" w:rsidRPr="0004774C">
        <w:rPr>
          <w:rFonts w:ascii="Times New Roman" w:hAnsi="Times New Roman" w:cs="Times New Roman"/>
          <w:bCs/>
          <w:sz w:val="24"/>
          <w:szCs w:val="24"/>
        </w:rPr>
        <w:t xml:space="preserve">, доп. </w:t>
      </w:r>
      <w:r w:rsidR="00DE3599"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надлежно да съхраняват документацията, свързана с предоставянето на средствата за възнагражденията на персоналът им по 7а.1</w:t>
      </w:r>
      <w:r w:rsidR="00DE3599" w:rsidRPr="0004774C">
        <w:rPr>
          <w:rFonts w:ascii="Times New Roman" w:eastAsia="Times New Roman" w:hAnsi="Times New Roman" w:cs="Times New Roman"/>
          <w:sz w:val="24"/>
          <w:szCs w:val="24"/>
          <w:lang w:eastAsia="bg-BG" w:bidi="bg-BG"/>
        </w:rPr>
        <w:t xml:space="preserve">, т. 7а.1 (нова) </w:t>
      </w:r>
      <w:r w:rsidRPr="0004774C">
        <w:rPr>
          <w:rFonts w:ascii="Times New Roman" w:eastAsia="Times New Roman" w:hAnsi="Times New Roman" w:cs="Times New Roman"/>
          <w:sz w:val="24"/>
          <w:szCs w:val="24"/>
          <w:lang w:eastAsia="bg-BG" w:bidi="bg-BG"/>
        </w:rPr>
        <w:t xml:space="preserve"> и т.7а.5.</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7а.15.</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E12856" w:rsidRPr="0004774C">
        <w:rPr>
          <w:rFonts w:ascii="Times New Roman" w:hAnsi="Times New Roman" w:cs="Times New Roman"/>
          <w:bCs/>
          <w:sz w:val="24"/>
          <w:szCs w:val="24"/>
        </w:rPr>
        <w:t xml:space="preserve">, изм. </w:t>
      </w:r>
      <w:r w:rsidR="00E12856"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00E12856"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следва да предоставят при поискване от НЗОК/РЗОК допълнителна информация и друга такава , както и документи, графици, сведения, справки и др. свързани с дейността по предоставянето на средствата за възнагражденията на персоналът им по 7а.1, т. 7а.1 (нова) и т.7а.5</w:t>
      </w:r>
      <w:r w:rsidRPr="0004774C">
        <w:rPr>
          <w:rFonts w:ascii="Times New Roman" w:eastAsia="Times New Roman" w:hAnsi="Times New Roman" w:cs="Times New Roman"/>
          <w:sz w:val="24"/>
          <w:szCs w:val="24"/>
          <w:lang w:eastAsia="bg-BG" w:bidi="bg-BG"/>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7а.16.</w:t>
      </w:r>
      <w:r w:rsidRPr="0004774C">
        <w:rPr>
          <w:rFonts w:ascii="Times New Roman" w:eastAsia="Times New Roman" w:hAnsi="Times New Roman" w:cs="Times New Roman"/>
          <w:sz w:val="24"/>
          <w:szCs w:val="24"/>
          <w:lang w:eastAsia="bg-BG" w:bidi="bg-BG"/>
        </w:rPr>
        <w:t xml:space="preserve"> </w:t>
      </w:r>
      <w:r w:rsidR="00D20943" w:rsidRPr="0004774C">
        <w:rPr>
          <w:rFonts w:ascii="Times New Roman" w:hAnsi="Times New Roman" w:cs="Times New Roman"/>
          <w:bCs/>
          <w:sz w:val="24"/>
          <w:szCs w:val="24"/>
        </w:rPr>
        <w:t>(нова, приета с № РД-НС-05-9-6/16.02.2021 г.</w:t>
      </w:r>
      <w:r w:rsidR="0085545E" w:rsidRPr="0004774C">
        <w:rPr>
          <w:rFonts w:ascii="Times New Roman" w:hAnsi="Times New Roman" w:cs="Times New Roman"/>
          <w:bCs/>
          <w:sz w:val="24"/>
          <w:szCs w:val="24"/>
        </w:rPr>
        <w:t xml:space="preserve">, доп. </w:t>
      </w:r>
      <w:r w:rsidR="0085545E" w:rsidRPr="0004774C">
        <w:rPr>
          <w:rFonts w:ascii="Times New Roman" w:hAnsi="Times New Roman" w:cs="Times New Roman"/>
          <w:sz w:val="24"/>
          <w:szCs w:val="24"/>
        </w:rPr>
        <w:t>с № РД-НС-05-9-13/30.06.2021 г.</w:t>
      </w:r>
      <w:r w:rsidR="00D20943" w:rsidRPr="0004774C">
        <w:rPr>
          <w:rFonts w:ascii="Times New Roman" w:hAnsi="Times New Roman" w:cs="Times New Roman"/>
          <w:bCs/>
          <w:sz w:val="24"/>
          <w:szCs w:val="24"/>
        </w:rPr>
        <w:t xml:space="preserve">)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след изплащането 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w:t>
      </w:r>
      <w:r w:rsidR="0085545E" w:rsidRPr="0004774C">
        <w:rPr>
          <w:rFonts w:ascii="Times New Roman" w:eastAsia="Times New Roman" w:hAnsi="Times New Roman" w:cs="Times New Roman"/>
          <w:sz w:val="24"/>
          <w:szCs w:val="24"/>
          <w:lang w:eastAsia="bg-BG" w:bidi="bg-BG"/>
        </w:rPr>
        <w:t xml:space="preserve"> работните графици, </w:t>
      </w:r>
      <w:r w:rsidRPr="0004774C">
        <w:rPr>
          <w:rFonts w:ascii="Times New Roman" w:eastAsia="Times New Roman" w:hAnsi="Times New Roman" w:cs="Times New Roman"/>
          <w:sz w:val="24"/>
          <w:szCs w:val="24"/>
          <w:lang w:eastAsia="bg-BG" w:bidi="bg-BG"/>
        </w:rPr>
        <w:t xml:space="preserve">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hAnsi="Times New Roman" w:cs="Times New Roman"/>
          <w:sz w:val="24"/>
          <w:szCs w:val="24"/>
        </w:rPr>
      </w:pPr>
      <w:r w:rsidRPr="0004774C">
        <w:rPr>
          <w:rFonts w:ascii="Times New Roman" w:hAnsi="Times New Roman" w:cs="Times New Roman"/>
          <w:b/>
          <w:bCs/>
          <w:sz w:val="24"/>
          <w:szCs w:val="24"/>
        </w:rPr>
        <w:t>7б.</w:t>
      </w:r>
      <w:r w:rsidRPr="0004774C">
        <w:rPr>
          <w:rFonts w:ascii="Times New Roman" w:hAnsi="Times New Roman" w:cs="Times New Roman"/>
          <w:bCs/>
          <w:sz w:val="24"/>
          <w:szCs w:val="24"/>
        </w:rPr>
        <w:t xml:space="preserve"> </w:t>
      </w:r>
      <w:r w:rsidR="00D20943" w:rsidRPr="0004774C">
        <w:rPr>
          <w:rFonts w:ascii="Times New Roman" w:hAnsi="Times New Roman" w:cs="Times New Roman"/>
          <w:bCs/>
          <w:sz w:val="24"/>
          <w:szCs w:val="24"/>
        </w:rPr>
        <w:t xml:space="preserve">(нова, приета с № РД-НС-05-9-6/16.02.2021 г.) </w:t>
      </w:r>
      <w:r w:rsidRPr="0004774C">
        <w:rPr>
          <w:rFonts w:ascii="Times New Roman" w:hAnsi="Times New Roman" w:cs="Times New Roman"/>
          <w:bCs/>
          <w:sz w:val="24"/>
          <w:szCs w:val="24"/>
        </w:rPr>
        <w:t>Изпълнителите на болнична медицинска помощ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w:t>
      </w:r>
      <w:r w:rsidRPr="0004774C">
        <w:rPr>
          <w:rFonts w:ascii="Times New Roman" w:hAnsi="Times New Roman" w:cs="Times New Roman"/>
          <w:sz w:val="24"/>
          <w:szCs w:val="24"/>
        </w:rPr>
        <w:t xml:space="preserve"> Сумите се получават </w:t>
      </w:r>
      <w:r w:rsidRPr="0004774C">
        <w:rPr>
          <w:rFonts w:ascii="Times New Roman" w:hAnsi="Times New Roman" w:cs="Times New Roman"/>
          <w:sz w:val="24"/>
          <w:szCs w:val="24"/>
        </w:rPr>
        <w:lastRenderedPageBreak/>
        <w:t>след подписване на Анекс към договора със съответното лечебно заведение и представени първични счетоводни документи (фактура).</w:t>
      </w:r>
    </w:p>
    <w:p w:rsidR="00EB377F" w:rsidRPr="0004774C" w:rsidRDefault="00EB377F" w:rsidP="00BB3BF7">
      <w:pPr>
        <w:pStyle w:val="ListParagraph"/>
        <w:spacing w:before="120" w:after="0" w:line="240" w:lineRule="auto"/>
        <w:ind w:left="851" w:hanging="567"/>
        <w:contextualSpacing w:val="0"/>
        <w:jc w:val="both"/>
        <w:rPr>
          <w:rFonts w:ascii="Times New Roman" w:hAnsi="Times New Roman" w:cs="Times New Roman"/>
          <w:bCs/>
          <w:sz w:val="24"/>
          <w:szCs w:val="24"/>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t>СПЕЦИАЛИЗИРАНА ИЗВЪНБОЛНИЧНА МЕДИЦИНСКА ПОМОЩ (СИМП) И МЕДИКО-ДИАГНОСТИЧНИ ДЕЙНОСТИ (МДД)</w:t>
      </w: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Cs/>
          <w:sz w:val="24"/>
          <w:szCs w:val="24"/>
        </w:rPr>
      </w:pPr>
    </w:p>
    <w:p w:rsidR="00EB377F" w:rsidRPr="0004774C" w:rsidRDefault="00E956A8" w:rsidP="00E956A8">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8.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на изпълнителите на специализирана извънболнична медицинска помощ (СИМП) и медико-диагностични дейности (МДД):</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86138" w:rsidRPr="0004774C">
        <w:rPr>
          <w:rFonts w:ascii="Times New Roman" w:hAnsi="Times New Roman" w:cs="Times New Roman"/>
          <w:sz w:val="24"/>
          <w:szCs w:val="24"/>
        </w:rPr>
        <w:t>, доп. с № РД-НС-05-9-3/12.01.2021 г.</w:t>
      </w:r>
      <w:r w:rsidR="00EF4031"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има изпълнител на СИМП и/или МДД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EF4031" w:rsidRPr="0004774C">
        <w:rPr>
          <w:rFonts w:ascii="Times New Roman" w:hAnsi="Times New Roman" w:cs="Times New Roman"/>
          <w:bCs/>
          <w:sz w:val="24"/>
          <w:szCs w:val="24"/>
        </w:rPr>
        <w:t>, при спазване на условието по т. 3д и т. 3е</w:t>
      </w:r>
      <w:r w:rsidR="00035098" w:rsidRPr="0004774C">
        <w:rPr>
          <w:rFonts w:ascii="Times New Roman" w:hAnsi="Times New Roman" w:cs="Times New Roman"/>
          <w:bCs/>
          <w:sz w:val="24"/>
          <w:szCs w:val="24"/>
        </w:rPr>
        <w:t>.</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Базисната стойност за дейността за 2020 г. е равна на стойността на отчетената дейност от изпълнителя на СИМП и/или МДД за месец януари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В случай, че даден изпълнител на СИМП и/или МДД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E956A8"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8.3.1.</w:t>
      </w:r>
      <w:r w:rsidRPr="0004774C">
        <w:rPr>
          <w:rFonts w:ascii="Times New Roman" w:hAnsi="Times New Roman" w:cs="Times New Roman"/>
          <w:bCs/>
          <w:sz w:val="24"/>
          <w:szCs w:val="24"/>
        </w:rPr>
        <w:t xml:space="preserve"> </w:t>
      </w:r>
      <w:r w:rsidR="00D97449" w:rsidRPr="0004774C">
        <w:rPr>
          <w:rFonts w:ascii="Times New Roman" w:hAnsi="Times New Roman" w:cs="Times New Roman"/>
          <w:bCs/>
          <w:sz w:val="24"/>
          <w:szCs w:val="24"/>
        </w:rPr>
        <w:t xml:space="preserve">(нова, </w:t>
      </w:r>
      <w:r w:rsidR="00D97449" w:rsidRPr="0004774C">
        <w:rPr>
          <w:rFonts w:ascii="Times New Roman" w:hAnsi="Times New Roman" w:cs="Times New Roman"/>
          <w:sz w:val="24"/>
          <w:szCs w:val="24"/>
        </w:rPr>
        <w:t>приета с № РД-НС-05-9-3/12.01.2021 г.</w:t>
      </w:r>
      <w:r w:rsidR="00B929F2"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w:t>
      </w:r>
      <w:r w:rsidR="00EB377F"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се формира от определената с т. 8.2 и т. 8.3 базисна стойност за 2020 г.,  завишена с 7 %, колкото е изчисления ръст на годишната стойност на дейностите в СИМП и МДД по ЗБНЗОК за 2021 г., спрямо годишната стойност за същите по ЗБНЗОК за 2020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даден месец за всеки изпълнител на СИМП и/или МДД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за всеки изпълнител на СИМП и/или МДД. РЗОК не определя сума за неблагоприятни условия на работа за ИМП, които са посочили, че не желаят да получават такива суми.</w:t>
      </w:r>
    </w:p>
    <w:p w:rsidR="00EB377F" w:rsidRPr="0004774C" w:rsidRDefault="00C71815" w:rsidP="00C71815">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8.6.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xml:space="preserve"> и разпределението им по РЗОК се утвърждават от НС на НЗОК.</w:t>
      </w:r>
    </w:p>
    <w:p w:rsidR="00EB377F" w:rsidRPr="0004774C" w:rsidRDefault="00C71815" w:rsidP="00F915BA">
      <w:pPr>
        <w:spacing w:before="120" w:after="0" w:line="240" w:lineRule="auto"/>
        <w:ind w:firstLine="709"/>
        <w:jc w:val="both"/>
        <w:rPr>
          <w:rFonts w:ascii="Times New Roman" w:hAnsi="Times New Roman" w:cs="Times New Roman"/>
          <w:bCs/>
          <w:sz w:val="24"/>
          <w:szCs w:val="24"/>
        </w:rPr>
      </w:pPr>
      <w:r w:rsidRPr="0004774C">
        <w:rPr>
          <w:rFonts w:ascii="Times New Roman" w:hAnsi="Times New Roman" w:cs="Times New Roman"/>
          <w:b/>
          <w:bCs/>
          <w:sz w:val="24"/>
          <w:szCs w:val="24"/>
        </w:rPr>
        <w:t>8.7.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705CAF"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по реда на тази методика на изпълнители на СИМП и МДД се разпределят в рамките на утвърдените параметри по ЗБНЗОК 2020 г. или ЗБНЗОК 2021 г., за съответния вид дейност и съответната година.</w:t>
      </w:r>
    </w:p>
    <w:p w:rsidR="00634C55" w:rsidRPr="006674A0" w:rsidRDefault="00EB377F" w:rsidP="00634C55">
      <w:pPr>
        <w:pStyle w:val="ListParagraph"/>
        <w:spacing w:before="120" w:after="0" w:line="240" w:lineRule="auto"/>
        <w:ind w:left="0" w:firstLine="482"/>
        <w:contextualSpacing w:val="0"/>
        <w:jc w:val="both"/>
        <w:rPr>
          <w:rFonts w:ascii="Times New Roman" w:hAnsi="Times New Roman"/>
          <w:sz w:val="24"/>
          <w:szCs w:val="24"/>
        </w:rPr>
      </w:pPr>
      <w:r w:rsidRPr="006674A0">
        <w:rPr>
          <w:rFonts w:ascii="Times New Roman" w:hAnsi="Times New Roman" w:cs="Times New Roman"/>
          <w:b/>
          <w:sz w:val="24"/>
          <w:szCs w:val="24"/>
        </w:rPr>
        <w:lastRenderedPageBreak/>
        <w:t xml:space="preserve">8а. </w:t>
      </w:r>
      <w:r w:rsidR="000B7B43" w:rsidRPr="006674A0">
        <w:rPr>
          <w:rFonts w:ascii="Times New Roman" w:hAnsi="Times New Roman" w:cs="Times New Roman"/>
          <w:sz w:val="24"/>
          <w:szCs w:val="24"/>
        </w:rPr>
        <w:t>(нова, приета с № РД-НС-05-9-1/26.11.2020 г.</w:t>
      </w:r>
      <w:r w:rsidR="00634C55" w:rsidRPr="006674A0">
        <w:rPr>
          <w:rFonts w:ascii="Times New Roman" w:hAnsi="Times New Roman" w:cs="Times New Roman"/>
          <w:sz w:val="24"/>
          <w:szCs w:val="24"/>
        </w:rPr>
        <w:t>, изм. с № РД-НС-05-9-16/</w:t>
      </w:r>
      <w:r w:rsidR="006674A0" w:rsidRPr="006674A0">
        <w:rPr>
          <w:rFonts w:ascii="Times New Roman" w:hAnsi="Times New Roman" w:cs="Times New Roman"/>
          <w:sz w:val="24"/>
          <w:szCs w:val="24"/>
          <w:lang w:val="ru-RU"/>
        </w:rPr>
        <w:t>30</w:t>
      </w:r>
      <w:r w:rsidR="00634C55" w:rsidRPr="006674A0">
        <w:rPr>
          <w:rFonts w:ascii="Times New Roman" w:hAnsi="Times New Roman" w:cs="Times New Roman"/>
          <w:sz w:val="24"/>
          <w:szCs w:val="24"/>
        </w:rPr>
        <w:t>.09.2021 г.</w:t>
      </w:r>
      <w:r w:rsidR="00F5224D" w:rsidRPr="006674A0">
        <w:rPr>
          <w:rFonts w:ascii="Times New Roman" w:hAnsi="Times New Roman" w:cs="Times New Roman"/>
          <w:sz w:val="24"/>
          <w:szCs w:val="24"/>
        </w:rPr>
        <w:t xml:space="preserve"> </w:t>
      </w:r>
      <w:r w:rsidR="00F5224D" w:rsidRPr="006674A0">
        <w:rPr>
          <w:rFonts w:ascii="Nimbus Roman" w:eastAsia="Calibri" w:hAnsi="Nimbus Roman" w:cs="Times New Roman"/>
          <w:bCs/>
          <w:sz w:val="24"/>
          <w:szCs w:val="24"/>
        </w:rPr>
        <w:t>в сила от 01.10.2021 г.</w:t>
      </w:r>
      <w:r w:rsidR="000B7B43" w:rsidRPr="006674A0">
        <w:rPr>
          <w:rFonts w:ascii="Times New Roman" w:hAnsi="Times New Roman" w:cs="Times New Roman"/>
          <w:sz w:val="24"/>
          <w:szCs w:val="24"/>
        </w:rPr>
        <w:t xml:space="preserve">) </w:t>
      </w:r>
      <w:r w:rsidR="00634C55" w:rsidRPr="006674A0">
        <w:rPr>
          <w:rFonts w:ascii="Times New Roman" w:hAnsi="Times New Roman"/>
          <w:sz w:val="24"/>
          <w:szCs w:val="24"/>
        </w:rPr>
        <w:t xml:space="preserve">На изпълнител на специализирана </w:t>
      </w:r>
      <w:proofErr w:type="spellStart"/>
      <w:r w:rsidR="00634C55" w:rsidRPr="006674A0">
        <w:rPr>
          <w:rFonts w:ascii="Times New Roman" w:hAnsi="Times New Roman"/>
          <w:sz w:val="24"/>
          <w:szCs w:val="24"/>
        </w:rPr>
        <w:t>извънболнична</w:t>
      </w:r>
      <w:proofErr w:type="spellEnd"/>
      <w:r w:rsidR="00634C55" w:rsidRPr="006674A0">
        <w:rPr>
          <w:rFonts w:ascii="Times New Roman" w:hAnsi="Times New Roman"/>
          <w:sz w:val="24"/>
          <w:szCs w:val="24"/>
        </w:rPr>
        <w:t xml:space="preserve"> медицинска помощ - диагностично-консултативен център; медицински център или медико-диагностичен център, разполагащи с лаборатория за образна диагностика и медико-диагностична лаборатория или осигуряващи извършване на необходимите изследвания на територията на населеното място, се заплаща ежемесечно за работа при неблагоприятни условия, при наличие на следните условия:</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а) лечебното заведение е сформирало екип или екипи за преглед и изследване на пациенти със съмнение за КОВИД-19, както и за лечение на пациенти с потвърден КОВИД-19, съответно поставена основна диагноза с код U07.1, верифициран в Националната информационно система за борба с КОВИД 19, с лека или лека към средна степен на тежест на заболяването;</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б) лечебното заведение осигурява обслужване на пациенти по буква „а“ в рамките на предварително обявено работно време, съгласно графика по буква „е“;</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 xml:space="preserve">в) </w:t>
      </w:r>
      <w:proofErr w:type="spellStart"/>
      <w:r w:rsidRPr="006674A0">
        <w:rPr>
          <w:rFonts w:ascii="Times New Roman" w:hAnsi="Times New Roman"/>
          <w:sz w:val="24"/>
          <w:szCs w:val="24"/>
        </w:rPr>
        <w:t>в</w:t>
      </w:r>
      <w:proofErr w:type="spellEnd"/>
      <w:r w:rsidRPr="006674A0">
        <w:rPr>
          <w:rFonts w:ascii="Times New Roman" w:hAnsi="Times New Roman"/>
          <w:sz w:val="24"/>
          <w:szCs w:val="24"/>
        </w:rPr>
        <w:t xml:space="preserve"> екипа за обслужване на пациенти задължително участва лекар/и - специалист/и, работещ/и по договора с НЗОК, и специалист по здравни грижи;</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 xml:space="preserve">г) екипът в лечебното заведение обслужва, както пациенти, насочени с „Медицинско направление за консултация или провеждане на съвместно лечение“ (бл. МЗ-НЗОК №3), така и </w:t>
      </w:r>
      <w:proofErr w:type="spellStart"/>
      <w:r w:rsidRPr="006674A0">
        <w:rPr>
          <w:rFonts w:ascii="Times New Roman" w:hAnsi="Times New Roman"/>
          <w:sz w:val="24"/>
          <w:szCs w:val="24"/>
        </w:rPr>
        <w:t>самонасочили</w:t>
      </w:r>
      <w:proofErr w:type="spellEnd"/>
      <w:r w:rsidRPr="006674A0">
        <w:rPr>
          <w:rFonts w:ascii="Times New Roman" w:hAnsi="Times New Roman"/>
          <w:sz w:val="24"/>
          <w:szCs w:val="24"/>
        </w:rPr>
        <w:t xml:space="preserve"> се пациенти;</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д) прегледът и резултатите от извършените изследвания се отразяват в амбулаторен лист и се включват в ежемесечния електронен отчет на съответния лекар, осъществил дейността;</w:t>
      </w:r>
    </w:p>
    <w:p w:rsidR="00634C55" w:rsidRPr="006674A0" w:rsidRDefault="00634C55" w:rsidP="00634C55">
      <w:pPr>
        <w:pStyle w:val="ListParagraph"/>
        <w:spacing w:before="60" w:after="0" w:line="240" w:lineRule="auto"/>
        <w:ind w:left="851"/>
        <w:contextualSpacing w:val="0"/>
        <w:jc w:val="both"/>
        <w:rPr>
          <w:rFonts w:ascii="Times New Roman" w:hAnsi="Times New Roman"/>
          <w:sz w:val="24"/>
          <w:szCs w:val="24"/>
        </w:rPr>
      </w:pPr>
      <w:r w:rsidRPr="006674A0">
        <w:rPr>
          <w:rFonts w:ascii="Times New Roman" w:hAnsi="Times New Roman"/>
          <w:sz w:val="24"/>
          <w:szCs w:val="24"/>
        </w:rPr>
        <w:t>е) лечебното заведение е предоставило в РЗОК списък на екипите и работен график - предварителен и окончателен, след приключване на отчетния месец;</w:t>
      </w:r>
    </w:p>
    <w:p w:rsidR="00EB377F" w:rsidRPr="006674A0" w:rsidRDefault="00634C55" w:rsidP="00634C55">
      <w:pPr>
        <w:pStyle w:val="ListParagraph"/>
        <w:spacing w:before="120" w:after="0" w:line="240" w:lineRule="auto"/>
        <w:ind w:left="851"/>
        <w:contextualSpacing w:val="0"/>
        <w:jc w:val="both"/>
        <w:rPr>
          <w:rFonts w:ascii="Times New Roman" w:hAnsi="Times New Roman" w:cs="Times New Roman"/>
          <w:sz w:val="24"/>
          <w:szCs w:val="24"/>
        </w:rPr>
      </w:pPr>
      <w:r w:rsidRPr="006674A0">
        <w:rPr>
          <w:rFonts w:ascii="Times New Roman" w:hAnsi="Times New Roman"/>
          <w:sz w:val="24"/>
          <w:szCs w:val="24"/>
        </w:rPr>
        <w:t>ж) данните от извършения преглед и резултатите от изследванията се предоставят на ОПЛ на съответния пациент.</w:t>
      </w:r>
    </w:p>
    <w:p w:rsidR="0080510C" w:rsidRPr="0004774C" w:rsidRDefault="0080510C" w:rsidP="00516178">
      <w:pPr>
        <w:spacing w:before="120" w:after="0" w:line="240" w:lineRule="auto"/>
        <w:ind w:left="709" w:hanging="709"/>
        <w:jc w:val="both"/>
        <w:rPr>
          <w:rFonts w:ascii="Times New Roman" w:hAnsi="Times New Roman" w:cs="Times New Roman"/>
          <w:sz w:val="24"/>
          <w:szCs w:val="24"/>
        </w:rPr>
      </w:pPr>
      <w:r w:rsidRPr="0004774C">
        <w:rPr>
          <w:rFonts w:ascii="Times New Roman" w:hAnsi="Times New Roman" w:cs="Times New Roman"/>
          <w:b/>
          <w:sz w:val="24"/>
          <w:szCs w:val="24"/>
        </w:rPr>
        <w:t xml:space="preserve">8а.1. </w:t>
      </w:r>
      <w:r w:rsidR="00E85870" w:rsidRPr="0004774C">
        <w:rPr>
          <w:rFonts w:ascii="Times New Roman" w:hAnsi="Times New Roman" w:cs="Times New Roman"/>
          <w:sz w:val="24"/>
          <w:szCs w:val="24"/>
        </w:rPr>
        <w:t>(нова, приета с</w:t>
      </w:r>
      <w:r w:rsidR="00E85870" w:rsidRPr="0004774C">
        <w:rPr>
          <w:rFonts w:ascii="Times New Roman" w:hAnsi="Times New Roman" w:cs="Times New Roman"/>
          <w:b/>
          <w:sz w:val="24"/>
          <w:szCs w:val="24"/>
        </w:rPr>
        <w:t xml:space="preserve">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516178">
        <w:rPr>
          <w:rFonts w:ascii="Times New Roman" w:hAnsi="Times New Roman" w:cs="Times New Roman"/>
          <w:sz w:val="24"/>
          <w:szCs w:val="24"/>
        </w:rPr>
        <w:t>, отм. с № РД-НС-05-9-16/</w:t>
      </w:r>
      <w:r w:rsidR="00857CE9">
        <w:rPr>
          <w:rFonts w:ascii="Times New Roman" w:hAnsi="Times New Roman" w:cs="Times New Roman"/>
          <w:sz w:val="24"/>
          <w:szCs w:val="24"/>
        </w:rPr>
        <w:t>30</w:t>
      </w:r>
      <w:r w:rsidR="00516178">
        <w:rPr>
          <w:rFonts w:ascii="Times New Roman" w:hAnsi="Times New Roman" w:cs="Times New Roman"/>
          <w:sz w:val="24"/>
          <w:szCs w:val="24"/>
        </w:rPr>
        <w:t>.09.2021 г</w:t>
      </w:r>
      <w:r w:rsidR="00A45A7A">
        <w:rPr>
          <w:rFonts w:ascii="Times New Roman" w:hAnsi="Times New Roman" w:cs="Times New Roman"/>
          <w:sz w:val="24"/>
          <w:szCs w:val="24"/>
        </w:rPr>
        <w:t xml:space="preserve">. </w:t>
      </w:r>
      <w:r w:rsidR="00A45A7A">
        <w:rPr>
          <w:rFonts w:ascii="Nimbus Roman" w:eastAsia="Calibri" w:hAnsi="Nimbus Roman" w:cs="Times New Roman"/>
          <w:bCs/>
          <w:sz w:val="24"/>
          <w:szCs w:val="24"/>
        </w:rPr>
        <w:t>в сила от 01.10.2021 г.</w:t>
      </w:r>
      <w:r w:rsidR="00E85870" w:rsidRPr="0004774C">
        <w:rPr>
          <w:rFonts w:ascii="Times New Roman" w:hAnsi="Times New Roman" w:cs="Times New Roman"/>
          <w:sz w:val="24"/>
          <w:szCs w:val="24"/>
        </w:rPr>
        <w:t xml:space="preserve">) </w:t>
      </w:r>
    </w:p>
    <w:p w:rsidR="00EB377F" w:rsidRPr="00857CE9" w:rsidRDefault="00EB377F" w:rsidP="00B917AA">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8б. </w:t>
      </w:r>
      <w:r w:rsidR="000B7B43" w:rsidRPr="0004774C">
        <w:rPr>
          <w:rFonts w:ascii="Times New Roman" w:hAnsi="Times New Roman" w:cs="Times New Roman"/>
          <w:sz w:val="24"/>
          <w:szCs w:val="24"/>
        </w:rPr>
        <w:t>(нова, приета с № РД-НС-05-9-1/26.11.2020 г.</w:t>
      </w:r>
      <w:r w:rsidR="003031D9" w:rsidRPr="0004774C">
        <w:rPr>
          <w:rFonts w:ascii="Times New Roman" w:hAnsi="Times New Roman" w:cs="Times New Roman"/>
          <w:sz w:val="24"/>
          <w:szCs w:val="24"/>
        </w:rPr>
        <w:t>, изм. с № РД-НС-05-9-4/21.01.2021 г.</w:t>
      </w:r>
      <w:r w:rsidR="00E03B5B" w:rsidRPr="0004774C">
        <w:rPr>
          <w:rFonts w:ascii="Times New Roman" w:hAnsi="Times New Roman" w:cs="Times New Roman"/>
          <w:sz w:val="24"/>
          <w:szCs w:val="24"/>
        </w:rPr>
        <w:t>, изм. с № РД-НС-05-9-8/30.03.2021 г.</w:t>
      </w:r>
      <w:r w:rsidR="008E724A" w:rsidRPr="0004774C">
        <w:rPr>
          <w:rFonts w:ascii="Times New Roman" w:hAnsi="Times New Roman" w:cs="Times New Roman"/>
          <w:sz w:val="24"/>
          <w:szCs w:val="24"/>
        </w:rPr>
        <w:t xml:space="preserve">, </w:t>
      </w:r>
      <w:r w:rsidR="008E724A" w:rsidRPr="0004774C">
        <w:rPr>
          <w:rFonts w:ascii="Times New Roman" w:hAnsi="Times New Roman" w:cs="Times New Roman"/>
          <w:bCs/>
          <w:sz w:val="24"/>
          <w:szCs w:val="24"/>
        </w:rPr>
        <w:t>изм. с № РД-НС-05-9-12/31.05.2021 г.</w:t>
      </w:r>
      <w:r w:rsidR="00E85870" w:rsidRPr="0004774C">
        <w:rPr>
          <w:rFonts w:ascii="Times New Roman" w:hAnsi="Times New Roman" w:cs="Times New Roman"/>
          <w:bCs/>
          <w:sz w:val="24"/>
          <w:szCs w:val="24"/>
        </w:rPr>
        <w:t xml:space="preserve">, изм. с </w:t>
      </w:r>
      <w:r w:rsidR="00E85870" w:rsidRPr="0004774C">
        <w:rPr>
          <w:rFonts w:ascii="Times New Roman" w:hAnsi="Times New Roman" w:cs="Times New Roman"/>
          <w:sz w:val="24"/>
          <w:szCs w:val="24"/>
        </w:rPr>
        <w:t>№ РД-НС-05-9-14/09.</w:t>
      </w:r>
      <w:proofErr w:type="spellStart"/>
      <w:r w:rsidR="00E85870" w:rsidRPr="0004774C">
        <w:rPr>
          <w:rFonts w:ascii="Times New Roman" w:hAnsi="Times New Roman" w:cs="Times New Roman"/>
          <w:sz w:val="24"/>
          <w:szCs w:val="24"/>
        </w:rPr>
        <w:t>09</w:t>
      </w:r>
      <w:proofErr w:type="spellEnd"/>
      <w:r w:rsidR="00E85870" w:rsidRPr="0004774C">
        <w:rPr>
          <w:rFonts w:ascii="Times New Roman" w:hAnsi="Times New Roman" w:cs="Times New Roman"/>
          <w:sz w:val="24"/>
          <w:szCs w:val="24"/>
        </w:rPr>
        <w:t>.2021 г.</w:t>
      </w:r>
      <w:r w:rsidR="005E127D">
        <w:rPr>
          <w:rFonts w:ascii="Times New Roman" w:hAnsi="Times New Roman" w:cs="Times New Roman"/>
          <w:sz w:val="24"/>
          <w:szCs w:val="24"/>
        </w:rPr>
        <w:t>, изм. с № РД-НС-05-9-16/</w:t>
      </w:r>
      <w:r w:rsidR="00857CE9">
        <w:rPr>
          <w:rFonts w:ascii="Times New Roman" w:hAnsi="Times New Roman" w:cs="Times New Roman"/>
          <w:sz w:val="24"/>
          <w:szCs w:val="24"/>
        </w:rPr>
        <w:t>30</w:t>
      </w:r>
      <w:r w:rsidR="005E127D">
        <w:rPr>
          <w:rFonts w:ascii="Times New Roman" w:hAnsi="Times New Roman" w:cs="Times New Roman"/>
          <w:sz w:val="24"/>
          <w:szCs w:val="24"/>
        </w:rPr>
        <w:t>.09.2021 г.</w:t>
      </w:r>
      <w:r w:rsidR="00A45A7A">
        <w:rPr>
          <w:rFonts w:ascii="Times New Roman" w:hAnsi="Times New Roman" w:cs="Times New Roman"/>
          <w:sz w:val="24"/>
          <w:szCs w:val="24"/>
        </w:rPr>
        <w:t xml:space="preserve"> </w:t>
      </w:r>
      <w:r w:rsidR="00A45A7A">
        <w:rPr>
          <w:rFonts w:ascii="Nimbus Roman" w:eastAsia="Calibri" w:hAnsi="Nimbus Roman" w:cs="Times New Roman"/>
          <w:bCs/>
          <w:sz w:val="24"/>
          <w:szCs w:val="24"/>
        </w:rPr>
        <w:t>в сила от 01.10.2021 г.</w:t>
      </w:r>
      <w:r w:rsidR="000B7B43" w:rsidRPr="0004774C">
        <w:rPr>
          <w:rFonts w:ascii="Times New Roman" w:hAnsi="Times New Roman" w:cs="Times New Roman"/>
          <w:sz w:val="24"/>
          <w:szCs w:val="24"/>
        </w:rPr>
        <w:t xml:space="preserve">) </w:t>
      </w:r>
      <w:r w:rsidR="005E127D" w:rsidRPr="00857CE9">
        <w:rPr>
          <w:rFonts w:ascii="Times New Roman" w:hAnsi="Times New Roman"/>
          <w:sz w:val="24"/>
          <w:szCs w:val="24"/>
        </w:rPr>
        <w:t xml:space="preserve">Сумата за неблагоприятни условия на работа, заплащана на изпълнител на специализирана </w:t>
      </w:r>
      <w:proofErr w:type="spellStart"/>
      <w:r w:rsidR="005E127D" w:rsidRPr="00857CE9">
        <w:rPr>
          <w:rFonts w:ascii="Times New Roman" w:hAnsi="Times New Roman"/>
          <w:sz w:val="24"/>
          <w:szCs w:val="24"/>
        </w:rPr>
        <w:t>извънболнична</w:t>
      </w:r>
      <w:proofErr w:type="spellEnd"/>
      <w:r w:rsidR="005E127D" w:rsidRPr="00857CE9">
        <w:rPr>
          <w:rFonts w:ascii="Times New Roman" w:hAnsi="Times New Roman"/>
          <w:sz w:val="24"/>
          <w:szCs w:val="24"/>
        </w:rPr>
        <w:t xml:space="preserve"> медицинска помощ по реда на т. 8а е в размер на 30 000 лв. месечно за срока на обявена с решение на Министерския съвет </w:t>
      </w:r>
      <w:r w:rsidR="005E127D" w:rsidRPr="00857CE9">
        <w:rPr>
          <w:rFonts w:ascii="Times New Roman" w:hAnsi="Times New Roman"/>
          <w:bCs/>
          <w:sz w:val="24"/>
          <w:szCs w:val="24"/>
        </w:rPr>
        <w:t>извънредна епидемична обстановка на територията на Република България, свързана с епидемичното разпространение на COVID-19 и съществуващата непосредствена опасност за живота и здравето на гражданите</w:t>
      </w:r>
      <w:r w:rsidR="005E127D" w:rsidRPr="00857CE9">
        <w:rPr>
          <w:rFonts w:ascii="Times New Roman" w:hAnsi="Times New Roman"/>
          <w:sz w:val="24"/>
          <w:szCs w:val="24"/>
        </w:rPr>
        <w:t>.</w:t>
      </w:r>
      <w:r w:rsidRPr="00857CE9">
        <w:rPr>
          <w:rFonts w:ascii="Times New Roman" w:hAnsi="Times New Roman" w:cs="Times New Roman"/>
          <w:sz w:val="24"/>
          <w:szCs w:val="24"/>
        </w:rPr>
        <w:t>.</w:t>
      </w:r>
    </w:p>
    <w:p w:rsidR="00035298" w:rsidRPr="009268F8"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r w:rsidRPr="009268F8">
        <w:rPr>
          <w:rFonts w:ascii="Times New Roman" w:hAnsi="Times New Roman" w:cs="Times New Roman"/>
          <w:b/>
          <w:sz w:val="24"/>
          <w:szCs w:val="24"/>
        </w:rPr>
        <w:t xml:space="preserve">8б.1. </w:t>
      </w:r>
      <w:r w:rsidR="00776D93" w:rsidRPr="009268F8">
        <w:rPr>
          <w:rFonts w:ascii="Times New Roman" w:hAnsi="Times New Roman" w:cs="Times New Roman"/>
          <w:sz w:val="24"/>
          <w:szCs w:val="24"/>
        </w:rPr>
        <w:t>(нова, приета с</w:t>
      </w:r>
      <w:r w:rsidR="00776D93" w:rsidRPr="009268F8">
        <w:rPr>
          <w:rFonts w:ascii="Times New Roman" w:hAnsi="Times New Roman" w:cs="Times New Roman"/>
          <w:b/>
          <w:sz w:val="24"/>
          <w:szCs w:val="24"/>
        </w:rPr>
        <w:t xml:space="preserve"> </w:t>
      </w:r>
      <w:r w:rsidR="00776D93" w:rsidRPr="009268F8">
        <w:rPr>
          <w:rFonts w:ascii="Times New Roman" w:hAnsi="Times New Roman" w:cs="Times New Roman"/>
          <w:sz w:val="24"/>
          <w:szCs w:val="24"/>
        </w:rPr>
        <w:t>№ РД-НС-05-9-14/09.</w:t>
      </w:r>
      <w:proofErr w:type="spellStart"/>
      <w:r w:rsidR="00776D93" w:rsidRPr="009268F8">
        <w:rPr>
          <w:rFonts w:ascii="Times New Roman" w:hAnsi="Times New Roman" w:cs="Times New Roman"/>
          <w:sz w:val="24"/>
          <w:szCs w:val="24"/>
        </w:rPr>
        <w:t>09</w:t>
      </w:r>
      <w:proofErr w:type="spellEnd"/>
      <w:r w:rsidR="00776D93" w:rsidRPr="009268F8">
        <w:rPr>
          <w:rFonts w:ascii="Times New Roman" w:hAnsi="Times New Roman" w:cs="Times New Roman"/>
          <w:sz w:val="24"/>
          <w:szCs w:val="24"/>
        </w:rPr>
        <w:t>.2021 г.</w:t>
      </w:r>
      <w:r w:rsidR="00D546BE" w:rsidRPr="009268F8">
        <w:rPr>
          <w:rFonts w:ascii="Times New Roman" w:hAnsi="Times New Roman" w:cs="Times New Roman"/>
          <w:sz w:val="24"/>
          <w:szCs w:val="24"/>
        </w:rPr>
        <w:t>, изм. с № РД-НС-05-9-16/</w:t>
      </w:r>
      <w:r w:rsidR="009268F8" w:rsidRPr="009268F8">
        <w:rPr>
          <w:rFonts w:ascii="Times New Roman" w:hAnsi="Times New Roman" w:cs="Times New Roman"/>
          <w:sz w:val="24"/>
          <w:szCs w:val="24"/>
        </w:rPr>
        <w:t>30</w:t>
      </w:r>
      <w:r w:rsidR="00D546BE" w:rsidRPr="009268F8">
        <w:rPr>
          <w:rFonts w:ascii="Times New Roman" w:hAnsi="Times New Roman" w:cs="Times New Roman"/>
          <w:sz w:val="24"/>
          <w:szCs w:val="24"/>
        </w:rPr>
        <w:t>.09.2021 г.</w:t>
      </w:r>
      <w:r w:rsidR="00A45A7A" w:rsidRPr="009268F8">
        <w:rPr>
          <w:rFonts w:ascii="Times New Roman" w:hAnsi="Times New Roman" w:cs="Times New Roman"/>
          <w:sz w:val="24"/>
          <w:szCs w:val="24"/>
        </w:rPr>
        <w:t xml:space="preserve"> </w:t>
      </w:r>
      <w:r w:rsidR="00A45A7A" w:rsidRPr="009268F8">
        <w:rPr>
          <w:rFonts w:ascii="Nimbus Roman" w:eastAsia="Calibri" w:hAnsi="Nimbus Roman" w:cs="Times New Roman"/>
          <w:bCs/>
          <w:sz w:val="24"/>
          <w:szCs w:val="24"/>
        </w:rPr>
        <w:t>в сила от 01.10.2021 г.</w:t>
      </w:r>
      <w:r w:rsidR="00776D93" w:rsidRPr="009268F8">
        <w:rPr>
          <w:rFonts w:ascii="Times New Roman" w:hAnsi="Times New Roman" w:cs="Times New Roman"/>
          <w:sz w:val="24"/>
          <w:szCs w:val="24"/>
        </w:rPr>
        <w:t xml:space="preserve">) </w:t>
      </w:r>
      <w:r w:rsidR="00D546BE" w:rsidRPr="009268F8">
        <w:rPr>
          <w:rFonts w:ascii="Times New Roman" w:hAnsi="Times New Roman"/>
          <w:sz w:val="24"/>
          <w:szCs w:val="24"/>
        </w:rPr>
        <w:t xml:space="preserve">За извършен/и и отчетен/и до 2 (два) преглед/а на здравноосигурено лице (ЗОЛ) с потвърден КОВИД-19, съответно поставена основна диагноза с код U07.1, се заплаща на изпълнителя на специализирана </w:t>
      </w:r>
      <w:proofErr w:type="spellStart"/>
      <w:r w:rsidR="00D546BE" w:rsidRPr="009268F8">
        <w:rPr>
          <w:rFonts w:ascii="Times New Roman" w:hAnsi="Times New Roman"/>
          <w:sz w:val="24"/>
          <w:szCs w:val="24"/>
        </w:rPr>
        <w:t>извънболнична</w:t>
      </w:r>
      <w:proofErr w:type="spellEnd"/>
      <w:r w:rsidR="00D546BE" w:rsidRPr="009268F8">
        <w:rPr>
          <w:rFonts w:ascii="Times New Roman" w:hAnsi="Times New Roman"/>
          <w:sz w:val="24"/>
          <w:szCs w:val="24"/>
        </w:rPr>
        <w:t xml:space="preserve"> медицинска помощ по реда на т. 8а сума в размер на 25,00 лв</w:t>
      </w:r>
      <w:r w:rsidRPr="009268F8">
        <w:rPr>
          <w:rFonts w:ascii="Times New Roman" w:hAnsi="Times New Roman" w:cs="Times New Roman"/>
          <w:sz w:val="24"/>
          <w:szCs w:val="24"/>
        </w:rPr>
        <w:t>.</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8б.1а.</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 xml:space="preserve">) </w:t>
      </w:r>
      <w:r w:rsidRPr="009268F8">
        <w:rPr>
          <w:rFonts w:ascii="Times New Roman" w:hAnsi="Times New Roman"/>
          <w:sz w:val="24"/>
          <w:szCs w:val="24"/>
        </w:rPr>
        <w:t xml:space="preserve">Прегледите по т. 8б.1 се заплащат за един ЗОЛ в рамките на 10 календарни дни, от датата на доказване на заболяването, който/които включва/т и измерване на кислородна </w:t>
      </w:r>
      <w:proofErr w:type="spellStart"/>
      <w:r w:rsidRPr="009268F8">
        <w:rPr>
          <w:rFonts w:ascii="Times New Roman" w:hAnsi="Times New Roman"/>
          <w:sz w:val="24"/>
          <w:szCs w:val="24"/>
        </w:rPr>
        <w:t>сатурация</w:t>
      </w:r>
      <w:proofErr w:type="spellEnd"/>
      <w:r w:rsidRPr="009268F8">
        <w:rPr>
          <w:rFonts w:ascii="Times New Roman" w:hAnsi="Times New Roman"/>
          <w:sz w:val="24"/>
          <w:szCs w:val="24"/>
        </w:rPr>
        <w:t xml:space="preserve"> и ЕКГ.</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lastRenderedPageBreak/>
        <w:t>8б.1б.</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 xml:space="preserve">При необходимост и по преценка на лекуващия лекар при преглед по т. 8б.1 (нова) на пациента се назначават с „Направление за медико-диагностична дейност“ (бл. МЗ-НЗОК № 4) следните изследвания: ПКК, CRP, ALAT, </w:t>
      </w:r>
      <w:proofErr w:type="spellStart"/>
      <w:r w:rsidRPr="009268F8">
        <w:rPr>
          <w:rFonts w:ascii="Times New Roman" w:hAnsi="Times New Roman"/>
          <w:sz w:val="24"/>
          <w:szCs w:val="24"/>
        </w:rPr>
        <w:t>креатинин</w:t>
      </w:r>
      <w:proofErr w:type="spellEnd"/>
      <w:r w:rsidRPr="009268F8">
        <w:rPr>
          <w:rFonts w:ascii="Times New Roman" w:hAnsi="Times New Roman"/>
          <w:sz w:val="24"/>
          <w:szCs w:val="24"/>
        </w:rPr>
        <w:t xml:space="preserve">, </w:t>
      </w:r>
      <w:proofErr w:type="spellStart"/>
      <w:r w:rsidRPr="009268F8">
        <w:rPr>
          <w:rFonts w:ascii="Times New Roman" w:hAnsi="Times New Roman"/>
          <w:sz w:val="24"/>
          <w:szCs w:val="24"/>
        </w:rPr>
        <w:t>фибриноген</w:t>
      </w:r>
      <w:proofErr w:type="spellEnd"/>
      <w:r w:rsidRPr="009268F8">
        <w:rPr>
          <w:rFonts w:ascii="Times New Roman" w:hAnsi="Times New Roman"/>
          <w:sz w:val="24"/>
          <w:szCs w:val="24"/>
        </w:rPr>
        <w:t>; рентгенография на гръден кош и бял дроб; микробиологично изследване на гърлен секрет, носен секрет, храчка.</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8б.1в.</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Прегледът по т. 8б.1 и и назначените изследвания по т. 8б.1б се отразяват в амбулаторен лист като посещение за консултация с основна диагноза с код U07.1 и се включват в ежемесечния електронен отчет на съответния лекар, осъществил дейността, по реда на НРД за медицинските дейности за 2020-2022 г.</w:t>
      </w:r>
    </w:p>
    <w:p w:rsidR="00CF28B3" w:rsidRPr="009268F8" w:rsidRDefault="00CF28B3" w:rsidP="00CF28B3">
      <w:pPr>
        <w:pStyle w:val="ListParagraph"/>
        <w:spacing w:before="120" w:after="0" w:line="240" w:lineRule="auto"/>
        <w:ind w:left="0" w:firstLine="482"/>
        <w:contextualSpacing w:val="0"/>
        <w:jc w:val="both"/>
        <w:rPr>
          <w:rFonts w:ascii="Times New Roman" w:hAnsi="Times New Roman"/>
          <w:sz w:val="24"/>
          <w:szCs w:val="24"/>
        </w:rPr>
      </w:pPr>
      <w:r w:rsidRPr="009268F8">
        <w:rPr>
          <w:rFonts w:ascii="Times New Roman" w:hAnsi="Times New Roman"/>
          <w:b/>
          <w:sz w:val="24"/>
          <w:szCs w:val="24"/>
        </w:rPr>
        <w:t>8б.1г.</w:t>
      </w:r>
      <w:r w:rsidRPr="009268F8">
        <w:rPr>
          <w:rFonts w:ascii="Times New Roman" w:hAnsi="Times New Roman"/>
          <w:sz w:val="24"/>
          <w:szCs w:val="24"/>
        </w:rPr>
        <w:t xml:space="preserve"> </w:t>
      </w:r>
      <w:r w:rsidR="0063388A" w:rsidRPr="009268F8">
        <w:rPr>
          <w:rFonts w:ascii="Times New Roman" w:hAnsi="Times New Roman"/>
          <w:sz w:val="24"/>
          <w:szCs w:val="24"/>
        </w:rPr>
        <w:t>(нова, приета с № РД-НС-05-9-16/</w:t>
      </w:r>
      <w:r w:rsidR="009268F8" w:rsidRPr="009268F8">
        <w:rPr>
          <w:rFonts w:ascii="Times New Roman" w:hAnsi="Times New Roman"/>
          <w:sz w:val="24"/>
          <w:szCs w:val="24"/>
        </w:rPr>
        <w:t>30</w:t>
      </w:r>
      <w:r w:rsidR="0063388A" w:rsidRPr="009268F8">
        <w:rPr>
          <w:rFonts w:ascii="Times New Roman" w:hAnsi="Times New Roman"/>
          <w:sz w:val="24"/>
          <w:szCs w:val="24"/>
        </w:rPr>
        <w:t>.09.2021 г.</w:t>
      </w:r>
      <w:r w:rsidR="00A45A7A" w:rsidRPr="009268F8">
        <w:rPr>
          <w:rFonts w:ascii="Times New Roman" w:hAnsi="Times New Roman"/>
          <w:sz w:val="24"/>
          <w:szCs w:val="24"/>
        </w:rPr>
        <w:t xml:space="preserve"> </w:t>
      </w:r>
      <w:r w:rsidR="00A45A7A" w:rsidRPr="009268F8">
        <w:rPr>
          <w:rFonts w:ascii="Nimbus Roman" w:eastAsia="Calibri" w:hAnsi="Nimbus Roman" w:cs="Times New Roman"/>
          <w:bCs/>
          <w:sz w:val="24"/>
          <w:szCs w:val="24"/>
        </w:rPr>
        <w:t>в сила от 01.10.2021 г.</w:t>
      </w:r>
      <w:r w:rsidR="0063388A" w:rsidRPr="009268F8">
        <w:rPr>
          <w:rFonts w:ascii="Times New Roman" w:hAnsi="Times New Roman"/>
          <w:sz w:val="24"/>
          <w:szCs w:val="24"/>
        </w:rPr>
        <w:t>)</w:t>
      </w:r>
      <w:r w:rsidR="00A45A7A" w:rsidRPr="009268F8">
        <w:rPr>
          <w:rFonts w:ascii="Times New Roman" w:hAnsi="Times New Roman"/>
          <w:sz w:val="24"/>
          <w:szCs w:val="24"/>
        </w:rPr>
        <w:t xml:space="preserve"> </w:t>
      </w:r>
      <w:r w:rsidRPr="009268F8">
        <w:rPr>
          <w:rFonts w:ascii="Times New Roman" w:hAnsi="Times New Roman"/>
          <w:sz w:val="24"/>
          <w:szCs w:val="24"/>
        </w:rPr>
        <w:t>При необходимост лекуващият лекар може да назначи лекарствени продукти за домашно лечение, показани за състоянието на пациента, при условие че същите са посочени в позитивния лекарствен списък по чл. 262, ал. 6, т. 1 от ЗЛПХМ.</w:t>
      </w:r>
    </w:p>
    <w:p w:rsidR="00CF28B3" w:rsidRPr="009268F8" w:rsidRDefault="00CF28B3" w:rsidP="00CF28B3">
      <w:pPr>
        <w:pStyle w:val="ListParagraph"/>
        <w:spacing w:before="60" w:after="0" w:line="240" w:lineRule="auto"/>
        <w:ind w:left="0" w:firstLine="482"/>
        <w:contextualSpacing w:val="0"/>
        <w:jc w:val="both"/>
        <w:rPr>
          <w:rFonts w:ascii="Times New Roman" w:hAnsi="Times New Roman"/>
          <w:sz w:val="24"/>
          <w:szCs w:val="24"/>
        </w:rPr>
      </w:pPr>
      <w:r w:rsidRPr="009268F8">
        <w:rPr>
          <w:rFonts w:ascii="Times New Roman" w:hAnsi="Times New Roman"/>
          <w:sz w:val="24"/>
          <w:szCs w:val="24"/>
        </w:rPr>
        <w:t xml:space="preserve">За прегледите по т. 8б.1а не се прилага разпоредбата на чл. 192 от НРД за медицинските дейности за 2020-2022 г., а за изследванията по т. 8б.1б не се прилага разпоредбата на чл. 202 от НРД за медицинските дейности за 2020-2022 г. </w:t>
      </w:r>
    </w:p>
    <w:p w:rsidR="00CF28B3" w:rsidRPr="009268F8" w:rsidRDefault="00CF28B3" w:rsidP="00CF28B3">
      <w:pPr>
        <w:pStyle w:val="ListParagraph"/>
        <w:spacing w:before="60" w:after="0" w:line="240" w:lineRule="auto"/>
        <w:ind w:left="0" w:firstLine="482"/>
        <w:contextualSpacing w:val="0"/>
        <w:jc w:val="both"/>
        <w:rPr>
          <w:rFonts w:ascii="Times New Roman" w:hAnsi="Times New Roman"/>
          <w:sz w:val="24"/>
          <w:szCs w:val="24"/>
        </w:rPr>
      </w:pPr>
      <w:r w:rsidRPr="009268F8">
        <w:rPr>
          <w:rFonts w:ascii="Times New Roman" w:hAnsi="Times New Roman"/>
          <w:sz w:val="24"/>
          <w:szCs w:val="24"/>
        </w:rPr>
        <w:t xml:space="preserve">За изпълнение и заплащане на дейностите по т. 8б  и 8б.1 изпълнителят на специализирана </w:t>
      </w:r>
      <w:proofErr w:type="spellStart"/>
      <w:r w:rsidRPr="009268F8">
        <w:rPr>
          <w:rFonts w:ascii="Times New Roman" w:hAnsi="Times New Roman"/>
          <w:sz w:val="24"/>
          <w:szCs w:val="24"/>
        </w:rPr>
        <w:t>извънболнична</w:t>
      </w:r>
      <w:proofErr w:type="spellEnd"/>
      <w:r w:rsidRPr="009268F8">
        <w:rPr>
          <w:rFonts w:ascii="Times New Roman" w:hAnsi="Times New Roman"/>
          <w:sz w:val="24"/>
          <w:szCs w:val="24"/>
        </w:rPr>
        <w:t xml:space="preserve"> медицинска помощ подписва анекс към договора с НЗОК. Действието на сключените до 30.09.2021 г. предходни анекси по т. 8б и т. 8б.1 се прекратява.“</w:t>
      </w:r>
    </w:p>
    <w:p w:rsidR="00035298" w:rsidRPr="009268F8" w:rsidRDefault="00035298" w:rsidP="00B917AA">
      <w:pPr>
        <w:pStyle w:val="ListParagraph"/>
        <w:spacing w:before="120" w:after="0" w:line="240" w:lineRule="auto"/>
        <w:ind w:left="0"/>
        <w:contextualSpacing w:val="0"/>
        <w:jc w:val="both"/>
        <w:rPr>
          <w:rFonts w:ascii="Times New Roman" w:hAnsi="Times New Roman" w:cs="Times New Roman"/>
          <w:sz w:val="24"/>
          <w:szCs w:val="24"/>
        </w:rPr>
      </w:pPr>
      <w:bookmarkStart w:id="0" w:name="_GoBack"/>
      <w:r w:rsidRPr="009268F8">
        <w:rPr>
          <w:rFonts w:ascii="Times New Roman" w:hAnsi="Times New Roman" w:cs="Times New Roman"/>
          <w:b/>
          <w:sz w:val="24"/>
          <w:szCs w:val="24"/>
        </w:rPr>
        <w:t xml:space="preserve">8б.2. </w:t>
      </w:r>
      <w:r w:rsidR="00776D93" w:rsidRPr="009268F8">
        <w:rPr>
          <w:rFonts w:ascii="Times New Roman" w:hAnsi="Times New Roman" w:cs="Times New Roman"/>
          <w:sz w:val="24"/>
          <w:szCs w:val="24"/>
        </w:rPr>
        <w:t>(нова, приета с</w:t>
      </w:r>
      <w:r w:rsidR="00776D93" w:rsidRPr="009268F8">
        <w:rPr>
          <w:rFonts w:ascii="Times New Roman" w:hAnsi="Times New Roman" w:cs="Times New Roman"/>
          <w:b/>
          <w:sz w:val="24"/>
          <w:szCs w:val="24"/>
        </w:rPr>
        <w:t xml:space="preserve"> </w:t>
      </w:r>
      <w:r w:rsidR="00776D93" w:rsidRPr="009268F8">
        <w:rPr>
          <w:rFonts w:ascii="Times New Roman" w:hAnsi="Times New Roman" w:cs="Times New Roman"/>
          <w:sz w:val="24"/>
          <w:szCs w:val="24"/>
        </w:rPr>
        <w:t>№ РД-НС-05-9-14/09.</w:t>
      </w:r>
      <w:proofErr w:type="spellStart"/>
      <w:r w:rsidR="00776D93" w:rsidRPr="009268F8">
        <w:rPr>
          <w:rFonts w:ascii="Times New Roman" w:hAnsi="Times New Roman" w:cs="Times New Roman"/>
          <w:sz w:val="24"/>
          <w:szCs w:val="24"/>
        </w:rPr>
        <w:t>09</w:t>
      </w:r>
      <w:proofErr w:type="spellEnd"/>
      <w:r w:rsidR="00776D93" w:rsidRPr="009268F8">
        <w:rPr>
          <w:rFonts w:ascii="Times New Roman" w:hAnsi="Times New Roman" w:cs="Times New Roman"/>
          <w:sz w:val="24"/>
          <w:szCs w:val="24"/>
        </w:rPr>
        <w:t>.2021 г</w:t>
      </w:r>
      <w:r w:rsidR="00776D93" w:rsidRPr="009268F8">
        <w:rPr>
          <w:rFonts w:ascii="Nimbus Roman" w:eastAsia="Calibri" w:hAnsi="Nimbus Roman" w:cs="Times New Roman"/>
          <w:bCs/>
          <w:sz w:val="24"/>
          <w:szCs w:val="24"/>
        </w:rPr>
        <w:t>.</w:t>
      </w:r>
      <w:r w:rsidR="008A2CF6" w:rsidRPr="009268F8">
        <w:rPr>
          <w:rFonts w:ascii="Nimbus Roman" w:eastAsia="Calibri" w:hAnsi="Nimbus Roman" w:cs="Times New Roman"/>
          <w:bCs/>
          <w:sz w:val="24"/>
          <w:szCs w:val="24"/>
        </w:rPr>
        <w:t>, изм. с № РД-НС-05-9-16/</w:t>
      </w:r>
      <w:r w:rsidR="009268F8" w:rsidRPr="009268F8">
        <w:rPr>
          <w:rFonts w:ascii="Nimbus Roman" w:eastAsia="Calibri" w:hAnsi="Nimbus Roman" w:cs="Times New Roman"/>
          <w:bCs/>
          <w:sz w:val="24"/>
          <w:szCs w:val="24"/>
        </w:rPr>
        <w:t>30</w:t>
      </w:r>
      <w:r w:rsidR="008A2CF6" w:rsidRPr="009268F8">
        <w:rPr>
          <w:rFonts w:ascii="Nimbus Roman" w:eastAsia="Calibri" w:hAnsi="Nimbus Roman" w:cs="Times New Roman"/>
          <w:bCs/>
          <w:sz w:val="24"/>
          <w:szCs w:val="24"/>
        </w:rPr>
        <w:t>.09.2021 г.</w:t>
      </w:r>
      <w:r w:rsidR="00A45A7A" w:rsidRPr="009268F8">
        <w:rPr>
          <w:rFonts w:ascii="Nimbus Roman" w:eastAsia="Calibri" w:hAnsi="Nimbus Roman" w:cs="Times New Roman"/>
          <w:bCs/>
          <w:sz w:val="24"/>
          <w:szCs w:val="24"/>
        </w:rPr>
        <w:t>, в сила от 01.10.2021 г.</w:t>
      </w:r>
      <w:r w:rsidR="00776D93" w:rsidRPr="009268F8">
        <w:rPr>
          <w:rFonts w:ascii="Nimbus Roman" w:eastAsia="Calibri" w:hAnsi="Nimbus Roman" w:cs="Times New Roman"/>
          <w:bCs/>
          <w:sz w:val="24"/>
          <w:szCs w:val="24"/>
        </w:rPr>
        <w:t xml:space="preserve">) </w:t>
      </w:r>
      <w:r w:rsidR="008A2CF6" w:rsidRPr="009268F8">
        <w:rPr>
          <w:rFonts w:ascii="Nimbus Roman" w:hAnsi="Nimbus Roman"/>
          <w:bCs/>
          <w:sz w:val="24"/>
          <w:szCs w:val="24"/>
        </w:rPr>
        <w:t xml:space="preserve">Дейностите по 8б.1, извършени на </w:t>
      </w:r>
      <w:proofErr w:type="spellStart"/>
      <w:r w:rsidR="008A2CF6" w:rsidRPr="009268F8">
        <w:rPr>
          <w:rFonts w:ascii="Nimbus Roman" w:hAnsi="Nimbus Roman"/>
          <w:bCs/>
          <w:sz w:val="24"/>
          <w:szCs w:val="24"/>
        </w:rPr>
        <w:t>здравнонеосигурени</w:t>
      </w:r>
      <w:proofErr w:type="spellEnd"/>
      <w:r w:rsidR="008A2CF6" w:rsidRPr="009268F8">
        <w:rPr>
          <w:rFonts w:ascii="Nimbus Roman" w:hAnsi="Nimbus Roman"/>
          <w:bCs/>
          <w:sz w:val="24"/>
          <w:szCs w:val="24"/>
        </w:rPr>
        <w:t xml:space="preserve"> лица, са включени в стойността, заплащана по т. 8б</w:t>
      </w:r>
      <w:r w:rsidRPr="009268F8">
        <w:rPr>
          <w:rFonts w:ascii="Times New Roman" w:hAnsi="Times New Roman" w:cs="Times New Roman"/>
          <w:sz w:val="24"/>
          <w:szCs w:val="24"/>
        </w:rPr>
        <w:t>.</w:t>
      </w:r>
    </w:p>
    <w:bookmarkEnd w:id="0"/>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sz w:val="24"/>
          <w:szCs w:val="24"/>
        </w:rPr>
      </w:pPr>
      <w:r w:rsidRPr="0004774C">
        <w:rPr>
          <w:rFonts w:ascii="Times New Roman" w:hAnsi="Times New Roman" w:cs="Times New Roman"/>
          <w:b/>
          <w:sz w:val="24"/>
          <w:szCs w:val="24"/>
        </w:rPr>
        <w:t xml:space="preserve">8в. </w:t>
      </w:r>
      <w:r w:rsidR="000B7B43" w:rsidRPr="0004774C">
        <w:rPr>
          <w:rFonts w:ascii="Times New Roman" w:hAnsi="Times New Roman" w:cs="Times New Roman"/>
          <w:sz w:val="24"/>
          <w:szCs w:val="24"/>
        </w:rPr>
        <w:t xml:space="preserve">(нова, приета с № РД-НС-05-9-1/26.11.2020 г.) </w:t>
      </w:r>
      <w:r w:rsidRPr="0004774C">
        <w:rPr>
          <w:rFonts w:ascii="Times New Roman" w:hAnsi="Times New Roman" w:cs="Times New Roman"/>
          <w:sz w:val="24"/>
          <w:szCs w:val="24"/>
        </w:rPr>
        <w:t>В сумата по т. 8б не влиза закупуване на антигени тестове.</w:t>
      </w:r>
    </w:p>
    <w:p w:rsidR="00035098" w:rsidRPr="0004774C" w:rsidRDefault="00035098" w:rsidP="00035098">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 xml:space="preserve">8в.1.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 сумата в размер на 30 000 лв. се коригира с коефициент, както следва:</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600 на 100 000 души на месечна база – 1;</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300 и 600 на 100 000 души на месечна база – 0,7;</w:t>
      </w:r>
    </w:p>
    <w:p w:rsidR="00035098" w:rsidRPr="0004774C" w:rsidRDefault="00035098" w:rsidP="00035098">
      <w:pPr>
        <w:spacing w:after="0" w:line="240" w:lineRule="auto"/>
        <w:ind w:firstLine="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035098" w:rsidRPr="0004774C" w:rsidRDefault="00035098" w:rsidP="00035098">
      <w:pPr>
        <w:spacing w:after="0" w:line="240" w:lineRule="auto"/>
        <w:ind w:firstLine="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B45B3B" w:rsidRPr="0004774C" w:rsidRDefault="00B45B3B" w:rsidP="00B45B3B">
      <w:p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
          <w:bCs/>
          <w:sz w:val="24"/>
          <w:szCs w:val="24"/>
        </w:rPr>
        <w:t>8в.1</w:t>
      </w:r>
      <w:r w:rsidR="00FE6D94" w:rsidRPr="0004774C">
        <w:rPr>
          <w:rFonts w:ascii="Times New Roman" w:hAnsi="Times New Roman" w:cs="Times New Roman"/>
          <w:b/>
          <w:bCs/>
          <w:sz w:val="24"/>
          <w:szCs w:val="24"/>
        </w:rPr>
        <w:t>.а.</w:t>
      </w:r>
      <w:r w:rsidRPr="0004774C">
        <w:rPr>
          <w:rFonts w:ascii="Times New Roman" w:hAnsi="Times New Roman" w:cs="Times New Roman"/>
          <w:b/>
          <w:bCs/>
          <w:sz w:val="24"/>
          <w:szCs w:val="24"/>
        </w:rPr>
        <w:t xml:space="preserve"> </w:t>
      </w:r>
      <w:r w:rsidR="00776D93" w:rsidRPr="0004774C">
        <w:rPr>
          <w:rFonts w:ascii="Times New Roman" w:hAnsi="Times New Roman" w:cs="Times New Roman"/>
          <w:bCs/>
          <w:sz w:val="24"/>
          <w:szCs w:val="24"/>
        </w:rPr>
        <w:t>(нова, приета с</w:t>
      </w:r>
      <w:r w:rsidR="00776D93" w:rsidRPr="0004774C">
        <w:rPr>
          <w:rFonts w:ascii="Times New Roman" w:hAnsi="Times New Roman" w:cs="Times New Roman"/>
          <w:b/>
          <w:bCs/>
          <w:sz w:val="24"/>
          <w:szCs w:val="24"/>
        </w:rPr>
        <w:t xml:space="preserve"> </w:t>
      </w:r>
      <w:r w:rsidR="00776D93" w:rsidRPr="0004774C">
        <w:rPr>
          <w:rFonts w:ascii="Times New Roman" w:hAnsi="Times New Roman" w:cs="Times New Roman"/>
          <w:sz w:val="24"/>
          <w:szCs w:val="24"/>
        </w:rPr>
        <w:t>№ РД-НС-05-9-15/09.</w:t>
      </w:r>
      <w:proofErr w:type="spellStart"/>
      <w:r w:rsidR="00776D93" w:rsidRPr="0004774C">
        <w:rPr>
          <w:rFonts w:ascii="Times New Roman" w:hAnsi="Times New Roman" w:cs="Times New Roman"/>
          <w:sz w:val="24"/>
          <w:szCs w:val="24"/>
        </w:rPr>
        <w:t>09</w:t>
      </w:r>
      <w:proofErr w:type="spellEnd"/>
      <w:r w:rsidR="00776D93" w:rsidRPr="0004774C">
        <w:rPr>
          <w:rFonts w:ascii="Times New Roman" w:hAnsi="Times New Roman" w:cs="Times New Roman"/>
          <w:sz w:val="24"/>
          <w:szCs w:val="24"/>
        </w:rPr>
        <w:t>.2021 г.)</w:t>
      </w:r>
      <w:r w:rsidR="00776D93" w:rsidRPr="0004774C">
        <w:rPr>
          <w:rFonts w:ascii="Times New Roman" w:eastAsia="Calibri" w:hAnsi="Times New Roman" w:cs="Times New Roman"/>
          <w:bCs/>
          <w:sz w:val="24"/>
          <w:szCs w:val="24"/>
        </w:rPr>
        <w:t xml:space="preserve"> </w:t>
      </w:r>
      <w:r w:rsidRPr="0004774C">
        <w:rPr>
          <w:rFonts w:ascii="Times New Roman" w:eastAsia="Calibri" w:hAnsi="Times New Roman" w:cs="Times New Roman"/>
          <w:bCs/>
          <w:sz w:val="24"/>
          <w:szCs w:val="24"/>
        </w:rPr>
        <w:t>След 31 август 2021 г. сумата в размер на 30 000 лв. се коригира с коефициент, както следва:</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над 300 на 100 000 души на месечна база – 1;</w:t>
      </w:r>
    </w:p>
    <w:p w:rsidR="00B45B3B" w:rsidRPr="0004774C" w:rsidRDefault="00B45B3B" w:rsidP="00B45B3B">
      <w:pPr>
        <w:spacing w:after="0" w:line="240" w:lineRule="auto"/>
        <w:ind w:left="426"/>
        <w:jc w:val="both"/>
        <w:rPr>
          <w:rFonts w:ascii="Times New Roman" w:hAnsi="Times New Roman" w:cs="Times New Roman"/>
          <w:bCs/>
          <w:sz w:val="24"/>
          <w:szCs w:val="24"/>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между 150 и 300 на 100 000 души на месечна база – 0,5;</w:t>
      </w:r>
    </w:p>
    <w:p w:rsidR="00B45B3B" w:rsidRPr="0004774C" w:rsidRDefault="00B45B3B" w:rsidP="00B45B3B">
      <w:pPr>
        <w:spacing w:after="0" w:line="240" w:lineRule="auto"/>
        <w:ind w:left="426"/>
        <w:jc w:val="both"/>
        <w:rPr>
          <w:rFonts w:ascii="Times New Roman" w:hAnsi="Times New Roman" w:cs="Times New Roman"/>
          <w:bCs/>
          <w:sz w:val="24"/>
          <w:szCs w:val="24"/>
          <w:lang w:val="ru-RU"/>
        </w:rPr>
      </w:pPr>
      <w:r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при </w:t>
      </w:r>
      <w:proofErr w:type="spellStart"/>
      <w:r w:rsidRPr="0004774C">
        <w:rPr>
          <w:rFonts w:ascii="Times New Roman" w:hAnsi="Times New Roman" w:cs="Times New Roman"/>
          <w:bCs/>
          <w:sz w:val="24"/>
          <w:szCs w:val="24"/>
        </w:rPr>
        <w:t>заболяемост</w:t>
      </w:r>
      <w:proofErr w:type="spellEnd"/>
      <w:r w:rsidRPr="0004774C">
        <w:rPr>
          <w:rFonts w:ascii="Times New Roman" w:hAnsi="Times New Roman" w:cs="Times New Roman"/>
          <w:bCs/>
          <w:sz w:val="24"/>
          <w:szCs w:val="24"/>
        </w:rPr>
        <w:t xml:space="preserve"> до 150 на 100 000 души на месечна база – 0,25.</w:t>
      </w:r>
    </w:p>
    <w:p w:rsidR="00035098" w:rsidRPr="0004774C" w:rsidRDefault="00035098" w:rsidP="00035098">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 xml:space="preserve">8в.2.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hAnsi="Times New Roman" w:cs="Times New Roman"/>
          <w:bCs/>
          <w:sz w:val="24"/>
          <w:szCs w:val="24"/>
        </w:rPr>
        <w:t xml:space="preserve">Данните за </w:t>
      </w:r>
      <w:proofErr w:type="spellStart"/>
      <w:r w:rsidRPr="0004774C">
        <w:rPr>
          <w:rFonts w:ascii="Times New Roman" w:hAnsi="Times New Roman" w:cs="Times New Roman"/>
          <w:bCs/>
          <w:sz w:val="24"/>
          <w:szCs w:val="24"/>
        </w:rPr>
        <w:t>заболяемостта</w:t>
      </w:r>
      <w:proofErr w:type="spellEnd"/>
      <w:r w:rsidRPr="0004774C">
        <w:rPr>
          <w:rFonts w:ascii="Times New Roman" w:hAnsi="Times New Roman" w:cs="Times New Roman"/>
          <w:bCs/>
          <w:sz w:val="24"/>
          <w:szCs w:val="24"/>
        </w:rPr>
        <w:t xml:space="preserve"> по т. 8в.1. </w:t>
      </w:r>
      <w:r w:rsidRPr="0004774C">
        <w:rPr>
          <w:rFonts w:ascii="Times New Roman" w:eastAsia="Calibri" w:hAnsi="Times New Roman" w:cs="Times New Roman"/>
          <w:bCs/>
          <w:sz w:val="24"/>
          <w:szCs w:val="24"/>
        </w:rPr>
        <w:t xml:space="preserve">са съгласно </w:t>
      </w:r>
      <w:proofErr w:type="spellStart"/>
      <w:r w:rsidRPr="0004774C">
        <w:rPr>
          <w:rFonts w:ascii="Times New Roman" w:eastAsia="Calibri" w:hAnsi="Times New Roman" w:cs="Times New Roman"/>
          <w:bCs/>
          <w:sz w:val="24"/>
          <w:szCs w:val="24"/>
        </w:rPr>
        <w:t>средномесечната</w:t>
      </w:r>
      <w:proofErr w:type="spellEnd"/>
      <w:r w:rsidRPr="0004774C">
        <w:rPr>
          <w:rFonts w:ascii="Times New Roman" w:eastAsia="Calibri" w:hAnsi="Times New Roman" w:cs="Times New Roman"/>
          <w:bCs/>
          <w:sz w:val="24"/>
          <w:szCs w:val="24"/>
        </w:rPr>
        <w:t xml:space="preserve"> стойност от НЦЗПБ.</w:t>
      </w:r>
    </w:p>
    <w:p w:rsidR="00EB377F" w:rsidRPr="0004774C" w:rsidRDefault="00EB377F" w:rsidP="004C03E9">
      <w:pPr>
        <w:pStyle w:val="ListParagraph"/>
        <w:spacing w:before="120" w:after="0" w:line="240" w:lineRule="auto"/>
        <w:ind w:left="0"/>
        <w:contextualSpacing w:val="0"/>
        <w:jc w:val="both"/>
        <w:rPr>
          <w:rFonts w:ascii="Times New Roman" w:hAnsi="Times New Roman" w:cs="Times New Roman"/>
          <w:b/>
          <w:sz w:val="24"/>
          <w:szCs w:val="24"/>
        </w:rPr>
      </w:pPr>
      <w:r w:rsidRPr="0004774C">
        <w:rPr>
          <w:rFonts w:ascii="Times New Roman" w:hAnsi="Times New Roman" w:cs="Times New Roman"/>
          <w:b/>
          <w:bCs/>
          <w:sz w:val="24"/>
          <w:szCs w:val="24"/>
        </w:rPr>
        <w:t>8г</w:t>
      </w:r>
      <w:r w:rsidR="00581D02" w:rsidRPr="0004774C">
        <w:rPr>
          <w:rFonts w:ascii="Times New Roman" w:hAnsi="Times New Roman" w:cs="Times New Roman"/>
          <w:b/>
          <w:bCs/>
          <w:sz w:val="24"/>
          <w:szCs w:val="24"/>
        </w:rPr>
        <w:t>.</w:t>
      </w:r>
      <w:r w:rsidRPr="0004774C">
        <w:rPr>
          <w:rFonts w:ascii="Times New Roman" w:hAnsi="Times New Roman" w:cs="Times New Roman"/>
          <w:bCs/>
          <w:sz w:val="24"/>
          <w:szCs w:val="24"/>
        </w:rPr>
        <w:t xml:space="preserve"> </w:t>
      </w:r>
      <w:r w:rsidR="00A63128" w:rsidRPr="0004774C">
        <w:rPr>
          <w:rFonts w:ascii="Times New Roman" w:hAnsi="Times New Roman" w:cs="Times New Roman"/>
          <w:bCs/>
          <w:sz w:val="24"/>
          <w:szCs w:val="24"/>
        </w:rPr>
        <w:t>(</w:t>
      </w:r>
      <w:r w:rsidR="00D20943" w:rsidRPr="0004774C">
        <w:rPr>
          <w:rFonts w:ascii="Times New Roman" w:hAnsi="Times New Roman" w:cs="Times New Roman"/>
          <w:bCs/>
          <w:sz w:val="24"/>
          <w:szCs w:val="24"/>
        </w:rPr>
        <w:t xml:space="preserve">нова, приета с № РД-НС-05-9-6/16.02.2021 г., </w:t>
      </w:r>
      <w:r w:rsidR="00A63128" w:rsidRPr="0004774C">
        <w:rPr>
          <w:rFonts w:ascii="Times New Roman" w:hAnsi="Times New Roman" w:cs="Times New Roman"/>
          <w:bCs/>
          <w:sz w:val="24"/>
          <w:szCs w:val="24"/>
        </w:rPr>
        <w:t xml:space="preserve">изм. РД-НС-05-9-9/22.04.2021 г.) </w:t>
      </w:r>
      <w:r w:rsidR="00A63116" w:rsidRPr="0004774C">
        <w:rPr>
          <w:rFonts w:ascii="Times New Roman" w:hAnsi="Times New Roman" w:cs="Times New Roman"/>
          <w:bCs/>
          <w:sz w:val="24"/>
          <w:szCs w:val="24"/>
        </w:rPr>
        <w:t xml:space="preserve">„Изпълнителите на СИМП  получават месечно възнаграждение за поставените дози на препоръчителна ваксина срещу COVID -19, след изчисляване на общата сума, според броя на поставените от тях ваксини през изработен календарен месец, подадени в НЗИС. Сумите се получават по договор с НЗОК/РЗОК и представени първични счетоводни документи (фактура). В сумите се включва и издаване на документ/и за поставянето, </w:t>
      </w:r>
      <w:r w:rsidR="00A63116" w:rsidRPr="0004774C">
        <w:rPr>
          <w:rFonts w:ascii="Times New Roman" w:hAnsi="Times New Roman" w:cs="Times New Roman"/>
          <w:bCs/>
          <w:sz w:val="24"/>
          <w:szCs w:val="24"/>
        </w:rPr>
        <w:lastRenderedPageBreak/>
        <w:t>например сертификат за ваксинация срещу COVID-19, отговарящ на изискванията на държавите – членки на Европейския съюз.“</w:t>
      </w:r>
      <w:r w:rsidRPr="0004774C">
        <w:rPr>
          <w:rFonts w:ascii="Times New Roman" w:hAnsi="Times New Roman" w:cs="Times New Roman"/>
          <w:sz w:val="24"/>
          <w:szCs w:val="24"/>
        </w:rPr>
        <w:t>.</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Право на допълнителни трудови възнаграждения за наетия персонал имат лечебни заведения осъществяващи лабораторна дейност, сключили договор с НЗОК, където персоналът задължително е извършвал пряко дейностите по диагностика на пациенти с доказан SARS-CoV-2, които са определени със заповед на министъра на здравеопазването за провеждане на лабораторно PCR изследване и потвърждение на COVID – 19.</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Calibri" w:hAnsi="Times New Roman" w:cs="Times New Roman"/>
          <w:b/>
          <w:bCs/>
          <w:sz w:val="24"/>
          <w:szCs w:val="24"/>
        </w:rPr>
        <w:t xml:space="preserve">8д.1.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Разходите за допълнителни трудови възнаграждения, съгласно Кодекса на труда са на основание чл.13, ал.1, т. 4 от Наредбата за структурата и организацията на работната заплата, вкл. дължимите осигуровки, начислени за сметка на работодателя, на лицата, пряко ангажирани с изпълнението на дейностите по 8д. Тези допълнителни трудови възнаграждения са извън обхвата на останалите трудови възнаграждения на лицата.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8д.2.</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НЗОК предоставя средствата за възнагражденията по 8д.1, след подаване на „Декларация-искане за заплащане на средства за месец …………………….. 2021 г.“ неразделна част към настоящата методика за брутни допълнителни възнаграждения за едно лице и дължимите осигурителни вноски за сметка на работодателя, за всеки месец, изчислени за лицата в лечебното заведение, които отговарят на изискванията на 8д.1, така че нетното допълнително възнаграждение, което трябва да получи всяко едно от тях да е 1000 лева, съгласно националното законодателство. </w:t>
      </w:r>
    </w:p>
    <w:p w:rsidR="00632218" w:rsidRPr="0004774C" w:rsidRDefault="00632218" w:rsidP="00632218">
      <w:pPr>
        <w:spacing w:before="120" w:after="0" w:line="240" w:lineRule="auto"/>
        <w:jc w:val="both"/>
        <w:rPr>
          <w:rFonts w:ascii="Times New Roman" w:eastAsia="Times New Roman" w:hAnsi="Times New Roman" w:cs="Times New Roman"/>
          <w:bCs/>
          <w:sz w:val="24"/>
          <w:szCs w:val="24"/>
          <w:lang w:eastAsia="bg-BG" w:bidi="bg-BG"/>
        </w:rPr>
      </w:pPr>
      <w:r w:rsidRPr="0004774C">
        <w:rPr>
          <w:rFonts w:ascii="Times New Roman" w:hAnsi="Times New Roman" w:cs="Times New Roman"/>
          <w:b/>
          <w:bCs/>
          <w:sz w:val="24"/>
          <w:szCs w:val="24"/>
        </w:rPr>
        <w:t xml:space="preserve">8д.2а.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w:t>
      </w:r>
      <w:r w:rsidRPr="0004774C">
        <w:rPr>
          <w:rFonts w:ascii="Times New Roman" w:eastAsia="Times New Roman" w:hAnsi="Times New Roman" w:cs="Times New Roman"/>
          <w:bCs/>
          <w:sz w:val="24"/>
          <w:szCs w:val="24"/>
          <w:lang w:eastAsia="bg-BG" w:bidi="bg-BG"/>
        </w:rPr>
        <w:t xml:space="preserve">максималният брой на персонала, който може да се отчита за заплащане по т. 8д.2 е в зависимост от броя на извършените </w:t>
      </w:r>
      <w:r w:rsidRPr="0004774C">
        <w:rPr>
          <w:rFonts w:ascii="Times New Roman" w:eastAsia="Times New Roman" w:hAnsi="Times New Roman" w:cs="Times New Roman"/>
          <w:sz w:val="24"/>
          <w:szCs w:val="24"/>
          <w:lang w:eastAsia="bg-BG" w:bidi="bg-BG"/>
        </w:rPr>
        <w:t>лабораторни PCR изследвания за потвърждение на COVID - 19,</w:t>
      </w:r>
      <w:r w:rsidRPr="0004774C">
        <w:rPr>
          <w:rFonts w:ascii="Times New Roman" w:eastAsia="Times New Roman" w:hAnsi="Times New Roman" w:cs="Times New Roman"/>
          <w:bCs/>
          <w:sz w:val="24"/>
          <w:szCs w:val="24"/>
          <w:lang w:eastAsia="bg-BG" w:bidi="bg-BG"/>
        </w:rPr>
        <w:t xml:space="preserve"> за календарен месец, и е както следва:</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до 100 бр. включително - до 1 човек 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101 до 250 бр. включително - до 2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251 до 500 бр. включително - до 4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501 до 750 бр. включително - до 6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от 751 до 1000 бр. включително - до 8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над 1000 бр. - до 10 човека медицински и немедицински персонал.</w:t>
      </w:r>
    </w:p>
    <w:p w:rsidR="00632218" w:rsidRPr="0004774C" w:rsidRDefault="00632218" w:rsidP="00632218">
      <w:pPr>
        <w:spacing w:after="0" w:line="240" w:lineRule="auto"/>
        <w:ind w:firstLine="426"/>
        <w:jc w:val="both"/>
        <w:rPr>
          <w:rFonts w:ascii="Times New Roman" w:eastAsia="Times New Roman" w:hAnsi="Times New Roman" w:cs="Times New Roman"/>
          <w:bCs/>
          <w:sz w:val="24"/>
          <w:szCs w:val="24"/>
          <w:lang w:eastAsia="bg-BG" w:bidi="bg-BG"/>
        </w:rPr>
      </w:pPr>
      <w:r w:rsidRPr="0004774C">
        <w:rPr>
          <w:rFonts w:ascii="Times New Roman" w:eastAsia="Times New Roman" w:hAnsi="Times New Roman" w:cs="Times New Roman"/>
          <w:bCs/>
          <w:sz w:val="24"/>
          <w:szCs w:val="24"/>
          <w:lang w:eastAsia="bg-BG" w:bidi="bg-BG"/>
        </w:rPr>
        <w:t xml:space="preserve">Посоченият по-горе брой медицински и немедицински персонал по т. </w:t>
      </w:r>
      <w:r w:rsidRPr="0004774C">
        <w:rPr>
          <w:rFonts w:ascii="Times New Roman" w:hAnsi="Times New Roman" w:cs="Times New Roman"/>
          <w:bCs/>
          <w:sz w:val="24"/>
          <w:szCs w:val="24"/>
        </w:rPr>
        <w:t>8д.2а</w:t>
      </w:r>
      <w:r w:rsidRPr="0004774C">
        <w:rPr>
          <w:rFonts w:ascii="Times New Roman" w:hAnsi="Times New Roman" w:cs="Times New Roman"/>
          <w:b/>
          <w:bCs/>
          <w:sz w:val="24"/>
          <w:szCs w:val="24"/>
        </w:rPr>
        <w:t xml:space="preserve"> </w:t>
      </w:r>
      <w:r w:rsidRPr="0004774C">
        <w:rPr>
          <w:rFonts w:ascii="Times New Roman" w:hAnsi="Times New Roman" w:cs="Times New Roman"/>
          <w:bCs/>
          <w:sz w:val="24"/>
          <w:szCs w:val="24"/>
        </w:rPr>
        <w:t>не може да надвишава броя персонал спрямо щатните разписания в лечебните заведения.</w:t>
      </w:r>
    </w:p>
    <w:p w:rsidR="00632218" w:rsidRPr="0004774C" w:rsidRDefault="00632218" w:rsidP="00632218">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 xml:space="preserve">8дд.2. </w:t>
      </w: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След 30 юни 2021 г.</w:t>
      </w:r>
      <w:r w:rsidRPr="0004774C">
        <w:rPr>
          <w:rFonts w:ascii="Times New Roman" w:eastAsia="Times New Roman" w:hAnsi="Times New Roman" w:cs="Times New Roman"/>
          <w:sz w:val="24"/>
          <w:szCs w:val="24"/>
          <w:lang w:eastAsia="bg-BG" w:bidi="bg-BG"/>
        </w:rPr>
        <w:t xml:space="preserve"> </w:t>
      </w:r>
      <w:r w:rsidRPr="0004774C">
        <w:rPr>
          <w:rFonts w:ascii="Times New Roman" w:eastAsia="Calibri" w:hAnsi="Times New Roman" w:cs="Times New Roman"/>
          <w:bCs/>
          <w:sz w:val="24"/>
          <w:szCs w:val="24"/>
          <w:lang w:bidi="bg-BG"/>
        </w:rPr>
        <w:t>нетното допълнително трудово възнаграждение по т. 8д.2 се изчислява процентно спрямо реално отработените часове за месеца в условията на изискванията по т.8д.</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8д.3.</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не предоставя средствата по т. 8д.1 за месеца, в който наетите лица не са отговаряли на условията на 8д.1, както и при представяне на изискуема декларация с невярно съдържание — по отношение на лицата, които не са отговаряли на изискванията по 8д.1.</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8д.4.</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Средствата се предоставят по ЕГН и на основание сключения им трудов договор, след попълване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за месец …………………..2021 г.“ неразделна част от настоящата методика.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lastRenderedPageBreak/>
        <w:t>8д.5.</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РЗОК превежда по банковата сметка на всяко лечебно заведение осъществяващо лабораторна дейност, посочена в сключения договор с НЗОК ежемесечно до 25-то число на месеца, следващ отчетния дължимите суми на база на „Декларация-искане за заплащане на средства за месец …………………….. 2021 г.“ и „Поименна декларация за лицата имащи право да получават допълнителни възнаграждения за отчетния месец …………………..2021 г.“.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bidi="bg-BG"/>
        </w:rPr>
      </w:pPr>
      <w:r w:rsidRPr="0004774C">
        <w:rPr>
          <w:rFonts w:ascii="Times New Roman" w:eastAsia="Times New Roman" w:hAnsi="Times New Roman" w:cs="Times New Roman"/>
          <w:b/>
          <w:sz w:val="24"/>
          <w:szCs w:val="24"/>
          <w:lang w:eastAsia="bg-BG" w:bidi="bg-BG"/>
        </w:rPr>
        <w:t>8д.6.</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 xml:space="preserve">Лечебни завадения осъществяващи лабораторна дейност, в срок до 18-то число на месеца, следващ отчетния месец,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Държавната агенция за електронно управление (ДАЕУ) и публикувана на https://edelivery.egov.bg, всички изискуеми документи, придружени с фактура в PDF формат, подписани с КЕП съгласно чл. 13, ал. 2 ЗЕДЕП.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 xml:space="preserve">8д.7.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Във фактурата задължително се вписват в частта описание на стопанската операция следните реквизити: </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наименование на стопанската операция: „</w:t>
      </w:r>
      <w:r w:rsidRPr="0004774C">
        <w:rPr>
          <w:rFonts w:ascii="Times New Roman" w:eastAsia="Calibri" w:hAnsi="Times New Roman" w:cs="Times New Roman"/>
          <w:sz w:val="24"/>
          <w:szCs w:val="24"/>
        </w:rPr>
        <w:t>Допълнителни възнаграждения на лица извършвали пряко дейностите по наблюдение, диагностика и лечение на пациенти с доказан SARS-CoV-2 и по извършване на лабораторно изследване и потвърждение на COVID 19 за</w:t>
      </w:r>
      <w:r w:rsidRPr="0004774C">
        <w:rPr>
          <w:rFonts w:ascii="Times New Roman" w:eastAsia="Times New Roman" w:hAnsi="Times New Roman" w:cs="Times New Roman"/>
          <w:sz w:val="24"/>
          <w:szCs w:val="24"/>
          <w:lang w:eastAsia="bg-BG"/>
        </w:rPr>
        <w:t xml:space="preserve"> ………….  2021 г.:</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мярка: бр.;</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количество – брой персонал за месеца;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стойност – единична цена;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sz w:val="24"/>
          <w:szCs w:val="24"/>
          <w:lang w:eastAsia="bg-BG"/>
        </w:rPr>
        <w:t>- обща стойност по фактурата.</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8д.8.</w:t>
      </w:r>
      <w:r w:rsidRPr="0004774C">
        <w:rPr>
          <w:rFonts w:ascii="Times New Roman" w:eastAsia="Times New Roman" w:hAnsi="Times New Roman" w:cs="Times New Roman"/>
          <w:sz w:val="24"/>
          <w:szCs w:val="24"/>
          <w:lang w:eastAsia="bg-B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НЗОК изисква връщане в пълен размер на предоставените средства по т.8д.2 в случаите по т. 8д.3.</w:t>
      </w:r>
    </w:p>
    <w:p w:rsidR="00EB377F" w:rsidRPr="0004774C" w:rsidRDefault="00EB377F" w:rsidP="00BB3BF7">
      <w:pPr>
        <w:spacing w:before="120" w:after="0" w:line="240" w:lineRule="auto"/>
        <w:jc w:val="both"/>
        <w:rPr>
          <w:rFonts w:ascii="Times New Roman" w:eastAsia="Times New Roman" w:hAnsi="Times New Roman" w:cs="Times New Roman"/>
          <w:sz w:val="24"/>
          <w:szCs w:val="24"/>
          <w:lang w:eastAsia="bg-BG"/>
        </w:rPr>
      </w:pPr>
      <w:r w:rsidRPr="0004774C">
        <w:rPr>
          <w:rFonts w:ascii="Times New Roman" w:eastAsia="Times New Roman" w:hAnsi="Times New Roman" w:cs="Times New Roman"/>
          <w:b/>
          <w:sz w:val="24"/>
          <w:szCs w:val="24"/>
          <w:lang w:eastAsia="bg-BG" w:bidi="bg-BG"/>
        </w:rPr>
        <w:t>8д.9.</w:t>
      </w:r>
      <w:r w:rsidRPr="0004774C">
        <w:rPr>
          <w:rFonts w:ascii="Times New Roman" w:eastAsia="Times New Roman" w:hAnsi="Times New Roman" w:cs="Times New Roman"/>
          <w:b/>
          <w:sz w:val="24"/>
          <w:szCs w:val="24"/>
          <w:lang w:eastAsia="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rPr>
        <w:t xml:space="preserve">В РЗОК се архивират и съхраняват електронно получените документите по т.8д.6 както и всички предоставени документи от </w:t>
      </w:r>
      <w:r w:rsidRPr="0004774C">
        <w:rPr>
          <w:rFonts w:ascii="Times New Roman" w:eastAsia="Times New Roman" w:hAnsi="Times New Roman" w:cs="Times New Roman"/>
          <w:sz w:val="24"/>
          <w:szCs w:val="24"/>
          <w:lang w:eastAsia="bg-BG" w:bidi="bg-BG"/>
        </w:rPr>
        <w:t>лечебните заведения, изпълнители на болнична медицинска помощ, свързани с предоставянето на средствата за възнагражденията на персоналът им.</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rPr>
        <w:t>8д.10.</w:t>
      </w:r>
      <w:r w:rsidRPr="0004774C">
        <w:rPr>
          <w:rFonts w:ascii="Times New Roman" w:eastAsia="Calibri" w:hAnsi="Times New Roman" w:cs="Times New Roman"/>
          <w:bCs/>
          <w:sz w:val="24"/>
          <w:szCs w:val="24"/>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надлежно да съхраняват документацията, свързана с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t>8д.11.</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следва да предоставят при поискване от НЗОК/РЗОК допълнителна информация и друга такава, както и документи, сведения, справки и др. свързани с дейността по предоставянето на средствата за възнагражденията на персоналът им по 8д.</w:t>
      </w:r>
    </w:p>
    <w:p w:rsidR="00EB377F" w:rsidRPr="0004774C" w:rsidRDefault="00EB377F" w:rsidP="00BB3BF7">
      <w:pPr>
        <w:spacing w:before="120" w:after="0" w:line="240" w:lineRule="auto"/>
        <w:jc w:val="both"/>
        <w:rPr>
          <w:rFonts w:ascii="Times New Roman" w:eastAsia="Calibri" w:hAnsi="Times New Roman" w:cs="Times New Roman"/>
          <w:bCs/>
          <w:sz w:val="24"/>
          <w:szCs w:val="24"/>
          <w:lang w:bidi="bg-BG"/>
        </w:rPr>
      </w:pPr>
      <w:r w:rsidRPr="0004774C">
        <w:rPr>
          <w:rFonts w:ascii="Times New Roman" w:eastAsia="Calibri" w:hAnsi="Times New Roman" w:cs="Times New Roman"/>
          <w:b/>
          <w:bCs/>
          <w:sz w:val="24"/>
          <w:szCs w:val="24"/>
          <w:lang w:bidi="bg-BG"/>
        </w:rPr>
        <w:t>8д.12.</w:t>
      </w:r>
      <w:r w:rsidRPr="0004774C">
        <w:rPr>
          <w:rFonts w:ascii="Times New Roman" w:eastAsia="Calibri" w:hAnsi="Times New Roman" w:cs="Times New Roman"/>
          <w:bCs/>
          <w:sz w:val="24"/>
          <w:szCs w:val="24"/>
          <w:lang w:bidi="bg-BG"/>
        </w:rPr>
        <w:t xml:space="preserve"> </w:t>
      </w:r>
      <w:r w:rsidR="00356AB6" w:rsidRPr="0004774C">
        <w:rPr>
          <w:rFonts w:ascii="Times New Roman" w:hAnsi="Times New Roman" w:cs="Times New Roman"/>
          <w:bCs/>
          <w:sz w:val="24"/>
          <w:szCs w:val="24"/>
        </w:rPr>
        <w:t xml:space="preserve">(нова, приета с № РД-НС-05-9-6/16.02.2021 г.) </w:t>
      </w:r>
      <w:r w:rsidRPr="0004774C">
        <w:rPr>
          <w:rFonts w:ascii="Times New Roman" w:eastAsia="Times New Roman" w:hAnsi="Times New Roman" w:cs="Times New Roman"/>
          <w:sz w:val="24"/>
          <w:szCs w:val="24"/>
          <w:lang w:eastAsia="bg-BG" w:bidi="bg-BG"/>
        </w:rPr>
        <w:t>Лечебните заведения осъществяващи лабораторна дейност</w:t>
      </w:r>
      <w:r w:rsidRPr="0004774C">
        <w:rPr>
          <w:rFonts w:ascii="Times New Roman" w:eastAsia="Calibri" w:hAnsi="Times New Roman" w:cs="Times New Roman"/>
          <w:bCs/>
          <w:sz w:val="24"/>
          <w:szCs w:val="24"/>
          <w:lang w:bidi="bg-BG"/>
        </w:rPr>
        <w:t xml:space="preserve">, след изплащането на допълнителните възнаграждение на персоналът си – медицински и немедицински и внасянето на дължимите лични осигуровки и осигуровки работодател следва да предоставят до 25 – число на следващия отчетен месец в РЗОК заверени от съответните длъжностни лица копие от разплащателната ведомост или официална справка за изплатените през отчетения месец поименно средства на персоналът си – медицински и немедицински. </w:t>
      </w:r>
    </w:p>
    <w:p w:rsidR="00EB377F" w:rsidRPr="0004774C" w:rsidRDefault="00EB377F" w:rsidP="00BB3BF7">
      <w:pPr>
        <w:spacing w:before="120" w:after="0" w:line="240" w:lineRule="auto"/>
        <w:jc w:val="both"/>
        <w:rPr>
          <w:rFonts w:ascii="Times New Roman" w:eastAsia="Calibri" w:hAnsi="Times New Roman" w:cs="Times New Roman"/>
          <w:b/>
          <w:bCs/>
          <w:sz w:val="24"/>
          <w:szCs w:val="24"/>
          <w:highlight w:val="yellow"/>
        </w:rPr>
      </w:pPr>
    </w:p>
    <w:p w:rsidR="00EB377F" w:rsidRPr="0004774C" w:rsidRDefault="00EB377F" w:rsidP="00BB3BF7">
      <w:pPr>
        <w:pStyle w:val="ListParagraph"/>
        <w:spacing w:before="120" w:after="0" w:line="240" w:lineRule="auto"/>
        <w:ind w:left="360"/>
        <w:contextualSpacing w:val="0"/>
        <w:jc w:val="center"/>
        <w:rPr>
          <w:rFonts w:ascii="Times New Roman" w:hAnsi="Times New Roman" w:cs="Times New Roman"/>
          <w:b/>
          <w:sz w:val="24"/>
          <w:szCs w:val="24"/>
        </w:rPr>
      </w:pPr>
      <w:r w:rsidRPr="0004774C">
        <w:rPr>
          <w:rFonts w:ascii="Times New Roman" w:hAnsi="Times New Roman" w:cs="Times New Roman"/>
          <w:b/>
          <w:sz w:val="24"/>
          <w:szCs w:val="24"/>
        </w:rPr>
        <w:lastRenderedPageBreak/>
        <w:t>ДЕНТАЛНА ПОМОЩ</w:t>
      </w:r>
    </w:p>
    <w:p w:rsidR="00EB377F" w:rsidRPr="0004774C" w:rsidRDefault="00EB377F" w:rsidP="00BB3BF7">
      <w:pPr>
        <w:pStyle w:val="ListParagraph"/>
        <w:spacing w:before="120" w:after="0" w:line="240" w:lineRule="auto"/>
        <w:ind w:left="360"/>
        <w:contextualSpacing w:val="0"/>
        <w:jc w:val="both"/>
        <w:rPr>
          <w:rFonts w:ascii="Times New Roman" w:hAnsi="Times New Roman" w:cs="Times New Roman"/>
          <w:b/>
          <w:sz w:val="24"/>
          <w:szCs w:val="24"/>
        </w:rPr>
      </w:pPr>
    </w:p>
    <w:p w:rsidR="00EB377F" w:rsidRPr="0004774C" w:rsidRDefault="00C71815" w:rsidP="00C71815">
      <w:pPr>
        <w:spacing w:before="120" w:after="0" w:line="240" w:lineRule="auto"/>
        <w:jc w:val="both"/>
        <w:rPr>
          <w:rFonts w:ascii="Times New Roman" w:hAnsi="Times New Roman" w:cs="Times New Roman"/>
          <w:b/>
          <w:sz w:val="24"/>
          <w:szCs w:val="24"/>
        </w:rPr>
      </w:pPr>
      <w:r w:rsidRPr="0004774C">
        <w:rPr>
          <w:rFonts w:ascii="Times New Roman" w:hAnsi="Times New Roman" w:cs="Times New Roman"/>
          <w:b/>
          <w:sz w:val="24"/>
          <w:szCs w:val="24"/>
        </w:rPr>
        <w:t xml:space="preserve">9.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rPr>
        <w:t xml:space="preserve">Методика за определяне на размера на сумите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
          <w:sz w:val="24"/>
          <w:szCs w:val="24"/>
        </w:rPr>
        <w:t xml:space="preserve"> </w:t>
      </w:r>
      <w:r w:rsidR="00EB377F" w:rsidRPr="0004774C">
        <w:rPr>
          <w:rFonts w:ascii="Times New Roman" w:hAnsi="Times New Roman" w:cs="Times New Roman"/>
          <w:b/>
          <w:sz w:val="24"/>
          <w:szCs w:val="24"/>
        </w:rPr>
        <w:t xml:space="preserve">на изпълнителите на </w:t>
      </w:r>
      <w:proofErr w:type="spellStart"/>
      <w:r w:rsidR="00EB377F" w:rsidRPr="0004774C">
        <w:rPr>
          <w:rFonts w:ascii="Times New Roman" w:hAnsi="Times New Roman" w:cs="Times New Roman"/>
          <w:b/>
          <w:sz w:val="24"/>
          <w:szCs w:val="24"/>
        </w:rPr>
        <w:t>дентална</w:t>
      </w:r>
      <w:proofErr w:type="spellEnd"/>
      <w:r w:rsidR="00EB377F" w:rsidRPr="0004774C">
        <w:rPr>
          <w:rFonts w:ascii="Times New Roman" w:hAnsi="Times New Roman" w:cs="Times New Roman"/>
          <w:b/>
          <w:sz w:val="24"/>
          <w:szCs w:val="24"/>
        </w:rPr>
        <w:t xml:space="preserve"> помощ:</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9.1.</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0402F6" w:rsidRPr="0004774C">
        <w:rPr>
          <w:rFonts w:ascii="Times New Roman" w:hAnsi="Times New Roman" w:cs="Times New Roman"/>
          <w:sz w:val="24"/>
          <w:szCs w:val="24"/>
        </w:rPr>
        <w:t>, доп. с № РД-НС-05-9-3/12.01.2021 г.</w:t>
      </w:r>
      <w:r w:rsidR="00393553" w:rsidRPr="0004774C">
        <w:rPr>
          <w:rFonts w:ascii="Times New Roman" w:hAnsi="Times New Roman" w:cs="Times New Roman"/>
          <w:sz w:val="24"/>
          <w:szCs w:val="24"/>
        </w:rPr>
        <w:t>, доп. с № РД-НС-05-9-13/30.06.2021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Право на заплащане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има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в случай, че стойността на отчетената дейност за съответния месец за 2020 г. или 2021 г. е по-малка от 85% от базисната стойност за дейност за 2020 г., съответно 2021 г.</w:t>
      </w:r>
      <w:r w:rsidR="007A791E" w:rsidRPr="0004774C">
        <w:rPr>
          <w:rFonts w:ascii="Times New Roman" w:hAnsi="Times New Roman" w:cs="Times New Roman"/>
          <w:bCs/>
          <w:sz w:val="24"/>
          <w:szCs w:val="24"/>
          <w:lang w:val="ru-RU"/>
        </w:rPr>
        <w:t>,</w:t>
      </w:r>
      <w:r w:rsidR="00393553" w:rsidRPr="0004774C">
        <w:rPr>
          <w:rFonts w:ascii="Times New Roman" w:hAnsi="Times New Roman" w:cs="Times New Roman"/>
          <w:bCs/>
          <w:sz w:val="24"/>
          <w:szCs w:val="24"/>
        </w:rPr>
        <w:t xml:space="preserve"> при спазване на условието по т. 3д.</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9.2.</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Базисната стойност за дейността за 2020 г. е равна на стойността на отчетената дейност от изпълнителя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за месец януари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В случай, че даден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не е осъществявал дейност през месец януари 2020 г., базисната стойност за дейността за 2020 г. се определя като средноаритметична от стойността на дейността му за периода февруари – март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9.3.1</w:t>
      </w:r>
      <w:r w:rsidRPr="0004774C">
        <w:rPr>
          <w:rFonts w:ascii="Times New Roman" w:hAnsi="Times New Roman" w:cs="Times New Roman"/>
          <w:bCs/>
          <w:sz w:val="24"/>
          <w:szCs w:val="24"/>
        </w:rPr>
        <w:t xml:space="preserve">. </w:t>
      </w:r>
      <w:r w:rsidR="000402F6" w:rsidRPr="0004774C">
        <w:rPr>
          <w:rFonts w:ascii="Times New Roman" w:hAnsi="Times New Roman" w:cs="Times New Roman"/>
          <w:bCs/>
          <w:sz w:val="24"/>
          <w:szCs w:val="24"/>
        </w:rPr>
        <w:t xml:space="preserve">(нова, </w:t>
      </w:r>
      <w:r w:rsidR="000402F6" w:rsidRPr="0004774C">
        <w:rPr>
          <w:rFonts w:ascii="Times New Roman" w:hAnsi="Times New Roman" w:cs="Times New Roman"/>
          <w:sz w:val="24"/>
          <w:szCs w:val="24"/>
        </w:rPr>
        <w:t xml:space="preserve">приета с № РД-НС-05-9-3/12.01.2021 г.) </w:t>
      </w:r>
      <w:r w:rsidR="00EB377F" w:rsidRPr="0004774C">
        <w:rPr>
          <w:rFonts w:ascii="Times New Roman" w:hAnsi="Times New Roman" w:cs="Times New Roman"/>
          <w:bCs/>
          <w:sz w:val="24"/>
          <w:szCs w:val="24"/>
        </w:rPr>
        <w:t>Базисната стойност за дейността за 202</w:t>
      </w:r>
      <w:r w:rsidR="00445F05" w:rsidRPr="0004774C">
        <w:rPr>
          <w:rFonts w:ascii="Times New Roman" w:hAnsi="Times New Roman" w:cs="Times New Roman"/>
          <w:bCs/>
          <w:sz w:val="24"/>
          <w:szCs w:val="24"/>
        </w:rPr>
        <w:t>0</w:t>
      </w:r>
      <w:r w:rsidR="00EB377F" w:rsidRPr="0004774C">
        <w:rPr>
          <w:rFonts w:ascii="Times New Roman" w:hAnsi="Times New Roman" w:cs="Times New Roman"/>
          <w:bCs/>
          <w:sz w:val="24"/>
          <w:szCs w:val="24"/>
        </w:rPr>
        <w:t xml:space="preserve"> г. се формира от определената с т. 9.2 и т. 9.3 базисна стойност за 2020 г., завишена с 10 %, колкото е изчисления ръст на годишната стойност на дейностите в ДП по ЗБНЗОК за 2021 г., спрямо годишната стойност за същите по ЗБНЗОК за 2020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9.4.</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Конкретният размер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даден месец 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е в размер на разликата между 85% от базисната стойност на дейността за 2020 г., съответно 2021 г. и стойността на отчетената дейност за съответния месец на 2020 г. или 2021 г.;</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9.5</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РЗОК определя размера на сумата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за всеки изпълнител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РЗОК не определя сума за неблагоприятни условия на работа за ИДП, които са посочили, че не желаят да получават такива суми.</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9.6</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Cs/>
          <w:sz w:val="24"/>
          <w:szCs w:val="24"/>
        </w:rPr>
        <w:t xml:space="preserve">Общият размер на средствата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Pr>
          <w:rFonts w:ascii="Times New Roman" w:hAnsi="Times New Roman" w:cs="Times New Roman"/>
          <w:bCs/>
          <w:sz w:val="24"/>
          <w:szCs w:val="24"/>
        </w:rPr>
        <w:t>, свързани с обявена епидемична обстановка и разпределението им по РЗОК се утвърждават от НС на НЗОК.</w:t>
      </w:r>
    </w:p>
    <w:p w:rsidR="00EB377F" w:rsidRPr="0004774C" w:rsidRDefault="00C71815" w:rsidP="0058252E">
      <w:pPr>
        <w:spacing w:before="120" w:after="0" w:line="240" w:lineRule="auto"/>
        <w:ind w:firstLine="708"/>
        <w:jc w:val="both"/>
        <w:rPr>
          <w:rFonts w:ascii="Times New Roman" w:hAnsi="Times New Roman" w:cs="Times New Roman"/>
          <w:bCs/>
          <w:sz w:val="24"/>
          <w:szCs w:val="24"/>
        </w:rPr>
      </w:pPr>
      <w:r w:rsidRPr="0004774C">
        <w:rPr>
          <w:rFonts w:ascii="Times New Roman" w:hAnsi="Times New Roman" w:cs="Times New Roman"/>
          <w:b/>
          <w:bCs/>
          <w:sz w:val="24"/>
          <w:szCs w:val="24"/>
        </w:rPr>
        <w:t>9.7.</w:t>
      </w:r>
      <w:r w:rsidRPr="0004774C">
        <w:rPr>
          <w:rFonts w:ascii="Times New Roman" w:hAnsi="Times New Roman" w:cs="Times New Roman"/>
          <w:bCs/>
          <w:sz w:val="24"/>
          <w:szCs w:val="24"/>
        </w:rPr>
        <w:t xml:space="preserve">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w:t>
      </w:r>
      <w:r w:rsidR="00181D2D" w:rsidRPr="0004774C">
        <w:rPr>
          <w:rFonts w:ascii="Times New Roman" w:hAnsi="Times New Roman" w:cs="Times New Roman"/>
          <w:sz w:val="24"/>
          <w:szCs w:val="24"/>
        </w:rPr>
        <w:t>, доп. с № РД-НС-05-9-3/12.01.2021 г.</w:t>
      </w:r>
      <w:r w:rsidR="00DD6F8B" w:rsidRPr="0004774C">
        <w:rPr>
          <w:rFonts w:ascii="Times New Roman" w:hAnsi="Times New Roman" w:cs="Times New Roman"/>
          <w:sz w:val="24"/>
          <w:szCs w:val="24"/>
        </w:rPr>
        <w:t xml:space="preserve">) </w:t>
      </w:r>
      <w:r w:rsidR="00EB377F" w:rsidRPr="0004774C">
        <w:rPr>
          <w:rFonts w:ascii="Times New Roman" w:hAnsi="Times New Roman" w:cs="Times New Roman"/>
          <w:bCs/>
          <w:sz w:val="24"/>
          <w:szCs w:val="24"/>
        </w:rPr>
        <w:t xml:space="preserve">Изплатените средства </w:t>
      </w:r>
      <w:r w:rsidR="00EB377F" w:rsidRPr="0004774C">
        <w:rPr>
          <w:rFonts w:ascii="Times New Roman" w:hAnsi="Times New Roman" w:cs="Times New Roman"/>
          <w:sz w:val="24"/>
          <w:szCs w:val="24"/>
        </w:rPr>
        <w:t>за работа при неблагоприятни условия по повод на обявена епидемична обстановка</w:t>
      </w:r>
      <w:r w:rsidR="00EB377F" w:rsidRPr="0004774C" w:rsidDel="00E35E0C">
        <w:rPr>
          <w:rFonts w:ascii="Times New Roman" w:hAnsi="Times New Roman" w:cs="Times New Roman"/>
          <w:bCs/>
          <w:sz w:val="24"/>
          <w:szCs w:val="24"/>
        </w:rPr>
        <w:t xml:space="preserve"> </w:t>
      </w:r>
      <w:r w:rsidR="00EB377F" w:rsidRPr="0004774C">
        <w:rPr>
          <w:rFonts w:ascii="Times New Roman" w:hAnsi="Times New Roman" w:cs="Times New Roman"/>
          <w:bCs/>
          <w:sz w:val="24"/>
          <w:szCs w:val="24"/>
        </w:rPr>
        <w:t xml:space="preserve">по реда на тази методика на изпълнители на </w:t>
      </w:r>
      <w:proofErr w:type="spellStart"/>
      <w:r w:rsidR="00EB377F" w:rsidRPr="0004774C">
        <w:rPr>
          <w:rFonts w:ascii="Times New Roman" w:hAnsi="Times New Roman" w:cs="Times New Roman"/>
          <w:bCs/>
          <w:sz w:val="24"/>
          <w:szCs w:val="24"/>
        </w:rPr>
        <w:t>дентална</w:t>
      </w:r>
      <w:proofErr w:type="spellEnd"/>
      <w:r w:rsidR="00EB377F" w:rsidRPr="0004774C">
        <w:rPr>
          <w:rFonts w:ascii="Times New Roman" w:hAnsi="Times New Roman" w:cs="Times New Roman"/>
          <w:bCs/>
          <w:sz w:val="24"/>
          <w:szCs w:val="24"/>
        </w:rPr>
        <w:t xml:space="preserve"> помощ се разпределят в рамките на утвърдените параметри по ЗБНЗОК за 2020 г. или ЗБНЗОК 2021 г., за съответния вид дейност и съответната година.</w:t>
      </w:r>
    </w:p>
    <w:p w:rsidR="00EB377F" w:rsidRPr="0004774C" w:rsidRDefault="00C71815" w:rsidP="00C71815">
      <w:pPr>
        <w:spacing w:before="120" w:after="0" w:line="240" w:lineRule="auto"/>
        <w:jc w:val="both"/>
        <w:rPr>
          <w:rFonts w:ascii="Times New Roman" w:hAnsi="Times New Roman" w:cs="Times New Roman"/>
          <w:b/>
          <w:sz w:val="24"/>
          <w:szCs w:val="24"/>
          <w:u w:val="single"/>
        </w:rPr>
      </w:pPr>
      <w:r w:rsidRPr="0004774C">
        <w:rPr>
          <w:rFonts w:ascii="Times New Roman" w:hAnsi="Times New Roman" w:cs="Times New Roman"/>
          <w:b/>
          <w:sz w:val="24"/>
          <w:szCs w:val="24"/>
        </w:rPr>
        <w:t xml:space="preserve">10. </w:t>
      </w:r>
      <w:r w:rsidR="00DD6F8B" w:rsidRPr="0004774C">
        <w:rPr>
          <w:rFonts w:ascii="Times New Roman" w:hAnsi="Times New Roman" w:cs="Times New Roman"/>
          <w:sz w:val="24"/>
          <w:szCs w:val="24"/>
        </w:rPr>
        <w:t>(приета с № РД-НС-05-9/06.04.202</w:t>
      </w:r>
      <w:r w:rsidR="00445F05" w:rsidRPr="0004774C">
        <w:rPr>
          <w:rFonts w:ascii="Times New Roman" w:hAnsi="Times New Roman" w:cs="Times New Roman"/>
          <w:sz w:val="24"/>
          <w:szCs w:val="24"/>
        </w:rPr>
        <w:t>0</w:t>
      </w:r>
      <w:r w:rsidR="00DD6F8B" w:rsidRPr="0004774C">
        <w:rPr>
          <w:rFonts w:ascii="Times New Roman" w:hAnsi="Times New Roman" w:cs="Times New Roman"/>
          <w:sz w:val="24"/>
          <w:szCs w:val="24"/>
        </w:rPr>
        <w:t xml:space="preserve"> г.) </w:t>
      </w:r>
      <w:r w:rsidR="00EB377F" w:rsidRPr="0004774C">
        <w:rPr>
          <w:rFonts w:ascii="Times New Roman" w:hAnsi="Times New Roman" w:cs="Times New Roman"/>
          <w:b/>
          <w:sz w:val="24"/>
          <w:szCs w:val="24"/>
          <w:u w:val="single"/>
        </w:rPr>
        <w:t>Средствата, определени по реда на тази методика се включват в стойността на дейността на ИМП за съответния месец и се изплащат в сроковете на НРД МД 2020-2022 г. и НРД ДД 2020 – 2022 г., с изключение на увеличения размер на сумата за неблагоприятни условия на работа, която се изплаща в сроковете за следващ отчетен период.</w:t>
      </w:r>
    </w:p>
    <w:p w:rsidR="00EB377F" w:rsidRPr="0004774C" w:rsidRDefault="00EB377F" w:rsidP="00C71815">
      <w:pPr>
        <w:pStyle w:val="ListParagraph"/>
        <w:spacing w:before="120" w:after="0" w:line="240" w:lineRule="auto"/>
        <w:ind w:left="360"/>
        <w:contextualSpacing w:val="0"/>
        <w:jc w:val="both"/>
        <w:rPr>
          <w:rFonts w:ascii="Times New Roman" w:hAnsi="Times New Roman" w:cs="Times New Roman"/>
          <w:bCs/>
          <w:sz w:val="24"/>
          <w:szCs w:val="24"/>
        </w:rPr>
      </w:pPr>
    </w:p>
    <w:p w:rsidR="00EB377F" w:rsidRPr="0004774C" w:rsidRDefault="00356AB6" w:rsidP="00BB3BF7">
      <w:pPr>
        <w:spacing w:before="120" w:after="0" w:line="240" w:lineRule="auto"/>
        <w:ind w:left="502"/>
        <w:jc w:val="both"/>
        <w:rPr>
          <w:rFonts w:ascii="Times New Roman" w:eastAsia="Calibri" w:hAnsi="Times New Roman" w:cs="Times New Roman"/>
          <w:b/>
          <w:bCs/>
          <w:sz w:val="24"/>
          <w:szCs w:val="24"/>
        </w:rPr>
      </w:pPr>
      <w:r w:rsidRPr="0004774C">
        <w:rPr>
          <w:rFonts w:ascii="Times New Roman" w:hAnsi="Times New Roman" w:cs="Times New Roman"/>
          <w:bCs/>
          <w:sz w:val="24"/>
          <w:szCs w:val="24"/>
        </w:rPr>
        <w:t xml:space="preserve">(нова, приета с № РД-НС-05-9-6/16.02.2021 г.) </w:t>
      </w:r>
      <w:r w:rsidR="00EB377F" w:rsidRPr="0004774C">
        <w:rPr>
          <w:rFonts w:ascii="Times New Roman" w:eastAsia="Calibri" w:hAnsi="Times New Roman" w:cs="Times New Roman"/>
          <w:b/>
          <w:bCs/>
          <w:sz w:val="24"/>
          <w:szCs w:val="24"/>
        </w:rPr>
        <w:t xml:space="preserve">Неразделна част от настоящото допълнение на Методиката са: </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EB377F" w:rsidRPr="0004774C" w:rsidRDefault="00EB377F" w:rsidP="00BB3BF7">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eastAsia="Calibri" w:hAnsi="Times New Roman" w:cs="Times New Roman"/>
          <w:bCs/>
          <w:sz w:val="24"/>
          <w:szCs w:val="24"/>
        </w:rPr>
        <w:t xml:space="preserve">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w:t>
      </w:r>
    </w:p>
    <w:p w:rsidR="00F84899" w:rsidRPr="0004774C" w:rsidRDefault="00F84899" w:rsidP="00F84899">
      <w:pPr>
        <w:numPr>
          <w:ilvl w:val="0"/>
          <w:numId w:val="2"/>
        </w:numPr>
        <w:spacing w:before="120" w:after="0" w:line="240" w:lineRule="auto"/>
        <w:jc w:val="both"/>
        <w:rPr>
          <w:rFonts w:ascii="Times New Roman" w:eastAsia="Calibri" w:hAnsi="Times New Roman" w:cs="Times New Roman"/>
          <w:bCs/>
          <w:sz w:val="24"/>
          <w:szCs w:val="24"/>
        </w:rPr>
      </w:pPr>
      <w:r w:rsidRPr="0004774C">
        <w:rPr>
          <w:rFonts w:ascii="Times New Roman" w:hAnsi="Times New Roman" w:cs="Times New Roman"/>
          <w:bCs/>
          <w:sz w:val="24"/>
          <w:szCs w:val="24"/>
        </w:rPr>
        <w:t>(нова, приета</w:t>
      </w:r>
      <w:r w:rsidRPr="0004774C">
        <w:rPr>
          <w:rFonts w:ascii="Times New Roman" w:hAnsi="Times New Roman" w:cs="Times New Roman"/>
          <w:b/>
          <w:bCs/>
          <w:sz w:val="24"/>
          <w:szCs w:val="24"/>
        </w:rPr>
        <w:t xml:space="preserve"> </w:t>
      </w:r>
      <w:r w:rsidRPr="0004774C">
        <w:rPr>
          <w:rFonts w:ascii="Times New Roman" w:hAnsi="Times New Roman" w:cs="Times New Roman"/>
          <w:sz w:val="24"/>
          <w:szCs w:val="24"/>
        </w:rPr>
        <w:t xml:space="preserve">с № РД-НС-05-9-13/30.06.2021 г.) </w:t>
      </w:r>
      <w:r w:rsidRPr="0004774C">
        <w:rPr>
          <w:rFonts w:ascii="Times New Roman" w:eastAsia="Calibri" w:hAnsi="Times New Roman" w:cs="Times New Roman"/>
          <w:bCs/>
          <w:sz w:val="24"/>
          <w:szCs w:val="24"/>
        </w:rPr>
        <w:t xml:space="preserve">След 30 юни 2021 г. Декларация-искане за заплащане на средства за месец …….. 2021 г.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w:t>
      </w:r>
      <w:r w:rsidRPr="0004774C">
        <w:rPr>
          <w:rFonts w:ascii="Times New Roman" w:eastAsia="Calibri" w:hAnsi="Times New Roman" w:cs="Times New Roman"/>
          <w:bCs/>
          <w:sz w:val="24"/>
          <w:szCs w:val="24"/>
        </w:rPr>
        <w:t xml:space="preserve">, както и Поименна декларация за лицата, имащи право да получават допълнителни възнаграждения за отчетния месец - 2 бр. за ЛЗ за БМП и за </w:t>
      </w:r>
      <w:r w:rsidRPr="0004774C">
        <w:rPr>
          <w:rFonts w:ascii="Times New Roman" w:eastAsia="Times New Roman" w:hAnsi="Times New Roman" w:cs="Times New Roman"/>
          <w:sz w:val="24"/>
          <w:szCs w:val="24"/>
          <w:lang w:eastAsia="bg-BG" w:bidi="bg-BG"/>
        </w:rPr>
        <w:t>лечебни заведения, осъществяващи лабораторна дейност, представляващи неразделна част от Методиката се заменят с нови съгласно приложение № 1 към настоящото изменение и допълнение на Методиката.</w:t>
      </w:r>
    </w:p>
    <w:p w:rsidR="00F84899" w:rsidRPr="0004774C" w:rsidRDefault="00F84899" w:rsidP="00F84899">
      <w:pPr>
        <w:spacing w:before="120" w:after="0" w:line="240" w:lineRule="auto"/>
        <w:ind w:left="720"/>
        <w:jc w:val="both"/>
        <w:rPr>
          <w:rFonts w:ascii="Times New Roman" w:eastAsia="Calibri" w:hAnsi="Times New Roman" w:cs="Times New Roman"/>
          <w:bCs/>
          <w:sz w:val="24"/>
          <w:szCs w:val="24"/>
        </w:rPr>
      </w:pPr>
    </w:p>
    <w:p w:rsidR="00EB377F" w:rsidRPr="0004774C" w:rsidRDefault="00EB377F" w:rsidP="00EB377F">
      <w:pPr>
        <w:pStyle w:val="ListParagraph"/>
        <w:ind w:left="360"/>
      </w:pPr>
    </w:p>
    <w:p w:rsidR="00BB3BF7" w:rsidRPr="0004774C" w:rsidRDefault="00BB3BF7"/>
    <w:sectPr w:rsidR="00BB3BF7" w:rsidRPr="0004774C" w:rsidSect="00BB3BF7">
      <w:footerReference w:type="default" r:id="rId9"/>
      <w:pgSz w:w="11906" w:h="16838"/>
      <w:pgMar w:top="1440" w:right="1274"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00" w:rsidRDefault="004E6100" w:rsidP="00BB3BF7">
      <w:pPr>
        <w:spacing w:after="0" w:line="240" w:lineRule="auto"/>
      </w:pPr>
      <w:r>
        <w:separator/>
      </w:r>
    </w:p>
  </w:endnote>
  <w:endnote w:type="continuationSeparator" w:id="0">
    <w:p w:rsidR="004E6100" w:rsidRDefault="004E6100" w:rsidP="00B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imbus Roman">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636547"/>
      <w:docPartObj>
        <w:docPartGallery w:val="Page Numbers (Bottom of Page)"/>
        <w:docPartUnique/>
      </w:docPartObj>
    </w:sdtPr>
    <w:sdtEndPr>
      <w:rPr>
        <w:noProof/>
      </w:rPr>
    </w:sdtEndPr>
    <w:sdtContent>
      <w:p w:rsidR="00BB3BF7" w:rsidRDefault="00BB3BF7">
        <w:pPr>
          <w:pStyle w:val="Footer"/>
          <w:jc w:val="right"/>
        </w:pPr>
        <w:r>
          <w:fldChar w:fldCharType="begin"/>
        </w:r>
        <w:r>
          <w:instrText xml:space="preserve"> PAGE   \* MERGEFORMAT </w:instrText>
        </w:r>
        <w:r>
          <w:fldChar w:fldCharType="separate"/>
        </w:r>
        <w:r w:rsidR="009268F8">
          <w:rPr>
            <w:noProof/>
          </w:rPr>
          <w:t>18</w:t>
        </w:r>
        <w:r>
          <w:rPr>
            <w:noProof/>
          </w:rPr>
          <w:fldChar w:fldCharType="end"/>
        </w:r>
      </w:p>
    </w:sdtContent>
  </w:sdt>
  <w:p w:rsidR="00BB3BF7" w:rsidRDefault="00BB3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00" w:rsidRDefault="004E6100" w:rsidP="00BB3BF7">
      <w:pPr>
        <w:spacing w:after="0" w:line="240" w:lineRule="auto"/>
      </w:pPr>
      <w:r>
        <w:separator/>
      </w:r>
    </w:p>
  </w:footnote>
  <w:footnote w:type="continuationSeparator" w:id="0">
    <w:p w:rsidR="004E6100" w:rsidRDefault="004E6100" w:rsidP="00BB3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4E0E"/>
    <w:multiLevelType w:val="hybridMultilevel"/>
    <w:tmpl w:val="8F3A301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2CB2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274292"/>
    <w:multiLevelType w:val="hybridMultilevel"/>
    <w:tmpl w:val="2C48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0414E"/>
    <w:multiLevelType w:val="hybridMultilevel"/>
    <w:tmpl w:val="365020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7F"/>
    <w:rsid w:val="00017762"/>
    <w:rsid w:val="00035098"/>
    <w:rsid w:val="00035298"/>
    <w:rsid w:val="000402F6"/>
    <w:rsid w:val="000466E1"/>
    <w:rsid w:val="0004774C"/>
    <w:rsid w:val="00047805"/>
    <w:rsid w:val="00061FC6"/>
    <w:rsid w:val="000643DC"/>
    <w:rsid w:val="0006553C"/>
    <w:rsid w:val="0009121F"/>
    <w:rsid w:val="0009608A"/>
    <w:rsid w:val="000B7B43"/>
    <w:rsid w:val="000C0A94"/>
    <w:rsid w:val="000D31D0"/>
    <w:rsid w:val="001038C5"/>
    <w:rsid w:val="00104222"/>
    <w:rsid w:val="001144BF"/>
    <w:rsid w:val="0011675D"/>
    <w:rsid w:val="00151071"/>
    <w:rsid w:val="00160F7A"/>
    <w:rsid w:val="00164ACD"/>
    <w:rsid w:val="00181D2D"/>
    <w:rsid w:val="00184003"/>
    <w:rsid w:val="001A1763"/>
    <w:rsid w:val="001A3FF5"/>
    <w:rsid w:val="001D0F54"/>
    <w:rsid w:val="00206A62"/>
    <w:rsid w:val="00223741"/>
    <w:rsid w:val="00265FAA"/>
    <w:rsid w:val="00282A67"/>
    <w:rsid w:val="002A188F"/>
    <w:rsid w:val="002A1D0C"/>
    <w:rsid w:val="002A76E1"/>
    <w:rsid w:val="002B3D43"/>
    <w:rsid w:val="002E0E73"/>
    <w:rsid w:val="002E780D"/>
    <w:rsid w:val="003031D9"/>
    <w:rsid w:val="003163CF"/>
    <w:rsid w:val="00341E62"/>
    <w:rsid w:val="00356AB6"/>
    <w:rsid w:val="0036609D"/>
    <w:rsid w:val="00370469"/>
    <w:rsid w:val="00393553"/>
    <w:rsid w:val="00393BAE"/>
    <w:rsid w:val="003B17FD"/>
    <w:rsid w:val="003B24AB"/>
    <w:rsid w:val="003D6577"/>
    <w:rsid w:val="00406357"/>
    <w:rsid w:val="004067EF"/>
    <w:rsid w:val="004163FA"/>
    <w:rsid w:val="004379CD"/>
    <w:rsid w:val="00441657"/>
    <w:rsid w:val="00445F05"/>
    <w:rsid w:val="00457561"/>
    <w:rsid w:val="004804C4"/>
    <w:rsid w:val="00484299"/>
    <w:rsid w:val="004A2EFF"/>
    <w:rsid w:val="004C03E9"/>
    <w:rsid w:val="004D578E"/>
    <w:rsid w:val="004E6100"/>
    <w:rsid w:val="00501C41"/>
    <w:rsid w:val="00516178"/>
    <w:rsid w:val="00577EA4"/>
    <w:rsid w:val="00581D02"/>
    <w:rsid w:val="0058252E"/>
    <w:rsid w:val="005B64FC"/>
    <w:rsid w:val="005E127D"/>
    <w:rsid w:val="005E40D6"/>
    <w:rsid w:val="005F21C7"/>
    <w:rsid w:val="00607903"/>
    <w:rsid w:val="00632218"/>
    <w:rsid w:val="0063388A"/>
    <w:rsid w:val="00634C55"/>
    <w:rsid w:val="006674A0"/>
    <w:rsid w:val="006742BA"/>
    <w:rsid w:val="006912A8"/>
    <w:rsid w:val="00696975"/>
    <w:rsid w:val="006B64B3"/>
    <w:rsid w:val="00705CAF"/>
    <w:rsid w:val="0072292B"/>
    <w:rsid w:val="007631A2"/>
    <w:rsid w:val="00764BA2"/>
    <w:rsid w:val="00776D93"/>
    <w:rsid w:val="00780A39"/>
    <w:rsid w:val="00786138"/>
    <w:rsid w:val="0078728F"/>
    <w:rsid w:val="007A791E"/>
    <w:rsid w:val="007B2DDC"/>
    <w:rsid w:val="007D2E71"/>
    <w:rsid w:val="007F6502"/>
    <w:rsid w:val="007F791B"/>
    <w:rsid w:val="0080510C"/>
    <w:rsid w:val="00807132"/>
    <w:rsid w:val="008104A7"/>
    <w:rsid w:val="008525DE"/>
    <w:rsid w:val="0085545E"/>
    <w:rsid w:val="00857CE9"/>
    <w:rsid w:val="0087067A"/>
    <w:rsid w:val="00880743"/>
    <w:rsid w:val="008A2CF6"/>
    <w:rsid w:val="008A581A"/>
    <w:rsid w:val="008B1985"/>
    <w:rsid w:val="008C44A8"/>
    <w:rsid w:val="008E30C0"/>
    <w:rsid w:val="008E724A"/>
    <w:rsid w:val="00913F10"/>
    <w:rsid w:val="009268F8"/>
    <w:rsid w:val="009406C0"/>
    <w:rsid w:val="0094681C"/>
    <w:rsid w:val="00974A00"/>
    <w:rsid w:val="0099396A"/>
    <w:rsid w:val="009A0E3B"/>
    <w:rsid w:val="009D031A"/>
    <w:rsid w:val="009D2CD9"/>
    <w:rsid w:val="009D666B"/>
    <w:rsid w:val="00A0777F"/>
    <w:rsid w:val="00A33C50"/>
    <w:rsid w:val="00A44D51"/>
    <w:rsid w:val="00A45A7A"/>
    <w:rsid w:val="00A55868"/>
    <w:rsid w:val="00A56103"/>
    <w:rsid w:val="00A63116"/>
    <w:rsid w:val="00A63128"/>
    <w:rsid w:val="00A729E7"/>
    <w:rsid w:val="00AA18DB"/>
    <w:rsid w:val="00AA565D"/>
    <w:rsid w:val="00AA6ED3"/>
    <w:rsid w:val="00AC42F8"/>
    <w:rsid w:val="00AC46A1"/>
    <w:rsid w:val="00AC6C63"/>
    <w:rsid w:val="00AD63BD"/>
    <w:rsid w:val="00AD79D9"/>
    <w:rsid w:val="00AE12A0"/>
    <w:rsid w:val="00B12F3A"/>
    <w:rsid w:val="00B202BF"/>
    <w:rsid w:val="00B45B3B"/>
    <w:rsid w:val="00B55367"/>
    <w:rsid w:val="00B80973"/>
    <w:rsid w:val="00B917AA"/>
    <w:rsid w:val="00B929F2"/>
    <w:rsid w:val="00B93F06"/>
    <w:rsid w:val="00BB1B16"/>
    <w:rsid w:val="00BB3BF7"/>
    <w:rsid w:val="00BC1F69"/>
    <w:rsid w:val="00BC679E"/>
    <w:rsid w:val="00BF0C3A"/>
    <w:rsid w:val="00BF2228"/>
    <w:rsid w:val="00BF3BBA"/>
    <w:rsid w:val="00C00AE4"/>
    <w:rsid w:val="00C1242A"/>
    <w:rsid w:val="00C17CA6"/>
    <w:rsid w:val="00C557A7"/>
    <w:rsid w:val="00C60CEC"/>
    <w:rsid w:val="00C67B2B"/>
    <w:rsid w:val="00C71815"/>
    <w:rsid w:val="00C97F53"/>
    <w:rsid w:val="00CB434E"/>
    <w:rsid w:val="00CE432C"/>
    <w:rsid w:val="00CE4740"/>
    <w:rsid w:val="00CE5AE0"/>
    <w:rsid w:val="00CF28B3"/>
    <w:rsid w:val="00CF42D7"/>
    <w:rsid w:val="00D20943"/>
    <w:rsid w:val="00D24452"/>
    <w:rsid w:val="00D27AA9"/>
    <w:rsid w:val="00D30387"/>
    <w:rsid w:val="00D35423"/>
    <w:rsid w:val="00D546BE"/>
    <w:rsid w:val="00D963F1"/>
    <w:rsid w:val="00D97449"/>
    <w:rsid w:val="00DA0882"/>
    <w:rsid w:val="00DA5A5B"/>
    <w:rsid w:val="00DB1885"/>
    <w:rsid w:val="00DC47CD"/>
    <w:rsid w:val="00DD6F8B"/>
    <w:rsid w:val="00DE0C95"/>
    <w:rsid w:val="00DE3599"/>
    <w:rsid w:val="00DE3F87"/>
    <w:rsid w:val="00DF0AA5"/>
    <w:rsid w:val="00DF25C9"/>
    <w:rsid w:val="00E018BF"/>
    <w:rsid w:val="00E02A24"/>
    <w:rsid w:val="00E03B5B"/>
    <w:rsid w:val="00E12856"/>
    <w:rsid w:val="00E16229"/>
    <w:rsid w:val="00E239C2"/>
    <w:rsid w:val="00E82170"/>
    <w:rsid w:val="00E85870"/>
    <w:rsid w:val="00E95327"/>
    <w:rsid w:val="00E956A8"/>
    <w:rsid w:val="00EB377F"/>
    <w:rsid w:val="00EB39C9"/>
    <w:rsid w:val="00EF4031"/>
    <w:rsid w:val="00F0779D"/>
    <w:rsid w:val="00F10902"/>
    <w:rsid w:val="00F231BC"/>
    <w:rsid w:val="00F26CB4"/>
    <w:rsid w:val="00F34FAE"/>
    <w:rsid w:val="00F46200"/>
    <w:rsid w:val="00F5224D"/>
    <w:rsid w:val="00F61D93"/>
    <w:rsid w:val="00F62633"/>
    <w:rsid w:val="00F675AA"/>
    <w:rsid w:val="00F70DE6"/>
    <w:rsid w:val="00F84899"/>
    <w:rsid w:val="00F915BA"/>
    <w:rsid w:val="00FC2679"/>
    <w:rsid w:val="00FD0CC7"/>
    <w:rsid w:val="00FE6D94"/>
    <w:rsid w:val="00FF25F3"/>
    <w:rsid w:val="00FF63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7F"/>
    <w:pPr>
      <w:ind w:left="720"/>
      <w:contextualSpacing/>
    </w:pPr>
  </w:style>
  <w:style w:type="paragraph" w:styleId="Header">
    <w:name w:val="header"/>
    <w:basedOn w:val="Normal"/>
    <w:link w:val="HeaderChar"/>
    <w:uiPriority w:val="99"/>
    <w:unhideWhenUsed/>
    <w:rsid w:val="00BB3B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3BF7"/>
  </w:style>
  <w:style w:type="paragraph" w:styleId="Footer">
    <w:name w:val="footer"/>
    <w:basedOn w:val="Normal"/>
    <w:link w:val="FooterChar"/>
    <w:uiPriority w:val="99"/>
    <w:unhideWhenUsed/>
    <w:rsid w:val="00BB3B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3BF7"/>
  </w:style>
  <w:style w:type="paragraph" w:styleId="BalloonText">
    <w:name w:val="Balloon Text"/>
    <w:basedOn w:val="Normal"/>
    <w:link w:val="BalloonTextChar"/>
    <w:uiPriority w:val="99"/>
    <w:semiHidden/>
    <w:unhideWhenUsed/>
    <w:rsid w:val="0036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0AD5-B5DB-45C4-85B5-DA528F76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8549</Words>
  <Characters>48733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Десислава Беличева</dc:creator>
  <cp:lastModifiedBy>Десислава Беличева</cp:lastModifiedBy>
  <cp:revision>5</cp:revision>
  <cp:lastPrinted>2021-09-09T10:58:00Z</cp:lastPrinted>
  <dcterms:created xsi:type="dcterms:W3CDTF">2021-09-30T09:31:00Z</dcterms:created>
  <dcterms:modified xsi:type="dcterms:W3CDTF">2021-09-30T09:33:00Z</dcterms:modified>
</cp:coreProperties>
</file>