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88" w:rsidRDefault="00196A47" w:rsidP="00196A47">
      <w:r>
        <w:t xml:space="preserve">До ПРУ на лекарствени продукти, </w:t>
      </w:r>
      <w:r w:rsidR="005958B8">
        <w:t xml:space="preserve">с </w:t>
      </w:r>
      <w:r w:rsidR="005958B8" w:rsidRPr="005958B8">
        <w:t xml:space="preserve">ново международно непатентно наименование, за които е подадено заявление за включване в </w:t>
      </w:r>
      <w:r w:rsidR="00912B48">
        <w:t>Позитивния лекарствен списък.</w:t>
      </w:r>
    </w:p>
    <w:p w:rsidR="00196A47" w:rsidRDefault="00196A47" w:rsidP="00912B48">
      <w:pPr>
        <w:jc w:val="both"/>
      </w:pPr>
      <w:r>
        <w:t xml:space="preserve">За улеснение на Притежателите на разрешение за употреба, подаващи </w:t>
      </w:r>
      <w:r w:rsidR="005958B8">
        <w:t>предложения</w:t>
      </w:r>
      <w:r>
        <w:t xml:space="preserve"> за отстъпка по чл.21, ал.2 от Наредба </w:t>
      </w:r>
      <w:r w:rsidR="00912B48">
        <w:t>№</w:t>
      </w:r>
      <w:r>
        <w:t xml:space="preserve">10 </w:t>
      </w:r>
      <w:r w:rsidR="005958B8">
        <w:t>на плика</w:t>
      </w:r>
      <w:r w:rsidR="00912B48">
        <w:t>,</w:t>
      </w:r>
      <w:r w:rsidR="005958B8">
        <w:t xml:space="preserve"> </w:t>
      </w:r>
      <w:r w:rsidR="00912B48">
        <w:t xml:space="preserve">върху който се посочват подателят и адрес за кореспонденция, </w:t>
      </w:r>
      <w:r w:rsidR="005958B8">
        <w:t xml:space="preserve">ПРУ да впише като забележка, че документите касаят </w:t>
      </w:r>
      <w:r w:rsidR="005958B8" w:rsidRPr="005958B8">
        <w:rPr>
          <w:b/>
          <w:i/>
        </w:rPr>
        <w:t>лекарствени продукти, с ново международно непатентно наименование, за които е подадено заявление за включване в ПЛС.</w:t>
      </w:r>
    </w:p>
    <w:p w:rsidR="00196A47" w:rsidRPr="00196A47" w:rsidRDefault="00196A47" w:rsidP="00196A47">
      <w:bookmarkStart w:id="0" w:name="_GoBack"/>
      <w:bookmarkEnd w:id="0"/>
    </w:p>
    <w:sectPr w:rsidR="00196A47" w:rsidRPr="0019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88"/>
    <w:rsid w:val="001271B6"/>
    <w:rsid w:val="00196A47"/>
    <w:rsid w:val="001B5A4E"/>
    <w:rsid w:val="00300403"/>
    <w:rsid w:val="005958B8"/>
    <w:rsid w:val="005F0F8A"/>
    <w:rsid w:val="007E26C7"/>
    <w:rsid w:val="00912B48"/>
    <w:rsid w:val="00DC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nhif</dc:creator>
  <cp:lastModifiedBy>nhif</cp:lastModifiedBy>
  <cp:revision>1</cp:revision>
  <dcterms:created xsi:type="dcterms:W3CDTF">2015-09-17T06:33:00Z</dcterms:created>
  <dcterms:modified xsi:type="dcterms:W3CDTF">2015-09-17T11:50:00Z</dcterms:modified>
</cp:coreProperties>
</file>