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13" w:rsidRDefault="00704A5B" w:rsidP="002E6980">
      <w:pPr>
        <w:widowControl w:val="0"/>
        <w:suppressAutoHyphens/>
        <w:spacing w:after="0"/>
        <w:ind w:firstLine="851"/>
        <w:jc w:val="right"/>
        <w:rPr>
          <w:rFonts w:ascii="Verdana" w:eastAsia="Times New Roman" w:hAnsi="Verdana" w:cs="Times New Roman"/>
          <w:b/>
          <w:sz w:val="16"/>
          <w:szCs w:val="16"/>
          <w:lang w:val="bg-BG" w:eastAsia="ar-SA"/>
        </w:rPr>
      </w:pPr>
      <w:r w:rsidRPr="0067286F">
        <w:rPr>
          <w:rFonts w:ascii="Verdana" w:eastAsia="Times New Roman" w:hAnsi="Verdana" w:cs="Times New Roman"/>
          <w:b/>
          <w:sz w:val="16"/>
          <w:szCs w:val="16"/>
          <w:lang w:val="bg-BG" w:eastAsia="ar-SA"/>
        </w:rPr>
        <w:t xml:space="preserve">Приложение </w:t>
      </w:r>
      <w:r w:rsidR="008354C2" w:rsidRPr="0067286F">
        <w:rPr>
          <w:rFonts w:ascii="Verdana" w:eastAsia="Times New Roman" w:hAnsi="Verdana" w:cs="Times New Roman"/>
          <w:b/>
          <w:sz w:val="16"/>
          <w:szCs w:val="16"/>
          <w:lang w:val="bg-BG" w:eastAsia="ar-SA"/>
        </w:rPr>
        <w:t xml:space="preserve">№ </w:t>
      </w:r>
      <w:r w:rsidR="00085102">
        <w:rPr>
          <w:rFonts w:ascii="Verdana" w:eastAsia="Times New Roman" w:hAnsi="Verdana" w:cs="Times New Roman"/>
          <w:b/>
          <w:sz w:val="16"/>
          <w:szCs w:val="16"/>
          <w:lang w:val="bg-BG" w:eastAsia="ar-SA"/>
        </w:rPr>
        <w:t>11</w:t>
      </w:r>
    </w:p>
    <w:p w:rsidR="006918A9" w:rsidRPr="0067286F" w:rsidRDefault="006918A9" w:rsidP="002722D5">
      <w:pPr>
        <w:widowControl w:val="0"/>
        <w:suppressAutoHyphens/>
        <w:spacing w:after="0"/>
        <w:rPr>
          <w:rFonts w:ascii="Verdana" w:eastAsia="Times New Roman" w:hAnsi="Verdana" w:cs="Times New Roman"/>
          <w:b/>
          <w:sz w:val="16"/>
          <w:szCs w:val="16"/>
          <w:lang w:val="bg-BG" w:eastAsia="ar-SA"/>
        </w:rPr>
      </w:pPr>
    </w:p>
    <w:p w:rsidR="0025403C" w:rsidRPr="0067286F" w:rsidRDefault="0025403C" w:rsidP="002E6980">
      <w:pPr>
        <w:widowControl w:val="0"/>
        <w:suppressAutoHyphens/>
        <w:spacing w:after="0"/>
        <w:ind w:firstLine="851"/>
        <w:jc w:val="right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317697" w:rsidRPr="0067286F" w:rsidRDefault="0043202D" w:rsidP="00050602">
      <w:pPr>
        <w:spacing w:line="240" w:lineRule="auto"/>
        <w:jc w:val="center"/>
        <w:rPr>
          <w:rFonts w:ascii="Verdana" w:hAnsi="Verdana" w:cs="Times New Roman"/>
          <w:b/>
          <w:sz w:val="24"/>
          <w:szCs w:val="24"/>
          <w:lang w:val="bg-BG" w:eastAsia="ar-SA"/>
        </w:rPr>
      </w:pPr>
      <w:r w:rsidRPr="0067286F">
        <w:rPr>
          <w:rFonts w:ascii="Verdana" w:hAnsi="Verdana" w:cs="Times New Roman"/>
          <w:b/>
          <w:sz w:val="24"/>
          <w:szCs w:val="24"/>
          <w:lang w:val="bg-BG" w:eastAsia="ar-SA"/>
        </w:rPr>
        <w:t xml:space="preserve">ПРОЕКТ НА </w:t>
      </w:r>
      <w:r w:rsidR="007009E6" w:rsidRPr="0067286F">
        <w:rPr>
          <w:rFonts w:ascii="Verdana" w:hAnsi="Verdana" w:cs="Times New Roman"/>
          <w:b/>
          <w:sz w:val="24"/>
          <w:szCs w:val="24"/>
          <w:lang w:val="bg-BG" w:eastAsia="ar-SA"/>
        </w:rPr>
        <w:t>ДОГОВО</w:t>
      </w:r>
      <w:r w:rsidR="00492B13" w:rsidRPr="0067286F">
        <w:rPr>
          <w:rFonts w:ascii="Verdana" w:hAnsi="Verdana" w:cs="Times New Roman"/>
          <w:b/>
          <w:sz w:val="24"/>
          <w:szCs w:val="24"/>
          <w:lang w:val="bg-BG" w:eastAsia="ar-SA"/>
        </w:rPr>
        <w:t>Р</w:t>
      </w:r>
    </w:p>
    <w:p w:rsidR="00492B13" w:rsidRPr="0067286F" w:rsidRDefault="00492B13" w:rsidP="00050602">
      <w:pPr>
        <w:widowControl w:val="0"/>
        <w:suppressAutoHyphens/>
        <w:spacing w:after="0" w:line="240" w:lineRule="auto"/>
        <w:ind w:firstLine="851"/>
        <w:jc w:val="center"/>
        <w:rPr>
          <w:rFonts w:ascii="Verdana" w:eastAsia="Times New Roman" w:hAnsi="Verdana" w:cs="Times New Roman"/>
          <w:sz w:val="20"/>
          <w:szCs w:val="20"/>
          <w:lang w:val="bg-BG" w:eastAsia="ar-SA"/>
        </w:rPr>
      </w:pPr>
    </w:p>
    <w:p w:rsidR="00492B13" w:rsidRPr="0067286F" w:rsidRDefault="0067286F" w:rsidP="00050602">
      <w:pPr>
        <w:widowControl w:val="0"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 xml:space="preserve">РД </w:t>
      </w:r>
      <w:r w:rsidR="00492B13" w:rsidRPr="0067286F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>№ .................... / .................201</w:t>
      </w:r>
      <w:r w:rsidR="008859D8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>7</w:t>
      </w:r>
      <w:r w:rsidR="00F027B7" w:rsidRPr="0067286F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 xml:space="preserve"> г</w:t>
      </w:r>
      <w:r w:rsidR="00492B13" w:rsidRPr="0067286F">
        <w:rPr>
          <w:rFonts w:ascii="Verdana" w:eastAsia="Times New Roman" w:hAnsi="Verdana" w:cs="Times New Roman"/>
          <w:b/>
          <w:sz w:val="20"/>
          <w:szCs w:val="20"/>
          <w:lang w:val="bg-BG" w:eastAsia="ar-SA"/>
        </w:rPr>
        <w:t>.</w:t>
      </w:r>
    </w:p>
    <w:p w:rsidR="00492B13" w:rsidRPr="0067286F" w:rsidRDefault="00492B13" w:rsidP="00050602">
      <w:pPr>
        <w:spacing w:after="0" w:line="240" w:lineRule="auto"/>
        <w:ind w:firstLine="851"/>
        <w:jc w:val="center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6918A9" w:rsidRPr="0067286F" w:rsidRDefault="006918A9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C15B60" w:rsidRPr="0067286F" w:rsidRDefault="00C15B60" w:rsidP="00050602">
      <w:pPr>
        <w:spacing w:line="240" w:lineRule="auto"/>
        <w:ind w:firstLine="90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67286F">
        <w:rPr>
          <w:rFonts w:ascii="Verdana" w:eastAsia="Times New Roman" w:hAnsi="Verdana" w:cs="Times New Roman"/>
          <w:sz w:val="20"/>
          <w:szCs w:val="20"/>
          <w:lang w:val="bg-BG"/>
        </w:rPr>
        <w:t>Днес…………201</w:t>
      </w:r>
      <w:r w:rsidR="00074F64">
        <w:rPr>
          <w:rFonts w:ascii="Verdana" w:eastAsia="Times New Roman" w:hAnsi="Verdana" w:cs="Times New Roman"/>
          <w:sz w:val="20"/>
          <w:szCs w:val="20"/>
          <w:lang w:val="bg-BG"/>
        </w:rPr>
        <w:t>7</w:t>
      </w:r>
      <w:r w:rsidRPr="0067286F">
        <w:rPr>
          <w:rFonts w:ascii="Verdana" w:eastAsia="Times New Roman" w:hAnsi="Verdana" w:cs="Times New Roman"/>
          <w:sz w:val="20"/>
          <w:szCs w:val="20"/>
          <w:lang w:val="bg-BG"/>
        </w:rPr>
        <w:t xml:space="preserve"> г. в гр. </w:t>
      </w:r>
      <w:r w:rsidR="00A060EE">
        <w:rPr>
          <w:rFonts w:ascii="Verdana" w:eastAsia="Times New Roman" w:hAnsi="Verdana" w:cs="Times New Roman"/>
          <w:sz w:val="20"/>
          <w:szCs w:val="20"/>
          <w:lang w:val="bg-BG"/>
        </w:rPr>
        <w:t>Разград</w:t>
      </w:r>
      <w:r w:rsidRPr="0067286F">
        <w:rPr>
          <w:rFonts w:ascii="Verdana" w:eastAsia="Times New Roman" w:hAnsi="Verdana" w:cs="Times New Roman"/>
          <w:sz w:val="20"/>
          <w:szCs w:val="20"/>
          <w:lang w:val="bg-BG"/>
        </w:rPr>
        <w:t xml:space="preserve">, </w:t>
      </w:r>
      <w:r w:rsidRPr="0067286F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 xml:space="preserve">на основание </w:t>
      </w:r>
      <w:r w:rsidRPr="0067286F">
        <w:rPr>
          <w:rFonts w:ascii="Verdana" w:eastAsia="Lucida Sans Unicode" w:hAnsi="Verdana" w:cs="Times New Roman"/>
          <w:sz w:val="20"/>
          <w:szCs w:val="20"/>
          <w:lang w:val="ru-RU" w:bidi="en-US"/>
        </w:rPr>
        <w:t xml:space="preserve">чл. </w:t>
      </w:r>
      <w:r w:rsidRPr="0067286F">
        <w:rPr>
          <w:rFonts w:ascii="Verdana" w:eastAsia="Lucida Sans Unicode" w:hAnsi="Verdana" w:cs="Times New Roman"/>
          <w:sz w:val="20"/>
          <w:szCs w:val="20"/>
          <w:lang w:val="bg-BG" w:bidi="en-US"/>
        </w:rPr>
        <w:t xml:space="preserve">194 </w:t>
      </w:r>
      <w:r w:rsidRPr="0067286F">
        <w:rPr>
          <w:rFonts w:ascii="Verdana" w:eastAsia="Lucida Sans Unicode" w:hAnsi="Verdana" w:cs="Times New Roman"/>
          <w:sz w:val="20"/>
          <w:szCs w:val="20"/>
          <w:lang w:val="ru-RU" w:bidi="en-US"/>
        </w:rPr>
        <w:t>от Закон</w:t>
      </w:r>
      <w:r w:rsidRPr="0067286F">
        <w:rPr>
          <w:rFonts w:ascii="Verdana" w:eastAsia="Lucida Sans Unicode" w:hAnsi="Verdana" w:cs="Times New Roman"/>
          <w:sz w:val="20"/>
          <w:szCs w:val="20"/>
          <w:lang w:bidi="en-US"/>
        </w:rPr>
        <w:t>a</w:t>
      </w:r>
      <w:r w:rsidRPr="0067286F">
        <w:rPr>
          <w:rFonts w:ascii="Verdana" w:eastAsia="Lucida Sans Unicode" w:hAnsi="Verdana" w:cs="Times New Roman"/>
          <w:sz w:val="20"/>
          <w:szCs w:val="20"/>
          <w:lang w:val="ru-RU" w:bidi="en-US"/>
        </w:rPr>
        <w:t xml:space="preserve"> за обществените</w:t>
      </w:r>
      <w:r w:rsidR="00074F64">
        <w:rPr>
          <w:rFonts w:ascii="Verdana" w:eastAsia="Lucida Sans Unicode" w:hAnsi="Verdana" w:cs="Times New Roman"/>
          <w:sz w:val="20"/>
          <w:szCs w:val="20"/>
          <w:lang w:val="ru-RU" w:bidi="en-US"/>
        </w:rPr>
        <w:t xml:space="preserve"> </w:t>
      </w:r>
      <w:r w:rsidRPr="0067286F">
        <w:rPr>
          <w:rFonts w:ascii="Verdana" w:eastAsia="Lucida Sans Unicode" w:hAnsi="Verdana" w:cs="Times New Roman"/>
          <w:sz w:val="20"/>
          <w:szCs w:val="20"/>
          <w:lang w:val="ru-RU" w:bidi="en-US"/>
        </w:rPr>
        <w:t>поръчки (ЗОП</w:t>
      </w:r>
      <w:r w:rsidR="006F6A37" w:rsidRPr="006F6A37">
        <w:rPr>
          <w:rFonts w:ascii="Verdana" w:eastAsia="Times New Roman" w:hAnsi="Verdana" w:cs="Times New Roman"/>
          <w:sz w:val="20"/>
          <w:szCs w:val="20"/>
          <w:lang w:val="ru-RU"/>
        </w:rPr>
        <w:t>, във връзка с чл. 20, ал. 3, т. 1 от ЗОП, между</w:t>
      </w:r>
      <w:r w:rsidR="006F6A37">
        <w:rPr>
          <w:rFonts w:ascii="Verdana" w:eastAsia="Times New Roman" w:hAnsi="Verdana" w:cs="Times New Roman"/>
          <w:sz w:val="20"/>
          <w:szCs w:val="20"/>
          <w:lang w:val="ru-RU"/>
        </w:rPr>
        <w:t>:</w:t>
      </w:r>
    </w:p>
    <w:p w:rsidR="006918A9" w:rsidRPr="0067286F" w:rsidRDefault="006918A9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C15B60" w:rsidRPr="00E979FE" w:rsidRDefault="00C15B60" w:rsidP="00050602">
      <w:pPr>
        <w:pStyle w:val="Title"/>
        <w:ind w:right="29" w:firstLine="720"/>
        <w:jc w:val="both"/>
        <w:rPr>
          <w:rFonts w:ascii="All Times New Roman" w:hAnsi="All Times New Roman" w:cs="All Times New Roman"/>
          <w:b/>
          <w:szCs w:val="24"/>
        </w:rPr>
      </w:pPr>
      <w:r w:rsidRPr="0067286F">
        <w:rPr>
          <w:rFonts w:ascii="Verdana" w:hAnsi="Verdana"/>
          <w:b/>
          <w:bCs/>
          <w:sz w:val="20"/>
          <w:lang w:val="ru-RU"/>
        </w:rPr>
        <w:t>НАЦИОНАЛНАТА ЗДРАВНООСИГУРИТЕЛНА КАСА</w:t>
      </w:r>
      <w:r w:rsidRPr="0067286F">
        <w:rPr>
          <w:rFonts w:ascii="Verdana" w:hAnsi="Verdana"/>
          <w:bCs/>
          <w:sz w:val="20"/>
          <w:lang w:val="ru-RU"/>
        </w:rPr>
        <w:t xml:space="preserve">, с адрес: гр. София, ул. “Кричим” </w:t>
      </w:r>
      <w:r w:rsidRPr="0067286F">
        <w:rPr>
          <w:rFonts w:ascii="Verdana" w:hAnsi="Verdana"/>
          <w:bCs/>
          <w:sz w:val="20"/>
        </w:rPr>
        <w:t>№</w:t>
      </w:r>
      <w:r w:rsidRPr="0067286F">
        <w:rPr>
          <w:rFonts w:ascii="Verdana" w:hAnsi="Verdana"/>
          <w:bCs/>
          <w:sz w:val="20"/>
          <w:lang w:val="ru-RU"/>
        </w:rPr>
        <w:t xml:space="preserve"> 1</w:t>
      </w:r>
      <w:r w:rsidRPr="0067286F">
        <w:rPr>
          <w:rFonts w:ascii="Verdana" w:hAnsi="Verdana"/>
          <w:sz w:val="20"/>
          <w:lang w:val="ru-RU"/>
        </w:rPr>
        <w:t xml:space="preserve">, ЕИК 121858220, </w:t>
      </w:r>
      <w:r w:rsidR="00074F64" w:rsidRPr="0084027D">
        <w:rPr>
          <w:rFonts w:ascii="Verdana" w:hAnsi="Verdana" w:cs="All Times New Roman"/>
          <w:sz w:val="20"/>
          <w:lang w:val="ru-RU"/>
        </w:rPr>
        <w:t>чрез</w:t>
      </w:r>
      <w:r w:rsidR="00074F64" w:rsidRPr="00B6324D">
        <w:rPr>
          <w:rFonts w:ascii="Verdana" w:hAnsi="Verdana" w:cs="All Times New Roman"/>
          <w:b/>
          <w:sz w:val="20"/>
          <w:lang w:val="ru-RU"/>
        </w:rPr>
        <w:t xml:space="preserve"> РАЙОННА ЗДРАВНООСИГУРИТЕЛНА КАСА – </w:t>
      </w:r>
      <w:r w:rsidR="008B594B" w:rsidRPr="008B594B">
        <w:rPr>
          <w:rFonts w:ascii="Verdana" w:hAnsi="Verdana" w:cs="All Times New Roman"/>
          <w:sz w:val="20"/>
          <w:lang w:val="ru-RU"/>
        </w:rPr>
        <w:t>Разград</w:t>
      </w:r>
      <w:r w:rsidR="00074F64" w:rsidRPr="008B594B">
        <w:rPr>
          <w:rFonts w:ascii="Verdana" w:hAnsi="Verdana" w:cs="All Times New Roman"/>
          <w:sz w:val="20"/>
        </w:rPr>
        <w:t>, бул. „</w:t>
      </w:r>
      <w:r w:rsidR="0084027D">
        <w:rPr>
          <w:rFonts w:ascii="Verdana" w:hAnsi="Verdana" w:cs="All Times New Roman"/>
          <w:sz w:val="20"/>
        </w:rPr>
        <w:t>България” №36</w:t>
      </w:r>
      <w:r w:rsidR="00074F64" w:rsidRPr="008B594B">
        <w:rPr>
          <w:rFonts w:ascii="Verdana" w:hAnsi="Verdana" w:cs="All Times New Roman"/>
          <w:sz w:val="20"/>
        </w:rPr>
        <w:t xml:space="preserve">, </w:t>
      </w:r>
      <w:r w:rsidR="00074F64" w:rsidRPr="008B594B">
        <w:rPr>
          <w:rFonts w:ascii="Verdana" w:hAnsi="Verdana" w:cs="All Times New Roman"/>
          <w:sz w:val="20"/>
          <w:lang w:val="ru-RU"/>
        </w:rPr>
        <w:t>ЕИК по</w:t>
      </w:r>
      <w:r w:rsidR="00074F64" w:rsidRPr="008B594B">
        <w:rPr>
          <w:rFonts w:ascii="Verdana" w:hAnsi="Verdana" w:cs="All Times New Roman"/>
          <w:sz w:val="20"/>
        </w:rPr>
        <w:t xml:space="preserve"> БУЛСТАТ на РЗОК–гр. </w:t>
      </w:r>
      <w:r w:rsidR="0084027D">
        <w:rPr>
          <w:rFonts w:ascii="Verdana" w:hAnsi="Verdana" w:cs="All Times New Roman"/>
          <w:sz w:val="20"/>
        </w:rPr>
        <w:t>Разгард: 1218582200023</w:t>
      </w:r>
      <w:r w:rsidR="00074F64" w:rsidRPr="008B594B">
        <w:rPr>
          <w:rFonts w:ascii="Verdana" w:hAnsi="Verdana" w:cs="All Times New Roman"/>
          <w:sz w:val="20"/>
        </w:rPr>
        <w:t xml:space="preserve">, представлявана от д-р </w:t>
      </w:r>
      <w:r w:rsidR="00E979FE">
        <w:rPr>
          <w:rFonts w:ascii="Verdana" w:hAnsi="Verdana" w:cs="All Times New Roman"/>
          <w:sz w:val="20"/>
        </w:rPr>
        <w:t>Камелия Станева Якимова</w:t>
      </w:r>
      <w:r w:rsidR="00074F64" w:rsidRPr="008B594B">
        <w:rPr>
          <w:rFonts w:ascii="Verdana" w:hAnsi="Verdana" w:cs="All Times New Roman"/>
          <w:sz w:val="20"/>
        </w:rPr>
        <w:t xml:space="preserve"> – директор РЗОК - </w:t>
      </w:r>
      <w:r w:rsidR="00E979FE">
        <w:rPr>
          <w:rFonts w:ascii="Verdana" w:hAnsi="Verdana" w:cs="All Times New Roman"/>
          <w:sz w:val="20"/>
        </w:rPr>
        <w:t>Разград</w:t>
      </w:r>
      <w:r w:rsidR="00074F64" w:rsidRPr="008B594B">
        <w:rPr>
          <w:rFonts w:ascii="Verdana" w:hAnsi="Verdana" w:cs="All Times New Roman"/>
          <w:sz w:val="20"/>
        </w:rPr>
        <w:t>,</w:t>
      </w:r>
      <w:r w:rsidR="00074F64" w:rsidRPr="008B594B">
        <w:rPr>
          <w:rFonts w:ascii="Verdana" w:hAnsi="Verdana" w:cs="All Times New Roman"/>
          <w:sz w:val="20"/>
          <w:lang w:val="ru-RU"/>
        </w:rPr>
        <w:t xml:space="preserve"> </w:t>
      </w:r>
      <w:r w:rsidR="00074F64" w:rsidRPr="008B594B">
        <w:rPr>
          <w:rFonts w:ascii="Verdana" w:hAnsi="Verdana" w:cs="All Times New Roman"/>
          <w:color w:val="000000"/>
          <w:sz w:val="20"/>
        </w:rPr>
        <w:t>упълномощен</w:t>
      </w:r>
      <w:r w:rsidR="00E979FE">
        <w:rPr>
          <w:rFonts w:ascii="Verdana" w:hAnsi="Verdana" w:cs="All Times New Roman"/>
          <w:color w:val="000000"/>
          <w:sz w:val="20"/>
        </w:rPr>
        <w:t>а</w:t>
      </w:r>
      <w:r w:rsidR="00074F64" w:rsidRPr="008B594B">
        <w:rPr>
          <w:rFonts w:ascii="Verdana" w:hAnsi="Verdana" w:cs="All Times New Roman"/>
          <w:color w:val="000000"/>
          <w:sz w:val="20"/>
        </w:rPr>
        <w:t xml:space="preserve"> със Заповед №РД-09-</w:t>
      </w:r>
      <w:r w:rsidR="006E186E">
        <w:rPr>
          <w:rFonts w:ascii="Verdana" w:hAnsi="Verdana" w:cs="All Times New Roman"/>
          <w:color w:val="000000"/>
          <w:sz w:val="20"/>
        </w:rPr>
        <w:t xml:space="preserve">1378 </w:t>
      </w:r>
      <w:r w:rsidR="00074F64" w:rsidRPr="008B594B">
        <w:rPr>
          <w:rFonts w:ascii="Verdana" w:hAnsi="Verdana" w:cs="All Times New Roman"/>
          <w:color w:val="000000"/>
          <w:sz w:val="20"/>
        </w:rPr>
        <w:t xml:space="preserve">от </w:t>
      </w:r>
      <w:r w:rsidR="006E186E">
        <w:rPr>
          <w:rFonts w:ascii="Verdana" w:hAnsi="Verdana" w:cs="All Times New Roman"/>
          <w:color w:val="000000"/>
          <w:sz w:val="20"/>
        </w:rPr>
        <w:t>08.12</w:t>
      </w:r>
      <w:r w:rsidR="00074F64" w:rsidRPr="008B594B">
        <w:rPr>
          <w:rFonts w:ascii="Verdana" w:hAnsi="Verdana" w:cs="All Times New Roman"/>
          <w:color w:val="000000"/>
          <w:sz w:val="20"/>
        </w:rPr>
        <w:t>.2016</w:t>
      </w:r>
      <w:r w:rsidR="00E979FE">
        <w:rPr>
          <w:rFonts w:ascii="Verdana" w:hAnsi="Verdana" w:cs="All Times New Roman"/>
          <w:color w:val="000000"/>
          <w:sz w:val="20"/>
        </w:rPr>
        <w:t xml:space="preserve"> </w:t>
      </w:r>
      <w:r w:rsidR="00074F64" w:rsidRPr="008B594B">
        <w:rPr>
          <w:rFonts w:ascii="Verdana" w:hAnsi="Verdana" w:cs="All Times New Roman"/>
          <w:color w:val="000000"/>
          <w:sz w:val="20"/>
        </w:rPr>
        <w:t>г. на управителя на НЗОК</w:t>
      </w:r>
      <w:r w:rsidR="00074F64" w:rsidRPr="008B594B">
        <w:rPr>
          <w:rFonts w:ascii="Verdana" w:hAnsi="Verdana" w:cs="All Times New Roman"/>
          <w:sz w:val="20"/>
        </w:rPr>
        <w:t xml:space="preserve"> наричана за краткост</w:t>
      </w:r>
      <w:r w:rsidR="00074F64" w:rsidRPr="00B6324D">
        <w:rPr>
          <w:rFonts w:ascii="Verdana" w:hAnsi="Verdana" w:cs="All Times New Roman"/>
          <w:b/>
          <w:sz w:val="20"/>
        </w:rPr>
        <w:t xml:space="preserve"> </w:t>
      </w:r>
      <w:r w:rsidR="00074F64" w:rsidRPr="00B6324D">
        <w:rPr>
          <w:rFonts w:ascii="Verdana" w:hAnsi="Verdana" w:cs="All Times New Roman"/>
          <w:b/>
          <w:bCs/>
          <w:sz w:val="20"/>
        </w:rPr>
        <w:t xml:space="preserve">ВЪЗЛОЖИТЕЛ - </w:t>
      </w:r>
      <w:r w:rsidR="00074F64" w:rsidRPr="00E979FE">
        <w:rPr>
          <w:rFonts w:ascii="Verdana" w:hAnsi="Verdana" w:cs="All Times New Roman"/>
          <w:sz w:val="20"/>
        </w:rPr>
        <w:t>от една страна</w:t>
      </w:r>
      <w:r w:rsidRPr="0067286F">
        <w:rPr>
          <w:rFonts w:ascii="Verdana" w:hAnsi="Verdana"/>
          <w:sz w:val="20"/>
          <w:lang w:val="ru-RU"/>
        </w:rPr>
        <w:t xml:space="preserve">,  </w:t>
      </w:r>
    </w:p>
    <w:p w:rsidR="00C15B60" w:rsidRPr="0067286F" w:rsidRDefault="00C15B60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67286F">
        <w:rPr>
          <w:rFonts w:ascii="Verdana" w:eastAsia="Times New Roman" w:hAnsi="Verdana" w:cs="Times New Roman"/>
          <w:sz w:val="20"/>
          <w:szCs w:val="20"/>
          <w:lang w:val="ru-RU"/>
        </w:rPr>
        <w:t>и</w:t>
      </w:r>
    </w:p>
    <w:p w:rsidR="00C15B60" w:rsidRPr="00A748A9" w:rsidRDefault="00C15B60" w:rsidP="00050602">
      <w:pPr>
        <w:spacing w:after="0" w:line="240" w:lineRule="auto"/>
        <w:ind w:firstLine="720"/>
        <w:jc w:val="both"/>
        <w:rPr>
          <w:rFonts w:ascii="Verdana" w:eastAsia="Lucida Sans Unicode" w:hAnsi="Verdana" w:cs="Times New Roman"/>
          <w:color w:val="000000"/>
          <w:sz w:val="20"/>
          <w:szCs w:val="20"/>
          <w:lang w:val="bg-BG" w:bidi="en-US"/>
        </w:rPr>
      </w:pPr>
      <w:r w:rsidRPr="0067286F">
        <w:rPr>
          <w:rFonts w:ascii="Verdana" w:eastAsia="Times New Roman" w:hAnsi="Verdana" w:cs="Times New Roman"/>
          <w:b/>
          <w:sz w:val="20"/>
          <w:szCs w:val="20"/>
          <w:lang w:val="bg-BG"/>
        </w:rPr>
        <w:t>…………………………….</w:t>
      </w:r>
      <w:r w:rsidRPr="0067286F">
        <w:rPr>
          <w:rFonts w:ascii="Verdana" w:eastAsia="Times New Roman" w:hAnsi="Verdana" w:cs="Times New Roman"/>
          <w:sz w:val="20"/>
          <w:szCs w:val="20"/>
          <w:lang w:val="ru-RU"/>
        </w:rPr>
        <w:t>, със седалище и адрес на управление: …………………, ЕИК ……………….., представлявано от ……………………………… в качествотому/й на ………………….,</w:t>
      </w:r>
      <w:r w:rsidRPr="0067286F">
        <w:rPr>
          <w:rFonts w:ascii="Verdana" w:eastAsia="Lucida Sans Unicode" w:hAnsi="Verdana" w:cs="Tahoma"/>
          <w:color w:val="000000"/>
          <w:sz w:val="20"/>
          <w:szCs w:val="20"/>
          <w:lang w:val="bg-BG" w:bidi="en-US"/>
        </w:rPr>
        <w:t xml:space="preserve">определен за изпълнител </w:t>
      </w:r>
      <w:r w:rsidRPr="0067286F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>след проведена обществена</w:t>
      </w:r>
      <w:r w:rsidR="00A748A9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 xml:space="preserve"> </w:t>
      </w:r>
      <w:r w:rsidRPr="0067286F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>поръчка по реда на глава двадесет и шеста от ЗОП,</w:t>
      </w:r>
      <w:r w:rsidR="00A748A9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 xml:space="preserve"> </w:t>
      </w:r>
      <w:r w:rsidRPr="0067286F">
        <w:rPr>
          <w:rFonts w:ascii="Verdana" w:eastAsia="Times New Roman" w:hAnsi="Verdana" w:cs="Times New Roman"/>
          <w:sz w:val="20"/>
          <w:szCs w:val="20"/>
          <w:lang w:val="ru-RU"/>
        </w:rPr>
        <w:t>наричанопо-долу за краткост</w:t>
      </w:r>
      <w:r w:rsidR="00A748A9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Pr="0067286F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ИЗПЪЛНИТЕЛ </w:t>
      </w:r>
      <w:r w:rsidRPr="0067286F">
        <w:rPr>
          <w:rFonts w:ascii="Verdana" w:eastAsia="Times New Roman" w:hAnsi="Verdana" w:cs="Times New Roman"/>
          <w:sz w:val="20"/>
          <w:szCs w:val="20"/>
          <w:lang w:val="ru-RU"/>
        </w:rPr>
        <w:t>от друга страна</w:t>
      </w:r>
      <w:r w:rsidR="00A748A9">
        <w:rPr>
          <w:rFonts w:ascii="Verdana" w:eastAsia="Times New Roman" w:hAnsi="Verdana" w:cs="Times New Roman"/>
          <w:sz w:val="20"/>
          <w:szCs w:val="20"/>
          <w:lang w:val="ru-RU"/>
        </w:rPr>
        <w:t>,</w:t>
      </w:r>
    </w:p>
    <w:p w:rsidR="00C15B60" w:rsidRPr="0067286F" w:rsidRDefault="00C15B60" w:rsidP="00050602">
      <w:pPr>
        <w:spacing w:after="0" w:line="240" w:lineRule="auto"/>
        <w:ind w:firstLine="720"/>
        <w:jc w:val="both"/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</w:pPr>
    </w:p>
    <w:p w:rsidR="00A748A9" w:rsidRPr="00A748A9" w:rsidRDefault="00C15B60" w:rsidP="00050602">
      <w:pPr>
        <w:spacing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67286F">
        <w:rPr>
          <w:rFonts w:ascii="Verdana" w:eastAsia="Lucida Sans Unicode" w:hAnsi="Verdana" w:cs="Times New Roman"/>
          <w:color w:val="000000"/>
          <w:sz w:val="20"/>
          <w:szCs w:val="20"/>
          <w:lang w:val="ru-RU" w:bidi="en-US"/>
        </w:rPr>
        <w:t xml:space="preserve">се сключинастоящият договор с предмет: </w:t>
      </w:r>
      <w:r w:rsidRPr="0067286F">
        <w:rPr>
          <w:rFonts w:ascii="Verdana" w:eastAsia="Times New Roman" w:hAnsi="Verdana" w:cs="Times New Roman"/>
          <w:sz w:val="20"/>
          <w:szCs w:val="20"/>
          <w:lang w:val="bg-BG"/>
        </w:rPr>
        <w:t>„</w:t>
      </w:r>
      <w:r w:rsidR="006E186E" w:rsidRPr="006E186E">
        <w:rPr>
          <w:rFonts w:ascii="Verdana" w:hAnsi="Verdana"/>
          <w:sz w:val="20"/>
          <w:szCs w:val="20"/>
        </w:rPr>
        <w:t>Възстановяване на тръбна изолация на климатици в сградата на РЗОК-Разград”</w:t>
      </w:r>
      <w:r w:rsidR="00A748A9">
        <w:rPr>
          <w:rFonts w:ascii="Verdana" w:hAnsi="Verdana"/>
          <w:sz w:val="20"/>
          <w:szCs w:val="20"/>
          <w:lang w:val="bg-BG"/>
        </w:rPr>
        <w:t>.</w:t>
      </w:r>
    </w:p>
    <w:p w:rsidR="00C15B60" w:rsidRPr="0067286F" w:rsidRDefault="00C15B60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C15B60" w:rsidRPr="0067286F" w:rsidRDefault="00C15B60" w:rsidP="00050602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67286F">
        <w:rPr>
          <w:rFonts w:ascii="Verdana" w:eastAsia="Times New Roman" w:hAnsi="Verdana" w:cs="Times New Roman"/>
          <w:sz w:val="20"/>
          <w:szCs w:val="20"/>
          <w:lang w:val="bg-BG"/>
        </w:rPr>
        <w:t>Страните се споразумяха за следното:</w:t>
      </w:r>
    </w:p>
    <w:p w:rsidR="00E82D97" w:rsidRPr="0067286F" w:rsidRDefault="00E82D97" w:rsidP="00050602">
      <w:pPr>
        <w:tabs>
          <w:tab w:val="left" w:pos="426"/>
        </w:tabs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</w:p>
    <w:p w:rsidR="008354C2" w:rsidRDefault="008354C2" w:rsidP="00050602">
      <w:pPr>
        <w:widowControl w:val="0"/>
        <w:suppressAutoHyphens/>
        <w:spacing w:after="0" w:line="240" w:lineRule="auto"/>
        <w:ind w:firstLine="709"/>
        <w:jc w:val="both"/>
        <w:rPr>
          <w:rFonts w:ascii="Verdana" w:eastAsia="Lucida Sans Unicode" w:hAnsi="Verdana" w:cs="Tahoma"/>
          <w:color w:val="000000"/>
          <w:sz w:val="20"/>
          <w:szCs w:val="20"/>
          <w:lang w:val="bg-BG" w:bidi="en-US"/>
        </w:rPr>
      </w:pPr>
    </w:p>
    <w:p w:rsidR="00052231" w:rsidRPr="0067286F" w:rsidRDefault="00052231" w:rsidP="00050602">
      <w:pPr>
        <w:widowControl w:val="0"/>
        <w:suppressAutoHyphens/>
        <w:spacing w:after="0" w:line="240" w:lineRule="auto"/>
        <w:ind w:firstLine="709"/>
        <w:jc w:val="both"/>
        <w:rPr>
          <w:rFonts w:ascii="Verdana" w:eastAsia="Lucida Sans Unicode" w:hAnsi="Verdana" w:cs="Tahoma"/>
          <w:color w:val="000000"/>
          <w:sz w:val="20"/>
          <w:szCs w:val="20"/>
          <w:lang w:val="bg-BG" w:bidi="en-US"/>
        </w:rPr>
      </w:pPr>
    </w:p>
    <w:p w:rsidR="00492B13" w:rsidRPr="0067286F" w:rsidRDefault="00492B13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</w:pPr>
      <w:r w:rsidRPr="0067286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  <w:t>I. ПРЕДМЕТ</w:t>
      </w:r>
      <w:r w:rsidR="00FC729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  <w:t xml:space="preserve"> </w:t>
      </w:r>
      <w:r w:rsidRPr="0067286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  <w:t>НА ДОГОВОРA</w:t>
      </w:r>
    </w:p>
    <w:p w:rsidR="008354C2" w:rsidRPr="00F40F29" w:rsidRDefault="008354C2" w:rsidP="00050602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</w:pPr>
    </w:p>
    <w:p w:rsidR="001004B8" w:rsidRPr="001004B8" w:rsidRDefault="001004B8" w:rsidP="0005060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spacing w:val="1"/>
          <w:sz w:val="20"/>
          <w:szCs w:val="20"/>
          <w:lang w:val="bg-BG"/>
        </w:rPr>
      </w:pPr>
      <w:r w:rsidRPr="001004B8">
        <w:rPr>
          <w:rFonts w:ascii="Verdana" w:eastAsia="Times New Roman" w:hAnsi="Verdana" w:cs="Times New Roman"/>
          <w:b/>
          <w:bCs/>
          <w:sz w:val="20"/>
          <w:szCs w:val="20"/>
          <w:lang w:val="ru-RU"/>
        </w:rPr>
        <w:t>Чл. 1. (1)</w:t>
      </w:r>
      <w:r w:rsidRPr="001004B8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Pr="001004B8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ВЪЗЛОЖИТЕЛЯТ</w:t>
      </w:r>
      <w:r w:rsidRPr="001004B8">
        <w:rPr>
          <w:rFonts w:ascii="Verdana" w:eastAsia="Times New Roman" w:hAnsi="Verdana" w:cs="Times New Roman"/>
          <w:sz w:val="20"/>
          <w:szCs w:val="20"/>
          <w:lang w:val="ru-RU"/>
        </w:rPr>
        <w:t xml:space="preserve"> възлага, а </w:t>
      </w:r>
      <w:r w:rsidRPr="001004B8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ИЗПЪЛНИТЕЛЯТ </w:t>
      </w:r>
      <w:r w:rsidRPr="001004B8">
        <w:rPr>
          <w:rFonts w:ascii="Verdana" w:eastAsia="Times New Roman" w:hAnsi="Verdana" w:cs="Times New Roman"/>
          <w:sz w:val="20"/>
          <w:szCs w:val="20"/>
          <w:lang w:val="ru-RU"/>
        </w:rPr>
        <w:t>приема срещу възнаграждение да и</w:t>
      </w:r>
      <w:r w:rsidRPr="001004B8">
        <w:rPr>
          <w:rFonts w:ascii="Verdana" w:eastAsia="Times New Roman" w:hAnsi="Verdana" w:cs="Times New Roman"/>
          <w:sz w:val="20"/>
          <w:szCs w:val="20"/>
          <w:lang w:val="en-GB"/>
        </w:rPr>
        <w:t>звърш</w:t>
      </w:r>
      <w:r w:rsidRPr="001004B8">
        <w:rPr>
          <w:rFonts w:ascii="Verdana" w:eastAsia="Times New Roman" w:hAnsi="Verdana" w:cs="Times New Roman"/>
          <w:sz w:val="20"/>
          <w:szCs w:val="20"/>
          <w:lang w:val="bg-BG"/>
        </w:rPr>
        <w:t>и</w:t>
      </w:r>
      <w:r w:rsidRPr="001004B8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1004B8">
        <w:rPr>
          <w:rFonts w:ascii="Verdana" w:eastAsia="Times New Roman" w:hAnsi="Verdana" w:cs="Times New Roman"/>
          <w:sz w:val="20"/>
          <w:szCs w:val="20"/>
          <w:lang w:val="bg-BG"/>
        </w:rPr>
        <w:t xml:space="preserve">ремонтни работи </w:t>
      </w:r>
      <w:r w:rsidR="009A625D" w:rsidRPr="00F40F29">
        <w:rPr>
          <w:rFonts w:ascii="Verdana" w:eastAsia="Times New Roman" w:hAnsi="Verdana" w:cs="Times New Roman"/>
          <w:sz w:val="20"/>
          <w:szCs w:val="20"/>
          <w:lang w:val="bg-BG"/>
        </w:rPr>
        <w:t>свързани с възстановяване и подновяване на изолация на тръбни пътища на климатични съоръжения и климатична система, нахождащи се на покрива, между етажните пространства и по офисите в сградата на РЗОК</w:t>
      </w:r>
      <w:r w:rsidRPr="001004B8">
        <w:rPr>
          <w:rFonts w:ascii="Verdana" w:eastAsia="Times New Roman" w:hAnsi="Verdana" w:cs="Times New Roman"/>
          <w:bCs/>
          <w:spacing w:val="1"/>
          <w:sz w:val="20"/>
          <w:szCs w:val="20"/>
          <w:lang w:val="bg-BG"/>
        </w:rPr>
        <w:t xml:space="preserve">, съгласно Техническите изисквания и спецификации на </w:t>
      </w:r>
      <w:r w:rsidRPr="001004B8">
        <w:rPr>
          <w:rFonts w:ascii="Verdana" w:eastAsia="Times New Roman" w:hAnsi="Verdana" w:cs="Times New Roman"/>
          <w:b/>
          <w:bCs/>
          <w:spacing w:val="1"/>
          <w:sz w:val="20"/>
          <w:szCs w:val="20"/>
          <w:lang w:val="bg-BG"/>
        </w:rPr>
        <w:t>ВЪЗЛОЖИТЕЛЯ</w:t>
      </w:r>
      <w:r w:rsidRPr="001004B8">
        <w:rPr>
          <w:rFonts w:ascii="Verdana" w:eastAsia="Times New Roman" w:hAnsi="Verdana" w:cs="Times New Roman"/>
          <w:bCs/>
          <w:spacing w:val="1"/>
          <w:sz w:val="20"/>
          <w:szCs w:val="20"/>
          <w:lang w:val="bg-BG"/>
        </w:rPr>
        <w:t>, неразделна част от настоящия договор.</w:t>
      </w:r>
    </w:p>
    <w:p w:rsidR="00296B71" w:rsidRPr="00856276" w:rsidRDefault="001004B8" w:rsidP="00050602">
      <w:pPr>
        <w:shd w:val="clear" w:color="auto" w:fill="FFFFFF"/>
        <w:tabs>
          <w:tab w:val="left" w:pos="1134"/>
          <w:tab w:val="left" w:pos="3619"/>
          <w:tab w:val="left" w:pos="7411"/>
        </w:tabs>
        <w:spacing w:after="0" w:line="240" w:lineRule="auto"/>
        <w:ind w:firstLine="709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1004B8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(2)</w:t>
      </w:r>
      <w:r w:rsidRPr="001004B8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Изпълнението на обществената поръчка включва следните </w:t>
      </w:r>
      <w:r w:rsidR="00296B71">
        <w:rPr>
          <w:rFonts w:ascii="Verdana" w:hAnsi="Verdana" w:cs="Times New Roman"/>
          <w:sz w:val="20"/>
          <w:szCs w:val="20"/>
          <w:lang w:val="bg-BG"/>
        </w:rPr>
        <w:t>ремонтните дейности:</w:t>
      </w:r>
    </w:p>
    <w:p w:rsidR="00296B71" w:rsidRDefault="00296B71" w:rsidP="00050602">
      <w:pPr>
        <w:pStyle w:val="ListParagraph"/>
        <w:numPr>
          <w:ilvl w:val="0"/>
          <w:numId w:val="15"/>
        </w:num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Проверка на тръбните пътища на климатичните съоръжения и климатичната система на покрива, междуетажните пространства и по офисите в сградата на РЗОК;</w:t>
      </w:r>
    </w:p>
    <w:p w:rsidR="00296B71" w:rsidRDefault="00296B71" w:rsidP="00050602">
      <w:pPr>
        <w:pStyle w:val="ListParagraph"/>
        <w:numPr>
          <w:ilvl w:val="0"/>
          <w:numId w:val="15"/>
        </w:num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Изчистван</w:t>
      </w:r>
      <w:r w:rsidR="00536997">
        <w:rPr>
          <w:rFonts w:ascii="Verdana" w:hAnsi="Verdana" w:cs="Times New Roman"/>
          <w:sz w:val="20"/>
          <w:szCs w:val="20"/>
          <w:lang w:val="bg-BG"/>
        </w:rPr>
        <w:t>е и отстраняване на всички комп</w:t>
      </w:r>
      <w:r>
        <w:rPr>
          <w:rFonts w:ascii="Verdana" w:hAnsi="Verdana" w:cs="Times New Roman"/>
          <w:sz w:val="20"/>
          <w:szCs w:val="20"/>
          <w:lang w:val="bg-BG"/>
        </w:rPr>
        <w:t>р</w:t>
      </w:r>
      <w:r w:rsidR="00536997">
        <w:rPr>
          <w:rFonts w:ascii="Verdana" w:hAnsi="Verdana" w:cs="Times New Roman"/>
          <w:sz w:val="20"/>
          <w:szCs w:val="20"/>
          <w:lang w:val="bg-BG"/>
        </w:rPr>
        <w:t>о</w:t>
      </w:r>
      <w:r>
        <w:rPr>
          <w:rFonts w:ascii="Verdana" w:hAnsi="Verdana" w:cs="Times New Roman"/>
          <w:sz w:val="20"/>
          <w:szCs w:val="20"/>
          <w:lang w:val="bg-BG"/>
        </w:rPr>
        <w:t>метирани участъци;</w:t>
      </w:r>
    </w:p>
    <w:p w:rsidR="00296B71" w:rsidRDefault="00296B71" w:rsidP="00050602">
      <w:pPr>
        <w:pStyle w:val="ListParagraph"/>
        <w:numPr>
          <w:ilvl w:val="0"/>
          <w:numId w:val="15"/>
        </w:num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C576B">
        <w:rPr>
          <w:rFonts w:ascii="Verdana" w:hAnsi="Verdana" w:cs="Times New Roman"/>
          <w:sz w:val="20"/>
          <w:szCs w:val="20"/>
          <w:lang w:val="bg-BG"/>
        </w:rPr>
        <w:t>Обработка</w:t>
      </w:r>
      <w:r>
        <w:rPr>
          <w:rFonts w:ascii="Verdana" w:hAnsi="Verdana" w:cs="Times New Roman"/>
          <w:sz w:val="20"/>
          <w:szCs w:val="20"/>
          <w:lang w:val="bg-BG"/>
        </w:rPr>
        <w:t xml:space="preserve"> на почистените тръбни пътища на клим</w:t>
      </w:r>
      <w:r w:rsidR="00796A5E">
        <w:rPr>
          <w:rFonts w:ascii="Verdana" w:hAnsi="Verdana" w:cs="Times New Roman"/>
          <w:sz w:val="20"/>
          <w:szCs w:val="20"/>
          <w:lang w:val="bg-BG"/>
        </w:rPr>
        <w:t>а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  <w:lang w:val="bg-BG"/>
        </w:rPr>
        <w:t>тичните съоръжения;</w:t>
      </w:r>
    </w:p>
    <w:p w:rsidR="00296B71" w:rsidRDefault="00296B71" w:rsidP="00050602">
      <w:pPr>
        <w:pStyle w:val="ListParagraph"/>
        <w:numPr>
          <w:ilvl w:val="0"/>
          <w:numId w:val="15"/>
        </w:num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C576B">
        <w:rPr>
          <w:rFonts w:ascii="Verdana" w:hAnsi="Verdana" w:cs="Times New Roman"/>
          <w:sz w:val="20"/>
          <w:szCs w:val="20"/>
          <w:lang w:val="bg-BG"/>
        </w:rPr>
        <w:t>Доставка</w:t>
      </w:r>
      <w:r>
        <w:rPr>
          <w:rFonts w:ascii="Verdana" w:hAnsi="Verdana" w:cs="Times New Roman"/>
          <w:sz w:val="20"/>
          <w:szCs w:val="20"/>
          <w:lang w:val="bg-BG"/>
        </w:rPr>
        <w:t xml:space="preserve"> на изолация за </w:t>
      </w:r>
      <w:r w:rsidRPr="008C576B">
        <w:rPr>
          <w:rFonts w:ascii="Verdana" w:hAnsi="Verdana" w:cs="Times New Roman"/>
          <w:sz w:val="20"/>
          <w:szCs w:val="20"/>
          <w:lang w:val="bg-BG"/>
        </w:rPr>
        <w:t>тръбни</w:t>
      </w:r>
      <w:r>
        <w:rPr>
          <w:rFonts w:ascii="Verdana" w:hAnsi="Verdana" w:cs="Times New Roman"/>
          <w:sz w:val="20"/>
          <w:szCs w:val="20"/>
          <w:lang w:val="bg-BG"/>
        </w:rPr>
        <w:t>те</w:t>
      </w:r>
      <w:r w:rsidRPr="008C576B">
        <w:rPr>
          <w:rFonts w:ascii="Verdana" w:hAnsi="Verdana" w:cs="Times New Roman"/>
          <w:sz w:val="20"/>
          <w:szCs w:val="20"/>
          <w:lang w:val="bg-BG"/>
        </w:rPr>
        <w:t xml:space="preserve"> пътища</w:t>
      </w:r>
      <w:r>
        <w:rPr>
          <w:rFonts w:ascii="Verdana" w:hAnsi="Verdana" w:cs="Times New Roman"/>
          <w:sz w:val="20"/>
          <w:szCs w:val="20"/>
          <w:lang w:val="bg-BG"/>
        </w:rPr>
        <w:t>;</w:t>
      </w:r>
    </w:p>
    <w:p w:rsidR="004229C1" w:rsidRDefault="00296B71" w:rsidP="00050602">
      <w:pPr>
        <w:pStyle w:val="ListParagraph"/>
        <w:numPr>
          <w:ilvl w:val="0"/>
          <w:numId w:val="15"/>
        </w:num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8F3E17">
        <w:rPr>
          <w:rFonts w:ascii="Verdana" w:hAnsi="Verdana" w:cs="Times New Roman"/>
          <w:sz w:val="20"/>
          <w:szCs w:val="20"/>
          <w:lang w:val="bg-BG"/>
        </w:rPr>
        <w:t>Възстановяване и подновяване на тръбната изолация на климатиците</w:t>
      </w:r>
      <w:r w:rsidR="008F3E17">
        <w:rPr>
          <w:rFonts w:ascii="Verdana" w:hAnsi="Verdana" w:cs="Times New Roman"/>
          <w:sz w:val="20"/>
          <w:szCs w:val="20"/>
          <w:lang w:val="bg-BG"/>
        </w:rPr>
        <w:t>.</w:t>
      </w:r>
    </w:p>
    <w:p w:rsidR="00655A85" w:rsidRDefault="00A71C75" w:rsidP="00050602">
      <w:pPr>
        <w:tabs>
          <w:tab w:val="left" w:pos="8085"/>
        </w:tabs>
        <w:spacing w:after="0" w:line="240" w:lineRule="auto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655A85">
        <w:rPr>
          <w:rFonts w:ascii="Verdana" w:hAnsi="Verdana" w:cs="Times New Roman"/>
          <w:b/>
          <w:sz w:val="20"/>
          <w:szCs w:val="20"/>
          <w:lang w:val="bg-BG"/>
        </w:rPr>
        <w:t>(3)</w:t>
      </w:r>
      <w:r w:rsidRPr="00A71C75">
        <w:rPr>
          <w:rFonts w:ascii="Verdana" w:hAnsi="Verdana" w:cs="Times New Roman"/>
          <w:sz w:val="20"/>
          <w:szCs w:val="20"/>
          <w:lang w:val="bg-BG"/>
        </w:rPr>
        <w:t xml:space="preserve"> Допълнителни работи </w:t>
      </w:r>
      <w:r w:rsidR="00655A85">
        <w:rPr>
          <w:rFonts w:ascii="Verdana" w:hAnsi="Verdana" w:cs="Times New Roman"/>
          <w:sz w:val="20"/>
          <w:szCs w:val="20"/>
          <w:lang w:val="bg-BG"/>
        </w:rPr>
        <w:t xml:space="preserve">не </w:t>
      </w:r>
      <w:r w:rsidRPr="00A71C75">
        <w:rPr>
          <w:rFonts w:ascii="Verdana" w:hAnsi="Verdana" w:cs="Times New Roman"/>
          <w:sz w:val="20"/>
          <w:szCs w:val="20"/>
          <w:lang w:val="bg-BG"/>
        </w:rPr>
        <w:t xml:space="preserve">могат да бъдат изпълнявани </w:t>
      </w:r>
      <w:r w:rsidR="00655A85">
        <w:rPr>
          <w:rFonts w:ascii="Verdana" w:hAnsi="Verdana" w:cs="Times New Roman"/>
          <w:sz w:val="20"/>
          <w:szCs w:val="20"/>
          <w:lang w:val="bg-BG"/>
        </w:rPr>
        <w:t xml:space="preserve">от страна на </w:t>
      </w:r>
      <w:r w:rsidR="003B4BD1">
        <w:rPr>
          <w:rFonts w:ascii="Verdana" w:hAnsi="Verdana" w:cs="Times New Roman"/>
          <w:b/>
          <w:sz w:val="20"/>
          <w:szCs w:val="20"/>
          <w:lang w:val="bg-BG"/>
        </w:rPr>
        <w:t>ИЗПЪЛНИТЕЛЯ</w:t>
      </w:r>
      <w:r w:rsidR="00655A85">
        <w:rPr>
          <w:rFonts w:ascii="Verdana" w:hAnsi="Verdana" w:cs="Times New Roman"/>
          <w:sz w:val="20"/>
          <w:szCs w:val="20"/>
          <w:lang w:val="bg-BG"/>
        </w:rPr>
        <w:t xml:space="preserve">. </w:t>
      </w:r>
      <w:r w:rsidRPr="00A71C75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:rsidR="00A71C75" w:rsidRPr="00A71C75" w:rsidRDefault="00655A85" w:rsidP="00050602">
      <w:pPr>
        <w:tabs>
          <w:tab w:val="left" w:pos="8085"/>
        </w:tabs>
        <w:spacing w:after="0" w:line="240" w:lineRule="auto"/>
        <w:ind w:firstLine="567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655A85">
        <w:rPr>
          <w:rFonts w:ascii="Verdana" w:hAnsi="Verdana" w:cs="Times New Roman"/>
          <w:b/>
          <w:sz w:val="20"/>
          <w:szCs w:val="20"/>
          <w:lang w:val="bg-BG"/>
        </w:rPr>
        <w:t>(4</w:t>
      </w:r>
      <w:r w:rsidR="00A71C75" w:rsidRPr="00655A85">
        <w:rPr>
          <w:rFonts w:ascii="Verdana" w:hAnsi="Verdana" w:cs="Times New Roman"/>
          <w:b/>
          <w:sz w:val="20"/>
          <w:szCs w:val="20"/>
          <w:lang w:val="bg-BG"/>
        </w:rPr>
        <w:t>)</w:t>
      </w:r>
      <w:r w:rsidR="00A71C75" w:rsidRPr="00A71C75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71C75" w:rsidRPr="00655A85">
        <w:rPr>
          <w:rFonts w:ascii="Verdana" w:hAnsi="Verdana" w:cs="Times New Roman"/>
          <w:b/>
          <w:sz w:val="20"/>
          <w:szCs w:val="20"/>
          <w:lang w:val="bg-BG"/>
        </w:rPr>
        <w:t>ИЗПЪЛНИТЕЛЯТ</w:t>
      </w:r>
      <w:r w:rsidR="00A71C75" w:rsidRPr="00A71C75">
        <w:rPr>
          <w:rFonts w:ascii="Verdana" w:hAnsi="Verdana" w:cs="Times New Roman"/>
          <w:sz w:val="20"/>
          <w:szCs w:val="20"/>
          <w:lang w:val="bg-BG"/>
        </w:rPr>
        <w:t xml:space="preserve"> извършва </w:t>
      </w:r>
      <w:r w:rsidR="00824C5F">
        <w:rPr>
          <w:rFonts w:ascii="Verdana" w:hAnsi="Verdana" w:cs="Times New Roman"/>
          <w:sz w:val="20"/>
          <w:szCs w:val="20"/>
          <w:lang w:val="bg-BG"/>
        </w:rPr>
        <w:t>ремонтните услуги</w:t>
      </w:r>
      <w:r w:rsidR="00A71C75" w:rsidRPr="00A71C75">
        <w:rPr>
          <w:rFonts w:ascii="Verdana" w:hAnsi="Verdana" w:cs="Times New Roman"/>
          <w:sz w:val="20"/>
          <w:szCs w:val="20"/>
          <w:lang w:val="bg-BG"/>
        </w:rPr>
        <w:t xml:space="preserve"> при условията на направените от него техническо и ценово предложения, неразделна част от договора.</w:t>
      </w:r>
    </w:p>
    <w:p w:rsidR="00A71C75" w:rsidRPr="00A71C75" w:rsidRDefault="00A71C75" w:rsidP="00050602">
      <w:pPr>
        <w:tabs>
          <w:tab w:val="left" w:pos="8085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  <w:lang w:val="bg-BG"/>
        </w:rPr>
      </w:pPr>
    </w:p>
    <w:p w:rsidR="004229C1" w:rsidRDefault="004229C1" w:rsidP="00050602">
      <w:pPr>
        <w:spacing w:after="0" w:line="240" w:lineRule="auto"/>
        <w:ind w:firstLine="709"/>
        <w:jc w:val="both"/>
        <w:rPr>
          <w:rFonts w:ascii="Verdana" w:hAnsi="Verdana" w:cs="Times New Roman"/>
          <w:sz w:val="20"/>
          <w:szCs w:val="20"/>
          <w:lang w:val="ru-RU"/>
        </w:rPr>
      </w:pPr>
    </w:p>
    <w:p w:rsidR="004229C1" w:rsidRDefault="004229C1" w:rsidP="00050602">
      <w:pPr>
        <w:spacing w:after="0" w:line="240" w:lineRule="auto"/>
        <w:ind w:firstLine="709"/>
        <w:jc w:val="both"/>
        <w:rPr>
          <w:rFonts w:ascii="Verdana" w:hAnsi="Verdana" w:cs="Times New Roman"/>
          <w:sz w:val="20"/>
          <w:szCs w:val="20"/>
          <w:lang w:val="ru-RU"/>
        </w:rPr>
      </w:pPr>
    </w:p>
    <w:p w:rsidR="00050602" w:rsidRPr="0067286F" w:rsidRDefault="00050602" w:rsidP="00050602">
      <w:pPr>
        <w:spacing w:after="0" w:line="240" w:lineRule="auto"/>
        <w:ind w:firstLine="709"/>
        <w:jc w:val="both"/>
        <w:rPr>
          <w:rFonts w:ascii="Verdana" w:hAnsi="Verdana" w:cs="Times New Roman"/>
          <w:sz w:val="20"/>
          <w:szCs w:val="20"/>
          <w:lang w:val="ru-RU"/>
        </w:rPr>
      </w:pPr>
    </w:p>
    <w:p w:rsidR="00492B13" w:rsidRPr="0067286F" w:rsidRDefault="00492B13" w:rsidP="00050602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  <w:r w:rsidRPr="0067286F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lastRenderedPageBreak/>
        <w:t>II. ЦЕНА И НАЧИН НА ПЛАЩАНЕ</w:t>
      </w:r>
    </w:p>
    <w:p w:rsidR="008354C2" w:rsidRPr="0067286F" w:rsidRDefault="008354C2" w:rsidP="00050602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</w:pPr>
    </w:p>
    <w:p w:rsidR="00A26297" w:rsidRPr="00241CDB" w:rsidRDefault="00892C72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241CDB">
        <w:rPr>
          <w:rFonts w:ascii="Verdana" w:eastAsia="Times New Roman" w:hAnsi="Verdana" w:cs="Times New Roman"/>
          <w:b/>
          <w:sz w:val="20"/>
          <w:szCs w:val="20"/>
          <w:lang w:val="bg-BG"/>
        </w:rPr>
        <w:t>Чл. 2</w:t>
      </w:r>
      <w:r w:rsidR="00492B13" w:rsidRPr="00241CDB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. (1) </w:t>
      </w:r>
      <w:r w:rsidR="00A26297" w:rsidRPr="00241CDB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 xml:space="preserve">ВЪЗЛОЖИТЕЛЯТ </w:t>
      </w:r>
      <w:r w:rsidR="00A26297" w:rsidRPr="00241CDB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>заплаща на</w:t>
      </w:r>
      <w:r w:rsidR="00A26297" w:rsidRPr="00241CDB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 xml:space="preserve"> ИЗПЪЛНИТЕЛЯ</w:t>
      </w:r>
      <w:r w:rsidR="00A26297" w:rsidRPr="00241CDB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 xml:space="preserve"> възнаграждение, в размер до ……………….. лева с ДДС, съгласно представено от </w:t>
      </w:r>
      <w:r w:rsidR="00A26297" w:rsidRPr="00241CDB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>ИЗПЪЛНИТЕЛЯ</w:t>
      </w:r>
      <w:r w:rsidR="00A26297" w:rsidRPr="00241CDB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 xml:space="preserve"> ценово предложение – неразделна част от настоящия договор.</w:t>
      </w:r>
      <w:r w:rsidR="00A26297" w:rsidRPr="00241CDB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</w:p>
    <w:p w:rsidR="00A26297" w:rsidRPr="00A26297" w:rsidRDefault="00A26297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</w:pPr>
      <w:r w:rsidRPr="00A26297">
        <w:rPr>
          <w:rFonts w:ascii="Verdana" w:eastAsia="Times New Roman" w:hAnsi="Verdana" w:cs="Times New Roman"/>
          <w:b/>
          <w:sz w:val="20"/>
          <w:szCs w:val="20"/>
          <w:lang w:val="ru-RU"/>
        </w:rPr>
        <w:t>(2)</w:t>
      </w:r>
      <w:r w:rsidRPr="00A26297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Pr="00A26297"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>В</w:t>
      </w:r>
      <w:r w:rsidRPr="00A26297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>ЪЗЛОЖИТЕЛЯТ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 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ще заплаща само действително извършените </w:t>
      </w:r>
      <w:r w:rsidR="00B92A71" w:rsidRPr="00241CDB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ремонтни дейности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, 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>посоч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ени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 в 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 xml:space="preserve">двустранно подписан 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>протокол</w:t>
      </w:r>
      <w:r w:rsidRPr="00A26297">
        <w:rPr>
          <w:rFonts w:ascii="Verdana" w:eastAsia="Times New Roman" w:hAnsi="Verdana" w:cs="Times New Roman"/>
          <w:sz w:val="20"/>
          <w:szCs w:val="20"/>
          <w:lang w:val="ru-RU"/>
        </w:rPr>
        <w:t xml:space="preserve"> за приемане на </w:t>
      </w:r>
      <w:r w:rsidR="00B92A71" w:rsidRPr="00241CDB">
        <w:rPr>
          <w:rFonts w:ascii="Verdana" w:eastAsia="Times New Roman" w:hAnsi="Verdana" w:cs="Times New Roman"/>
          <w:sz w:val="20"/>
          <w:szCs w:val="20"/>
          <w:lang w:val="ru-RU"/>
        </w:rPr>
        <w:t>работата</w:t>
      </w:r>
      <w:r w:rsidRPr="00A262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. </w:t>
      </w:r>
    </w:p>
    <w:p w:rsidR="00A26297" w:rsidRPr="00A26297" w:rsidRDefault="003D6D5A" w:rsidP="00050602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Verdana" w:eastAsia="Lucida Sans Unicode" w:hAnsi="Verdana" w:cs="Tahoma"/>
          <w:color w:val="000000"/>
          <w:spacing w:val="-2"/>
          <w:kern w:val="3"/>
          <w:sz w:val="20"/>
          <w:szCs w:val="20"/>
          <w:lang w:val="ru-RU"/>
        </w:rPr>
      </w:pPr>
      <w:r w:rsidRPr="00241CDB">
        <w:rPr>
          <w:rFonts w:ascii="Verdana" w:eastAsia="Lucida Sans Unicode" w:hAnsi="Verdana" w:cs="Tahoma"/>
          <w:b/>
          <w:color w:val="000000"/>
          <w:kern w:val="3"/>
          <w:sz w:val="20"/>
          <w:szCs w:val="20"/>
          <w:lang w:val="ru-RU"/>
        </w:rPr>
        <w:t>(3</w:t>
      </w:r>
      <w:r w:rsidR="00A26297" w:rsidRPr="00A26297">
        <w:rPr>
          <w:rFonts w:ascii="Verdana" w:eastAsia="Lucida Sans Unicode" w:hAnsi="Verdana" w:cs="Tahoma"/>
          <w:b/>
          <w:color w:val="000000"/>
          <w:kern w:val="3"/>
          <w:sz w:val="20"/>
          <w:szCs w:val="20"/>
          <w:lang w:val="ru-RU"/>
        </w:rPr>
        <w:t>)</w:t>
      </w:r>
      <w:r w:rsidR="00A26297" w:rsidRPr="00A26297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 xml:space="preserve"> В цената по ал. 1 се включват всички разходи на </w:t>
      </w:r>
      <w:r w:rsidR="00A26297" w:rsidRPr="00A26297">
        <w:rPr>
          <w:rFonts w:ascii="Verdana" w:eastAsia="Lucida Sans Unicode" w:hAnsi="Verdana" w:cs="Tahoma"/>
          <w:b/>
          <w:color w:val="000000"/>
          <w:kern w:val="3"/>
          <w:sz w:val="20"/>
          <w:szCs w:val="20"/>
          <w:lang w:val="ru-RU"/>
        </w:rPr>
        <w:t>ИЗПЪЛНИТЕЛЯ</w:t>
      </w:r>
      <w:r w:rsidR="00A26297" w:rsidRPr="00A26297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 xml:space="preserve"> за изпълнението на поръчката.</w:t>
      </w:r>
      <w:r w:rsidR="00A26297" w:rsidRPr="00A26297">
        <w:rPr>
          <w:rFonts w:ascii="Verdana" w:eastAsia="Lucida Sans Unicode" w:hAnsi="Verdana" w:cs="Tahoma"/>
          <w:color w:val="000000"/>
          <w:spacing w:val="-2"/>
          <w:kern w:val="3"/>
          <w:sz w:val="20"/>
          <w:szCs w:val="20"/>
          <w:lang w:val="ru-RU"/>
        </w:rPr>
        <w:t xml:space="preserve"> </w:t>
      </w:r>
    </w:p>
    <w:p w:rsidR="00A26297" w:rsidRPr="00A26297" w:rsidRDefault="00A26297" w:rsidP="00050602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</w:pPr>
      <w:r w:rsidRPr="00A26297">
        <w:rPr>
          <w:rFonts w:ascii="Verdana" w:eastAsia="Lucida Sans Unicode" w:hAnsi="Verdana" w:cs="Tahoma"/>
          <w:color w:val="000000"/>
          <w:spacing w:val="-2"/>
          <w:kern w:val="3"/>
          <w:sz w:val="20"/>
          <w:szCs w:val="20"/>
          <w:lang w:val="ru-RU"/>
        </w:rPr>
        <w:t xml:space="preserve"> </w:t>
      </w:r>
      <w:r w:rsidRPr="00A26297">
        <w:rPr>
          <w:rFonts w:ascii="Verdana" w:eastAsia="Lucida Sans Unicode" w:hAnsi="Verdana" w:cs="Tahoma"/>
          <w:b/>
          <w:color w:val="000000"/>
          <w:spacing w:val="-2"/>
          <w:kern w:val="3"/>
          <w:sz w:val="20"/>
          <w:szCs w:val="20"/>
          <w:lang w:val="ru-RU"/>
        </w:rPr>
        <w:t>(</w:t>
      </w:r>
      <w:r w:rsidR="003D6D5A" w:rsidRPr="00241CDB">
        <w:rPr>
          <w:rFonts w:ascii="Verdana" w:eastAsia="Lucida Sans Unicode" w:hAnsi="Verdana" w:cs="Tahoma"/>
          <w:b/>
          <w:color w:val="000000"/>
          <w:spacing w:val="-2"/>
          <w:kern w:val="3"/>
          <w:sz w:val="20"/>
          <w:szCs w:val="20"/>
          <w:lang w:val="ru-RU"/>
        </w:rPr>
        <w:t>4</w:t>
      </w:r>
      <w:r w:rsidRPr="00A26297">
        <w:rPr>
          <w:rFonts w:ascii="Verdana" w:eastAsia="Lucida Sans Unicode" w:hAnsi="Verdana" w:cs="Tahoma"/>
          <w:b/>
          <w:color w:val="000000"/>
          <w:spacing w:val="-2"/>
          <w:kern w:val="3"/>
          <w:sz w:val="20"/>
          <w:szCs w:val="20"/>
          <w:lang w:val="ru-RU"/>
        </w:rPr>
        <w:t>)</w:t>
      </w:r>
      <w:r w:rsidRPr="00A26297">
        <w:rPr>
          <w:rFonts w:ascii="Verdana" w:eastAsia="Lucida Sans Unicode" w:hAnsi="Verdana" w:cs="Tahoma"/>
          <w:color w:val="000000"/>
          <w:spacing w:val="-2"/>
          <w:kern w:val="3"/>
          <w:sz w:val="20"/>
          <w:szCs w:val="20"/>
          <w:lang w:val="ru-RU"/>
        </w:rPr>
        <w:t xml:space="preserve"> Цената по ал. 1 </w:t>
      </w:r>
      <w:r w:rsidRPr="00A26297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>не подлежи на увеличение за срока на действие на договора.</w:t>
      </w:r>
    </w:p>
    <w:p w:rsidR="00A26297" w:rsidRPr="00A26297" w:rsidRDefault="008477A8" w:rsidP="00050602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Verdana" w:eastAsia="Lucida Sans Unicode" w:hAnsi="Verdana" w:cs="Tahoma"/>
          <w:color w:val="000000"/>
          <w:kern w:val="3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 xml:space="preserve"> </w:t>
      </w:r>
      <w:r w:rsidR="00A26297" w:rsidRPr="00A26297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>(</w:t>
      </w:r>
      <w:r w:rsidR="003D6D5A" w:rsidRPr="00241CDB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>5</w:t>
      </w:r>
      <w:r w:rsidR="00A26297" w:rsidRPr="00A26297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>)</w:t>
      </w:r>
      <w:r w:rsidR="00A26297" w:rsidRPr="00A26297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 xml:space="preserve"> </w:t>
      </w:r>
      <w:r w:rsidR="00A26297" w:rsidRPr="00A26297">
        <w:rPr>
          <w:rFonts w:ascii="Verdana" w:eastAsia="Times New Roman" w:hAnsi="Verdana" w:cs="Times New Roman"/>
          <w:sz w:val="20"/>
          <w:szCs w:val="20"/>
          <w:lang w:val="bg-BG"/>
        </w:rPr>
        <w:t xml:space="preserve">Заплащането се извършва в български лева, по банков път с платежно нареждане по банкова сметка, посочена от  </w:t>
      </w:r>
      <w:r w:rsidR="00A26297" w:rsidRPr="00A26297">
        <w:rPr>
          <w:rFonts w:ascii="Verdana" w:eastAsia="Times New Roman" w:hAnsi="Verdana" w:cs="Times New Roman"/>
          <w:b/>
          <w:sz w:val="20"/>
          <w:szCs w:val="20"/>
          <w:lang w:val="bg-BG"/>
        </w:rPr>
        <w:t>ИЗПЪЛНИТЕЛЯ</w:t>
      </w:r>
      <w:r w:rsidR="00A26297" w:rsidRPr="00A26297">
        <w:rPr>
          <w:rFonts w:ascii="Verdana" w:eastAsia="Times New Roman" w:hAnsi="Verdana" w:cs="Times New Roman"/>
          <w:sz w:val="20"/>
          <w:szCs w:val="20"/>
          <w:lang w:val="bg-BG"/>
        </w:rPr>
        <w:t>, както следва:</w:t>
      </w:r>
    </w:p>
    <w:p w:rsidR="003D6D5A" w:rsidRPr="00241CDB" w:rsidRDefault="00A26297" w:rsidP="0005060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A26297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 xml:space="preserve">   1. </w:t>
      </w:r>
      <w:r w:rsidR="003D6D5A" w:rsidRPr="00241CDB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Авансово плащане в размер на 30 % от сумата посочена в ценовото предложение на изпълнителя, в срок до 7 /седем/ дни от датата на сключване на договора. Авансовата сума се приспада при окончателното плащане на изпълнените ремонтни работи.</w:t>
      </w:r>
    </w:p>
    <w:p w:rsidR="003D6D5A" w:rsidRPr="00610776" w:rsidRDefault="003D6D5A" w:rsidP="00050602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</w:pPr>
      <w:r w:rsidRPr="00241CDB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 xml:space="preserve"> 2. Окончателно плащане в срок до</w:t>
      </w:r>
      <w:r w:rsidRPr="00241CDB">
        <w:rPr>
          <w:rFonts w:ascii="Verdana" w:eastAsia="Times New Roman" w:hAnsi="Verdana" w:cs="Times New Roman"/>
          <w:spacing w:val="6"/>
          <w:sz w:val="20"/>
          <w:szCs w:val="20"/>
          <w:lang w:eastAsia="bg-BG"/>
        </w:rPr>
        <w:t xml:space="preserve"> </w:t>
      </w:r>
      <w:r w:rsidRPr="00241CDB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10 /десет/ дни</w:t>
      </w:r>
      <w:r w:rsidRPr="00610776">
        <w:rPr>
          <w:rFonts w:ascii="Verdana" w:eastAsia="Times New Roman" w:hAnsi="Verdana" w:cs="Times New Roman"/>
          <w:spacing w:val="6"/>
          <w:sz w:val="20"/>
          <w:szCs w:val="20"/>
          <w:lang w:val="bg-BG" w:eastAsia="bg-BG"/>
        </w:rPr>
        <w:t>, след представен двустранно подписан протокол за приемане на окончателно изпълнените ремонтни работи и издадена фактура от изпълнителя.</w:t>
      </w:r>
    </w:p>
    <w:p w:rsidR="00A26297" w:rsidRDefault="003D6D5A" w:rsidP="00050602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26297" w:rsidRPr="00A26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</w:t>
      </w:r>
      <w:r w:rsidR="007F6A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="00A26297" w:rsidRPr="00A26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) </w:t>
      </w:r>
      <w:r w:rsidR="00A26297" w:rsidRPr="00A2629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Плащането по предходната алинея се извършва от </w:t>
      </w:r>
      <w:r w:rsidR="00A26297" w:rsidRPr="00A262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ВЪЗЛОЖИТЕЛЯ</w:t>
      </w:r>
      <w:r w:rsidR="00A26297" w:rsidRPr="00A2629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по банков път </w:t>
      </w:r>
      <w:r w:rsidR="00A26297" w:rsidRPr="00A262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следната банкова сметка на </w:t>
      </w:r>
      <w:r w:rsidR="00A26297" w:rsidRPr="00A26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ИЗПЪЛНИТЕЛЯ:</w:t>
      </w:r>
    </w:p>
    <w:p w:rsidR="00D82736" w:rsidRPr="00A26297" w:rsidRDefault="00D82736" w:rsidP="00050602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A26297" w:rsidRPr="00A26297" w:rsidRDefault="00A26297" w:rsidP="000506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Банка</w:t>
      </w:r>
      <w:proofErr w:type="gramStart"/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2629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……………………………..</w:t>
      </w:r>
      <w:proofErr w:type="gramEnd"/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A26297" w:rsidRPr="00A26297" w:rsidRDefault="00A26297" w:rsidP="0005060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IBAN</w:t>
      </w:r>
      <w:proofErr w:type="gramStart"/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2629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……………………………..</w:t>
      </w:r>
      <w:proofErr w:type="gramEnd"/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A26297" w:rsidRDefault="00A26297" w:rsidP="000506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BIC</w:t>
      </w:r>
      <w:proofErr w:type="gramStart"/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</w:t>
      </w:r>
      <w:proofErr w:type="gramEnd"/>
    </w:p>
    <w:p w:rsidR="00D82736" w:rsidRPr="00A26297" w:rsidRDefault="00D82736" w:rsidP="000506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26297" w:rsidRPr="00A26297" w:rsidRDefault="00A26297" w:rsidP="00050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(</w:t>
      </w:r>
      <w:r w:rsidR="007F6AB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ИЗПЪЛНИТЕЛЯТ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е длъжен да уведомява писмено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ВЪЗЛОЖИТЕЛЯ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за всички последващи промени по 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ал. </w:t>
      </w:r>
      <w:r w:rsidR="007F6AB7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срок от </w:t>
      </w:r>
      <w:r w:rsidR="002E3B31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</w:t>
      </w:r>
      <w:r w:rsidR="002E3B31">
        <w:rPr>
          <w:rFonts w:ascii="Times New Roman" w:eastAsia="Times New Roman" w:hAnsi="Times New Roman" w:cs="Times New Roman"/>
          <w:sz w:val="24"/>
          <w:szCs w:val="24"/>
          <w:lang w:val="bg-BG"/>
        </w:rPr>
        <w:t>два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дни считано от момента на промяната. В случай че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ИЗПЪЛНИТЕЛЯТ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не уведоми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ВЪЗЛОЖИТЕЛЯ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този срок, счита се, че плащанията са надлежно извършени.</w:t>
      </w:r>
    </w:p>
    <w:p w:rsidR="00BD25D4" w:rsidRPr="002722D5" w:rsidRDefault="00A26297" w:rsidP="000506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(</w:t>
      </w:r>
      <w:r w:rsidR="008477A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8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Когато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ИЗПЪЛНИТЕЛЯТ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е сключил договор/договори за подизпълнение,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ВЪЗЛОЖИТЕЛЯТ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извършва окончателно плащане към него, след като бъдат представени доказателства, че </w:t>
      </w:r>
      <w:r w:rsidRPr="00A2629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ИЗПЪЛНИТЕЛЯТ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е заплатил на подизпълнителя/подизпълнителите за изпълнените от тях работи, които са приети по реда на</w:t>
      </w:r>
      <w:r w:rsidRPr="00A26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чл. </w:t>
      </w:r>
      <w:r w:rsidRPr="00A26297">
        <w:rPr>
          <w:rFonts w:ascii="Times New Roman" w:eastAsia="Times New Roman" w:hAnsi="Times New Roman" w:cs="Times New Roman"/>
          <w:sz w:val="24"/>
          <w:szCs w:val="24"/>
          <w:lang w:val="bg-BG"/>
        </w:rPr>
        <w:t>4, ал. 6</w:t>
      </w:r>
      <w:r w:rsidR="002722D5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BD25D4" w:rsidRDefault="00BD25D4" w:rsidP="000506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AE55AC" w:rsidRPr="0067286F" w:rsidRDefault="00AE55AC" w:rsidP="00050602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67286F">
        <w:rPr>
          <w:rFonts w:ascii="Verdana" w:eastAsia="Times New Roman" w:hAnsi="Verdana" w:cs="Times New Roman"/>
          <w:b/>
          <w:sz w:val="20"/>
          <w:szCs w:val="20"/>
          <w:lang w:val="bg-BG"/>
        </w:rPr>
        <w:t>ІІІ. СРОК И МЯСТО НА ИЗПЪЛНЕНИЕ</w:t>
      </w:r>
    </w:p>
    <w:p w:rsidR="00D82736" w:rsidRPr="00D82736" w:rsidRDefault="00D82736" w:rsidP="0005060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Чл. 3.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(1)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Срокът за изпълнение на поръчката е </w:t>
      </w:r>
      <w:r w:rsidR="004711B2">
        <w:rPr>
          <w:rFonts w:ascii="Verdana" w:hAnsi="Verdana" w:cs="Times New Roman"/>
          <w:sz w:val="20"/>
          <w:szCs w:val="20"/>
          <w:lang w:val="bg-BG"/>
        </w:rPr>
        <w:t>14(четиринадесет)</w:t>
      </w:r>
      <w:r w:rsidR="004711B2" w:rsidRPr="00810E28">
        <w:rPr>
          <w:rFonts w:ascii="Verdana" w:hAnsi="Verdana" w:cs="Times New Roman"/>
          <w:sz w:val="20"/>
          <w:szCs w:val="20"/>
          <w:lang w:val="bg-BG"/>
        </w:rPr>
        <w:t xml:space="preserve"> календарни дни</w:t>
      </w:r>
      <w:r w:rsidR="004711B2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след сключване на договора. 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(2)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При наличие на дни с </w:t>
      </w:r>
      <w:r w:rsidR="0065037B">
        <w:rPr>
          <w:rFonts w:ascii="Verdana" w:eastAsia="Times New Roman" w:hAnsi="Verdana" w:cs="Times New Roman"/>
          <w:sz w:val="20"/>
          <w:szCs w:val="20"/>
          <w:lang w:val="bg-BG"/>
        </w:rPr>
        <w:t xml:space="preserve">лоши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метеорологични условия, непозволяващи качественото извършване на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ремонтните</w:t>
      </w:r>
      <w:r w:rsidR="0065037B">
        <w:rPr>
          <w:rFonts w:ascii="Verdana" w:eastAsia="Times New Roman" w:hAnsi="Verdana" w:cs="Times New Roman"/>
          <w:sz w:val="20"/>
          <w:szCs w:val="20"/>
          <w:lang w:val="en-GB"/>
        </w:rPr>
        <w:t xml:space="preserve"> работи, срок</w:t>
      </w:r>
      <w:r w:rsidR="0065037B">
        <w:rPr>
          <w:rFonts w:ascii="Verdana" w:eastAsia="Times New Roman" w:hAnsi="Verdana" w:cs="Times New Roman"/>
          <w:sz w:val="20"/>
          <w:szCs w:val="20"/>
          <w:lang w:val="bg-BG"/>
        </w:rPr>
        <w:t>ът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за изпълнение на договора се удължава с броя на тези дни.</w:t>
      </w:r>
    </w:p>
    <w:p w:rsid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color w:val="000000"/>
          <w:sz w:val="20"/>
          <w:szCs w:val="20"/>
          <w:lang w:val="ru-RU"/>
        </w:rPr>
        <w:t xml:space="preserve">(3) </w:t>
      </w:r>
      <w:r w:rsidRPr="00D82736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 xml:space="preserve">Изпълнението се извършва </w:t>
      </w:r>
      <w:r w:rsidRPr="00D82736">
        <w:rPr>
          <w:rFonts w:ascii="Verdana" w:eastAsia="Calibri" w:hAnsi="Verdana" w:cs="Times New Roman"/>
          <w:sz w:val="20"/>
          <w:szCs w:val="20"/>
          <w:lang w:val="bg-BG"/>
        </w:rPr>
        <w:t xml:space="preserve">в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сградите на </w:t>
      </w:r>
      <w:r w:rsidR="0065037B">
        <w:rPr>
          <w:rFonts w:ascii="Verdana" w:eastAsia="Times New Roman" w:hAnsi="Verdana" w:cs="Times New Roman"/>
          <w:sz w:val="20"/>
          <w:szCs w:val="20"/>
          <w:lang w:val="ru-RU"/>
        </w:rPr>
        <w:t>Районна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здравноосигурителна каса, гр. </w:t>
      </w:r>
      <w:r w:rsidR="0065037B">
        <w:rPr>
          <w:rFonts w:ascii="Verdana" w:eastAsia="Times New Roman" w:hAnsi="Verdana" w:cs="Times New Roman"/>
          <w:sz w:val="20"/>
          <w:szCs w:val="20"/>
          <w:lang w:val="ru-RU"/>
        </w:rPr>
        <w:t>Разград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,  </w:t>
      </w:r>
      <w:r w:rsidR="0065037B">
        <w:rPr>
          <w:rFonts w:ascii="Verdana" w:eastAsia="Times New Roman" w:hAnsi="Verdana" w:cs="Times New Roman"/>
          <w:sz w:val="20"/>
          <w:szCs w:val="20"/>
          <w:lang w:val="ru-RU"/>
        </w:rPr>
        <w:t>б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ул. “</w:t>
      </w:r>
      <w:r w:rsidR="0065037B">
        <w:rPr>
          <w:rFonts w:ascii="Verdana" w:eastAsia="Times New Roman" w:hAnsi="Verdana" w:cs="Times New Roman"/>
          <w:sz w:val="20"/>
          <w:szCs w:val="20"/>
          <w:lang w:val="bg-BG"/>
        </w:rPr>
        <w:t>България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“ № </w:t>
      </w:r>
      <w:r w:rsidR="0065037B">
        <w:rPr>
          <w:rFonts w:ascii="Verdana" w:eastAsia="Times New Roman" w:hAnsi="Verdana" w:cs="Times New Roman"/>
          <w:sz w:val="20"/>
          <w:szCs w:val="20"/>
          <w:lang w:val="bg-BG"/>
        </w:rPr>
        <w:t>36.</w:t>
      </w:r>
    </w:p>
    <w:p w:rsidR="0065037B" w:rsidRDefault="0065037B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65037B" w:rsidRDefault="0065037B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65037B" w:rsidRPr="00D82736" w:rsidRDefault="0065037B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bg-BG"/>
        </w:rPr>
        <w:t>IV</w:t>
      </w:r>
      <w:r w:rsidRPr="00D82736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 xml:space="preserve">.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 xml:space="preserve">ПРЕДАВАНЕ И ПРИЕМАНЕ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Н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А ИЗПЪЛНЕНИЕТО</w:t>
      </w:r>
    </w:p>
    <w:p w:rsidR="00D82736" w:rsidRPr="00D82736" w:rsidRDefault="00D82736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</w:p>
    <w:p w:rsidR="00D82736" w:rsidRPr="00D82736" w:rsidRDefault="00D92810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Чл. 4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.</w:t>
      </w:r>
      <w:r w:rsidR="00D82736" w:rsidRPr="00D82736">
        <w:rPr>
          <w:rFonts w:ascii="Verdana" w:eastAsia="Times New Roman" w:hAnsi="Verdana" w:cs="Times New Roman"/>
          <w:b/>
          <w:caps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(1)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Извършените ремонтни работи се предават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с двустранно подписан протокол за приемане на ремонтни работи.</w:t>
      </w:r>
    </w:p>
    <w:p w:rsidR="00D82736" w:rsidRPr="00D82736" w:rsidRDefault="00D92810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sz w:val="20"/>
          <w:szCs w:val="20"/>
          <w:lang w:val="ru-RU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(2)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Протоколът по ал. 1 се подписва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и от упълномощено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лице</w:t>
      </w:r>
      <w:r w:rsidR="000A3B60">
        <w:rPr>
          <w:rFonts w:ascii="Verdana" w:eastAsia="Times New Roman" w:hAnsi="Verdana" w:cs="Times New Roman"/>
          <w:sz w:val="20"/>
          <w:szCs w:val="20"/>
          <w:lang w:val="ru-RU"/>
        </w:rPr>
        <w:t>/комисия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(3)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Упълномощеното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ВЪЗЛОЖИТЕЛЯ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лице</w:t>
      </w:r>
      <w:r w:rsidR="00D92810">
        <w:rPr>
          <w:rFonts w:ascii="Verdana" w:eastAsia="Times New Roman" w:hAnsi="Verdana" w:cs="Times New Roman"/>
          <w:sz w:val="20"/>
          <w:szCs w:val="20"/>
          <w:lang w:val="ru-RU"/>
        </w:rPr>
        <w:t>/комисия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има право да откаже да приеме всички или отделни </w:t>
      </w:r>
      <w:r w:rsidR="00D92810" w:rsidRPr="00D82736">
        <w:rPr>
          <w:rFonts w:ascii="Verdana" w:eastAsia="Times New Roman" w:hAnsi="Verdana" w:cs="Times New Roman"/>
          <w:sz w:val="20"/>
          <w:szCs w:val="20"/>
          <w:lang w:val="ru-RU"/>
        </w:rPr>
        <w:t>ремонтни работи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, ако открие съществени недостатъци. В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lastRenderedPageBreak/>
        <w:t xml:space="preserve">този случай се съставя протокол за установените недостатъци, в който подробно се описват всички констатирани недостатъци и се дават указания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да ги отстрани. 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(4)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Недостатъците се отстраняват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за негова сметка.</w:t>
      </w:r>
    </w:p>
    <w:p w:rsidR="00D82736" w:rsidRPr="00D82736" w:rsidRDefault="00D92810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sz w:val="20"/>
          <w:szCs w:val="20"/>
          <w:lang w:val="bg-BG"/>
        </w:rPr>
        <w:t xml:space="preserve">       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(5)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В случай, че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е отстранил недостатъци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>те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в изпълнението, посочени в  протокола за приемане на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ремонтни работи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, </w:t>
      </w:r>
      <w:r w:rsidR="00D82736" w:rsidRPr="00D82736"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>упълномощеното лице</w:t>
      </w:r>
      <w:r>
        <w:rPr>
          <w:rFonts w:ascii="Verdana" w:eastAsia="Lucida Sans Unicode" w:hAnsi="Verdana" w:cs="Tahoma"/>
          <w:color w:val="000000"/>
          <w:kern w:val="3"/>
          <w:sz w:val="20"/>
          <w:szCs w:val="20"/>
          <w:lang w:val="ru-RU"/>
        </w:rPr>
        <w:t>/комисия</w:t>
      </w:r>
      <w:r w:rsidR="00D82736" w:rsidRPr="00D82736">
        <w:rPr>
          <w:rFonts w:ascii="Verdana" w:eastAsia="Lucida Sans Unicode" w:hAnsi="Verdana" w:cs="Book Antiqua"/>
          <w:color w:val="000000"/>
          <w:kern w:val="3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повторно приема извършената работа и се изготвя нов протокол, в който се посочват отстранените недостатъци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D82736" w:rsidRDefault="003660E2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sz w:val="20"/>
          <w:szCs w:val="20"/>
          <w:lang w:val="bg-BG"/>
        </w:rPr>
        <w:t xml:space="preserve">       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(6)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Когато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е сключил договор/договори за подизпълнение, работата на подизпълнителите се приема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в присъствието 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и подизпълнителя</w:t>
      </w:r>
      <w:r w:rsidR="00BF3ABD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BF3ABD" w:rsidRDefault="00BF3ABD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BF3ABD" w:rsidRPr="00D82736" w:rsidRDefault="00BF3ABD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V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. ПРАВА И ЗАДЪЛЖЕНИЯ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СТРАНИТЕ</w:t>
      </w:r>
    </w:p>
    <w:p w:rsidR="00BF3ABD" w:rsidRDefault="00BF3ABD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Чл. 5. ВЪЗЛОЖИТЕЛЯТ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има право:</w:t>
      </w:r>
    </w:p>
    <w:p w:rsidR="00D82736" w:rsidRPr="00D82736" w:rsidRDefault="00BF3ABD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(1)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Да изисква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да изпълнява в срок и без отклонения съответните дейности съгласно Техническ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ите изисквания и указания за офериране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>на обществената поръчка.</w:t>
      </w:r>
    </w:p>
    <w:p w:rsidR="00D82736" w:rsidRPr="00D82736" w:rsidRDefault="00BF3A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(2)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>Да извършва проверка във всеки момент относно качество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>то на изпълнение на договора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, без това да пречи на оперативната дейност 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BF3A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(3)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Да прави рекламации при установяване на некачествена работа, която не е в съответствие с техническата спецификация и с техническото предложение 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</w:t>
      </w:r>
    </w:p>
    <w:p w:rsidR="00D82736" w:rsidRPr="00D82736" w:rsidRDefault="00BF3A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sz w:val="20"/>
          <w:szCs w:val="20"/>
          <w:lang w:val="bg-BG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(4)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Когато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ИЗПЪЛНИТЕЛЯТ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се е отклонил от предмета на договора, посочен в чл. 1, да откаже приемането на изпълнението и заплащането на част или на цялото възнаграждение, докато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ИЗПЪЛНИТЕЛЯТ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не изпълни своите задължения съгласно договора</w:t>
      </w:r>
    </w:p>
    <w:p w:rsidR="00D82736" w:rsidRPr="00D82736" w:rsidRDefault="00BF3A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</w:t>
      </w:r>
      <w:r w:rsidR="003450CF">
        <w:rPr>
          <w:rFonts w:ascii="Verdana" w:eastAsia="Times New Roman" w:hAnsi="Verdana" w:cs="Times New Roman"/>
          <w:b/>
          <w:sz w:val="20"/>
          <w:szCs w:val="20"/>
          <w:lang w:val="bg-BG"/>
        </w:rPr>
        <w:t>5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Да изисква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да сключи и да му представи договори за подизпълнение с посочените в офертата му подизпълнители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1C49BD" w:rsidRDefault="001C49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D82736" w:rsidRPr="00D82736" w:rsidRDefault="00D82736" w:rsidP="00050602">
      <w:pPr>
        <w:tabs>
          <w:tab w:val="left" w:pos="1875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Чл.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6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ВЪЗЛОЖИТЕЛЯТ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е длъжен:</w:t>
      </w:r>
    </w:p>
    <w:p w:rsidR="00D82736" w:rsidRPr="00D82736" w:rsidRDefault="001C49BD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(1)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Да заплати на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възнаграждение в размер, при условия и в срокове съгласно настоящия договор.</w:t>
      </w:r>
    </w:p>
    <w:p w:rsidR="00D82736" w:rsidRPr="00D82736" w:rsidRDefault="001C49BD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(2)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>Да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>определи упълномощено лице</w:t>
      </w:r>
      <w:r w:rsidR="00CD0C83">
        <w:rPr>
          <w:rFonts w:ascii="Verdana" w:eastAsia="Times New Roman" w:hAnsi="Verdana" w:cs="Times New Roman"/>
          <w:sz w:val="20"/>
          <w:szCs w:val="20"/>
          <w:lang w:val="ru-RU"/>
        </w:rPr>
        <w:t>/комисия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по настоящия договор, </w:t>
      </w:r>
      <w:r w:rsidR="00CD0C83">
        <w:rPr>
          <w:rFonts w:ascii="Verdana" w:eastAsia="Times New Roman" w:hAnsi="Verdana" w:cs="Times New Roman"/>
          <w:sz w:val="20"/>
          <w:szCs w:val="20"/>
          <w:lang w:val="ru-RU"/>
        </w:rPr>
        <w:t>да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следи за своевременното и качествено извършване на </w:t>
      </w:r>
      <w:r w:rsidR="00CD0C83">
        <w:rPr>
          <w:rFonts w:ascii="Verdana" w:eastAsia="Times New Roman" w:hAnsi="Verdana" w:cs="Times New Roman"/>
          <w:sz w:val="20"/>
          <w:szCs w:val="20"/>
          <w:lang w:val="ru-RU"/>
        </w:rPr>
        <w:t>ремонтните дейности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(3)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Да осигури достъп на служителите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ИЗПЪЛНИТЕЛЯ 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до </w:t>
      </w:r>
      <w:r w:rsidR="00CD0C83">
        <w:rPr>
          <w:rFonts w:ascii="Verdana" w:eastAsia="Times New Roman" w:hAnsi="Verdana" w:cs="Times New Roman"/>
          <w:bCs/>
          <w:sz w:val="20"/>
          <w:szCs w:val="20"/>
          <w:lang w:val="ru-RU"/>
        </w:rPr>
        <w:t>обекта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ru-RU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(4)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Да осигури необходимите условия за извършване на ремонтните работи.  </w:t>
      </w:r>
    </w:p>
    <w:p w:rsidR="00D82736" w:rsidRPr="00D82736" w:rsidRDefault="00D82736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r w:rsidR="001C49BD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    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(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5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Д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а не разпространява под каквато и да е форма всяка предоставена му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информация, имаща характер на търговска тайна и изрично упомената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като такава в представената от него оферта.</w:t>
      </w:r>
    </w:p>
    <w:p w:rsidR="00D82736" w:rsidRDefault="00D82736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AB58F2" w:rsidRPr="00D82736" w:rsidRDefault="00AB58F2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Чл. 7. ИЗПЪЛНИТЕЛЯТ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има право: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(1) 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en-GB"/>
        </w:rPr>
        <w:t xml:space="preserve">При точно изпълнение на </w:t>
      </w:r>
      <w:r w:rsidR="0009359E">
        <w:rPr>
          <w:rFonts w:ascii="Verdana" w:eastAsia="Times New Roman" w:hAnsi="Verdana" w:cs="Times New Roman"/>
          <w:bCs/>
          <w:sz w:val="20"/>
          <w:szCs w:val="20"/>
          <w:lang w:val="bg-BG"/>
        </w:rPr>
        <w:t>ремонтните услуги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д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а получи уговореното възнаграждение при условията и в сроковете, посочени в настоящия договор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(2)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Да иска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необходимото съдействие за осъществяване на работата по договора, включително предоставяне на нужната информация и документи за изпълнение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Default="0009359E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(3)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ИЗПЪЛНИТЕЛЯТ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няма право да се позове на незнание и/или непознаване на дейностите, свързани с изпълнение на предмета на договора, поради която причина да иска допълнение към същия</w:t>
      </w:r>
      <w:r w:rsidR="00511502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511502" w:rsidRPr="00511502" w:rsidRDefault="00511502" w:rsidP="00050602">
      <w:pPr>
        <w:tabs>
          <w:tab w:val="left" w:pos="1875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Чл. 8. ИЗПЪЛНИТЕЛЯТ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е длъжен да: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(1)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И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зпълни поръчката качествено в съответствие с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Техническите изисквания и спецификации и 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предложеното в офертата му, включително техническото предложение, което е неразделна част от настоящия договор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Видът и качеството на всички влагани 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lastRenderedPageBreak/>
        <w:t>материали се съгласуват</w:t>
      </w:r>
      <w:r w:rsidRPr="00D82736">
        <w:rPr>
          <w:rFonts w:ascii="Verdana" w:eastAsia="Times New Roman" w:hAnsi="Verdana" w:cs="Times New Roman"/>
          <w:color w:val="FF0000"/>
          <w:sz w:val="20"/>
          <w:szCs w:val="20"/>
          <w:lang w:val="en-GB" w:eastAsia="bg-BG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с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В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>, като всеки материал трябва да бъде придружен от сертификат за произход и качество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proofErr w:type="gramEnd"/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(2)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Извършва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ремонтни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те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работи в технологическа последователност и съгласно количествени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те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сметки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, посочени в Техническите изисквания и спецификации.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(3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Н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е предоставя документи и информация на трети лица относно изпълнението на поръчката, както и да не използва информация, станала му известна при изпълнение на задълженията му по настоящия договор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4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С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ключи договор/договори за подизпълнение с посочените в офертата му подизпълнители в срок от </w:t>
      </w:r>
      <w:r w:rsidR="00511502">
        <w:rPr>
          <w:rFonts w:ascii="Verdana" w:eastAsia="Times New Roman" w:hAnsi="Verdana" w:cs="Times New Roman"/>
          <w:sz w:val="20"/>
          <w:szCs w:val="20"/>
          <w:lang w:val="bg-BG"/>
        </w:rPr>
        <w:t>2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(</w:t>
      </w:r>
      <w:r w:rsidR="00511502">
        <w:rPr>
          <w:rFonts w:ascii="Verdana" w:eastAsia="Times New Roman" w:hAnsi="Verdana" w:cs="Times New Roman"/>
          <w:sz w:val="20"/>
          <w:szCs w:val="20"/>
          <w:lang w:val="bg-BG"/>
        </w:rPr>
        <w:t>два работни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)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дни от сключване на настоящия договор и да предостави оригинален екземпляр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в </w:t>
      </w:r>
      <w:r w:rsidR="004C6FBE">
        <w:rPr>
          <w:rFonts w:ascii="Verdana" w:eastAsia="Times New Roman" w:hAnsi="Verdana" w:cs="Times New Roman"/>
          <w:sz w:val="20"/>
          <w:szCs w:val="20"/>
          <w:lang w:val="bg-BG"/>
        </w:rPr>
        <w:t>2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-дневен срок</w:t>
      </w:r>
      <w:r w:rsidR="00A50651">
        <w:rPr>
          <w:rFonts w:ascii="Verdana" w:eastAsia="Times New Roman" w:hAnsi="Verdana" w:cs="Times New Roman"/>
          <w:sz w:val="20"/>
          <w:szCs w:val="20"/>
          <w:lang w:val="bg-BG"/>
        </w:rPr>
        <w:t xml:space="preserve"> от датата на сключване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(5)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r w:rsidR="00605D66">
        <w:rPr>
          <w:rFonts w:ascii="Verdana" w:eastAsia="Times New Roman" w:hAnsi="Verdana" w:cs="Times New Roman"/>
          <w:sz w:val="20"/>
          <w:szCs w:val="20"/>
          <w:lang w:val="bg-BG"/>
        </w:rPr>
        <w:t>Извърши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605D66">
        <w:rPr>
          <w:rFonts w:ascii="Verdana" w:eastAsia="Times New Roman" w:hAnsi="Verdana" w:cs="Times New Roman"/>
          <w:sz w:val="20"/>
          <w:szCs w:val="20"/>
          <w:lang w:val="bg-BG"/>
        </w:rPr>
        <w:t xml:space="preserve">ремонта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в 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bg-BG"/>
        </w:rPr>
        <w:t>пълния му обхват и съгласно посоченото в Техническите изисквания и спецификации, неразделна част от настоящия договор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09359E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bCs/>
          <w:sz w:val="20"/>
          <w:szCs w:val="20"/>
          <w:lang w:val="bg-BG"/>
        </w:rPr>
        <w:t>(6)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bg-BG"/>
        </w:rPr>
        <w:t xml:space="preserve"> Спазва всички изисквания за изпълнение на </w:t>
      </w:r>
      <w:r w:rsidR="00D648F0">
        <w:rPr>
          <w:rFonts w:ascii="Verdana" w:eastAsia="Times New Roman" w:hAnsi="Verdana" w:cs="Times New Roman"/>
          <w:sz w:val="20"/>
          <w:szCs w:val="20"/>
          <w:lang w:val="bg-BG" w:eastAsia="ar-SA"/>
        </w:rPr>
        <w:t>ремонтните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ar-SA"/>
        </w:rPr>
        <w:t xml:space="preserve"> работи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, посочени в </w:t>
      </w:r>
      <w:r w:rsidRPr="00D82736">
        <w:rPr>
          <w:rFonts w:ascii="Verdana" w:eastAsia="Times New Roman" w:hAnsi="Verdana" w:cs="Times New Roman"/>
          <w:bCs/>
          <w:sz w:val="20"/>
          <w:szCs w:val="20"/>
          <w:lang w:val="bg-BG"/>
        </w:rPr>
        <w:t>Техническите изисквания и спецификации, неразделна част от настоящия договор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09359E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(7)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ru-RU" w:eastAsia="pl-PL"/>
        </w:rPr>
        <w:t xml:space="preserve">Осигури здравословни и безопасни условия на труд, в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съответствие с изискванията на НАРЕДБА № 2 от 22.03.2004 г. за минималните изисквания за здравословни и безопасни условия на труд при извършване на работи</w:t>
      </w:r>
      <w:r w:rsidR="000008EC">
        <w:rPr>
          <w:rFonts w:ascii="Verdana" w:eastAsia="Times New Roman" w:hAnsi="Verdana" w:cs="Times New Roman"/>
          <w:sz w:val="20"/>
          <w:szCs w:val="20"/>
          <w:lang w:val="ru-RU"/>
        </w:rPr>
        <w:t>те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.</w:t>
      </w:r>
    </w:p>
    <w:p w:rsidR="00511502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All Times New Roman"/>
          <w:bCs/>
          <w:sz w:val="20"/>
          <w:szCs w:val="20"/>
          <w:lang w:val="bg-BG"/>
        </w:rPr>
      </w:pPr>
      <w:r w:rsidRPr="00D82736">
        <w:rPr>
          <w:rFonts w:ascii="Verdana" w:eastAsia="Times New Roman" w:hAnsi="Verdana" w:cs="All Times New Roman"/>
          <w:b/>
          <w:bCs/>
          <w:sz w:val="20"/>
          <w:szCs w:val="20"/>
          <w:lang w:val="bg-BG"/>
        </w:rPr>
        <w:t>(8)</w:t>
      </w:r>
      <w:r w:rsidRPr="00D82736">
        <w:rPr>
          <w:rFonts w:ascii="Verdana" w:eastAsia="Times New Roman" w:hAnsi="Verdana" w:cs="All Times New Roman"/>
          <w:bCs/>
          <w:sz w:val="20"/>
          <w:szCs w:val="20"/>
          <w:lang w:val="bg-BG"/>
        </w:rPr>
        <w:t xml:space="preserve"> О</w:t>
      </w:r>
      <w:r w:rsidRPr="00D82736">
        <w:rPr>
          <w:rFonts w:ascii="Verdana" w:eastAsia="Times New Roman" w:hAnsi="Verdana" w:cs="All Times New Roman"/>
          <w:bCs/>
          <w:sz w:val="20"/>
          <w:szCs w:val="20"/>
          <w:lang w:val="en-GB"/>
        </w:rPr>
        <w:t xml:space="preserve">безопаси по съответния начин </w:t>
      </w:r>
      <w:r w:rsidR="00EC741E">
        <w:rPr>
          <w:rFonts w:ascii="Verdana" w:eastAsia="Times New Roman" w:hAnsi="Verdana" w:cs="All Times New Roman"/>
          <w:bCs/>
          <w:sz w:val="20"/>
          <w:szCs w:val="20"/>
          <w:lang w:val="bg-BG"/>
        </w:rPr>
        <w:t>ремонтната</w:t>
      </w:r>
      <w:r w:rsidRPr="00D82736">
        <w:rPr>
          <w:rFonts w:ascii="Verdana" w:eastAsia="Times New Roman" w:hAnsi="Verdana" w:cs="All Times New Roman"/>
          <w:bCs/>
          <w:sz w:val="20"/>
          <w:szCs w:val="20"/>
          <w:lang w:val="en-GB"/>
        </w:rPr>
        <w:t xml:space="preserve"> площадк</w:t>
      </w:r>
      <w:r w:rsidR="00EC741E">
        <w:rPr>
          <w:rFonts w:ascii="Verdana" w:eastAsia="Times New Roman" w:hAnsi="Verdana" w:cs="All Times New Roman"/>
          <w:bCs/>
          <w:sz w:val="20"/>
          <w:szCs w:val="20"/>
          <w:lang w:val="bg-BG"/>
        </w:rPr>
        <w:t>а</w:t>
      </w:r>
      <w:r w:rsidRPr="00D82736">
        <w:rPr>
          <w:rFonts w:ascii="Verdana" w:eastAsia="Times New Roman" w:hAnsi="Verdana" w:cs="All Times New Roman"/>
          <w:bCs/>
          <w:sz w:val="20"/>
          <w:szCs w:val="20"/>
          <w:lang w:val="bg-BG"/>
        </w:rPr>
        <w:t>.</w:t>
      </w:r>
    </w:p>
    <w:p w:rsidR="00D82736" w:rsidRPr="00511502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All Times New Roman"/>
          <w:bCs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(9)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Изготви съвместно с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В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план-график за организация и изпълнение на строителните работи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преди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започване на С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Р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Р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(10)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Да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отстран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ява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за своя сметка скритите недостатъци и появилите се в последствие дефекти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,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в посочени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ят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гаранцион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ен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срок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(11)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П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оддържа чистота 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>о време и след изпълнението на всички ремонтни</w:t>
      </w:r>
      <w:r w:rsidR="00E0063D">
        <w:rPr>
          <w:rFonts w:ascii="Verdana" w:eastAsia="Times New Roman" w:hAnsi="Verdana" w:cs="Times New Roman"/>
          <w:sz w:val="20"/>
          <w:szCs w:val="20"/>
          <w:lang w:val="bg-BG" w:eastAsia="bg-BG"/>
        </w:rPr>
        <w:t>те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 работи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(12)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 </w:t>
      </w:r>
      <w:r w:rsidR="00A41894">
        <w:rPr>
          <w:rFonts w:ascii="Verdana" w:eastAsia="Times New Roman" w:hAnsi="Verdana" w:cs="Times New Roman"/>
          <w:sz w:val="20"/>
          <w:szCs w:val="20"/>
          <w:lang w:val="bg-BG"/>
        </w:rPr>
        <w:t>О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стави площадката чиста от отпадъци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, след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приключване на </w:t>
      </w:r>
      <w:r w:rsidR="00A41894">
        <w:rPr>
          <w:rFonts w:ascii="Verdana" w:eastAsia="Times New Roman" w:hAnsi="Verdana" w:cs="Times New Roman"/>
          <w:sz w:val="20"/>
          <w:szCs w:val="20"/>
          <w:lang w:val="bg-BG"/>
        </w:rPr>
        <w:t>ремонта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.</w:t>
      </w:r>
    </w:p>
    <w:p w:rsidR="00E76A05" w:rsidRPr="00D82736" w:rsidRDefault="00E76A05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D82736" w:rsidRPr="00D82736" w:rsidRDefault="00D82736" w:rsidP="00050602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Чл. 9.  ИЗПЪЛНИТЕЛЯТ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няма право да: 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(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1)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зхвърля отпадъци в контейнерите за битови отпадъци.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За всяко нарушение на чистотата и обществения ред при изпълнение на </w:t>
      </w:r>
      <w:r w:rsidR="00E76A05">
        <w:rPr>
          <w:rFonts w:ascii="Verdana" w:eastAsia="Times New Roman" w:hAnsi="Verdana" w:cs="Times New Roman"/>
          <w:sz w:val="20"/>
          <w:szCs w:val="20"/>
          <w:lang w:val="bg-BG" w:eastAsia="bg-BG"/>
        </w:rPr>
        <w:t>работата си</w:t>
      </w:r>
      <w:r w:rsidRPr="00D82736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 xml:space="preserve"> отговорност носи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И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.</w:t>
      </w:r>
      <w:proofErr w:type="gramEnd"/>
    </w:p>
    <w:p w:rsid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(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2)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Д</w:t>
      </w:r>
      <w:r w:rsidRPr="00D82736">
        <w:rPr>
          <w:rFonts w:ascii="Verdana" w:eastAsia="Times New Roman" w:hAnsi="Verdana" w:cs="Times New Roman"/>
          <w:sz w:val="20"/>
          <w:szCs w:val="20"/>
          <w:lang w:val="en-GB" w:eastAsia="bg-BG"/>
        </w:rPr>
        <w:t>опуска движение на работници извън сектора на работата им по работно облекло, ако това не е крайно наложително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.</w:t>
      </w:r>
    </w:p>
    <w:p w:rsidR="00A10A12" w:rsidRDefault="00A10A12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A10A12" w:rsidRDefault="00A10A12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A10A12" w:rsidRPr="00D82736" w:rsidRDefault="00A10A12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</w:rPr>
        <w:t>VI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. ГАРАНЦИОНЕН СРОК</w:t>
      </w: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  </w:t>
      </w: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 w:rsidR="00A10A12">
        <w:rPr>
          <w:rFonts w:ascii="Verdana" w:eastAsia="Times New Roman" w:hAnsi="Verdana" w:cs="Times New Roman"/>
          <w:b/>
          <w:sz w:val="20"/>
          <w:szCs w:val="20"/>
          <w:lang w:val="bg-BG"/>
        </w:rPr>
        <w:t>0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Гаранционният срок на извършените </w:t>
      </w:r>
      <w:r w:rsidR="00A10A12">
        <w:rPr>
          <w:rFonts w:ascii="Verdana" w:eastAsia="Times New Roman" w:hAnsi="Verdana" w:cs="Times New Roman"/>
          <w:sz w:val="20"/>
          <w:szCs w:val="20"/>
          <w:lang w:val="bg-BG"/>
        </w:rPr>
        <w:t>ремонтни работи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A10A12">
        <w:rPr>
          <w:rFonts w:ascii="Verdana" w:eastAsia="Times New Roman" w:hAnsi="Verdana" w:cs="Times New Roman"/>
          <w:sz w:val="20"/>
          <w:szCs w:val="20"/>
          <w:lang w:val="bg-BG"/>
        </w:rPr>
        <w:t xml:space="preserve">е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……………….. </w:t>
      </w:r>
      <w:r w:rsidR="00A10A12">
        <w:rPr>
          <w:rFonts w:ascii="Verdana" w:eastAsia="Times New Roman" w:hAnsi="Verdana" w:cs="Times New Roman"/>
          <w:sz w:val="20"/>
          <w:szCs w:val="20"/>
          <w:lang w:val="bg-BG"/>
        </w:rPr>
        <w:t>месеца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, считано от датата на </w:t>
      </w:r>
      <w:r w:rsidRPr="00D82736">
        <w:rPr>
          <w:rFonts w:ascii="Verdana" w:eastAsia="Lucida Sans Unicode" w:hAnsi="Verdana" w:cs="Book Antiqua"/>
          <w:color w:val="000000"/>
          <w:kern w:val="3"/>
          <w:sz w:val="20"/>
          <w:szCs w:val="20"/>
          <w:lang w:val="ru-RU"/>
        </w:rPr>
        <w:t>подписване</w:t>
      </w:r>
      <w:r w:rsidRPr="00D82736">
        <w:rPr>
          <w:rFonts w:ascii="Verdana" w:eastAsia="Lucida Sans Unicode" w:hAnsi="Verdana" w:cs="Book Antiqua"/>
          <w:color w:val="000000"/>
          <w:kern w:val="3"/>
          <w:sz w:val="20"/>
          <w:szCs w:val="20"/>
          <w:lang w:val="en-GB"/>
        </w:rPr>
        <w:t xml:space="preserve"> на</w:t>
      </w:r>
      <w:r w:rsidRPr="00D82736">
        <w:rPr>
          <w:rFonts w:ascii="Verdana" w:eastAsia="Lucida Sans Unicode" w:hAnsi="Verdana" w:cs="Book Antiqua"/>
          <w:color w:val="000000"/>
          <w:kern w:val="3"/>
          <w:sz w:val="20"/>
          <w:szCs w:val="20"/>
          <w:lang w:val="ru-RU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протокола за приемане на извършената работа.</w:t>
      </w: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          </w:t>
      </w: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 w:rsidR="00A10A12">
        <w:rPr>
          <w:rFonts w:ascii="Verdana" w:eastAsia="Times New Roman" w:hAnsi="Verdana" w:cs="Times New Roman"/>
          <w:b/>
          <w:sz w:val="20"/>
          <w:szCs w:val="20"/>
          <w:lang w:val="bg-BG"/>
        </w:rPr>
        <w:t>1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.</w:t>
      </w:r>
      <w:proofErr w:type="gramEnd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В случ</w:t>
      </w:r>
      <w:r w:rsidR="00A10A12">
        <w:rPr>
          <w:rFonts w:ascii="Verdana" w:eastAsia="Times New Roman" w:hAnsi="Verdana" w:cs="Times New Roman"/>
          <w:sz w:val="20"/>
          <w:szCs w:val="20"/>
          <w:lang w:val="bg-BG"/>
        </w:rPr>
        <w:t>а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й, че в срока по чл. 11 бъдат констатирани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скрити недостатъци и появили се в последствие дефекти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,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ЗПЪЛНИТЕЛЯТ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ги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отстран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ява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за своя сметка.</w:t>
      </w:r>
    </w:p>
    <w:p w:rsid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A10A12" w:rsidRDefault="00A10A12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A10A12" w:rsidRPr="00D82736" w:rsidRDefault="00A10A12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V</w:t>
      </w:r>
      <w:r w:rsidR="00A10A12">
        <w:rPr>
          <w:rFonts w:ascii="Verdana" w:eastAsia="Times New Roman" w:hAnsi="Verdana" w:cs="Times New Roman"/>
          <w:b/>
          <w:sz w:val="20"/>
          <w:szCs w:val="20"/>
        </w:rPr>
        <w:t>II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НЕУСТОЙКИ</w:t>
      </w:r>
    </w:p>
    <w:p w:rsidR="00D82736" w:rsidRPr="00D82736" w:rsidRDefault="00D82736" w:rsidP="000506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D82736" w:rsidRPr="00D82736" w:rsidRDefault="00D82736" w:rsidP="00050602">
      <w:pPr>
        <w:widowControl w:val="0"/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color w:val="000000"/>
          <w:spacing w:val="1"/>
          <w:sz w:val="20"/>
          <w:szCs w:val="20"/>
          <w:lang w:val="bg-BG"/>
        </w:rPr>
        <w:t>Чл. 1</w:t>
      </w:r>
      <w:r w:rsidR="005735E3">
        <w:rPr>
          <w:rFonts w:ascii="Verdana" w:eastAsia="Times New Roman" w:hAnsi="Verdana" w:cs="Times New Roman"/>
          <w:b/>
          <w:color w:val="000000"/>
          <w:spacing w:val="1"/>
          <w:sz w:val="20"/>
          <w:szCs w:val="20"/>
          <w:lang w:val="bg-BG"/>
        </w:rPr>
        <w:t>2</w:t>
      </w:r>
      <w:r w:rsidRPr="00D82736">
        <w:rPr>
          <w:rFonts w:ascii="Verdana" w:eastAsia="Times New Roman" w:hAnsi="Verdana" w:cs="Times New Roman"/>
          <w:b/>
          <w:color w:val="000000"/>
          <w:spacing w:val="1"/>
          <w:sz w:val="20"/>
          <w:szCs w:val="20"/>
          <w:lang w:val="bg-BG"/>
        </w:rPr>
        <w:t xml:space="preserve">. (1)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В случай на забавяне на </w:t>
      </w:r>
      <w:r w:rsidR="00FB65A3">
        <w:rPr>
          <w:rFonts w:ascii="Verdana" w:eastAsia="Times New Roman" w:hAnsi="Verdana" w:cs="Times New Roman"/>
          <w:sz w:val="20"/>
          <w:szCs w:val="20"/>
          <w:lang w:val="ru-RU"/>
        </w:rPr>
        <w:t>ремонтните работи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, предмет на този договор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ИЗПЪЛНИТЕЛЯТ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дължи обезщетение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в размер на 0,5 % от цената по чл. 1, ал. 1 за всеки ден забава, но не повече от 25 % от тази цена.</w:t>
      </w:r>
    </w:p>
    <w:p w:rsidR="00D82736" w:rsidRPr="00D82736" w:rsidRDefault="009248AC" w:rsidP="00050602">
      <w:pPr>
        <w:widowControl w:val="0"/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sz w:val="20"/>
          <w:szCs w:val="20"/>
          <w:lang w:val="ru-RU"/>
        </w:rPr>
        <w:t xml:space="preserve">        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(2)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ru-RU"/>
        </w:rPr>
        <w:t xml:space="preserve"> В случай на забавяне, в смисъла на хипотезата на чл. 3, ал. 2, неустойки не се дължат.</w:t>
      </w:r>
    </w:p>
    <w:p w:rsidR="00D82736" w:rsidRPr="00D82736" w:rsidRDefault="00D82736" w:rsidP="00050602">
      <w:pPr>
        <w:widowControl w:val="0"/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pacing w:val="-9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color w:val="000000"/>
          <w:spacing w:val="2"/>
          <w:sz w:val="20"/>
          <w:szCs w:val="20"/>
          <w:lang w:val="bg-BG"/>
        </w:rPr>
        <w:t>(3)</w:t>
      </w:r>
      <w:r w:rsidRPr="00D82736">
        <w:rPr>
          <w:rFonts w:ascii="Verdana" w:eastAsia="Times New Roman" w:hAnsi="Verdana" w:cs="Times New Roman"/>
          <w:color w:val="000000"/>
          <w:spacing w:val="2"/>
          <w:sz w:val="20"/>
          <w:szCs w:val="20"/>
          <w:lang w:val="bg-BG"/>
        </w:rPr>
        <w:t xml:space="preserve"> При забавено от страна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ВЪЗЛОЖИТЕЛЯ</w:t>
      </w:r>
      <w:r w:rsidRPr="00D82736">
        <w:rPr>
          <w:rFonts w:ascii="Verdana" w:eastAsia="Times New Roman" w:hAnsi="Verdana" w:cs="Times New Roman"/>
          <w:color w:val="000000"/>
          <w:spacing w:val="2"/>
          <w:sz w:val="20"/>
          <w:szCs w:val="20"/>
          <w:lang w:val="bg-BG"/>
        </w:rPr>
        <w:t xml:space="preserve"> плащане по </w:t>
      </w:r>
      <w:r w:rsidRPr="00D82736">
        <w:rPr>
          <w:rFonts w:ascii="Verdana" w:eastAsia="Times New Roman" w:hAnsi="Verdana" w:cs="Times New Roman"/>
          <w:color w:val="000000"/>
          <w:spacing w:val="1"/>
          <w:sz w:val="20"/>
          <w:szCs w:val="20"/>
          <w:lang w:val="bg-BG"/>
        </w:rPr>
        <w:t>договора</w:t>
      </w:r>
      <w:r w:rsidRPr="00D82736">
        <w:rPr>
          <w:rFonts w:ascii="Verdana" w:eastAsia="Times New Roman" w:hAnsi="Verdana" w:cs="Times New Roman"/>
          <w:color w:val="000000"/>
          <w:spacing w:val="2"/>
          <w:sz w:val="20"/>
          <w:szCs w:val="20"/>
          <w:lang w:val="bg-BG"/>
        </w:rPr>
        <w:t xml:space="preserve">, той дължи неустойка в размер на 0,05 % от стойността на забавеното плащане за всеки ден забава, но не повече от 25 % </w:t>
      </w:r>
      <w:r w:rsidRPr="00D82736">
        <w:rPr>
          <w:rFonts w:ascii="Verdana" w:eastAsia="Times New Roman" w:hAnsi="Verdana" w:cs="Times New Roman"/>
          <w:color w:val="000000"/>
          <w:spacing w:val="6"/>
          <w:sz w:val="20"/>
          <w:szCs w:val="20"/>
          <w:lang w:val="bg-BG"/>
        </w:rPr>
        <w:t>от размера на тази стойност.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color w:val="000000"/>
          <w:spacing w:val="4"/>
          <w:sz w:val="20"/>
          <w:szCs w:val="20"/>
          <w:lang w:val="bg-BG"/>
        </w:rPr>
        <w:lastRenderedPageBreak/>
        <w:t>(4)</w:t>
      </w:r>
      <w:r w:rsidRPr="00D82736">
        <w:rPr>
          <w:rFonts w:ascii="Verdana" w:eastAsia="Times New Roman" w:hAnsi="Verdana" w:cs="Times New Roman"/>
          <w:color w:val="000000"/>
          <w:spacing w:val="4"/>
          <w:sz w:val="20"/>
          <w:szCs w:val="20"/>
          <w:lang w:val="bg-BG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Изплащането на неустойки по ал. 1 и ал. 3 не лишава изправната страна по договора от право да търси обезщетение за вреди и пропуснати ползи над уговорените размери на общо основание.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5735E3" w:rsidRDefault="005735E3" w:rsidP="00050602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D82736" w:rsidRPr="00D82736" w:rsidRDefault="005735E3" w:rsidP="00050602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V</w:t>
      </w:r>
      <w:r>
        <w:rPr>
          <w:rFonts w:ascii="Verdana" w:eastAsia="Times New Roman" w:hAnsi="Verdana" w:cs="Times New Roman"/>
          <w:b/>
          <w:sz w:val="20"/>
          <w:szCs w:val="20"/>
        </w:rPr>
        <w:t>III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. НЕПРЕДВИДЕНИ ОБСТОЯТЕЛСТВА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D82736" w:rsidRPr="008321EC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  </w:t>
      </w:r>
      <w:proofErr w:type="gramStart"/>
      <w:r w:rsidR="008321EC" w:rsidRP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 w:rsidR="008321EC" w:rsidRPr="008321EC">
        <w:rPr>
          <w:rFonts w:ascii="Verdana" w:eastAsia="Times New Roman" w:hAnsi="Verdana" w:cs="Times New Roman"/>
          <w:b/>
          <w:sz w:val="20"/>
          <w:szCs w:val="20"/>
          <w:lang w:val="bg-BG"/>
        </w:rPr>
        <w:t>3</w:t>
      </w:r>
      <w:r w:rsidRP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8321EC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8321EC">
        <w:rPr>
          <w:rFonts w:ascii="Verdana" w:eastAsia="Times New Roman" w:hAnsi="Verdana" w:cs="Times New Roman"/>
          <w:sz w:val="20"/>
          <w:szCs w:val="20"/>
          <w:lang w:val="x-none"/>
        </w:rPr>
        <w:t>Страните по настоящия договор не дължат обезщетение за претърпени вреди и загуби, в случай че последните са причинени от непреодолима сила</w:t>
      </w:r>
      <w:r w:rsidRPr="008321EC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8321EC" w:rsidRDefault="008321EC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  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4</w:t>
      </w:r>
      <w:r w:rsidR="00D82736" w:rsidRP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="00D82736" w:rsidRPr="008321EC">
        <w:rPr>
          <w:rFonts w:ascii="Verdana" w:eastAsia="Times New Roman" w:hAnsi="Verdana" w:cs="Times New Roman"/>
          <w:sz w:val="20"/>
          <w:szCs w:val="20"/>
          <w:lang w:val="x-none"/>
        </w:rPr>
        <w:t xml:space="preserve"> В случай че страната, която е следвало да изпълни свое задължение по договора, е била в забава, тя не може да се позовава на непреодолима сила</w:t>
      </w:r>
      <w:r w:rsidR="00D82736" w:rsidRPr="008321EC">
        <w:rPr>
          <w:rFonts w:ascii="Verdana" w:eastAsia="Times New Roman" w:hAnsi="Verdana" w:cs="Times New Roman"/>
          <w:sz w:val="20"/>
          <w:szCs w:val="20"/>
          <w:lang w:val="en-GB"/>
        </w:rPr>
        <w:t xml:space="preserve">. </w:t>
      </w:r>
    </w:p>
    <w:p w:rsidR="00D82736" w:rsidRPr="008321EC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8321EC"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</w:t>
      </w:r>
      <w:r w:rsidR="008321EC">
        <w:rPr>
          <w:rFonts w:ascii="Verdana" w:eastAsia="Times New Roman" w:hAnsi="Verdana" w:cs="Times New Roman"/>
          <w:sz w:val="20"/>
          <w:szCs w:val="20"/>
          <w:lang w:val="en-GB"/>
        </w:rPr>
        <w:t xml:space="preserve">  </w:t>
      </w:r>
      <w:proofErr w:type="gramStart"/>
      <w:r w:rsid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 w:rsidR="008321EC">
        <w:rPr>
          <w:rFonts w:ascii="Verdana" w:eastAsia="Times New Roman" w:hAnsi="Verdana" w:cs="Times New Roman"/>
          <w:b/>
          <w:sz w:val="20"/>
          <w:szCs w:val="20"/>
          <w:lang w:val="bg-BG"/>
        </w:rPr>
        <w:t>5</w:t>
      </w:r>
      <w:r w:rsidRP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8321EC">
        <w:rPr>
          <w:rFonts w:ascii="Verdana" w:eastAsia="Times New Roman" w:hAnsi="Verdana" w:cs="Times New Roman"/>
          <w:sz w:val="20"/>
          <w:szCs w:val="20"/>
          <w:lang w:val="x-none"/>
        </w:rPr>
        <w:t xml:space="preserve">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</w:t>
      </w:r>
      <w:r w:rsidRPr="008321EC">
        <w:rPr>
          <w:rFonts w:ascii="Verdana" w:eastAsia="Times New Roman" w:hAnsi="Verdana" w:cs="Times New Roman"/>
          <w:sz w:val="20"/>
          <w:szCs w:val="20"/>
          <w:lang w:val="en-GB"/>
        </w:rPr>
        <w:t>7 (седем) дни</w:t>
      </w:r>
      <w:r w:rsidRPr="008321EC">
        <w:rPr>
          <w:rFonts w:ascii="Verdana" w:eastAsia="Times New Roman" w:hAnsi="Verdana" w:cs="Times New Roman"/>
          <w:sz w:val="20"/>
          <w:szCs w:val="20"/>
          <w:lang w:val="x-none"/>
        </w:rPr>
        <w:t xml:space="preserve"> от настъпването на непреодолимата сила. При неуведомяване се дължи обезщетение за настъпилите от това вреди</w:t>
      </w:r>
      <w:r w:rsidRPr="008321EC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8321EC" w:rsidRDefault="008321EC" w:rsidP="00050602">
      <w:pPr>
        <w:tabs>
          <w:tab w:val="left" w:pos="8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sz w:val="20"/>
          <w:szCs w:val="20"/>
          <w:lang w:val="en-GB"/>
        </w:rPr>
        <w:t xml:space="preserve">           </w:t>
      </w:r>
      <w:proofErr w:type="gramStart"/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6</w:t>
      </w:r>
      <w:r w:rsidR="00D82736" w:rsidRP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="00D82736" w:rsidRPr="008321EC">
        <w:rPr>
          <w:rFonts w:ascii="Verdana" w:eastAsia="Times New Roman" w:hAnsi="Verdana" w:cs="Times New Roman"/>
          <w:sz w:val="20"/>
          <w:szCs w:val="20"/>
          <w:lang w:val="x-none"/>
        </w:rPr>
        <w:t xml:space="preserve"> Докато трае непреодолимата сила, изпълнението на задълженията на свързаните с тях насрещни задължения се спира</w:t>
      </w:r>
      <w:r w:rsidR="00D82736" w:rsidRPr="008321EC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Default="00D82736" w:rsidP="00050602">
      <w:pPr>
        <w:tabs>
          <w:tab w:val="left" w:pos="8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8321EC" w:rsidRPr="008321EC" w:rsidRDefault="008321EC" w:rsidP="00050602">
      <w:pPr>
        <w:tabs>
          <w:tab w:val="left" w:pos="8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8321EC" w:rsidRDefault="005735E3" w:rsidP="00050602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8321EC">
        <w:rPr>
          <w:rFonts w:ascii="Verdana" w:eastAsia="Times New Roman" w:hAnsi="Verdana" w:cs="Times New Roman"/>
          <w:b/>
          <w:sz w:val="20"/>
          <w:szCs w:val="20"/>
        </w:rPr>
        <w:t>IX</w:t>
      </w:r>
      <w:r w:rsidR="00D82736" w:rsidRPr="008321EC">
        <w:rPr>
          <w:rFonts w:ascii="Verdana" w:eastAsia="Times New Roman" w:hAnsi="Verdana" w:cs="Times New Roman"/>
          <w:b/>
          <w:sz w:val="20"/>
          <w:szCs w:val="20"/>
          <w:lang w:val="ru-RU"/>
        </w:rPr>
        <w:t>. ПРЕКРАТЯВАНЕ НА ДОГОВОРА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D82736" w:rsidRPr="00D82736" w:rsidRDefault="008321EC" w:rsidP="00050602">
      <w:pPr>
        <w:shd w:val="clear" w:color="auto" w:fill="FFFFFF"/>
        <w:tabs>
          <w:tab w:val="left" w:pos="-120"/>
        </w:tabs>
        <w:spacing w:after="0" w:line="240" w:lineRule="auto"/>
        <w:ind w:left="567" w:right="30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</w:pPr>
      <w:proofErr w:type="gramStart"/>
      <w:r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>Чл. 1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>7</w:t>
      </w:r>
      <w:r w:rsidR="00D82736" w:rsidRPr="00D82736"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>.</w:t>
      </w:r>
      <w:proofErr w:type="gramEnd"/>
      <w:r w:rsidR="00D82736" w:rsidRPr="00D82736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 Настоящият договор се прекратява: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>(1)</w:t>
      </w:r>
      <w:r w:rsidRPr="00D82736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С изтичане на срока по чл.</w:t>
      </w:r>
      <w:r w:rsidRPr="00D8273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3, ал.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1.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bCs/>
          <w:sz w:val="20"/>
          <w:szCs w:val="20"/>
          <w:lang w:val="en-GB"/>
        </w:rPr>
        <w:t>(2)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По взаимно съгласие между страните, изразено в писмена форма.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(3)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При виновно неизпълнение на задълженията на една от страните по договора с 10-дневно писмено предизвестие от изправната до неизправната страна.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(4)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При констатирани нередности и/или конфликт на интереси – с изпращане на едностранно писмено предизвестие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до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(5)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С окончателното му изпълнение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(6)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По реда на чл.</w:t>
      </w:r>
      <w:r w:rsidRPr="00D8273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118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от Закона за обществените поръчки.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(7)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Когато са настъпили съществени промени във финансирането на обществената поръчка – предмет на договора, извън правомощията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, които той не е могъл или не е бил длъжен да предвиди или да предотврати – с писмено уведомление, веднага след настъпване на обстоятелствата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.          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proofErr w:type="gramStart"/>
      <w:r w:rsidR="008321EC">
        <w:rPr>
          <w:rFonts w:ascii="Verdana" w:eastAsia="Times New Roman" w:hAnsi="Verdana" w:cs="Times New Roman"/>
          <w:b/>
          <w:sz w:val="20"/>
          <w:szCs w:val="20"/>
          <w:lang w:val="en-GB"/>
        </w:rPr>
        <w:t>Чл. 1</w:t>
      </w:r>
      <w:r w:rsidR="008321EC">
        <w:rPr>
          <w:rFonts w:ascii="Verdana" w:eastAsia="Times New Roman" w:hAnsi="Verdana" w:cs="Times New Roman"/>
          <w:b/>
          <w:sz w:val="20"/>
          <w:szCs w:val="20"/>
          <w:lang w:val="bg-BG"/>
        </w:rPr>
        <w:t>8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ВЪЗЛОЖИТЕЛЯТ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може да прекрати договора без предизвестие, когато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ИЗПЪЛНИТЕЛЯТ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: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(1)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З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абави изпълнението на някое от задълженията си по договора с повече от </w:t>
      </w:r>
      <w:r w:rsidR="008321EC">
        <w:rPr>
          <w:rFonts w:ascii="Verdana" w:eastAsia="Times New Roman" w:hAnsi="Verdana" w:cs="Times New Roman"/>
          <w:sz w:val="20"/>
          <w:szCs w:val="20"/>
          <w:lang w:val="bg-BG"/>
        </w:rPr>
        <w:t>3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(</w:t>
      </w:r>
      <w:r w:rsidR="008321EC">
        <w:rPr>
          <w:rFonts w:ascii="Verdana" w:eastAsia="Times New Roman" w:hAnsi="Verdana" w:cs="Times New Roman"/>
          <w:sz w:val="20"/>
          <w:szCs w:val="20"/>
          <w:lang w:val="bg-BG"/>
        </w:rPr>
        <w:t>три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)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 дни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;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(2)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Н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 xml:space="preserve">е отстрани в разумен срок, определен от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x-none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, констатирани недостатъци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;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(3)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Н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е изпълни точно някое от задълженията си по договора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(4)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И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зползва подизпълнител, без да е декларирал това в офертата си, или използва подизпълнител, който е различен от този, посочен в офертата му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(5)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Б</w:t>
      </w:r>
      <w:r w:rsidRPr="00D82736">
        <w:rPr>
          <w:rFonts w:ascii="Verdana" w:eastAsia="Times New Roman" w:hAnsi="Verdana" w:cs="Times New Roman"/>
          <w:sz w:val="20"/>
          <w:szCs w:val="20"/>
          <w:lang w:val="x-none"/>
        </w:rPr>
        <w:t>ъде обявен в несъстоятелност или когато е в производство по несъстоятелност или ликвидация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.</w:t>
      </w:r>
    </w:p>
    <w:p w:rsidR="00D82736" w:rsidRDefault="008321EC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proofErr w:type="gramStart"/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Чл. </w:t>
      </w: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18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proofErr w:type="gramStart"/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ВЪЗЛОЖИТЕЛЯТ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може да прекрати договора едностранно с 15-дневно предизвестие, без дължими неустойки и обезщетения и без необходимост от допълнителна обосновка.</w:t>
      </w:r>
      <w:proofErr w:type="gramEnd"/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proofErr w:type="gramStart"/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Прекратяването става след уреждане на финансовите взаимоотношения между страните за извършените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и одобрени от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дейности по изпълнение на договора.</w:t>
      </w:r>
      <w:proofErr w:type="gramEnd"/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 </w:t>
      </w:r>
    </w:p>
    <w:p w:rsidR="00A14675" w:rsidRDefault="00A14675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271E62" w:rsidRPr="00A14675" w:rsidRDefault="00271E62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D82736" w:rsidRPr="00D82736" w:rsidRDefault="00E81FBB" w:rsidP="00050602">
      <w:pPr>
        <w:shd w:val="clear" w:color="auto" w:fill="FFFFFF"/>
        <w:tabs>
          <w:tab w:val="left" w:pos="-1680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GB"/>
        </w:rPr>
      </w:pPr>
      <w:proofErr w:type="gramStart"/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>Х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  ЗАКЛЮЧИТЕЛНИ</w:t>
      </w:r>
      <w:proofErr w:type="gramEnd"/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РАЗПОРЕДБИ</w:t>
      </w:r>
    </w:p>
    <w:p w:rsidR="00D82736" w:rsidRPr="00D82736" w:rsidRDefault="00D82736" w:rsidP="00050602">
      <w:pPr>
        <w:shd w:val="clear" w:color="auto" w:fill="FFFFFF"/>
        <w:tabs>
          <w:tab w:val="left" w:pos="-1680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val="en-GB"/>
        </w:rPr>
      </w:pPr>
    </w:p>
    <w:p w:rsidR="00D82736" w:rsidRPr="00D82736" w:rsidRDefault="00271E62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</w:pPr>
      <w:proofErr w:type="gramStart"/>
      <w:r>
        <w:rPr>
          <w:rFonts w:ascii="Verdana" w:eastAsia="Times New Roman" w:hAnsi="Verdana" w:cs="Times New Roman"/>
          <w:b/>
          <w:sz w:val="20"/>
          <w:szCs w:val="20"/>
          <w:lang w:val="en-GB"/>
        </w:rPr>
        <w:t>Чл.</w:t>
      </w: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r w:rsidR="00A0351D">
        <w:rPr>
          <w:rFonts w:ascii="Verdana" w:eastAsia="Times New Roman" w:hAnsi="Verdana" w:cs="Times New Roman"/>
          <w:b/>
          <w:sz w:val="20"/>
          <w:szCs w:val="20"/>
          <w:lang w:val="bg-BG"/>
        </w:rPr>
        <w:t>19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="00D82736" w:rsidRPr="00D82736">
        <w:rPr>
          <w:rFonts w:ascii="Verdana" w:eastAsia="Times New Roman" w:hAnsi="Verdana" w:cs="Times New Roman"/>
          <w:color w:val="FF0000"/>
          <w:sz w:val="20"/>
          <w:szCs w:val="20"/>
          <w:lang w:val="en-GB"/>
        </w:rPr>
        <w:t> </w:t>
      </w:r>
      <w:r w:rsidR="00D82736" w:rsidRPr="00D82736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Изменение на сключения договор за обществена поръчка се допуска по изключение при условията на чл. </w:t>
      </w:r>
      <w:r w:rsidR="00D82736" w:rsidRPr="00D82736">
        <w:rPr>
          <w:rFonts w:ascii="Verdana" w:eastAsia="Times New Roman" w:hAnsi="Verdana" w:cs="Times New Roman"/>
          <w:color w:val="000000"/>
          <w:sz w:val="20"/>
          <w:szCs w:val="20"/>
          <w:lang w:val="bg-BG"/>
        </w:rPr>
        <w:t>116</w:t>
      </w:r>
      <w:r w:rsidR="00D82736" w:rsidRPr="00D82736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 от Закона за обществените поръчки.</w:t>
      </w:r>
    </w:p>
    <w:p w:rsidR="00D82736" w:rsidRPr="00D82736" w:rsidRDefault="00271E62" w:rsidP="0005060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lastRenderedPageBreak/>
        <w:t>Чл.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 xml:space="preserve"> 20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>.</w:t>
      </w:r>
      <w:r w:rsidR="00D82736" w:rsidRPr="00D82736">
        <w:rPr>
          <w:rFonts w:ascii="Verdana" w:eastAsia="Times New Roman" w:hAnsi="Verdana" w:cs="Times New Roman"/>
          <w:b/>
          <w:color w:val="000000"/>
          <w:sz w:val="20"/>
          <w:szCs w:val="20"/>
          <w:lang w:val="en-GB"/>
        </w:rPr>
        <w:t xml:space="preserve">(1) </w:t>
      </w:r>
      <w:r w:rsidR="00D82736" w:rsidRPr="00D82736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 xml:space="preserve">Всички съобщения, предизвестия и нареждания, свързани с изпълнението на договора и разменяни между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ВЪЗЛОЖИТЕЛЯ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и 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ИЗПЪЛНИТЕЛЯ</w:t>
      </w:r>
      <w:r w:rsidR="00D82736" w:rsidRPr="00D82736">
        <w:rPr>
          <w:rFonts w:ascii="Verdana" w:eastAsia="Times New Roman" w:hAnsi="Verdana" w:cs="Times New Roman"/>
          <w:sz w:val="20"/>
          <w:szCs w:val="20"/>
          <w:lang w:val="en-GB"/>
        </w:rPr>
        <w:t>, са валидни, когато са изпратени по пощата с обратна разписка, по факс, електронна поща или чрез куриер срещу подпис на приемащата страна.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(2) 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Когато някоя от страните е променила адреса си, без да уведоми за новия си адрес другата страна, съобщенията ще се считат за надлежно връчени и когато са изпратени на стария адрес.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Чл. </w:t>
      </w:r>
      <w:r w:rsidR="00271E62">
        <w:rPr>
          <w:rFonts w:ascii="Verdana" w:eastAsia="Times New Roman" w:hAnsi="Verdana" w:cs="Times New Roman"/>
          <w:b/>
          <w:sz w:val="20"/>
          <w:szCs w:val="20"/>
          <w:lang w:val="bg-BG"/>
        </w:rPr>
        <w:t>21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Всички спорове по този договор ще се уреждат чрез преговори между страните, а при непостигане на съгласие ще се отнасят за решав</w:t>
      </w:r>
      <w:r w:rsidR="00271E62">
        <w:rPr>
          <w:rFonts w:ascii="Verdana" w:eastAsia="Times New Roman" w:hAnsi="Verdana" w:cs="Times New Roman"/>
          <w:sz w:val="20"/>
          <w:szCs w:val="20"/>
          <w:lang w:val="en-GB"/>
        </w:rPr>
        <w:t>ане пред съответния компетен</w:t>
      </w:r>
      <w:r w:rsidR="00271E62">
        <w:rPr>
          <w:rFonts w:ascii="Verdana" w:eastAsia="Times New Roman" w:hAnsi="Verdana" w:cs="Times New Roman"/>
          <w:sz w:val="20"/>
          <w:szCs w:val="20"/>
          <w:lang w:val="bg-BG"/>
        </w:rPr>
        <w:t>тен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съд в Република България.</w:t>
      </w:r>
      <w:proofErr w:type="gramEnd"/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sz w:val="20"/>
          <w:szCs w:val="20"/>
          <w:lang w:val="en-GB"/>
        </w:rPr>
      </w:pP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Чл. 2</w:t>
      </w:r>
      <w:r w:rsidR="00271E62">
        <w:rPr>
          <w:rFonts w:ascii="Verdana" w:eastAsia="Times New Roman" w:hAnsi="Verdana" w:cs="Times New Roman"/>
          <w:b/>
          <w:sz w:val="20"/>
          <w:szCs w:val="20"/>
          <w:lang w:val="bg-BG"/>
        </w:rPr>
        <w:t>2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За  всички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неуредени в настоящия договор въпроси се прилагат разпоредбите на действащото българско законодателство.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en-GB"/>
        </w:rPr>
      </w:pPr>
      <w:proofErr w:type="gramStart"/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Чл. 2</w:t>
      </w:r>
      <w:r w:rsidR="001165D1">
        <w:rPr>
          <w:rFonts w:ascii="Verdana" w:eastAsia="Times New Roman" w:hAnsi="Verdana" w:cs="Times New Roman"/>
          <w:b/>
          <w:sz w:val="20"/>
          <w:szCs w:val="20"/>
          <w:lang w:val="bg-BG"/>
        </w:rPr>
        <w:t>3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en-GB"/>
        </w:rPr>
        <w:t>.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proofErr w:type="gramStart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>Нито една от страните няма право да прехвърля правата и задълженията, произтичащи от този договор, на трета страна, освен в случаите по чл.</w:t>
      </w:r>
      <w:proofErr w:type="gramEnd"/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117</w:t>
      </w:r>
      <w:r w:rsidRPr="00D82736">
        <w:rPr>
          <w:rFonts w:ascii="Verdana" w:eastAsia="Times New Roman" w:hAnsi="Verdana" w:cs="Times New Roman"/>
          <w:sz w:val="20"/>
          <w:szCs w:val="20"/>
          <w:lang w:val="en-GB"/>
        </w:rPr>
        <w:t xml:space="preserve"> от Закона за обществените поръчки.</w:t>
      </w: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Настоящият договор се сключи в два еднообразни екземпляра, по един за всяка от страните.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Неразделна част от настоящия договор са:</w:t>
      </w:r>
    </w:p>
    <w:p w:rsidR="00D82736" w:rsidRPr="00D82736" w:rsidRDefault="00D82736" w:rsidP="0005060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1. Технически изисквания и спецификации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ВЪЗЛОЖИТЕЛЯ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; </w:t>
      </w:r>
    </w:p>
    <w:p w:rsidR="00D82736" w:rsidRPr="00D82736" w:rsidRDefault="00D82736" w:rsidP="0005060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2. Ценово предложение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;</w:t>
      </w:r>
    </w:p>
    <w:p w:rsidR="00D82736" w:rsidRPr="00D82736" w:rsidRDefault="00D82736" w:rsidP="0005060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3. Техническа оферта на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ИЗПЪЛНИТЕЛЯ</w:t>
      </w: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>;</w:t>
      </w:r>
    </w:p>
    <w:p w:rsidR="00D82736" w:rsidRPr="00D82736" w:rsidRDefault="00D82736" w:rsidP="00050602">
      <w:pPr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bg-BG"/>
        </w:rPr>
        <w:t xml:space="preserve">  </w:t>
      </w:r>
    </w:p>
    <w:p w:rsidR="00D82736" w:rsidRPr="00D82736" w:rsidRDefault="00D82736" w:rsidP="0005060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sz w:val="20"/>
          <w:szCs w:val="20"/>
          <w:lang w:val="ru-RU"/>
        </w:rPr>
        <w:t>Настоящият договор се сключи в 2 /два/ еднообразни екземпляра, по един за  всяка от страните.</w:t>
      </w: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92539B" w:rsidRDefault="0092539B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92539B" w:rsidRPr="00D82736" w:rsidRDefault="0092539B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ВЪЗЛОЖИТЕЛ: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 xml:space="preserve">           ИЗПЪЛНИТЕЛ: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</w:p>
    <w:p w:rsidR="00D82736" w:rsidRPr="00D82736" w:rsidRDefault="00E81FBB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ДИРЕКТОР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НА </w:t>
      </w:r>
      <w:r>
        <w:rPr>
          <w:rFonts w:ascii="Verdana" w:eastAsia="Times New Roman" w:hAnsi="Verdana" w:cs="Times New Roman"/>
          <w:b/>
          <w:sz w:val="20"/>
          <w:szCs w:val="20"/>
          <w:lang w:val="bg-BG"/>
        </w:rPr>
        <w:t>РАЙОННА</w:t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="00D82736" w:rsidRPr="00D82736"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 xml:space="preserve">  </w:t>
      </w:r>
      <w:r w:rsidR="00D82736" w:rsidRPr="00D82736"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  <w:t xml:space="preserve">            </w:t>
      </w:r>
      <w:r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 xml:space="preserve">       </w:t>
      </w:r>
      <w:r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</w:r>
      <w:r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  <w:t xml:space="preserve"> </w:t>
      </w:r>
      <w:r w:rsidR="00D82736" w:rsidRPr="00D82736"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</w:r>
      <w:r w:rsidR="00D82736"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………………………</w:t>
      </w:r>
    </w:p>
    <w:p w:rsidR="00D82736" w:rsidRPr="00D82736" w:rsidRDefault="00D82736" w:rsidP="00050602">
      <w:pPr>
        <w:keepNext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ЗДРАВНООСИГУРИТЕЛНА КАСА</w:t>
      </w:r>
    </w:p>
    <w:p w:rsidR="00D82736" w:rsidRPr="00D82736" w:rsidRDefault="00D82736" w:rsidP="00050602">
      <w:pPr>
        <w:keepNext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</w:p>
    <w:p w:rsidR="00D82736" w:rsidRPr="00D82736" w:rsidRDefault="00D82736" w:rsidP="00050602">
      <w:pPr>
        <w:keepNext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 xml:space="preserve">        </w:t>
      </w: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..................................................................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 xml:space="preserve">      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………………………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</w:p>
    <w:p w:rsidR="00D82736" w:rsidRPr="00D82736" w:rsidRDefault="00D82736" w:rsidP="00050602">
      <w:pPr>
        <w:spacing w:after="0" w:line="240" w:lineRule="auto"/>
        <w:ind w:right="-26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Д-Р </w:t>
      </w:r>
      <w:r w:rsidR="00E81FBB">
        <w:rPr>
          <w:rFonts w:ascii="Verdana" w:eastAsia="Times New Roman" w:hAnsi="Verdana" w:cs="Times New Roman"/>
          <w:b/>
          <w:sz w:val="20"/>
          <w:szCs w:val="20"/>
          <w:lang w:val="ru-RU"/>
        </w:rPr>
        <w:t>КАМЕЛИЯ СТАНЕВА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 xml:space="preserve">                                 </w:t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 xml:space="preserve">     </w:t>
      </w:r>
      <w:r w:rsidRPr="00D82736"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color w:val="FF0000"/>
          <w:sz w:val="20"/>
          <w:szCs w:val="20"/>
          <w:lang w:val="bg-BG"/>
        </w:rPr>
        <w:tab/>
      </w: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  </w:t>
      </w:r>
    </w:p>
    <w:p w:rsidR="00D82736" w:rsidRDefault="00D82736" w:rsidP="00050602">
      <w:pPr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303270" w:rsidRDefault="00303270" w:rsidP="00050602">
      <w:pPr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303270" w:rsidRPr="00D82736" w:rsidRDefault="00303270" w:rsidP="00050602">
      <w:pPr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ru-RU"/>
        </w:rPr>
        <w:t>ГЛАВЕН СЧЕТОВОДИТЕЛ:</w:t>
      </w: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D82736" w:rsidRPr="00D82736" w:rsidRDefault="00D82736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D82736">
        <w:rPr>
          <w:rFonts w:ascii="Verdana" w:eastAsia="Times New Roman" w:hAnsi="Verdana" w:cs="Times New Roman"/>
          <w:b/>
          <w:sz w:val="20"/>
          <w:szCs w:val="20"/>
          <w:lang w:val="bg-BG"/>
        </w:rPr>
        <w:t>..................................................................</w:t>
      </w:r>
    </w:p>
    <w:p w:rsidR="00D82736" w:rsidRPr="00D82736" w:rsidRDefault="00E81FBB" w:rsidP="00050602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ru-RU"/>
        </w:rPr>
      </w:pPr>
      <w:r>
        <w:rPr>
          <w:rFonts w:ascii="Verdana" w:eastAsia="Times New Roman" w:hAnsi="Verdana" w:cs="Times New Roman"/>
          <w:b/>
          <w:sz w:val="20"/>
          <w:szCs w:val="20"/>
          <w:lang w:val="ru-RU"/>
        </w:rPr>
        <w:t>САЛИХА ИСМЕТОВА</w:t>
      </w:r>
    </w:p>
    <w:p w:rsidR="00492B13" w:rsidRDefault="00492B13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Pr="00EE2A42" w:rsidRDefault="00EE2A42" w:rsidP="00EE2A42">
      <w:pPr>
        <w:tabs>
          <w:tab w:val="left" w:pos="0"/>
          <w:tab w:val="left" w:pos="426"/>
        </w:tabs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val="ru-RU" w:eastAsia="bg-BG"/>
        </w:rPr>
      </w:pPr>
      <w:r w:rsidRPr="00EE2A42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lastRenderedPageBreak/>
        <w:t>Образец 1 към договор ...................</w:t>
      </w:r>
    </w:p>
    <w:p w:rsidR="00EE2A42" w:rsidRPr="00EE2A42" w:rsidRDefault="00EE2A42" w:rsidP="00EE2A42">
      <w:pPr>
        <w:keepNext/>
        <w:spacing w:before="240" w:after="60" w:line="240" w:lineRule="auto"/>
        <w:outlineLvl w:val="1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val="bg-BG" w:eastAsia="bg-BG"/>
        </w:rPr>
      </w:pPr>
    </w:p>
    <w:p w:rsidR="00EE2A42" w:rsidRPr="00EE2A42" w:rsidRDefault="00EE2A42" w:rsidP="00EE2A42">
      <w:pPr>
        <w:keepNext/>
        <w:spacing w:before="240" w:after="60" w:line="240" w:lineRule="auto"/>
        <w:jc w:val="center"/>
        <w:outlineLvl w:val="1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val="bg-BG" w:eastAsia="bg-BG"/>
        </w:rPr>
        <w:t>ПРОТОКОЛ</w:t>
      </w:r>
    </w:p>
    <w:p w:rsidR="00EE2A42" w:rsidRPr="00EE2A42" w:rsidRDefault="00EE2A42" w:rsidP="00EE2A42">
      <w:pPr>
        <w:keepNext/>
        <w:spacing w:before="240" w:after="60" w:line="240" w:lineRule="auto"/>
        <w:jc w:val="center"/>
        <w:outlineLvl w:val="1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val="bg-BG" w:eastAsia="bg-BG"/>
        </w:rPr>
        <w:t>№1</w:t>
      </w:r>
    </w:p>
    <w:p w:rsidR="00EE2A42" w:rsidRPr="00EE2A42" w:rsidRDefault="00EE2A42" w:rsidP="00EE2A42">
      <w:pPr>
        <w:spacing w:before="100" w:beforeAutospacing="1" w:after="100" w:afterAutospacing="1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Днес, .................201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7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г., в гр. Разград, във връзка с изпълнението и приемането на дейности</w:t>
      </w:r>
      <w:r w:rsidRPr="00EE2A42">
        <w:rPr>
          <w:rFonts w:ascii="Verdana" w:eastAsia="Times New Roman" w:hAnsi="Verdana" w:cs="Times New Roman"/>
          <w:sz w:val="20"/>
          <w:szCs w:val="20"/>
          <w:lang w:val="en-AU" w:eastAsia="bg-BG"/>
        </w:rPr>
        <w:t xml:space="preserve">  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по  Договор №.................от …...201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7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г., в присъствието на:</w:t>
      </w:r>
    </w:p>
    <w:p w:rsidR="00EE2A42" w:rsidRPr="00EE2A42" w:rsidRDefault="00EE2A42" w:rsidP="00EE2A4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……………………………, в качеството му на упълномощен представител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/комисия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</w:t>
      </w:r>
      <w:r w:rsidRPr="00EE2A42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Възложителя </w:t>
      </w:r>
    </w:p>
    <w:p w:rsidR="00EE2A42" w:rsidRPr="00EE2A42" w:rsidRDefault="00EE2A42" w:rsidP="00EE2A4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</w:p>
    <w:p w:rsidR="00EE2A42" w:rsidRDefault="00EE2A42" w:rsidP="00EE2A42">
      <w:pPr>
        <w:spacing w:after="0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……………………………, в качеството му на упълномощен представител на </w:t>
      </w:r>
      <w:r w:rsidRPr="00EE2A42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Изпълнителя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EE2A42" w:rsidRPr="00EE2A42" w:rsidRDefault="00EE2A42" w:rsidP="00EE2A42">
      <w:pPr>
        <w:spacing w:after="0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се състави настоящият протокол за приемане на ремонтни</w:t>
      </w:r>
      <w:r w:rsidRPr="00EE2A42">
        <w:rPr>
          <w:rFonts w:ascii="Verdana" w:eastAsia="Times New Roman" w:hAnsi="Verdana" w:cs="Times New Roman"/>
          <w:sz w:val="20"/>
          <w:szCs w:val="20"/>
          <w:lang w:val="en-AU" w:eastAsia="bg-BG"/>
        </w:rPr>
        <w:t xml:space="preserve"> 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дейности</w:t>
      </w:r>
      <w:r w:rsidRPr="00EE2A42">
        <w:rPr>
          <w:rFonts w:ascii="Verdana" w:eastAsia="Times New Roman" w:hAnsi="Verdana" w:cs="Times New Roman"/>
          <w:sz w:val="20"/>
          <w:szCs w:val="20"/>
          <w:lang w:val="en-AU" w:eastAsia="bg-BG"/>
        </w:rPr>
        <w:t xml:space="preserve">  </w:t>
      </w:r>
      <w:r w:rsidR="008F504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</w:t>
      </w:r>
      <w:r w:rsidR="008F504D">
        <w:rPr>
          <w:rFonts w:ascii="Verdana" w:hAnsi="Verdana" w:cs="Times New Roman"/>
          <w:sz w:val="20"/>
          <w:szCs w:val="20"/>
          <w:lang w:val="bg-BG"/>
        </w:rPr>
        <w:t>в</w:t>
      </w:r>
      <w:r>
        <w:rPr>
          <w:rFonts w:ascii="Verdana" w:hAnsi="Verdana" w:cs="Times New Roman"/>
          <w:sz w:val="20"/>
          <w:szCs w:val="20"/>
          <w:lang w:val="bg-BG"/>
        </w:rPr>
        <w:t>ъзстановяване и подновяване на изолация на тръбни пътища на климатични съоръжения и климатична</w:t>
      </w:r>
      <w:r w:rsidRPr="00894D66">
        <w:rPr>
          <w:rFonts w:ascii="Verdana" w:hAnsi="Verdana" w:cs="Times New Roman"/>
          <w:sz w:val="20"/>
          <w:szCs w:val="20"/>
          <w:lang w:val="bg-BG"/>
        </w:rPr>
        <w:t xml:space="preserve"> система</w:t>
      </w:r>
      <w:r>
        <w:rPr>
          <w:rFonts w:ascii="Verdana" w:hAnsi="Verdana" w:cs="Times New Roman"/>
          <w:sz w:val="20"/>
          <w:szCs w:val="20"/>
          <w:lang w:val="bg-BG"/>
        </w:rPr>
        <w:t>, нахождащи се на покрива, между етажните пространства и по офисите в сградата на РЗОК</w:t>
      </w:r>
      <w:r w:rsidR="008F504D">
        <w:rPr>
          <w:rFonts w:ascii="Verdana" w:hAnsi="Verdana" w:cs="Times New Roman"/>
          <w:sz w:val="20"/>
          <w:szCs w:val="20"/>
          <w:lang w:val="bg-BG"/>
        </w:rPr>
        <w:t>.</w:t>
      </w:r>
    </w:p>
    <w:p w:rsidR="00EE2A42" w:rsidRPr="00EE2A42" w:rsidRDefault="00EE2A42" w:rsidP="008F504D">
      <w:pPr>
        <w:spacing w:after="0" w:line="240" w:lineRule="auto"/>
        <w:ind w:firstLine="708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Описание на извършените ремонтни</w:t>
      </w:r>
      <w:r w:rsidRPr="00EE2A42">
        <w:rPr>
          <w:rFonts w:ascii="Verdana" w:eastAsia="Times New Roman" w:hAnsi="Verdana" w:cs="Times New Roman"/>
          <w:sz w:val="20"/>
          <w:szCs w:val="20"/>
          <w:lang w:val="en-AU" w:eastAsia="bg-BG"/>
        </w:rPr>
        <w:t xml:space="preserve"> 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дейности: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2A42" w:rsidRPr="00EE2A42" w:rsidRDefault="00EE2A42" w:rsidP="00EE2A4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EE2A42" w:rsidRPr="00EE2A42" w:rsidRDefault="00EE2A42" w:rsidP="00EE2A4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 xml:space="preserve">Възложителят приема </w:t>
      </w:r>
      <w:r w:rsidRPr="00EE2A42">
        <w:rPr>
          <w:rFonts w:ascii="Verdana" w:eastAsia="Times New Roman" w:hAnsi="Verdana" w:cs="Times New Roman"/>
          <w:sz w:val="20"/>
          <w:szCs w:val="20"/>
          <w:lang w:val="en-AU" w:eastAsia="bg-BG"/>
        </w:rPr>
        <w:t>работи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прави следните забележки/възражения: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2A42" w:rsidRPr="00EE2A42" w:rsidRDefault="00EE2A42" w:rsidP="00EE2A4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E2A42" w:rsidRPr="00EE2A42" w:rsidRDefault="00EE2A42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E2A42" w:rsidRPr="00EE2A42" w:rsidRDefault="00EE2A42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E2A42" w:rsidRPr="00EE2A42" w:rsidRDefault="00EE2A42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EE2A42" w:rsidRPr="00EE2A42" w:rsidRDefault="00EE2A42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EE2A42" w:rsidRDefault="00EE2A42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>За Възложителя:  ..........................                      За Изпълнителя: .....................</w:t>
      </w:r>
    </w:p>
    <w:p w:rsidR="00B433C0" w:rsidRPr="00EE2A42" w:rsidRDefault="00B433C0" w:rsidP="00EE2A42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/Комисия</w:t>
      </w:r>
    </w:p>
    <w:p w:rsidR="00EE2A42" w:rsidRPr="00EE2A42" w:rsidRDefault="00EE2A42" w:rsidP="00EE2A42">
      <w:pPr>
        <w:spacing w:before="100" w:beforeAutospacing="1" w:after="100" w:afterAutospacing="1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              /…………………./</w:t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</w:r>
      <w:r w:rsidRPr="00EE2A42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 xml:space="preserve">         /……………………../</w:t>
      </w:r>
    </w:p>
    <w:p w:rsidR="00EE2A42" w:rsidRPr="00EE2A42" w:rsidRDefault="00EE2A42" w:rsidP="00231EE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E2A4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   </w:t>
      </w:r>
    </w:p>
    <w:p w:rsidR="00EE2A42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EE2A42" w:rsidRPr="0067286F" w:rsidRDefault="00EE2A42" w:rsidP="00050602">
      <w:pPr>
        <w:spacing w:after="0" w:line="240" w:lineRule="auto"/>
        <w:ind w:firstLine="709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sectPr w:rsidR="00EE2A42" w:rsidRPr="0067286F" w:rsidSect="00050602">
      <w:footerReference w:type="even" r:id="rId9"/>
      <w:footerReference w:type="default" r:id="rId10"/>
      <w:pgSz w:w="12240" w:h="15840"/>
      <w:pgMar w:top="567" w:right="1325" w:bottom="993" w:left="1418" w:header="70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E62" w:rsidRDefault="00271E62">
      <w:pPr>
        <w:spacing w:after="0" w:line="240" w:lineRule="auto"/>
      </w:pPr>
      <w:r>
        <w:separator/>
      </w:r>
    </w:p>
  </w:endnote>
  <w:endnote w:type="continuationSeparator" w:id="0">
    <w:p w:rsidR="00271E62" w:rsidRDefault="0027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62" w:rsidRDefault="00271E62" w:rsidP="00692A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E62" w:rsidRDefault="00271E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</w:rPr>
      <w:id w:val="182677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71E62" w:rsidRPr="00C114C6" w:rsidRDefault="00271E62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C114C6">
          <w:rPr>
            <w:rFonts w:ascii="Verdana" w:hAnsi="Verdana"/>
            <w:sz w:val="16"/>
            <w:szCs w:val="16"/>
          </w:rPr>
          <w:fldChar w:fldCharType="begin"/>
        </w:r>
        <w:r w:rsidRPr="00C114C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C114C6">
          <w:rPr>
            <w:rFonts w:ascii="Verdana" w:hAnsi="Verdana"/>
            <w:sz w:val="16"/>
            <w:szCs w:val="16"/>
          </w:rPr>
          <w:fldChar w:fldCharType="separate"/>
        </w:r>
        <w:r w:rsidR="00796A5E">
          <w:rPr>
            <w:rFonts w:ascii="Verdana" w:hAnsi="Verdana"/>
            <w:noProof/>
            <w:sz w:val="16"/>
            <w:szCs w:val="16"/>
          </w:rPr>
          <w:t>1</w:t>
        </w:r>
        <w:r w:rsidRPr="00C114C6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271E62" w:rsidRDefault="00271E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E62" w:rsidRDefault="00271E62">
      <w:pPr>
        <w:spacing w:after="0" w:line="240" w:lineRule="auto"/>
      </w:pPr>
      <w:r>
        <w:separator/>
      </w:r>
    </w:p>
  </w:footnote>
  <w:footnote w:type="continuationSeparator" w:id="0">
    <w:p w:rsidR="00271E62" w:rsidRDefault="00271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6BF"/>
    <w:multiLevelType w:val="hybridMultilevel"/>
    <w:tmpl w:val="59D84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B7ADD"/>
    <w:multiLevelType w:val="hybridMultilevel"/>
    <w:tmpl w:val="F66AE4A6"/>
    <w:lvl w:ilvl="0" w:tplc="701ED1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4F19E0"/>
    <w:multiLevelType w:val="hybridMultilevel"/>
    <w:tmpl w:val="E52C45E4"/>
    <w:lvl w:ilvl="0" w:tplc="82D0C862">
      <w:start w:val="6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D50874"/>
    <w:multiLevelType w:val="hybridMultilevel"/>
    <w:tmpl w:val="9FB21EBE"/>
    <w:lvl w:ilvl="0" w:tplc="C3844A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77106"/>
    <w:multiLevelType w:val="hybridMultilevel"/>
    <w:tmpl w:val="0DDAAFA8"/>
    <w:lvl w:ilvl="0" w:tplc="358803E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Theme="minorHAnsi" w:hAnsi="Times New Roman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22EDA"/>
    <w:multiLevelType w:val="hybridMultilevel"/>
    <w:tmpl w:val="36D880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4E6"/>
    <w:multiLevelType w:val="singleLevel"/>
    <w:tmpl w:val="9DD0B0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677266C"/>
    <w:multiLevelType w:val="hybridMultilevel"/>
    <w:tmpl w:val="EABA84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471496"/>
    <w:multiLevelType w:val="hybridMultilevel"/>
    <w:tmpl w:val="EB56E56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B4796C"/>
    <w:multiLevelType w:val="hybridMultilevel"/>
    <w:tmpl w:val="4D40173E"/>
    <w:lvl w:ilvl="0" w:tplc="797850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F652DF5"/>
    <w:multiLevelType w:val="hybridMultilevel"/>
    <w:tmpl w:val="15FCEBB2"/>
    <w:lvl w:ilvl="0" w:tplc="91A623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3D020E3"/>
    <w:multiLevelType w:val="hybridMultilevel"/>
    <w:tmpl w:val="67CC7A50"/>
    <w:lvl w:ilvl="0" w:tplc="B0BEF37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454F0"/>
    <w:multiLevelType w:val="hybridMultilevel"/>
    <w:tmpl w:val="98EE6B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226E20"/>
    <w:multiLevelType w:val="multilevel"/>
    <w:tmpl w:val="67CC7A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9665FA"/>
    <w:multiLevelType w:val="singleLevel"/>
    <w:tmpl w:val="C340DF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2"/>
  </w:num>
  <w:num w:numId="5">
    <w:abstractNumId w:val="4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B13"/>
    <w:rsid w:val="000008EC"/>
    <w:rsid w:val="000024AB"/>
    <w:rsid w:val="00012A02"/>
    <w:rsid w:val="00013244"/>
    <w:rsid w:val="0001593E"/>
    <w:rsid w:val="00025F64"/>
    <w:rsid w:val="0003690B"/>
    <w:rsid w:val="00043969"/>
    <w:rsid w:val="00050602"/>
    <w:rsid w:val="00052231"/>
    <w:rsid w:val="000550CC"/>
    <w:rsid w:val="000703FB"/>
    <w:rsid w:val="00071856"/>
    <w:rsid w:val="00074F64"/>
    <w:rsid w:val="00075955"/>
    <w:rsid w:val="00081B5A"/>
    <w:rsid w:val="00085102"/>
    <w:rsid w:val="0008724F"/>
    <w:rsid w:val="0009359E"/>
    <w:rsid w:val="000A2EB5"/>
    <w:rsid w:val="000A3B60"/>
    <w:rsid w:val="000B571F"/>
    <w:rsid w:val="000B7FA5"/>
    <w:rsid w:val="000C2FC4"/>
    <w:rsid w:val="000D1F72"/>
    <w:rsid w:val="000D7E03"/>
    <w:rsid w:val="000E4747"/>
    <w:rsid w:val="000E48FB"/>
    <w:rsid w:val="000E6637"/>
    <w:rsid w:val="001004B8"/>
    <w:rsid w:val="00101639"/>
    <w:rsid w:val="00105590"/>
    <w:rsid w:val="00112FD5"/>
    <w:rsid w:val="001165D1"/>
    <w:rsid w:val="001206F5"/>
    <w:rsid w:val="00120A66"/>
    <w:rsid w:val="00126170"/>
    <w:rsid w:val="00140BB7"/>
    <w:rsid w:val="0015119A"/>
    <w:rsid w:val="00157EE4"/>
    <w:rsid w:val="00163C8C"/>
    <w:rsid w:val="00166770"/>
    <w:rsid w:val="00167A6F"/>
    <w:rsid w:val="0017581B"/>
    <w:rsid w:val="0017672D"/>
    <w:rsid w:val="00182547"/>
    <w:rsid w:val="0019019D"/>
    <w:rsid w:val="00192CC3"/>
    <w:rsid w:val="001A2800"/>
    <w:rsid w:val="001A618C"/>
    <w:rsid w:val="001C273E"/>
    <w:rsid w:val="001C49BD"/>
    <w:rsid w:val="001C50B2"/>
    <w:rsid w:val="001D1C20"/>
    <w:rsid w:val="001D251B"/>
    <w:rsid w:val="001E27D1"/>
    <w:rsid w:val="001F6314"/>
    <w:rsid w:val="0020111B"/>
    <w:rsid w:val="002205EB"/>
    <w:rsid w:val="00223E4F"/>
    <w:rsid w:val="00231EE0"/>
    <w:rsid w:val="00233807"/>
    <w:rsid w:val="00241CDB"/>
    <w:rsid w:val="0025249C"/>
    <w:rsid w:val="0025403C"/>
    <w:rsid w:val="0025432C"/>
    <w:rsid w:val="00254380"/>
    <w:rsid w:val="00261763"/>
    <w:rsid w:val="00267838"/>
    <w:rsid w:val="00271E62"/>
    <w:rsid w:val="002722D5"/>
    <w:rsid w:val="002726F7"/>
    <w:rsid w:val="002817B3"/>
    <w:rsid w:val="00291B1F"/>
    <w:rsid w:val="00296B71"/>
    <w:rsid w:val="002B7F0B"/>
    <w:rsid w:val="002C3B89"/>
    <w:rsid w:val="002E3B31"/>
    <w:rsid w:val="002E6980"/>
    <w:rsid w:val="002E6AFA"/>
    <w:rsid w:val="002F11FC"/>
    <w:rsid w:val="002F389A"/>
    <w:rsid w:val="00303270"/>
    <w:rsid w:val="003160EC"/>
    <w:rsid w:val="00317697"/>
    <w:rsid w:val="00322C1F"/>
    <w:rsid w:val="0032695E"/>
    <w:rsid w:val="003450CF"/>
    <w:rsid w:val="003468CE"/>
    <w:rsid w:val="00362453"/>
    <w:rsid w:val="0036518F"/>
    <w:rsid w:val="003660E2"/>
    <w:rsid w:val="00366606"/>
    <w:rsid w:val="003672BB"/>
    <w:rsid w:val="00381ADD"/>
    <w:rsid w:val="00395B4A"/>
    <w:rsid w:val="0039639F"/>
    <w:rsid w:val="00396FF9"/>
    <w:rsid w:val="003A497F"/>
    <w:rsid w:val="003B4BD1"/>
    <w:rsid w:val="003B6AED"/>
    <w:rsid w:val="003C4CFE"/>
    <w:rsid w:val="003C682D"/>
    <w:rsid w:val="003D4199"/>
    <w:rsid w:val="003D6D5A"/>
    <w:rsid w:val="003F55E1"/>
    <w:rsid w:val="004039BC"/>
    <w:rsid w:val="00411A0B"/>
    <w:rsid w:val="00414955"/>
    <w:rsid w:val="00417840"/>
    <w:rsid w:val="004229C1"/>
    <w:rsid w:val="00423B5D"/>
    <w:rsid w:val="004278F1"/>
    <w:rsid w:val="0043202D"/>
    <w:rsid w:val="00433B3D"/>
    <w:rsid w:val="004350BE"/>
    <w:rsid w:val="00435FE9"/>
    <w:rsid w:val="00440476"/>
    <w:rsid w:val="00452902"/>
    <w:rsid w:val="00454A22"/>
    <w:rsid w:val="00456137"/>
    <w:rsid w:val="0046744D"/>
    <w:rsid w:val="004704C2"/>
    <w:rsid w:val="004711B2"/>
    <w:rsid w:val="00492B13"/>
    <w:rsid w:val="00495852"/>
    <w:rsid w:val="004B6228"/>
    <w:rsid w:val="004C3178"/>
    <w:rsid w:val="004C6FBE"/>
    <w:rsid w:val="004D6908"/>
    <w:rsid w:val="004E6847"/>
    <w:rsid w:val="004F014B"/>
    <w:rsid w:val="004F1E81"/>
    <w:rsid w:val="004F4145"/>
    <w:rsid w:val="0050632E"/>
    <w:rsid w:val="00507F36"/>
    <w:rsid w:val="00510136"/>
    <w:rsid w:val="00511502"/>
    <w:rsid w:val="00511C59"/>
    <w:rsid w:val="00522EE6"/>
    <w:rsid w:val="00532C49"/>
    <w:rsid w:val="005341C8"/>
    <w:rsid w:val="00536997"/>
    <w:rsid w:val="0055109E"/>
    <w:rsid w:val="00556E6B"/>
    <w:rsid w:val="005735E3"/>
    <w:rsid w:val="00596DEF"/>
    <w:rsid w:val="00597CE1"/>
    <w:rsid w:val="005A730F"/>
    <w:rsid w:val="005C3122"/>
    <w:rsid w:val="005C4945"/>
    <w:rsid w:val="005D4CDB"/>
    <w:rsid w:val="005F2902"/>
    <w:rsid w:val="00602309"/>
    <w:rsid w:val="00605D66"/>
    <w:rsid w:val="00630F76"/>
    <w:rsid w:val="0063123B"/>
    <w:rsid w:val="006349E4"/>
    <w:rsid w:val="00645703"/>
    <w:rsid w:val="0065037B"/>
    <w:rsid w:val="00653B13"/>
    <w:rsid w:val="00655A85"/>
    <w:rsid w:val="00667710"/>
    <w:rsid w:val="0067286F"/>
    <w:rsid w:val="00681902"/>
    <w:rsid w:val="0068750D"/>
    <w:rsid w:val="006918A9"/>
    <w:rsid w:val="00692A95"/>
    <w:rsid w:val="006A0600"/>
    <w:rsid w:val="006A462B"/>
    <w:rsid w:val="006A66CB"/>
    <w:rsid w:val="006B4D6C"/>
    <w:rsid w:val="006D2C9D"/>
    <w:rsid w:val="006D365E"/>
    <w:rsid w:val="006D6E1E"/>
    <w:rsid w:val="006E186E"/>
    <w:rsid w:val="006E5029"/>
    <w:rsid w:val="006F6A37"/>
    <w:rsid w:val="007009E6"/>
    <w:rsid w:val="00704A5B"/>
    <w:rsid w:val="00713602"/>
    <w:rsid w:val="00723379"/>
    <w:rsid w:val="00724932"/>
    <w:rsid w:val="00730B90"/>
    <w:rsid w:val="007323D4"/>
    <w:rsid w:val="00732A8B"/>
    <w:rsid w:val="00743BA8"/>
    <w:rsid w:val="00766E48"/>
    <w:rsid w:val="00771049"/>
    <w:rsid w:val="0077711B"/>
    <w:rsid w:val="007809C0"/>
    <w:rsid w:val="007867C3"/>
    <w:rsid w:val="007917B6"/>
    <w:rsid w:val="00792229"/>
    <w:rsid w:val="00796A5E"/>
    <w:rsid w:val="007A2E82"/>
    <w:rsid w:val="007A72E9"/>
    <w:rsid w:val="007B1986"/>
    <w:rsid w:val="007C1547"/>
    <w:rsid w:val="007D49BE"/>
    <w:rsid w:val="007D5644"/>
    <w:rsid w:val="007F63ED"/>
    <w:rsid w:val="007F6AB7"/>
    <w:rsid w:val="00804D1A"/>
    <w:rsid w:val="008052FA"/>
    <w:rsid w:val="0080576E"/>
    <w:rsid w:val="00816D2F"/>
    <w:rsid w:val="008221B7"/>
    <w:rsid w:val="00824C5F"/>
    <w:rsid w:val="008321EC"/>
    <w:rsid w:val="00833C87"/>
    <w:rsid w:val="008354C2"/>
    <w:rsid w:val="00836BFB"/>
    <w:rsid w:val="0084027D"/>
    <w:rsid w:val="008477A8"/>
    <w:rsid w:val="0086248F"/>
    <w:rsid w:val="008845D1"/>
    <w:rsid w:val="008859D8"/>
    <w:rsid w:val="00892C72"/>
    <w:rsid w:val="008A2DE2"/>
    <w:rsid w:val="008A7DB9"/>
    <w:rsid w:val="008B594B"/>
    <w:rsid w:val="008B6B3F"/>
    <w:rsid w:val="008C2399"/>
    <w:rsid w:val="008C35DB"/>
    <w:rsid w:val="008C5B08"/>
    <w:rsid w:val="008E2270"/>
    <w:rsid w:val="008E3587"/>
    <w:rsid w:val="008F3E17"/>
    <w:rsid w:val="008F504D"/>
    <w:rsid w:val="008F5247"/>
    <w:rsid w:val="009060D0"/>
    <w:rsid w:val="009136C9"/>
    <w:rsid w:val="009248AC"/>
    <w:rsid w:val="0092539B"/>
    <w:rsid w:val="009364BB"/>
    <w:rsid w:val="00937EFA"/>
    <w:rsid w:val="0094257B"/>
    <w:rsid w:val="0094360F"/>
    <w:rsid w:val="00951CF6"/>
    <w:rsid w:val="00951E55"/>
    <w:rsid w:val="0096304F"/>
    <w:rsid w:val="00975254"/>
    <w:rsid w:val="00981F18"/>
    <w:rsid w:val="009835AE"/>
    <w:rsid w:val="009A625D"/>
    <w:rsid w:val="009B1184"/>
    <w:rsid w:val="009B5A4B"/>
    <w:rsid w:val="009C055E"/>
    <w:rsid w:val="009C0577"/>
    <w:rsid w:val="009C799E"/>
    <w:rsid w:val="009D24E2"/>
    <w:rsid w:val="009F3D0C"/>
    <w:rsid w:val="00A0351D"/>
    <w:rsid w:val="00A05473"/>
    <w:rsid w:val="00A060EE"/>
    <w:rsid w:val="00A10224"/>
    <w:rsid w:val="00A10A12"/>
    <w:rsid w:val="00A14675"/>
    <w:rsid w:val="00A26297"/>
    <w:rsid w:val="00A26C57"/>
    <w:rsid w:val="00A40DED"/>
    <w:rsid w:val="00A41894"/>
    <w:rsid w:val="00A50651"/>
    <w:rsid w:val="00A51B9D"/>
    <w:rsid w:val="00A53D58"/>
    <w:rsid w:val="00A676EE"/>
    <w:rsid w:val="00A71C75"/>
    <w:rsid w:val="00A748A9"/>
    <w:rsid w:val="00A9284F"/>
    <w:rsid w:val="00A93B43"/>
    <w:rsid w:val="00AB58F2"/>
    <w:rsid w:val="00AD4F84"/>
    <w:rsid w:val="00AD63A6"/>
    <w:rsid w:val="00AE55AC"/>
    <w:rsid w:val="00B06FFF"/>
    <w:rsid w:val="00B32CE8"/>
    <w:rsid w:val="00B42946"/>
    <w:rsid w:val="00B433C0"/>
    <w:rsid w:val="00B47619"/>
    <w:rsid w:val="00B56AE5"/>
    <w:rsid w:val="00B61AA6"/>
    <w:rsid w:val="00B6324D"/>
    <w:rsid w:val="00B71C8C"/>
    <w:rsid w:val="00B85879"/>
    <w:rsid w:val="00B92A71"/>
    <w:rsid w:val="00BA0EC3"/>
    <w:rsid w:val="00BC57E7"/>
    <w:rsid w:val="00BC63BD"/>
    <w:rsid w:val="00BC7453"/>
    <w:rsid w:val="00BC75F0"/>
    <w:rsid w:val="00BD1A8D"/>
    <w:rsid w:val="00BD25D4"/>
    <w:rsid w:val="00BF0930"/>
    <w:rsid w:val="00BF3ABD"/>
    <w:rsid w:val="00BF7E90"/>
    <w:rsid w:val="00C114C6"/>
    <w:rsid w:val="00C117AB"/>
    <w:rsid w:val="00C123B9"/>
    <w:rsid w:val="00C15B60"/>
    <w:rsid w:val="00C23FC7"/>
    <w:rsid w:val="00C2787F"/>
    <w:rsid w:val="00C345EC"/>
    <w:rsid w:val="00C502C3"/>
    <w:rsid w:val="00C522E7"/>
    <w:rsid w:val="00C56171"/>
    <w:rsid w:val="00C56200"/>
    <w:rsid w:val="00C741C3"/>
    <w:rsid w:val="00C814B5"/>
    <w:rsid w:val="00C823A3"/>
    <w:rsid w:val="00CA409F"/>
    <w:rsid w:val="00CB01A4"/>
    <w:rsid w:val="00CD0C83"/>
    <w:rsid w:val="00D05B79"/>
    <w:rsid w:val="00D12379"/>
    <w:rsid w:val="00D16590"/>
    <w:rsid w:val="00D26D3C"/>
    <w:rsid w:val="00D30759"/>
    <w:rsid w:val="00D3090A"/>
    <w:rsid w:val="00D30E0E"/>
    <w:rsid w:val="00D4262B"/>
    <w:rsid w:val="00D46577"/>
    <w:rsid w:val="00D51E61"/>
    <w:rsid w:val="00D53C67"/>
    <w:rsid w:val="00D566A4"/>
    <w:rsid w:val="00D62443"/>
    <w:rsid w:val="00D648F0"/>
    <w:rsid w:val="00D67927"/>
    <w:rsid w:val="00D67AB3"/>
    <w:rsid w:val="00D82736"/>
    <w:rsid w:val="00D9249F"/>
    <w:rsid w:val="00D92810"/>
    <w:rsid w:val="00DB1076"/>
    <w:rsid w:val="00DB1D5D"/>
    <w:rsid w:val="00DB69AF"/>
    <w:rsid w:val="00DC47C8"/>
    <w:rsid w:val="00DC7DEE"/>
    <w:rsid w:val="00DD0D61"/>
    <w:rsid w:val="00DD4A52"/>
    <w:rsid w:val="00DE5C4D"/>
    <w:rsid w:val="00E0063D"/>
    <w:rsid w:val="00E7622D"/>
    <w:rsid w:val="00E76A05"/>
    <w:rsid w:val="00E81FBB"/>
    <w:rsid w:val="00E82D97"/>
    <w:rsid w:val="00E85F45"/>
    <w:rsid w:val="00E90BBA"/>
    <w:rsid w:val="00E977C3"/>
    <w:rsid w:val="00E979FE"/>
    <w:rsid w:val="00EA3ACE"/>
    <w:rsid w:val="00EB26B3"/>
    <w:rsid w:val="00EC0920"/>
    <w:rsid w:val="00EC741E"/>
    <w:rsid w:val="00ED7379"/>
    <w:rsid w:val="00EE2A42"/>
    <w:rsid w:val="00EE690D"/>
    <w:rsid w:val="00EE77BC"/>
    <w:rsid w:val="00EF57FF"/>
    <w:rsid w:val="00EF6880"/>
    <w:rsid w:val="00F027B7"/>
    <w:rsid w:val="00F03513"/>
    <w:rsid w:val="00F11B50"/>
    <w:rsid w:val="00F265C7"/>
    <w:rsid w:val="00F26919"/>
    <w:rsid w:val="00F40F29"/>
    <w:rsid w:val="00F4210C"/>
    <w:rsid w:val="00F578E3"/>
    <w:rsid w:val="00F82178"/>
    <w:rsid w:val="00FB65A3"/>
    <w:rsid w:val="00FC729E"/>
    <w:rsid w:val="00FE05AD"/>
    <w:rsid w:val="00FE428D"/>
    <w:rsid w:val="00FE7440"/>
    <w:rsid w:val="00FF1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2B13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92B1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2B13"/>
  </w:style>
  <w:style w:type="paragraph" w:customStyle="1" w:styleId="CharCharCharCharCharCharCharCharChar">
    <w:name w:val="Знак Char Знак Char Char Char Char Char Char Char Char"/>
    <w:basedOn w:val="Normal"/>
    <w:autoRedefine/>
    <w:rsid w:val="009F3D0C"/>
    <w:pPr>
      <w:spacing w:after="120" w:line="240" w:lineRule="auto"/>
    </w:pPr>
    <w:rPr>
      <w:rFonts w:ascii="Futura Bk" w:eastAsia="Times New Roman" w:hAnsi="Futura Bk" w:cs="Times New Roman"/>
      <w:sz w:val="20"/>
      <w:szCs w:val="24"/>
      <w:lang w:eastAsia="pl-PL"/>
    </w:rPr>
  </w:style>
  <w:style w:type="paragraph" w:customStyle="1" w:styleId="Char1">
    <w:name w:val="Char1"/>
    <w:basedOn w:val="Normal"/>
    <w:rsid w:val="009B11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6A66CB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 w:cs="Tahoma"/>
      <w:color w:val="000000"/>
      <w:sz w:val="24"/>
      <w:szCs w:val="24"/>
      <w:lang w:val="bg-BG" w:bidi="en-US"/>
    </w:rPr>
  </w:style>
  <w:style w:type="character" w:customStyle="1" w:styleId="BodyText2Char">
    <w:name w:val="Body Text 2 Char"/>
    <w:basedOn w:val="DefaultParagraphFont"/>
    <w:link w:val="BodyText2"/>
    <w:rsid w:val="006A66CB"/>
    <w:rPr>
      <w:rFonts w:ascii="Times New Roman" w:eastAsia="Lucida Sans Unicode" w:hAnsi="Times New Roman" w:cs="Tahoma"/>
      <w:color w:val="000000"/>
      <w:sz w:val="24"/>
      <w:szCs w:val="24"/>
      <w:lang w:val="bg-BG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F631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F6314"/>
    <w:rPr>
      <w:sz w:val="16"/>
      <w:szCs w:val="16"/>
    </w:rPr>
  </w:style>
  <w:style w:type="paragraph" w:customStyle="1" w:styleId="CharCharCharChar">
    <w:name w:val="Char Char Char Char"/>
    <w:basedOn w:val="Normal"/>
    <w:rsid w:val="00D9249F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A28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800"/>
  </w:style>
  <w:style w:type="paragraph" w:styleId="ListParagraph">
    <w:name w:val="List Paragraph"/>
    <w:basedOn w:val="Normal"/>
    <w:uiPriority w:val="34"/>
    <w:qFormat/>
    <w:rsid w:val="00D123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77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rsid w:val="007917B6"/>
    <w:pPr>
      <w:autoSpaceDE w:val="0"/>
      <w:autoSpaceDN w:val="0"/>
      <w:spacing w:before="120" w:after="120" w:line="240" w:lineRule="auto"/>
      <w:ind w:left="567"/>
    </w:pPr>
    <w:rPr>
      <w:rFonts w:ascii="Arial" w:eastAsia="Times New Roman" w:hAnsi="Arial" w:cs="Arial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074F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074F64"/>
    <w:rPr>
      <w:rFonts w:ascii="Times New Roman" w:eastAsia="Times New Roman" w:hAnsi="Times New Roman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92B13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2B1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2B13"/>
  </w:style>
  <w:style w:type="paragraph" w:customStyle="1" w:styleId="CharCharCharCharCharCharCharCharChar">
    <w:name w:val="Знак Char Знак Char Char Char Char Char Char Char Char"/>
    <w:basedOn w:val="Normal"/>
    <w:autoRedefine/>
    <w:rsid w:val="009F3D0C"/>
    <w:pPr>
      <w:spacing w:after="120" w:line="240" w:lineRule="auto"/>
    </w:pPr>
    <w:rPr>
      <w:rFonts w:ascii="Futura Bk" w:eastAsia="Times New Roman" w:hAnsi="Futura Bk" w:cs="Times New Roman"/>
      <w:sz w:val="20"/>
      <w:szCs w:val="24"/>
      <w:lang w:eastAsia="pl-PL"/>
    </w:rPr>
  </w:style>
  <w:style w:type="paragraph" w:customStyle="1" w:styleId="Char1">
    <w:name w:val="Char1"/>
    <w:basedOn w:val="Normal"/>
    <w:rsid w:val="009B11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6A66CB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 w:cs="Tahoma"/>
      <w:color w:val="000000"/>
      <w:sz w:val="24"/>
      <w:szCs w:val="24"/>
      <w:lang w:val="bg-BG" w:bidi="en-US"/>
    </w:rPr>
  </w:style>
  <w:style w:type="character" w:customStyle="1" w:styleId="BodyText2Char">
    <w:name w:val="Body Text 2 Char"/>
    <w:basedOn w:val="DefaultParagraphFont"/>
    <w:link w:val="BodyText2"/>
    <w:rsid w:val="006A66CB"/>
    <w:rPr>
      <w:rFonts w:ascii="Times New Roman" w:eastAsia="Lucida Sans Unicode" w:hAnsi="Times New Roman" w:cs="Tahoma"/>
      <w:color w:val="000000"/>
      <w:sz w:val="24"/>
      <w:szCs w:val="24"/>
      <w:lang w:val="bg-BG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F631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F6314"/>
    <w:rPr>
      <w:sz w:val="16"/>
      <w:szCs w:val="16"/>
    </w:rPr>
  </w:style>
  <w:style w:type="paragraph" w:customStyle="1" w:styleId="CharCharCharChar">
    <w:name w:val="Char Char Char Char"/>
    <w:basedOn w:val="Normal"/>
    <w:rsid w:val="00D9249F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A28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800"/>
  </w:style>
  <w:style w:type="paragraph" w:styleId="ListParagraph">
    <w:name w:val="List Paragraph"/>
    <w:basedOn w:val="Normal"/>
    <w:uiPriority w:val="34"/>
    <w:qFormat/>
    <w:rsid w:val="00D123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577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rsid w:val="007917B6"/>
    <w:pPr>
      <w:autoSpaceDE w:val="0"/>
      <w:autoSpaceDN w:val="0"/>
      <w:spacing w:before="120" w:after="120" w:line="240" w:lineRule="auto"/>
      <w:ind w:left="567"/>
    </w:pPr>
    <w:rPr>
      <w:rFonts w:ascii="Arial" w:eastAsia="Times New Roman" w:hAnsi="Arial" w:cs="Arial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C6054-EF15-40FA-8189-08CE57B6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Зорница Евгениева Якимова</cp:lastModifiedBy>
  <cp:revision>180</cp:revision>
  <cp:lastPrinted>2017-01-19T15:16:00Z</cp:lastPrinted>
  <dcterms:created xsi:type="dcterms:W3CDTF">2017-01-18T16:18:00Z</dcterms:created>
  <dcterms:modified xsi:type="dcterms:W3CDTF">2017-03-09T09:23:00Z</dcterms:modified>
</cp:coreProperties>
</file>