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95" w:rsidRDefault="00A01295" w:rsidP="00A01295">
      <w:pPr>
        <w:spacing w:after="0" w:line="240" w:lineRule="auto"/>
        <w:ind w:left="5760" w:firstLine="72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US"/>
        </w:rPr>
        <w:t>Приложение №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US"/>
        </w:rPr>
        <w:t xml:space="preserve"> 5</w:t>
      </w:r>
      <w:r w:rsidRPr="0094769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US"/>
        </w:rPr>
        <w:t xml:space="preserve"> </w:t>
      </w:r>
    </w:p>
    <w:p w:rsidR="00A01295" w:rsidRDefault="00A01295" w:rsidP="00A01295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</w:p>
    <w:p w:rsidR="00A01295" w:rsidRDefault="00A01295" w:rsidP="00A01295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</w:p>
    <w:p w:rsidR="00A01295" w:rsidRDefault="00A01295" w:rsidP="00A01295">
      <w:pPr>
        <w:spacing w:after="0" w:line="240" w:lineRule="auto"/>
        <w:ind w:firstLine="480"/>
        <w:rPr>
          <w:rFonts w:ascii="All Times New Roman" w:eastAsia="Times New Roman" w:hAnsi="All Times New Roman" w:cs="All 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                      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П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Р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Е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К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Т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Н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Д О Г О В О Р</w:t>
      </w:r>
    </w:p>
    <w:p w:rsidR="00A01295" w:rsidRPr="009C04E8" w:rsidRDefault="00A01295" w:rsidP="00A01295">
      <w:pPr>
        <w:spacing w:after="0" w:line="360" w:lineRule="auto"/>
        <w:jc w:val="center"/>
        <w:rPr>
          <w:rFonts w:ascii="All Times New Roman" w:eastAsia="Times New Roman" w:hAnsi="All Times New Roman" w:cs="All Times New Roman"/>
          <w:b/>
          <w:sz w:val="24"/>
          <w:szCs w:val="24"/>
          <w:lang w:eastAsia="en-US"/>
        </w:rPr>
      </w:pPr>
      <w:r>
        <w:rPr>
          <w:rFonts w:ascii="All Times New Roman" w:eastAsia="Times New Roman" w:hAnsi="All Times New Roman" w:cs="All Times New Roman"/>
          <w:b/>
          <w:sz w:val="24"/>
          <w:szCs w:val="24"/>
          <w:lang w:eastAsia="en-US"/>
        </w:rPr>
        <w:t>№</w:t>
      </w:r>
      <w:r w:rsidRPr="009C04E8">
        <w:rPr>
          <w:rFonts w:ascii="All Times New Roman" w:eastAsia="Times New Roman" w:hAnsi="All Times New Roman" w:cs="All Times New Roman"/>
          <w:b/>
          <w:sz w:val="24"/>
          <w:szCs w:val="24"/>
          <w:lang w:eastAsia="en-US"/>
        </w:rPr>
        <w:t xml:space="preserve"> РД</w:t>
      </w:r>
      <w:r w:rsidRPr="009C04E8">
        <w:rPr>
          <w:rFonts w:ascii="All Times New Roman" w:eastAsia="Times New Roman" w:hAnsi="All Times New Roman" w:cs="All Times New Roman"/>
          <w:b/>
          <w:sz w:val="24"/>
          <w:szCs w:val="24"/>
          <w:lang w:val="ru-RU" w:eastAsia="en-US"/>
        </w:rPr>
        <w:t>-14-</w:t>
      </w:r>
      <w:r w:rsidRPr="009C04E8">
        <w:rPr>
          <w:rFonts w:ascii="All Times New Roman" w:eastAsia="Times New Roman" w:hAnsi="All Times New Roman" w:cs="All Times New Roman"/>
          <w:b/>
          <w:sz w:val="24"/>
          <w:szCs w:val="24"/>
          <w:lang w:eastAsia="en-US"/>
        </w:rPr>
        <w:t>.................. /..................2015г.</w:t>
      </w:r>
    </w:p>
    <w:p w:rsidR="00A01295" w:rsidRPr="009C04E8" w:rsidRDefault="00A01295" w:rsidP="00A01295">
      <w:pPr>
        <w:spacing w:after="0" w:line="360" w:lineRule="auto"/>
        <w:jc w:val="center"/>
        <w:rPr>
          <w:rFonts w:ascii="All Times New Roman" w:eastAsia="Times New Roman" w:hAnsi="All Times New Roman" w:cs="All Times New Roman"/>
          <w:b/>
          <w:sz w:val="24"/>
          <w:szCs w:val="24"/>
          <w:lang w:eastAsia="en-US"/>
        </w:rPr>
      </w:pPr>
    </w:p>
    <w:p w:rsidR="00A01295" w:rsidRPr="00947696" w:rsidRDefault="00A01295" w:rsidP="00A012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sz w:val="23"/>
          <w:szCs w:val="23"/>
          <w:lang w:val="x-none" w:eastAsia="en-US"/>
        </w:rPr>
        <w:t>Днес, ...........201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5 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x-none" w:eastAsia="en-US"/>
        </w:rPr>
        <w:t xml:space="preserve">г., в град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Пловдив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x-none" w:eastAsia="en-US"/>
        </w:rPr>
        <w:t>, между:</w:t>
      </w:r>
    </w:p>
    <w:p w:rsidR="00A01295" w:rsidRPr="00947696" w:rsidRDefault="00A01295" w:rsidP="00A012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</w:p>
    <w:p w:rsidR="00A01295" w:rsidRPr="00947696" w:rsidRDefault="00A01295" w:rsidP="00A01295">
      <w:pPr>
        <w:spacing w:after="0"/>
        <w:ind w:right="29"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t xml:space="preserve">1. 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ru-RU" w:eastAsia="en-US"/>
        </w:rPr>
        <w:t>НАЦИОНАЛНА ЗДРАВНООСИГУРИТЕЛНА КАСА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t>, с адрес: гр. Со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softHyphen/>
        <w:t>фия, ул. “Кричим” № 1, БУЛСТАТ: 121858220,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ru-RU"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t xml:space="preserve">чрез 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ru-RU" w:eastAsia="en-US"/>
        </w:rPr>
        <w:t>РАЙОННА ЗДРАВ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ru-RU" w:eastAsia="en-US"/>
        </w:rPr>
        <w:softHyphen/>
        <w:t>НО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ru-RU" w:eastAsia="en-US"/>
        </w:rPr>
        <w:softHyphen/>
        <w:t xml:space="preserve">ОСИГУРИТЕЛНА КАСА – 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Пловдив,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ул. „Христо Чернопеев” № 14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, 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t xml:space="preserve">БУЛСТАТ: 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val="en-US" w:eastAsia="en-US"/>
        </w:rPr>
        <w:t>1218582201572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,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пред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softHyphen/>
        <w:t>став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softHyphen/>
        <w:t>лявана от д-р Магдалена Савова Петров</w:t>
      </w:r>
      <w:r w:rsidR="009225A4">
        <w:rPr>
          <w:rFonts w:ascii="Times New Roman" w:eastAsia="Times New Roman" w:hAnsi="Times New Roman" w:cs="Times New Roman"/>
          <w:sz w:val="23"/>
          <w:szCs w:val="23"/>
          <w:lang w:eastAsia="en-US"/>
        </w:rPr>
        <w:t>а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– директор РЗОК-Пловдив,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упълномощена със Заповед № РД-09-2</w:t>
      </w:r>
      <w:r w:rsidR="009225A4">
        <w:rPr>
          <w:rFonts w:ascii="Times New Roman" w:eastAsia="Times New Roman" w:hAnsi="Times New Roman" w:cs="Times New Roman"/>
          <w:sz w:val="23"/>
          <w:szCs w:val="23"/>
          <w:lang w:eastAsia="en-US"/>
        </w:rPr>
        <w:t>65/25.03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.2015 г. на управителя на НЗОК, изменена със </w:t>
      </w:r>
      <w:r w:rsidR="006A7A3B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Заповед № РД-09-547/ 15.06.2015г. и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Заповед № РД-</w:t>
      </w:r>
      <w:r w:rsidR="00D75312">
        <w:rPr>
          <w:rFonts w:ascii="Times New Roman" w:eastAsia="Times New Roman" w:hAnsi="Times New Roman" w:cs="Times New Roman"/>
          <w:sz w:val="23"/>
          <w:szCs w:val="23"/>
          <w:lang w:eastAsia="en-US"/>
        </w:rPr>
        <w:t>0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9-</w:t>
      </w:r>
      <w:r w:rsidR="009225A4">
        <w:rPr>
          <w:rFonts w:ascii="Times New Roman" w:eastAsia="Times New Roman" w:hAnsi="Times New Roman" w:cs="Times New Roman"/>
          <w:sz w:val="23"/>
          <w:szCs w:val="23"/>
          <w:lang w:eastAsia="en-US"/>
        </w:rPr>
        <w:t>821/13.10</w:t>
      </w:r>
      <w:r w:rsidR="00F946AF">
        <w:rPr>
          <w:rFonts w:ascii="Times New Roman" w:eastAsia="Times New Roman" w:hAnsi="Times New Roman" w:cs="Times New Roman"/>
          <w:sz w:val="23"/>
          <w:szCs w:val="23"/>
          <w:lang w:eastAsia="en-US"/>
        </w:rPr>
        <w:t>.2015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г., наричана за краткост 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„</w:t>
      </w:r>
      <w:r w:rsidRPr="00947696">
        <w:rPr>
          <w:rFonts w:ascii="Times New Roman" w:eastAsia="Times New Roman" w:hAnsi="Times New Roman" w:cs="Times New Roman"/>
          <w:b/>
          <w:bCs/>
          <w:sz w:val="23"/>
          <w:szCs w:val="23"/>
          <w:lang w:eastAsia="en-US"/>
        </w:rPr>
        <w:t>ВЪЗЛОЖИТЕЛ“</w:t>
      </w:r>
      <w:r w:rsidRPr="00947696">
        <w:rPr>
          <w:rFonts w:ascii="Times New Roman" w:eastAsia="Times New Roman" w:hAnsi="Times New Roman" w:cs="Times New Roman"/>
          <w:bCs/>
          <w:sz w:val="23"/>
          <w:szCs w:val="23"/>
          <w:lang w:eastAsia="en-US"/>
        </w:rPr>
        <w:t xml:space="preserve"> -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от една страна  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и</w:t>
      </w:r>
    </w:p>
    <w:p w:rsidR="00A01295" w:rsidRPr="00947696" w:rsidRDefault="00A01295" w:rsidP="00A0129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bg-BG"/>
        </w:rPr>
        <w:t>2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bg-BG"/>
        </w:rPr>
        <w:t xml:space="preserve">. 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shd w:val="clear" w:color="auto" w:fill="FFFFFF"/>
          <w:lang w:eastAsia="bg-BG"/>
        </w:rPr>
        <w:t>.............................................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bg-BG"/>
        </w:rPr>
        <w:t>, ЕИК............................., с адрес: ..........................................., представлявано от ................................................, от друга страна, наричано за краткост по-долу  “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bg-BG"/>
        </w:rPr>
        <w:t>ИЗПЪЛНИТЕЛ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bg-BG"/>
        </w:rPr>
        <w:t>”</w:t>
      </w:r>
    </w:p>
    <w:p w:rsidR="00A01295" w:rsidRPr="00947696" w:rsidRDefault="00A01295" w:rsidP="00A0129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</w:p>
    <w:p w:rsidR="009225A4" w:rsidRPr="006B3A01" w:rsidRDefault="00A01295" w:rsidP="009225A4">
      <w:pPr>
        <w:spacing w:line="360" w:lineRule="auto"/>
        <w:rPr>
          <w:b/>
          <w:sz w:val="28"/>
          <w:szCs w:val="28"/>
        </w:rPr>
      </w:pPr>
      <w:r w:rsidRPr="00947696"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  <w:lang w:eastAsia="en-US"/>
        </w:rPr>
        <w:t>на основание чл.</w:t>
      </w:r>
      <w:r w:rsidRPr="00947696"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  <w:lang w:val="en-US"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  <w:lang w:eastAsia="en-US"/>
        </w:rPr>
        <w:t>41 ал.</w:t>
      </w:r>
      <w:r w:rsidRPr="00947696"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  <w:lang w:val="en-US"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  <w:lang w:eastAsia="en-US"/>
        </w:rPr>
        <w:t xml:space="preserve">1 от Закона за обществени поръчки (ЗОП) и във връзка с Решение №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……..…..</w:t>
      </w:r>
      <w:r w:rsidRPr="00947696">
        <w:rPr>
          <w:rFonts w:ascii="Times New Roman" w:eastAsia="Times New Roman" w:hAnsi="Times New Roman" w:cs="Times New Roman"/>
          <w:color w:val="000000"/>
          <w:spacing w:val="-8"/>
          <w:sz w:val="23"/>
          <w:szCs w:val="23"/>
          <w:lang w:eastAsia="en-US"/>
        </w:rPr>
        <w:t>/………</w:t>
      </w:r>
      <w:r w:rsidRPr="00947696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en-US"/>
        </w:rPr>
        <w:t xml:space="preserve">............... год. на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директор РЗОК-Пловдив </w:t>
      </w:r>
      <w:r w:rsidRPr="00947696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en-US"/>
        </w:rPr>
        <w:t>за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  <w:lang w:eastAsia="en-US"/>
        </w:rPr>
        <w:t xml:space="preserve">класиране на участниците и определяне на изпълнител на обществената поръчка с предмет: </w:t>
      </w:r>
    </w:p>
    <w:p w:rsidR="00F946AF" w:rsidRPr="00BB4B65" w:rsidRDefault="009225A4" w:rsidP="00F946AF">
      <w:pPr>
        <w:spacing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225A4">
        <w:rPr>
          <w:rFonts w:ascii="Times New Roman" w:hAnsi="Times New Roman" w:cs="Times New Roman"/>
          <w:sz w:val="24"/>
          <w:szCs w:val="24"/>
        </w:rPr>
        <w:t>„Изграждане на отводнителна система в помещение за съхранение на архивни документи в сградата на РЗОК- Пловдив, находяща се в гр. Пловдив, ул. „Хр.Чернопеев“ № 14”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46AF">
        <w:rPr>
          <w:rFonts w:ascii="Times New Roman" w:hAnsi="Times New Roman" w:cs="Times New Roman"/>
          <w:sz w:val="24"/>
          <w:szCs w:val="24"/>
        </w:rPr>
        <w:t xml:space="preserve">, </w:t>
      </w:r>
      <w:r w:rsidR="00F946AF" w:rsidRPr="00BB4B65">
        <w:rPr>
          <w:rFonts w:ascii="Times New Roman" w:hAnsi="Times New Roman" w:cs="Times New Roman"/>
          <w:sz w:val="24"/>
          <w:szCs w:val="24"/>
        </w:rPr>
        <w:t>както и на основание чл. 101е, ал. 1 от ЗОП се сключи настоящият договор за следното:</w:t>
      </w:r>
    </w:p>
    <w:p w:rsidR="00F946AF" w:rsidRPr="00BB4B65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46AF" w:rsidRPr="005705A2" w:rsidRDefault="00F946AF" w:rsidP="00F946AF">
      <w:pPr>
        <w:keepNext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705A2">
        <w:rPr>
          <w:rFonts w:ascii="Times New Roman" w:hAnsi="Times New Roman" w:cs="Times New Roman"/>
          <w:b/>
          <w:bCs/>
          <w:sz w:val="24"/>
          <w:szCs w:val="24"/>
        </w:rPr>
        <w:t>І. ПРЕДМЕТ НА ДОГОВОРА. МЯСТО НА ИЗПЪЛНЕНИЕ</w:t>
      </w:r>
    </w:p>
    <w:p w:rsidR="00F946AF" w:rsidRPr="005705A2" w:rsidRDefault="00F946AF" w:rsidP="00F946AF">
      <w:pPr>
        <w:keepNext/>
        <w:spacing w:after="0" w:line="240" w:lineRule="auto"/>
        <w:ind w:right="-1" w:firstLine="709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F946AF" w:rsidRPr="005705A2" w:rsidRDefault="00F946AF" w:rsidP="00F946AF">
      <w:pPr>
        <w:spacing w:after="0" w:line="240" w:lineRule="auto"/>
        <w:ind w:right="33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Чл.1 /1/. Възложителят възлага, а Изпълнителят приема срещу възнаграждение да изпълни </w:t>
      </w:r>
      <w:r w:rsidRPr="009225A4">
        <w:rPr>
          <w:rFonts w:ascii="Times New Roman" w:hAnsi="Times New Roman" w:cs="Times New Roman"/>
          <w:sz w:val="24"/>
          <w:szCs w:val="24"/>
        </w:rPr>
        <w:t>„Изграждане на отводнителна система в помещение за съхранение на архивни документи в сградата на РЗОК- Пловдив, находяща се в гр. Пловдив, ул. „Хр.Чернопеев“ № 14”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705A2">
        <w:rPr>
          <w:rFonts w:ascii="Times New Roman" w:hAnsi="Times New Roman" w:cs="Times New Roman"/>
          <w:sz w:val="24"/>
          <w:szCs w:val="24"/>
        </w:rPr>
        <w:t>по вид</w:t>
      </w:r>
      <w:r>
        <w:rPr>
          <w:rFonts w:ascii="Times New Roman" w:hAnsi="Times New Roman" w:cs="Times New Roman"/>
          <w:sz w:val="24"/>
          <w:szCs w:val="24"/>
        </w:rPr>
        <w:t xml:space="preserve"> на строително-монтажните работи</w:t>
      </w:r>
      <w:r w:rsidRPr="005705A2">
        <w:rPr>
          <w:rFonts w:ascii="Times New Roman" w:hAnsi="Times New Roman" w:cs="Times New Roman"/>
          <w:sz w:val="24"/>
          <w:szCs w:val="24"/>
        </w:rPr>
        <w:t>, количества и цени съгласно приложената към настоящия договор оферта на Изпълнителя.</w:t>
      </w:r>
    </w:p>
    <w:p w:rsidR="00F946AF" w:rsidRPr="00BB4B65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/2/ Място</w:t>
      </w:r>
      <w:r w:rsidR="00C873F7">
        <w:rPr>
          <w:rFonts w:ascii="Times New Roman" w:hAnsi="Times New Roman" w:cs="Times New Roman"/>
          <w:sz w:val="24"/>
          <w:szCs w:val="24"/>
        </w:rPr>
        <w:t xml:space="preserve">то на изпълнение на договора е </w:t>
      </w:r>
      <w:r w:rsidR="001E2F09" w:rsidRPr="001E2F09">
        <w:rPr>
          <w:rFonts w:ascii="Times New Roman" w:hAnsi="Times New Roman" w:cs="Times New Roman"/>
          <w:sz w:val="24"/>
          <w:szCs w:val="24"/>
        </w:rPr>
        <w:t>помещение за съхранение на архивни документи в сградата</w:t>
      </w:r>
      <w:r w:rsidR="001E2F09">
        <w:rPr>
          <w:rFonts w:ascii="Times New Roman" w:hAnsi="Times New Roman" w:cs="Times New Roman"/>
          <w:sz w:val="24"/>
          <w:szCs w:val="24"/>
          <w:lang w:val="en-US"/>
        </w:rPr>
        <w:t xml:space="preserve">q </w:t>
      </w:r>
      <w:r w:rsidR="001E2F09">
        <w:rPr>
          <w:rFonts w:ascii="Times New Roman" w:hAnsi="Times New Roman" w:cs="Times New Roman"/>
          <w:sz w:val="24"/>
          <w:szCs w:val="24"/>
        </w:rPr>
        <w:t xml:space="preserve">находящо се в </w:t>
      </w:r>
      <w:r>
        <w:rPr>
          <w:rFonts w:ascii="Times New Roman" w:hAnsi="Times New Roman" w:cs="Times New Roman"/>
          <w:b/>
          <w:bCs/>
          <w:sz w:val="24"/>
          <w:szCs w:val="24"/>
        </w:rPr>
        <w:t>гр. Пловдив, ул</w:t>
      </w:r>
      <w:r w:rsidRPr="00BB4B65">
        <w:rPr>
          <w:rFonts w:ascii="Times New Roman" w:hAnsi="Times New Roman" w:cs="Times New Roman"/>
          <w:b/>
          <w:bCs/>
          <w:sz w:val="24"/>
          <w:szCs w:val="24"/>
        </w:rPr>
        <w:t>. „</w:t>
      </w:r>
      <w:r>
        <w:rPr>
          <w:rFonts w:ascii="Times New Roman" w:hAnsi="Times New Roman" w:cs="Times New Roman"/>
          <w:b/>
          <w:bCs/>
          <w:sz w:val="24"/>
          <w:szCs w:val="24"/>
        </w:rPr>
        <w:t>Христо Чернопеев</w:t>
      </w:r>
      <w:r w:rsidRPr="00BB4B65"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</w:rPr>
        <w:t>№ 14.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46AF" w:rsidRPr="005705A2" w:rsidRDefault="00F946AF" w:rsidP="00F946AF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5A2">
        <w:rPr>
          <w:rFonts w:ascii="Times New Roman" w:hAnsi="Times New Roman" w:cs="Times New Roman"/>
          <w:b/>
          <w:bCs/>
          <w:sz w:val="24"/>
          <w:szCs w:val="24"/>
        </w:rPr>
        <w:t>ІІ. ВРЕМЕ ЗА ЗАПОЧВАНЕ, ИЗВЪРШВАНЕ И ПРИЕМАНЕ НА РАБОТАТА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46AF" w:rsidRPr="001E2F09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Чл.2 /1/ </w:t>
      </w:r>
      <w:r w:rsidRPr="001E2F09">
        <w:rPr>
          <w:rFonts w:ascii="Times New Roman" w:hAnsi="Times New Roman" w:cs="Times New Roman"/>
          <w:sz w:val="24"/>
          <w:szCs w:val="24"/>
        </w:rPr>
        <w:t xml:space="preserve">Изпълнението на поръчката започва не по-късно от </w:t>
      </w:r>
      <w:r w:rsidR="001E2F09">
        <w:rPr>
          <w:rFonts w:ascii="Times New Roman" w:hAnsi="Times New Roman" w:cs="Times New Roman"/>
          <w:sz w:val="24"/>
          <w:szCs w:val="24"/>
        </w:rPr>
        <w:t>3</w:t>
      </w:r>
      <w:r w:rsidR="001E2F09" w:rsidRPr="001E2F09">
        <w:rPr>
          <w:rFonts w:ascii="Times New Roman" w:hAnsi="Times New Roman" w:cs="Times New Roman"/>
          <w:sz w:val="24"/>
          <w:szCs w:val="24"/>
        </w:rPr>
        <w:t xml:space="preserve"> дни</w:t>
      </w:r>
      <w:r w:rsidRPr="001E2F09">
        <w:rPr>
          <w:rFonts w:ascii="Times New Roman" w:hAnsi="Times New Roman" w:cs="Times New Roman"/>
          <w:sz w:val="24"/>
          <w:szCs w:val="24"/>
        </w:rPr>
        <w:t xml:space="preserve">, считано от датата на подписването на договора. 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/2/ Изпълнителят е длъжен да завърши и предаде в срок до ........... календарни дни, </w:t>
      </w:r>
      <w:r w:rsidR="001E2F09">
        <w:rPr>
          <w:rFonts w:ascii="Times New Roman" w:hAnsi="Times New Roman" w:cs="Times New Roman"/>
          <w:sz w:val="24"/>
          <w:szCs w:val="24"/>
        </w:rPr>
        <w:t>извършените строително –монтажни работи</w:t>
      </w:r>
      <w:r w:rsidRPr="005705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46AF" w:rsidRPr="005705A2" w:rsidRDefault="001E2F09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/3</w:t>
      </w:r>
      <w:r w:rsidR="00F946AF" w:rsidRPr="005705A2">
        <w:rPr>
          <w:rFonts w:ascii="Times New Roman" w:hAnsi="Times New Roman" w:cs="Times New Roman"/>
          <w:sz w:val="24"/>
          <w:szCs w:val="24"/>
        </w:rPr>
        <w:t>/ Изменение в срока на договор</w:t>
      </w:r>
      <w:r w:rsidR="00C873F7">
        <w:rPr>
          <w:rFonts w:ascii="Times New Roman" w:hAnsi="Times New Roman" w:cs="Times New Roman"/>
          <w:sz w:val="24"/>
          <w:szCs w:val="24"/>
        </w:rPr>
        <w:t>е</w:t>
      </w:r>
      <w:r w:rsidR="00F946AF" w:rsidRPr="005705A2">
        <w:rPr>
          <w:rFonts w:ascii="Times New Roman" w:hAnsi="Times New Roman" w:cs="Times New Roman"/>
          <w:sz w:val="24"/>
          <w:szCs w:val="24"/>
        </w:rPr>
        <w:t>ните работи се допуска само по предварително споразумение между страните.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Чл.3 /1/ </w:t>
      </w:r>
      <w:r w:rsidR="001E2F09">
        <w:rPr>
          <w:rFonts w:ascii="Times New Roman" w:hAnsi="Times New Roman" w:cs="Times New Roman"/>
          <w:sz w:val="24"/>
          <w:szCs w:val="24"/>
        </w:rPr>
        <w:t>Извършването на всички дейности по и</w:t>
      </w:r>
      <w:r w:rsidR="001E2F09" w:rsidRPr="001E2F09">
        <w:rPr>
          <w:rFonts w:ascii="Times New Roman" w:hAnsi="Times New Roman" w:cs="Times New Roman"/>
          <w:sz w:val="24"/>
          <w:szCs w:val="24"/>
        </w:rPr>
        <w:t>зграждане</w:t>
      </w:r>
      <w:r w:rsidR="001E2F09">
        <w:rPr>
          <w:rFonts w:ascii="Times New Roman" w:hAnsi="Times New Roman" w:cs="Times New Roman"/>
          <w:sz w:val="24"/>
          <w:szCs w:val="24"/>
        </w:rPr>
        <w:t>то</w:t>
      </w:r>
      <w:r w:rsidR="001E2F09" w:rsidRPr="001E2F09">
        <w:rPr>
          <w:rFonts w:ascii="Times New Roman" w:hAnsi="Times New Roman" w:cs="Times New Roman"/>
          <w:sz w:val="24"/>
          <w:szCs w:val="24"/>
        </w:rPr>
        <w:t xml:space="preserve"> на отводнителна</w:t>
      </w:r>
      <w:r w:rsidR="001E2F09">
        <w:rPr>
          <w:rFonts w:ascii="Times New Roman" w:hAnsi="Times New Roman" w:cs="Times New Roman"/>
          <w:sz w:val="24"/>
          <w:szCs w:val="24"/>
        </w:rPr>
        <w:t>та</w:t>
      </w:r>
      <w:r w:rsidR="001E2F09" w:rsidRPr="001E2F09">
        <w:rPr>
          <w:rFonts w:ascii="Times New Roman" w:hAnsi="Times New Roman" w:cs="Times New Roman"/>
          <w:sz w:val="24"/>
          <w:szCs w:val="24"/>
        </w:rPr>
        <w:t xml:space="preserve"> система в помещение</w:t>
      </w:r>
      <w:r w:rsidR="001E2F09">
        <w:rPr>
          <w:rFonts w:ascii="Times New Roman" w:hAnsi="Times New Roman" w:cs="Times New Roman"/>
          <w:sz w:val="24"/>
          <w:szCs w:val="24"/>
        </w:rPr>
        <w:t>то</w:t>
      </w:r>
      <w:r w:rsidR="001E2F09" w:rsidRPr="001E2F09">
        <w:rPr>
          <w:rFonts w:ascii="Times New Roman" w:hAnsi="Times New Roman" w:cs="Times New Roman"/>
          <w:sz w:val="24"/>
          <w:szCs w:val="24"/>
        </w:rPr>
        <w:t xml:space="preserve"> за съхранение на архивни документи в сградата на РЗОК- Пловдив </w:t>
      </w:r>
      <w:r w:rsidRPr="005705A2">
        <w:rPr>
          <w:rFonts w:ascii="Times New Roman" w:hAnsi="Times New Roman" w:cs="Times New Roman"/>
          <w:sz w:val="24"/>
          <w:szCs w:val="24"/>
        </w:rPr>
        <w:t xml:space="preserve">се </w:t>
      </w:r>
      <w:r w:rsidRPr="005705A2">
        <w:rPr>
          <w:rFonts w:ascii="Times New Roman" w:hAnsi="Times New Roman" w:cs="Times New Roman"/>
          <w:sz w:val="24"/>
          <w:szCs w:val="24"/>
        </w:rPr>
        <w:lastRenderedPageBreak/>
        <w:t>счита</w:t>
      </w:r>
      <w:r w:rsidR="001E2F09">
        <w:rPr>
          <w:rFonts w:ascii="Times New Roman" w:hAnsi="Times New Roman" w:cs="Times New Roman"/>
          <w:sz w:val="24"/>
          <w:szCs w:val="24"/>
        </w:rPr>
        <w:t>т</w:t>
      </w:r>
      <w:r w:rsidRPr="005705A2">
        <w:rPr>
          <w:rFonts w:ascii="Times New Roman" w:hAnsi="Times New Roman" w:cs="Times New Roman"/>
          <w:sz w:val="24"/>
          <w:szCs w:val="24"/>
        </w:rPr>
        <w:t xml:space="preserve"> </w:t>
      </w:r>
      <w:r w:rsidR="001E2F09">
        <w:rPr>
          <w:rFonts w:ascii="Times New Roman" w:hAnsi="Times New Roman" w:cs="Times New Roman"/>
          <w:sz w:val="24"/>
          <w:szCs w:val="24"/>
        </w:rPr>
        <w:t xml:space="preserve">за </w:t>
      </w:r>
      <w:r w:rsidRPr="005705A2">
        <w:rPr>
          <w:rFonts w:ascii="Times New Roman" w:hAnsi="Times New Roman" w:cs="Times New Roman"/>
          <w:sz w:val="24"/>
          <w:szCs w:val="24"/>
        </w:rPr>
        <w:t xml:space="preserve">окончателно </w:t>
      </w:r>
      <w:r w:rsidR="001E2F09">
        <w:rPr>
          <w:rFonts w:ascii="Times New Roman" w:hAnsi="Times New Roman" w:cs="Times New Roman"/>
          <w:sz w:val="24"/>
          <w:szCs w:val="24"/>
        </w:rPr>
        <w:t xml:space="preserve">осъществени </w:t>
      </w:r>
      <w:r w:rsidRPr="005705A2">
        <w:rPr>
          <w:rFonts w:ascii="Times New Roman" w:hAnsi="Times New Roman" w:cs="Times New Roman"/>
          <w:sz w:val="24"/>
          <w:szCs w:val="24"/>
        </w:rPr>
        <w:t xml:space="preserve">след приключване на всички строителни работи (СМР) и приемането им от Възложителя и съставянето на </w:t>
      </w:r>
      <w:r w:rsidR="001E2F09">
        <w:rPr>
          <w:rFonts w:ascii="Times New Roman" w:hAnsi="Times New Roman" w:cs="Times New Roman"/>
          <w:sz w:val="24"/>
          <w:szCs w:val="24"/>
        </w:rPr>
        <w:t>приемо- предевателен протокол, подписан от двете страни по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/2/ Възложителят приема изпълнението на дейност по договора за обществена поръчка, за която Изпълнителят е сключил договор за подизпълнение, в присъствието на Изпълнителя и на подизпълнителя.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Чл.4 /1/ Възложителят има право да откаже да приеме </w:t>
      </w:r>
      <w:r w:rsidR="001E2F09">
        <w:rPr>
          <w:rFonts w:ascii="Times New Roman" w:hAnsi="Times New Roman" w:cs="Times New Roman"/>
          <w:sz w:val="24"/>
          <w:szCs w:val="24"/>
        </w:rPr>
        <w:t>строително- монтажните работи</w:t>
      </w:r>
      <w:r w:rsidRPr="005705A2">
        <w:rPr>
          <w:rFonts w:ascii="Times New Roman" w:hAnsi="Times New Roman" w:cs="Times New Roman"/>
          <w:sz w:val="24"/>
          <w:szCs w:val="24"/>
        </w:rPr>
        <w:t xml:space="preserve"> или отделни работи по него, ако открие съществени недостатъци в изпълнението.  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/2/ Недостатъците се отстраняват от Изпълнителя за негова сметка, като той дължи неустойка за забавата поради отстраняването на недостатъците.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46AF" w:rsidRPr="005705A2" w:rsidRDefault="00F946AF" w:rsidP="00F946AF">
      <w:pPr>
        <w:keepNext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705A2">
        <w:rPr>
          <w:rFonts w:ascii="Times New Roman" w:hAnsi="Times New Roman" w:cs="Times New Roman"/>
          <w:b/>
          <w:bCs/>
          <w:sz w:val="24"/>
          <w:szCs w:val="24"/>
        </w:rPr>
        <w:t>ІІІ. ЦЕНИ И НАЧИН НА ПЛАЩАНЕ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46AF" w:rsidRPr="005705A2" w:rsidRDefault="00F946AF" w:rsidP="00F946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Чл.5 /1/ Общата стойност на договора е ..................... /цифром и словом/ без ДДС. 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/2/ В цената по ал. 1 са включени всички разходи на изпълнителя по изпълнението на строителните дейности, включително материали, труд, механизация, транспорт на материали и работници, доставка на обекта на необходимата техника, необходимите подготовителни и завършителн</w:t>
      </w:r>
      <w:r w:rsidR="001E2F09">
        <w:rPr>
          <w:rFonts w:ascii="Times New Roman" w:hAnsi="Times New Roman" w:cs="Times New Roman"/>
          <w:sz w:val="24"/>
          <w:szCs w:val="24"/>
        </w:rPr>
        <w:t>и работи, почистване на обекта</w:t>
      </w:r>
      <w:r w:rsidRPr="005705A2">
        <w:rPr>
          <w:rFonts w:ascii="Times New Roman" w:hAnsi="Times New Roman" w:cs="Times New Roman"/>
          <w:sz w:val="24"/>
          <w:szCs w:val="24"/>
        </w:rPr>
        <w:t xml:space="preserve"> и изв</w:t>
      </w:r>
      <w:r w:rsidR="001E2F09">
        <w:rPr>
          <w:rFonts w:ascii="Times New Roman" w:hAnsi="Times New Roman" w:cs="Times New Roman"/>
          <w:sz w:val="24"/>
          <w:szCs w:val="24"/>
        </w:rPr>
        <w:t>озване на строителните отпадъци</w:t>
      </w:r>
      <w:r w:rsidRPr="005705A2">
        <w:rPr>
          <w:rFonts w:ascii="Times New Roman" w:hAnsi="Times New Roman" w:cs="Times New Roman"/>
          <w:sz w:val="24"/>
          <w:szCs w:val="24"/>
        </w:rPr>
        <w:t>.</w:t>
      </w:r>
    </w:p>
    <w:p w:rsidR="00F946AF" w:rsidRPr="005705A2" w:rsidRDefault="00F946AF" w:rsidP="00F946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/3/ Окончателната стойност на договора се определя на база Количествено-стойностна сметка за действително извършени строителни работи, подписана от страните. </w:t>
      </w:r>
    </w:p>
    <w:p w:rsidR="00F946AF" w:rsidRPr="005705A2" w:rsidRDefault="00F946AF" w:rsidP="00F946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/4/ Промяна във видовете и количествата строителни дейности се извършва само след предварително писмено съгласие от страна на ВЪЗЛОЖИТЕЛЯ.</w:t>
      </w:r>
    </w:p>
    <w:p w:rsidR="00F946AF" w:rsidRPr="005705A2" w:rsidRDefault="00F946AF" w:rsidP="00F946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/5/</w:t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705A2">
        <w:rPr>
          <w:rFonts w:ascii="Times New Roman" w:hAnsi="Times New Roman" w:cs="Times New Roman"/>
          <w:sz w:val="24"/>
          <w:szCs w:val="24"/>
        </w:rPr>
        <w:t xml:space="preserve">Окончателната стойност на договора по ал. 1 не може да бъде надхвърляна. 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Чл.6 /1/ Разплащането се извършва на основание подписан Протокол за изпълнени видове СМР.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/2/ Плащанията се извършват до </w:t>
      </w:r>
      <w:r w:rsidR="00C873F7">
        <w:rPr>
          <w:rFonts w:ascii="Times New Roman" w:hAnsi="Times New Roman" w:cs="Times New Roman"/>
          <w:sz w:val="24"/>
          <w:szCs w:val="24"/>
        </w:rPr>
        <w:t>10</w:t>
      </w:r>
      <w:r w:rsidRPr="005705A2">
        <w:rPr>
          <w:rFonts w:ascii="Times New Roman" w:hAnsi="Times New Roman" w:cs="Times New Roman"/>
          <w:sz w:val="24"/>
          <w:szCs w:val="24"/>
        </w:rPr>
        <w:t xml:space="preserve"> </w:t>
      </w:r>
      <w:r w:rsidR="00C873F7">
        <w:rPr>
          <w:rFonts w:ascii="Times New Roman" w:hAnsi="Times New Roman" w:cs="Times New Roman"/>
          <w:sz w:val="24"/>
          <w:szCs w:val="24"/>
        </w:rPr>
        <w:t>работни</w:t>
      </w:r>
      <w:r w:rsidRPr="005705A2">
        <w:rPr>
          <w:rFonts w:ascii="Times New Roman" w:hAnsi="Times New Roman" w:cs="Times New Roman"/>
          <w:sz w:val="24"/>
          <w:szCs w:val="24"/>
        </w:rPr>
        <w:t xml:space="preserve"> дни от подписването на двустранен протокол </w:t>
      </w:r>
      <w:r>
        <w:rPr>
          <w:rFonts w:ascii="Times New Roman" w:hAnsi="Times New Roman" w:cs="Times New Roman"/>
          <w:sz w:val="24"/>
          <w:szCs w:val="24"/>
        </w:rPr>
        <w:t xml:space="preserve">по ал. 1 </w:t>
      </w:r>
      <w:r w:rsidRPr="005705A2">
        <w:rPr>
          <w:rFonts w:ascii="Times New Roman" w:hAnsi="Times New Roman" w:cs="Times New Roman"/>
          <w:sz w:val="24"/>
          <w:szCs w:val="24"/>
        </w:rPr>
        <w:t>и протокол за действително извършени работи, количества и стойности с единични цени, посочени в количествено-стойностната сметка и представяне на оригинална фактура от Изпълнителя по банков път на банковата сметка на Изпълнителя, която е както следва:</w:t>
      </w:r>
    </w:p>
    <w:p w:rsidR="00F946AF" w:rsidRPr="005705A2" w:rsidRDefault="00F946AF" w:rsidP="00F946AF">
      <w:pPr>
        <w:spacing w:after="0" w:line="240" w:lineRule="auto"/>
        <w:ind w:right="3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 xml:space="preserve">Банка ……………………..... </w:t>
      </w:r>
    </w:p>
    <w:p w:rsidR="00F946AF" w:rsidRPr="005705A2" w:rsidRDefault="00F946AF" w:rsidP="00F946AF">
      <w:pPr>
        <w:spacing w:after="0" w:line="240" w:lineRule="auto"/>
        <w:ind w:right="3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IBAN ….………………..….</w:t>
      </w:r>
    </w:p>
    <w:p w:rsidR="00F946AF" w:rsidRPr="005705A2" w:rsidRDefault="00F946AF" w:rsidP="00F946AF">
      <w:pPr>
        <w:spacing w:after="0" w:line="240" w:lineRule="auto"/>
        <w:ind w:right="3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BIC ……………</w:t>
      </w:r>
    </w:p>
    <w:p w:rsidR="00F946AF" w:rsidRPr="005705A2" w:rsidRDefault="00F946AF" w:rsidP="00F946AF">
      <w:pPr>
        <w:spacing w:after="0" w:line="240" w:lineRule="auto"/>
        <w:ind w:right="3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/3/ Авансови и междинни плащания не са предвидени!</w:t>
      </w:r>
    </w:p>
    <w:p w:rsidR="00F946AF" w:rsidRPr="005705A2" w:rsidRDefault="00F946AF" w:rsidP="00F946AF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46AF" w:rsidRPr="005705A2" w:rsidRDefault="00F946AF" w:rsidP="00F946AF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5A2">
        <w:rPr>
          <w:rFonts w:ascii="Times New Roman" w:hAnsi="Times New Roman" w:cs="Times New Roman"/>
          <w:b/>
          <w:bCs/>
          <w:sz w:val="24"/>
          <w:szCs w:val="24"/>
        </w:rPr>
        <w:t>IV. ПРАВА И ЗАДЪЛЖЕНИЯ НА ИЗПЪЛНИТЕЛЯ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Чл.7 /1/ Изпълнителят е длъжен да извърши възложената му работа съгласно уговореното в този договор с грижата на добър стопанин, като спазва предвиденото в техническата документация, както и изискванията на строителните, техническите и технологичните правила и нормативи за съответните дейности.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/2/ Изпълнителят е длъжен да влага в строителството висококачествени материали и строителни изделия, както и да извършва качествено СМР. 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/3/ Изпълнителят поема пълна отговорност и осигурява сам и за своя сметка безопасността на движението по време на изпълнение на СМР.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Чл.8 Изпълнителят носи отговорност пред Възложителя, ако при извършването на СМР е допуснал отклонения от изискванията, предвидени в техническата документация или е нарушил императивни разпоредби на нормативните актове.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Чл.9 Изпълнителят носи отговорност за вреди, причинени на други участници в строителството или на трети лица, вследствие на неправомерни действия или бездействия при или по повод изпълнение на задълженията си.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Чл.10 Изпълнителят е длъжен да спазва законовите изисквания, свързани със строителството, включително относно опазването на околната среда и безопасността на строителните работи.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lastRenderedPageBreak/>
        <w:t xml:space="preserve">Чл.11 Изпълнителят е длъжен да уведомява Възложителя за всички промени относно статута си, реорганизация, промени в съдебната, данъчната и други регистрации в тридневен срок от извършването им, като представя надлежно заверено копие от документа. </w:t>
      </w:r>
    </w:p>
    <w:p w:rsidR="00F946AF" w:rsidRPr="00893A17" w:rsidRDefault="00F946AF" w:rsidP="00F946A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 Чл.12 ИЗПЪЛНИТЕЛЯТ се задължава да осигури извършването на задължителния инструктаж за безопасност на труда на наетите във връзка с изпълнение на този договор лица, като се задължава стриктно да изпълнява и следните изисквания:</w:t>
      </w:r>
    </w:p>
    <w:p w:rsidR="00F946AF" w:rsidRPr="00893A17" w:rsidRDefault="00F946AF" w:rsidP="00345665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 xml:space="preserve">1. Да не допуска до обекта работници или служители, които не са преминали инструктаж по пожарна и аварийна безопасност (ПАБ) и безопасност на труда; 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Чл.13 Изпълнителят е длъжен да уведоми незабавно Възложителя за нововъзникнали СМР или ако в хода на работата установи, че изпълнението на някои от изискванията на Възложителя е невъзможно или ще доведе до недостатъци на изработеното и/или до негодност за предвиденото предназначение. </w:t>
      </w:r>
    </w:p>
    <w:p w:rsidR="00F946AF" w:rsidRPr="00893A17" w:rsidRDefault="00F946AF" w:rsidP="00F946AF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</w:p>
    <w:p w:rsidR="00F946AF" w:rsidRPr="00893A17" w:rsidRDefault="00F946AF" w:rsidP="00F946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93A17">
        <w:rPr>
          <w:rFonts w:ascii="Times New Roman" w:hAnsi="Times New Roman" w:cs="Times New Roman"/>
          <w:b/>
          <w:bCs/>
          <w:sz w:val="23"/>
          <w:szCs w:val="23"/>
          <w:lang w:val="en-US"/>
        </w:rPr>
        <w:t>V</w:t>
      </w:r>
      <w:r w:rsidRPr="00893A17">
        <w:rPr>
          <w:rFonts w:ascii="Times New Roman" w:hAnsi="Times New Roman" w:cs="Times New Roman"/>
          <w:b/>
          <w:bCs/>
          <w:sz w:val="23"/>
          <w:szCs w:val="23"/>
        </w:rPr>
        <w:t>. ПРАВА И ЗАДЪЛЖЕНИЯ НА ВЪЗЛОЖИТЕЛЯ</w:t>
      </w:r>
    </w:p>
    <w:p w:rsidR="00F946AF" w:rsidRPr="00893A17" w:rsidRDefault="00F946AF" w:rsidP="00F946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Чл.14 Възложитлят е длъжен да предостави на Изпълнителя нужните документи и данни, които са необходими за реализиране целите на договора и са предмет на възлагането.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Чл.15 Да упражнява цялостен, непрекъснат и компетентен инвеститорски контрол върху изпълняваните работи, предмет на договора чрез своите представители.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Чл.16 Да съдейства за изпълнението на договорените работи, като своевременно решава всички технически проблеми, възникнали в процеса на работа.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Чл.17 Възложителят приема за завършен СМР, когато за него има двустранно подписан приемателен протокол.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Чл.18 Възложителят приема да заплати в договорените срокове и при условията на договора дължимите суми на Изпълнителя.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Чл.19 Възложителят има право да отменя и /или възлага допълнителни строителни работи в процеса на изпълнението, включително при промяна на нормативната уредба, след сключването на този договор в границата на осигурените финансови средства за обекта по показатели, представени в този договор.</w:t>
      </w:r>
    </w:p>
    <w:p w:rsidR="00F946AF" w:rsidRPr="00893A17" w:rsidRDefault="00F946AF" w:rsidP="00F946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0" w:name="_GoBack"/>
      <w:bookmarkEnd w:id="0"/>
    </w:p>
    <w:p w:rsidR="00F946AF" w:rsidRPr="00893A17" w:rsidRDefault="00F946AF" w:rsidP="00F946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93A17">
        <w:rPr>
          <w:rFonts w:ascii="Times New Roman" w:hAnsi="Times New Roman" w:cs="Times New Roman"/>
          <w:b/>
          <w:bCs/>
          <w:sz w:val="23"/>
          <w:szCs w:val="23"/>
          <w:lang w:val="en-US"/>
        </w:rPr>
        <w:t>VI</w:t>
      </w:r>
      <w:r w:rsidRPr="00893A17">
        <w:rPr>
          <w:rFonts w:ascii="Times New Roman" w:hAnsi="Times New Roman" w:cs="Times New Roman"/>
          <w:b/>
          <w:bCs/>
          <w:sz w:val="23"/>
          <w:szCs w:val="23"/>
        </w:rPr>
        <w:t>. ФОРСМАЖОРНИ ОБСТОЯТЕЛСТВА</w:t>
      </w:r>
    </w:p>
    <w:p w:rsidR="00F946AF" w:rsidRPr="00893A17" w:rsidRDefault="00F946AF" w:rsidP="00F946AF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Чл.20 Страните по договора не дължат обезщетение за претърпени вреди и пропуснати ползи, ако те са причинени в резултат на непреодолима сила.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Чл.21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страните, възникнало след сключване на договора, което прави изпълнението му невъзможно.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Чл.22 Страната, която не може да изпълни задължението си поради непреодолима сила, е длъжна в тридневен срок от настъпването й да уведоми другата страна в какво се състои непреодолимата сила и какви са възможните последици от нея. При неуведомяване в срок съответната страна дължи обезщетение за вреди.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Чл.23 /1/ При спиране на строителството вследствие на непреодолима сила, предвидените в предходния член срокове се увеличават със срока на спирането.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/2/ Не е налице непреодолима сила, ако съответното събитие е вследствие на неположена грижа от страна на строителя или при полагане на дължимата грижа то може да бъде преодоляно.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/3/ Ако непреодолимата сила, съответно спирането по предходната алинея продължи повече от 30 дни и няма признаци за скорошното й преустановяване, всяка от страните може да прекрати за вбъдеще договора, като писмено уведоми другата страна.</w:t>
      </w:r>
    </w:p>
    <w:p w:rsidR="00F946AF" w:rsidRPr="00893A17" w:rsidRDefault="00F946AF" w:rsidP="00F946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F946AF" w:rsidRPr="00893A17" w:rsidRDefault="00F946AF" w:rsidP="00F946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proofErr w:type="gramStart"/>
      <w:r w:rsidRPr="00893A17">
        <w:rPr>
          <w:rFonts w:ascii="Times New Roman" w:hAnsi="Times New Roman" w:cs="Times New Roman"/>
          <w:b/>
          <w:bCs/>
          <w:sz w:val="23"/>
          <w:szCs w:val="23"/>
          <w:lang w:val="en-US"/>
        </w:rPr>
        <w:t>VI</w:t>
      </w:r>
      <w:r w:rsidRPr="00893A17">
        <w:rPr>
          <w:rFonts w:ascii="Times New Roman" w:hAnsi="Times New Roman" w:cs="Times New Roman"/>
          <w:b/>
          <w:bCs/>
          <w:sz w:val="23"/>
          <w:szCs w:val="23"/>
        </w:rPr>
        <w:t>І.</w:t>
      </w:r>
      <w:proofErr w:type="gramEnd"/>
      <w:r w:rsidRPr="00893A17">
        <w:rPr>
          <w:rFonts w:ascii="Times New Roman" w:hAnsi="Times New Roman" w:cs="Times New Roman"/>
          <w:b/>
          <w:bCs/>
          <w:sz w:val="23"/>
          <w:szCs w:val="23"/>
        </w:rPr>
        <w:t xml:space="preserve"> КОНТРОЛ</w:t>
      </w:r>
    </w:p>
    <w:p w:rsidR="00F946AF" w:rsidRPr="00893A17" w:rsidRDefault="00F946AF" w:rsidP="00F946AF">
      <w:pPr>
        <w:spacing w:after="0" w:line="240" w:lineRule="auto"/>
        <w:ind w:right="-1"/>
        <w:rPr>
          <w:rFonts w:ascii="Times New Roman" w:hAnsi="Times New Roman" w:cs="Times New Roman"/>
          <w:sz w:val="23"/>
          <w:szCs w:val="23"/>
        </w:rPr>
      </w:pP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Чл.24 /1/ Възложителят може по всяко време да осъществява контрол по изпълнението на този договор, стига да не възпрепятства работата на Изпълнителя и да не нарушава оперативната му самостоятелност.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/2/ Указанията на Възложителя са задължителни за Изпълнителя, освен ако са в нарушение на строителните правила и нормативи или водят до съществено отклонение от поръчката.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lastRenderedPageBreak/>
        <w:t xml:space="preserve">/3/ Контролът по количествено и качествено изпълнение на договорените строителни работи, както и контролът по изпълнение на срока и общите условия на договора ще се осъществява от </w:t>
      </w:r>
      <w:r w:rsidR="00345665">
        <w:rPr>
          <w:rFonts w:ascii="Times New Roman" w:hAnsi="Times New Roman" w:cs="Times New Roman"/>
          <w:sz w:val="23"/>
          <w:szCs w:val="23"/>
        </w:rPr>
        <w:t>София Николова- нач. отдел АСДДА.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</w:p>
    <w:p w:rsidR="00F946AF" w:rsidRPr="00893A17" w:rsidRDefault="00F946AF" w:rsidP="00F946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proofErr w:type="gramStart"/>
      <w:r w:rsidRPr="00893A17">
        <w:rPr>
          <w:rFonts w:ascii="Times New Roman" w:hAnsi="Times New Roman" w:cs="Times New Roman"/>
          <w:b/>
          <w:bCs/>
          <w:sz w:val="23"/>
          <w:szCs w:val="23"/>
          <w:lang w:val="en-US"/>
        </w:rPr>
        <w:t>VI</w:t>
      </w:r>
      <w:r w:rsidRPr="00893A17">
        <w:rPr>
          <w:rFonts w:ascii="Times New Roman" w:hAnsi="Times New Roman" w:cs="Times New Roman"/>
          <w:b/>
          <w:bCs/>
          <w:sz w:val="23"/>
          <w:szCs w:val="23"/>
        </w:rPr>
        <w:t>ІІ.</w:t>
      </w:r>
      <w:proofErr w:type="gramEnd"/>
      <w:r w:rsidRPr="00893A17">
        <w:rPr>
          <w:rFonts w:ascii="Times New Roman" w:hAnsi="Times New Roman" w:cs="Times New Roman"/>
          <w:b/>
          <w:bCs/>
          <w:sz w:val="23"/>
          <w:szCs w:val="23"/>
        </w:rPr>
        <w:t xml:space="preserve"> НОСЕНЕ НА РИСКА</w:t>
      </w:r>
    </w:p>
    <w:p w:rsidR="00F946AF" w:rsidRPr="00893A17" w:rsidRDefault="00F946AF" w:rsidP="00F946A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3"/>
          <w:szCs w:val="23"/>
        </w:rPr>
      </w:pP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Чл.25 /1/ Рискът от случайно погиване или повреждане на извършено строителство, конструкции, материали, строителна техника и др. подобни се носи от Изпълнителя.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/2/ Възложителят носи риска от погиване или повреждане на вече прието СМР, ако погиването или повреждането не е по вина на Изпълнителя и последният не е могъл да го предотврати.</w:t>
      </w:r>
    </w:p>
    <w:p w:rsidR="00F946AF" w:rsidRPr="00893A17" w:rsidRDefault="00F946AF" w:rsidP="00F946A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b/>
          <w:bCs/>
          <w:sz w:val="23"/>
          <w:szCs w:val="23"/>
        </w:rPr>
        <w:t>І</w:t>
      </w:r>
      <w:r w:rsidRPr="00893A17">
        <w:rPr>
          <w:rFonts w:ascii="Times New Roman" w:hAnsi="Times New Roman" w:cs="Times New Roman"/>
          <w:b/>
          <w:bCs/>
          <w:sz w:val="23"/>
          <w:szCs w:val="23"/>
          <w:lang w:val="en-US"/>
        </w:rPr>
        <w:t>X</w:t>
      </w:r>
      <w:r w:rsidRPr="00893A17">
        <w:rPr>
          <w:rFonts w:ascii="Times New Roman" w:hAnsi="Times New Roman" w:cs="Times New Roman"/>
          <w:b/>
          <w:bCs/>
          <w:sz w:val="23"/>
          <w:szCs w:val="23"/>
        </w:rPr>
        <w:t>. ГАРАНЦИОННИ УСЛОВИЯ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Чл.26 /1/ Изпълнителят се задължава да отстранява за своя сметка скритите недостатъци и появилите се впоследствие дефекти в предложения с офертата гаранционен срок, който е </w:t>
      </w:r>
      <w:r w:rsidR="00345665">
        <w:rPr>
          <w:rFonts w:ascii="Times New Roman" w:hAnsi="Times New Roman" w:cs="Times New Roman"/>
          <w:sz w:val="23"/>
          <w:szCs w:val="23"/>
        </w:rPr>
        <w:t>5 години</w:t>
      </w:r>
      <w:r w:rsidRPr="00893A17">
        <w:rPr>
          <w:rFonts w:ascii="Times New Roman" w:hAnsi="Times New Roman" w:cs="Times New Roman"/>
          <w:sz w:val="23"/>
          <w:szCs w:val="23"/>
        </w:rPr>
        <w:t>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/2/ Гаранционните срокове текат от датата на предаването на обекта с подписването на приемо-предавателния протокол.</w:t>
      </w:r>
    </w:p>
    <w:p w:rsidR="00F946AF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/3/ За появилите се в гаранционните срокове дефекти Възложителят уведомява писмено Изпълнителя за дефектите и го поканва за подписване на констативен протокол. Комисия с участието на представител на Изпълнителя съставя протокол за констатираните дефекти и причините за появата им. 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/4/ </w:t>
      </w:r>
      <w:r w:rsidRPr="00893A17">
        <w:rPr>
          <w:rFonts w:ascii="Times New Roman" w:hAnsi="Times New Roman" w:cs="Times New Roman"/>
          <w:sz w:val="23"/>
          <w:szCs w:val="23"/>
        </w:rPr>
        <w:t xml:space="preserve">При констатиране на </w:t>
      </w:r>
      <w:r>
        <w:rPr>
          <w:rFonts w:ascii="Times New Roman" w:hAnsi="Times New Roman" w:cs="Times New Roman"/>
          <w:sz w:val="23"/>
          <w:szCs w:val="23"/>
        </w:rPr>
        <w:t xml:space="preserve">скрити недостатъци и появилите се впоследствие дефекти </w:t>
      </w:r>
      <w:r w:rsidRPr="00893A17">
        <w:rPr>
          <w:rFonts w:ascii="Times New Roman" w:hAnsi="Times New Roman" w:cs="Times New Roman"/>
          <w:sz w:val="23"/>
          <w:szCs w:val="23"/>
        </w:rPr>
        <w:t>срок</w:t>
      </w:r>
      <w:r>
        <w:rPr>
          <w:rFonts w:ascii="Times New Roman" w:hAnsi="Times New Roman" w:cs="Times New Roman"/>
          <w:sz w:val="23"/>
          <w:szCs w:val="23"/>
        </w:rPr>
        <w:t>а за реакция при рекламация на Изпълнителя е</w:t>
      </w:r>
      <w:r w:rsidRPr="00893A17">
        <w:rPr>
          <w:rFonts w:ascii="Times New Roman" w:hAnsi="Times New Roman" w:cs="Times New Roman"/>
          <w:sz w:val="23"/>
          <w:szCs w:val="23"/>
        </w:rPr>
        <w:t xml:space="preserve"> </w:t>
      </w:r>
      <w:r w:rsidR="00E23BF9">
        <w:rPr>
          <w:rFonts w:ascii="Times New Roman" w:hAnsi="Times New Roman" w:cs="Times New Roman"/>
          <w:sz w:val="23"/>
          <w:szCs w:val="23"/>
        </w:rPr>
        <w:t>3</w:t>
      </w:r>
      <w:r w:rsidRPr="00893A17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календарни дни след съставяне на протокола</w:t>
      </w:r>
      <w:r w:rsidRPr="00893A17">
        <w:rPr>
          <w:rFonts w:ascii="Times New Roman" w:hAnsi="Times New Roman" w:cs="Times New Roman"/>
          <w:sz w:val="23"/>
          <w:szCs w:val="23"/>
        </w:rPr>
        <w:t>.</w:t>
      </w:r>
    </w:p>
    <w:p w:rsidR="00F946AF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</w:p>
    <w:p w:rsidR="00F946AF" w:rsidRPr="00893A17" w:rsidRDefault="00F946AF" w:rsidP="00F946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93A17">
        <w:rPr>
          <w:rFonts w:ascii="Times New Roman" w:hAnsi="Times New Roman" w:cs="Times New Roman"/>
          <w:b/>
          <w:bCs/>
          <w:sz w:val="23"/>
          <w:szCs w:val="23"/>
        </w:rPr>
        <w:t>Х. НЕИЗПЪЛНЕНИЕ. ОТГОВОРНОСТ. НЕУСТОЙКИ</w:t>
      </w:r>
    </w:p>
    <w:p w:rsidR="00F946AF" w:rsidRPr="00893A17" w:rsidRDefault="00F946AF" w:rsidP="00F946AF">
      <w:pPr>
        <w:spacing w:after="0" w:line="240" w:lineRule="auto"/>
        <w:ind w:right="-1"/>
        <w:rPr>
          <w:rFonts w:ascii="Times New Roman" w:hAnsi="Times New Roman" w:cs="Times New Roman"/>
          <w:sz w:val="23"/>
          <w:szCs w:val="23"/>
        </w:rPr>
      </w:pPr>
    </w:p>
    <w:p w:rsidR="00F946AF" w:rsidRPr="00574736" w:rsidRDefault="00F946AF" w:rsidP="00F946AF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>Чл.27</w:t>
      </w:r>
      <w:r w:rsidRPr="00574736">
        <w:rPr>
          <w:rFonts w:ascii="Times New Roman" w:hAnsi="Times New Roman" w:cs="Times New Roman"/>
          <w:sz w:val="23"/>
          <w:szCs w:val="23"/>
        </w:rPr>
        <w:t>. При неизпълнение по този договор всяка от страните дължи обезщетение за причинени вреди, при условията на гражданското и търговското законодателство.</w:t>
      </w:r>
    </w:p>
    <w:p w:rsidR="00F946AF" w:rsidRPr="00574736" w:rsidRDefault="00F946AF" w:rsidP="00F946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Чл.28</w:t>
      </w:r>
      <w:r w:rsidRPr="00574736">
        <w:rPr>
          <w:rFonts w:ascii="Times New Roman" w:hAnsi="Times New Roman" w:cs="Times New Roman"/>
          <w:sz w:val="23"/>
          <w:szCs w:val="23"/>
        </w:rPr>
        <w:t xml:space="preserve"> /1/ При забава за завършване и предаване на работите по този договор в срока на договора Изпълнителят дължи неустойка в размер на </w:t>
      </w:r>
      <w:r w:rsidR="00E23BF9">
        <w:rPr>
          <w:rFonts w:ascii="Times New Roman" w:hAnsi="Times New Roman" w:cs="Times New Roman"/>
          <w:sz w:val="23"/>
          <w:szCs w:val="23"/>
        </w:rPr>
        <w:t xml:space="preserve">40 </w:t>
      </w:r>
      <w:r w:rsidRPr="00574736">
        <w:rPr>
          <w:rFonts w:ascii="Times New Roman" w:hAnsi="Times New Roman" w:cs="Times New Roman"/>
          <w:sz w:val="23"/>
          <w:szCs w:val="23"/>
        </w:rPr>
        <w:t>на сто от цената на конкретното неизпълнение за всеки просрочен ден, но не повече от 50 на сто общо.</w:t>
      </w:r>
      <w:r>
        <w:rPr>
          <w:rFonts w:ascii="Times New Roman" w:hAnsi="Times New Roman" w:cs="Times New Roman"/>
          <w:sz w:val="23"/>
          <w:szCs w:val="23"/>
        </w:rPr>
        <w:t xml:space="preserve"> Същата неустойка се дължи и при забава на Изпълнителя на срока по чл. 26, ал. 4.</w:t>
      </w:r>
    </w:p>
    <w:p w:rsidR="00F946AF" w:rsidRPr="00574736" w:rsidRDefault="00F946AF" w:rsidP="00F946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574736">
        <w:rPr>
          <w:rFonts w:ascii="Times New Roman" w:hAnsi="Times New Roman" w:cs="Times New Roman"/>
          <w:sz w:val="23"/>
          <w:szCs w:val="23"/>
        </w:rPr>
        <w:t>/2/ При отказ за изпълнение на договора или на отделни видове дейности по него „ИЗПЪЛНИТЕЛЯТ” дължи ед</w:t>
      </w:r>
      <w:r w:rsidR="00E23BF9">
        <w:rPr>
          <w:rFonts w:ascii="Times New Roman" w:hAnsi="Times New Roman" w:cs="Times New Roman"/>
          <w:sz w:val="23"/>
          <w:szCs w:val="23"/>
        </w:rPr>
        <w:t>нократна неустойка в размер на 7</w:t>
      </w:r>
      <w:r w:rsidRPr="00574736">
        <w:rPr>
          <w:rFonts w:ascii="Times New Roman" w:hAnsi="Times New Roman" w:cs="Times New Roman"/>
          <w:sz w:val="23"/>
          <w:szCs w:val="23"/>
        </w:rPr>
        <w:t>0% от стойността на договора или на отделните видове работи, за които се отнася отказът.</w:t>
      </w:r>
    </w:p>
    <w:p w:rsidR="00F946AF" w:rsidRPr="00574736" w:rsidRDefault="00F946AF" w:rsidP="00F946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Чл.29</w:t>
      </w:r>
      <w:r w:rsidRPr="00574736">
        <w:rPr>
          <w:rFonts w:ascii="Times New Roman" w:hAnsi="Times New Roman" w:cs="Times New Roman"/>
          <w:sz w:val="23"/>
          <w:szCs w:val="23"/>
        </w:rPr>
        <w:t xml:space="preserve"> /1/ При виновно некачествено извършване на СМР, освен задължението за отстраняване на дефектите и другите възможности, предвидени в чл. 265 от ЗЗД, Изпълнителят дължи и неустойка в размер на 100 на сто от стойността на некачествено извършените СМР.</w:t>
      </w:r>
    </w:p>
    <w:p w:rsidR="00F946AF" w:rsidRDefault="00F946AF" w:rsidP="00F946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574736">
        <w:rPr>
          <w:rFonts w:ascii="Times New Roman" w:hAnsi="Times New Roman" w:cs="Times New Roman"/>
          <w:sz w:val="23"/>
          <w:szCs w:val="23"/>
        </w:rPr>
        <w:t>/2/ Ако недостатъците, констатирани при приемането на СМР или в</w:t>
      </w:r>
      <w:r>
        <w:rPr>
          <w:rFonts w:ascii="Times New Roman" w:hAnsi="Times New Roman" w:cs="Times New Roman"/>
          <w:sz w:val="23"/>
          <w:szCs w:val="23"/>
        </w:rPr>
        <w:t xml:space="preserve"> гаранционните срокове по чл. 26</w:t>
      </w:r>
      <w:r w:rsidRPr="00574736">
        <w:rPr>
          <w:rFonts w:ascii="Times New Roman" w:hAnsi="Times New Roman" w:cs="Times New Roman"/>
          <w:sz w:val="23"/>
          <w:szCs w:val="23"/>
        </w:rPr>
        <w:t xml:space="preserve"> не бъдат отстранени в договорения срок или ако такъв липсва – в разумен срок (не-повече от 14 календарни дни), Изпълнителят дължи освен неустойката по предходната алинея и неустойка в удвоения размер на разноските за отстраняване на недостатъците. Същата неустойка се дължи и когато Изпълнителят не окаже съдействие, включително не се яви, за </w:t>
      </w:r>
      <w:r>
        <w:rPr>
          <w:rFonts w:ascii="Times New Roman" w:hAnsi="Times New Roman" w:cs="Times New Roman"/>
          <w:sz w:val="23"/>
          <w:szCs w:val="23"/>
        </w:rPr>
        <w:t>съставяне на протокола по чл. 26</w:t>
      </w:r>
      <w:r w:rsidRPr="00574736">
        <w:rPr>
          <w:rFonts w:ascii="Times New Roman" w:hAnsi="Times New Roman" w:cs="Times New Roman"/>
          <w:sz w:val="23"/>
          <w:szCs w:val="23"/>
        </w:rPr>
        <w:t>, ал. 3 от договора.</w:t>
      </w:r>
    </w:p>
    <w:p w:rsidR="00F946AF" w:rsidRDefault="00F946AF" w:rsidP="00F946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/3/ </w:t>
      </w:r>
      <w:proofErr w:type="spellStart"/>
      <w:r w:rsidRPr="00893A17">
        <w:rPr>
          <w:rFonts w:ascii="Times New Roman" w:hAnsi="Times New Roman" w:cs="Times New Roman"/>
          <w:sz w:val="23"/>
          <w:szCs w:val="23"/>
          <w:lang w:val="en-AU"/>
        </w:rPr>
        <w:t>Дължимите</w:t>
      </w:r>
      <w:proofErr w:type="spellEnd"/>
      <w:r w:rsidRPr="00893A17">
        <w:rPr>
          <w:rFonts w:ascii="Times New Roman" w:hAnsi="Times New Roman" w:cs="Times New Roman"/>
          <w:sz w:val="23"/>
          <w:szCs w:val="23"/>
          <w:lang w:val="en-AU"/>
        </w:rPr>
        <w:t xml:space="preserve"> </w:t>
      </w:r>
      <w:proofErr w:type="spellStart"/>
      <w:r w:rsidRPr="00893A17">
        <w:rPr>
          <w:rFonts w:ascii="Times New Roman" w:hAnsi="Times New Roman" w:cs="Times New Roman"/>
          <w:sz w:val="23"/>
          <w:szCs w:val="23"/>
          <w:lang w:val="en-AU"/>
        </w:rPr>
        <w:t>неустойки</w:t>
      </w:r>
      <w:proofErr w:type="spellEnd"/>
      <w:r w:rsidRPr="00893A17">
        <w:rPr>
          <w:rFonts w:ascii="Times New Roman" w:hAnsi="Times New Roman" w:cs="Times New Roman"/>
          <w:sz w:val="23"/>
          <w:szCs w:val="23"/>
        </w:rPr>
        <w:t xml:space="preserve"> Възложителят</w:t>
      </w:r>
      <w:r w:rsidRPr="00893A17">
        <w:rPr>
          <w:rFonts w:ascii="Times New Roman" w:hAnsi="Times New Roman" w:cs="Times New Roman"/>
          <w:sz w:val="23"/>
          <w:szCs w:val="23"/>
          <w:lang w:val="en-AU"/>
        </w:rPr>
        <w:t xml:space="preserve"> </w:t>
      </w:r>
      <w:proofErr w:type="spellStart"/>
      <w:r w:rsidRPr="00893A17">
        <w:rPr>
          <w:rFonts w:ascii="Times New Roman" w:hAnsi="Times New Roman" w:cs="Times New Roman"/>
          <w:sz w:val="23"/>
          <w:szCs w:val="23"/>
          <w:lang w:val="en-AU"/>
        </w:rPr>
        <w:t>прихваща</w:t>
      </w:r>
      <w:proofErr w:type="spellEnd"/>
      <w:r w:rsidRPr="00893A17">
        <w:rPr>
          <w:rFonts w:ascii="Times New Roman" w:hAnsi="Times New Roman" w:cs="Times New Roman"/>
          <w:sz w:val="23"/>
          <w:szCs w:val="23"/>
          <w:lang w:val="en-AU"/>
        </w:rPr>
        <w:t xml:space="preserve"> </w:t>
      </w:r>
      <w:proofErr w:type="spellStart"/>
      <w:r w:rsidRPr="00893A17">
        <w:rPr>
          <w:rFonts w:ascii="Times New Roman" w:hAnsi="Times New Roman" w:cs="Times New Roman"/>
          <w:sz w:val="23"/>
          <w:szCs w:val="23"/>
          <w:lang w:val="en-AU"/>
        </w:rPr>
        <w:t>от</w:t>
      </w:r>
      <w:proofErr w:type="spellEnd"/>
      <w:r w:rsidRPr="00893A17">
        <w:rPr>
          <w:rFonts w:ascii="Times New Roman" w:hAnsi="Times New Roman" w:cs="Times New Roman"/>
          <w:sz w:val="23"/>
          <w:szCs w:val="23"/>
          <w:lang w:val="en-AU"/>
        </w:rPr>
        <w:t xml:space="preserve"> </w:t>
      </w:r>
      <w:proofErr w:type="spellStart"/>
      <w:r w:rsidRPr="00893A17">
        <w:rPr>
          <w:rFonts w:ascii="Times New Roman" w:hAnsi="Times New Roman" w:cs="Times New Roman"/>
          <w:sz w:val="23"/>
          <w:szCs w:val="23"/>
          <w:lang w:val="en-AU"/>
        </w:rPr>
        <w:t>дължимите</w:t>
      </w:r>
      <w:proofErr w:type="spellEnd"/>
      <w:r w:rsidRPr="00893A17">
        <w:rPr>
          <w:rFonts w:ascii="Times New Roman" w:hAnsi="Times New Roman" w:cs="Times New Roman"/>
          <w:sz w:val="23"/>
          <w:szCs w:val="23"/>
          <w:lang w:val="en-AU"/>
        </w:rPr>
        <w:t xml:space="preserve"> </w:t>
      </w:r>
      <w:proofErr w:type="spellStart"/>
      <w:r w:rsidRPr="00893A17">
        <w:rPr>
          <w:rFonts w:ascii="Times New Roman" w:hAnsi="Times New Roman" w:cs="Times New Roman"/>
          <w:sz w:val="23"/>
          <w:szCs w:val="23"/>
          <w:lang w:val="en-AU"/>
        </w:rPr>
        <w:t>плащания</w:t>
      </w:r>
      <w:proofErr w:type="spellEnd"/>
      <w:r w:rsidRPr="00893A17">
        <w:rPr>
          <w:rFonts w:ascii="Times New Roman" w:hAnsi="Times New Roman" w:cs="Times New Roman"/>
          <w:sz w:val="23"/>
          <w:szCs w:val="23"/>
          <w:lang w:val="en-AU"/>
        </w:rPr>
        <w:t xml:space="preserve"> </w:t>
      </w:r>
      <w:proofErr w:type="spellStart"/>
      <w:r w:rsidRPr="00893A17">
        <w:rPr>
          <w:rFonts w:ascii="Times New Roman" w:hAnsi="Times New Roman" w:cs="Times New Roman"/>
          <w:sz w:val="23"/>
          <w:szCs w:val="23"/>
          <w:lang w:val="en-AU"/>
        </w:rPr>
        <w:t>към</w:t>
      </w:r>
      <w:proofErr w:type="spellEnd"/>
      <w:r w:rsidRPr="00893A17">
        <w:rPr>
          <w:rFonts w:ascii="Times New Roman" w:hAnsi="Times New Roman" w:cs="Times New Roman"/>
          <w:sz w:val="23"/>
          <w:szCs w:val="23"/>
          <w:lang w:val="en-AU"/>
        </w:rPr>
        <w:t xml:space="preserve"> </w:t>
      </w:r>
      <w:r w:rsidRPr="00893A17">
        <w:rPr>
          <w:rFonts w:ascii="Times New Roman" w:hAnsi="Times New Roman" w:cs="Times New Roman"/>
          <w:sz w:val="23"/>
          <w:szCs w:val="23"/>
        </w:rPr>
        <w:t>Изпълнителя</w:t>
      </w:r>
      <w:r w:rsidRPr="00893A17">
        <w:rPr>
          <w:rFonts w:ascii="Times New Roman" w:hAnsi="Times New Roman" w:cs="Times New Roman"/>
          <w:sz w:val="23"/>
          <w:szCs w:val="23"/>
          <w:lang w:val="en-AU"/>
        </w:rPr>
        <w:t>.</w:t>
      </w:r>
    </w:p>
    <w:p w:rsidR="00F946AF" w:rsidRPr="00574736" w:rsidRDefault="00F946AF" w:rsidP="00F946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</w:p>
    <w:p w:rsidR="00F946AF" w:rsidRPr="00893A17" w:rsidRDefault="00F946AF" w:rsidP="00F946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93A17">
        <w:rPr>
          <w:rFonts w:ascii="Times New Roman" w:hAnsi="Times New Roman" w:cs="Times New Roman"/>
          <w:b/>
          <w:bCs/>
          <w:sz w:val="23"/>
          <w:szCs w:val="23"/>
        </w:rPr>
        <w:t>Х</w:t>
      </w:r>
      <w:r w:rsidRPr="00893A17">
        <w:rPr>
          <w:rFonts w:ascii="Times New Roman" w:hAnsi="Times New Roman" w:cs="Times New Roman"/>
          <w:b/>
          <w:bCs/>
          <w:sz w:val="23"/>
          <w:szCs w:val="23"/>
          <w:lang w:val="en-US"/>
        </w:rPr>
        <w:t>I</w:t>
      </w:r>
      <w:r w:rsidRPr="00893A17">
        <w:rPr>
          <w:rFonts w:ascii="Times New Roman" w:hAnsi="Times New Roman" w:cs="Times New Roman"/>
          <w:b/>
          <w:bCs/>
          <w:sz w:val="23"/>
          <w:szCs w:val="23"/>
        </w:rPr>
        <w:t>. ПРЕКРАТЯВАНЕ НА ДОГОВОРА</w:t>
      </w:r>
    </w:p>
    <w:p w:rsidR="00F946AF" w:rsidRPr="00893A17" w:rsidRDefault="00F946AF" w:rsidP="00F946AF">
      <w:pPr>
        <w:spacing w:after="0" w:line="240" w:lineRule="auto"/>
        <w:ind w:right="-1"/>
        <w:rPr>
          <w:rFonts w:ascii="Times New Roman" w:hAnsi="Times New Roman" w:cs="Times New Roman"/>
          <w:sz w:val="23"/>
          <w:szCs w:val="23"/>
        </w:rPr>
      </w:pP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Чл.30 Действието на този договор се прекратява:</w:t>
      </w:r>
    </w:p>
    <w:p w:rsidR="00F946AF" w:rsidRPr="00893A17" w:rsidRDefault="00F946AF" w:rsidP="00F946A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с извършване и предаване на договорената работа;</w:t>
      </w:r>
    </w:p>
    <w:p w:rsidR="00F946AF" w:rsidRPr="00893A17" w:rsidRDefault="00F946AF" w:rsidP="00F946A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по взаимно съгласие между страните;</w:t>
      </w:r>
    </w:p>
    <w:p w:rsidR="00F946AF" w:rsidRPr="00893A17" w:rsidRDefault="00F946AF" w:rsidP="00F946A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>при настъпване на обективна невъзможност за изпълнение на работата.</w:t>
      </w:r>
    </w:p>
    <w:p w:rsidR="00F946AF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 xml:space="preserve">Чл.31 Ако за Възложителя стане явно, че Изпълнителят ще просрочи изпълнението на възложената работа с повече от 10 календарни дни или няма да извърши СМР по уговорения начин и с нужното качество, Възложителят може да развали договора. В този случай </w:t>
      </w:r>
      <w:r w:rsidRPr="00893A17">
        <w:rPr>
          <w:rFonts w:ascii="Times New Roman" w:hAnsi="Times New Roman" w:cs="Times New Roman"/>
          <w:sz w:val="23"/>
          <w:szCs w:val="23"/>
        </w:rPr>
        <w:lastRenderedPageBreak/>
        <w:t>Възложителят заплаща на Изпълнителя само стойността на тези работи, които са извършени качествено и могат да му бъдат полезни. За претърпените вреди Възложителят може да претендира обезщетение.</w:t>
      </w:r>
    </w:p>
    <w:p w:rsidR="00F946AF" w:rsidRPr="00893A17" w:rsidRDefault="00F946AF" w:rsidP="00F946AF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3"/>
          <w:szCs w:val="23"/>
        </w:rPr>
      </w:pPr>
    </w:p>
    <w:p w:rsidR="00F946AF" w:rsidRPr="00893A17" w:rsidRDefault="00F946AF" w:rsidP="00F946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893A17">
        <w:rPr>
          <w:rFonts w:ascii="Times New Roman" w:hAnsi="Times New Roman" w:cs="Times New Roman"/>
          <w:b/>
          <w:bCs/>
          <w:sz w:val="23"/>
          <w:szCs w:val="23"/>
        </w:rPr>
        <w:t>Х</w:t>
      </w:r>
      <w:r w:rsidRPr="00893A17">
        <w:rPr>
          <w:rFonts w:ascii="Times New Roman" w:hAnsi="Times New Roman" w:cs="Times New Roman"/>
          <w:b/>
          <w:bCs/>
          <w:sz w:val="23"/>
          <w:szCs w:val="23"/>
          <w:lang w:val="en-US"/>
        </w:rPr>
        <w:t>I</w:t>
      </w:r>
      <w:r w:rsidRPr="00893A17">
        <w:rPr>
          <w:rFonts w:ascii="Times New Roman" w:hAnsi="Times New Roman" w:cs="Times New Roman"/>
          <w:b/>
          <w:bCs/>
          <w:sz w:val="23"/>
          <w:szCs w:val="23"/>
        </w:rPr>
        <w:t>І ЗАКЛЮЧИТЕЛНИ РАЗПОРЕДБИ</w:t>
      </w:r>
    </w:p>
    <w:p w:rsidR="00F946AF" w:rsidRPr="00893A17" w:rsidRDefault="00F946AF" w:rsidP="00F946AF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F946AF" w:rsidRPr="00893A17" w:rsidRDefault="00F946AF" w:rsidP="00F946AF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 xml:space="preserve">Чл.32 Всяка от страните по този договор се задължава да не разпространява информация за другата страна, станала й известна при или по повод изпълнението на този договор. </w:t>
      </w:r>
    </w:p>
    <w:p w:rsidR="00F946AF" w:rsidRPr="00893A17" w:rsidRDefault="00F946AF" w:rsidP="00F946AF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Чл.33 /1/ Ако при извършване на строителството възникнат препятствия за изпълнение на този догов</w:t>
      </w:r>
      <w:r>
        <w:rPr>
          <w:rFonts w:ascii="Times New Roman" w:hAnsi="Times New Roman" w:cs="Times New Roman"/>
          <w:sz w:val="23"/>
          <w:szCs w:val="23"/>
        </w:rPr>
        <w:t>о</w:t>
      </w:r>
      <w:r w:rsidRPr="00893A17">
        <w:rPr>
          <w:rFonts w:ascii="Times New Roman" w:hAnsi="Times New Roman" w:cs="Times New Roman"/>
          <w:sz w:val="23"/>
          <w:szCs w:val="23"/>
        </w:rPr>
        <w:t>р, всяка от страните е задължена да предприеме всички зависещи от нея разумни мерки за отстраняване на тези препятствия, дори когато тя не носи отговорност за тези препятствия.</w:t>
      </w:r>
    </w:p>
    <w:p w:rsidR="00F946AF" w:rsidRPr="00893A17" w:rsidRDefault="00F946AF" w:rsidP="00F946AF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/2/ Ако при отстраняването на препятствия по предходната алинея страната, която не носи задължение или отговорност за това, е направила разноски, то те трябва да се обезщетят от другата страна.</w:t>
      </w:r>
    </w:p>
    <w:p w:rsidR="00F946AF" w:rsidRPr="00893A17" w:rsidRDefault="00F946AF" w:rsidP="00F946AF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/3/ Когато препятствията са по независещи и от двете страни причини, разноските по отстраняването им се поемат по</w:t>
      </w:r>
      <w:r w:rsidR="00E23BF9">
        <w:rPr>
          <w:rFonts w:ascii="Times New Roman" w:hAnsi="Times New Roman" w:cs="Times New Roman"/>
          <w:sz w:val="23"/>
          <w:szCs w:val="23"/>
        </w:rPr>
        <w:t xml:space="preserve"> </w:t>
      </w:r>
      <w:r w:rsidRPr="00893A17">
        <w:rPr>
          <w:rFonts w:ascii="Times New Roman" w:hAnsi="Times New Roman" w:cs="Times New Roman"/>
          <w:sz w:val="23"/>
          <w:szCs w:val="23"/>
        </w:rPr>
        <w:t xml:space="preserve">равно. </w:t>
      </w:r>
    </w:p>
    <w:p w:rsidR="00F946AF" w:rsidRPr="00893A17" w:rsidRDefault="00F946AF" w:rsidP="00F946AF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 xml:space="preserve">Чл.34 Нищожността на някоя клауза от договора или на допълнително уговорени условия не води до нищожност на друга клауза или на договора като цяло.  </w:t>
      </w:r>
    </w:p>
    <w:p w:rsidR="00F946AF" w:rsidRPr="00893A17" w:rsidRDefault="00F946AF" w:rsidP="00F946AF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Чл.35 Вси</w:t>
      </w:r>
      <w:r>
        <w:rPr>
          <w:rFonts w:ascii="Times New Roman" w:hAnsi="Times New Roman" w:cs="Times New Roman"/>
          <w:sz w:val="23"/>
          <w:szCs w:val="23"/>
        </w:rPr>
        <w:t>ч</w:t>
      </w:r>
      <w:r w:rsidRPr="00893A17">
        <w:rPr>
          <w:rFonts w:ascii="Times New Roman" w:hAnsi="Times New Roman" w:cs="Times New Roman"/>
          <w:sz w:val="23"/>
          <w:szCs w:val="23"/>
        </w:rPr>
        <w:t>ки спорове, възникнали при изпълнението на договора ще бъдат решавани чрез двустранни преговори. В случай, че не се постигне взаимно споразумение, те ще се решат съгласно българското законодателство.</w:t>
      </w:r>
    </w:p>
    <w:p w:rsidR="00F946AF" w:rsidRPr="00893A17" w:rsidRDefault="00F946AF" w:rsidP="00F946AF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</w:r>
      <w:r w:rsidRPr="00893A17">
        <w:rPr>
          <w:rFonts w:ascii="Times New Roman" w:hAnsi="Times New Roman" w:cs="Times New Roman"/>
          <w:sz w:val="23"/>
          <w:szCs w:val="23"/>
        </w:rPr>
        <w:tab/>
      </w:r>
    </w:p>
    <w:p w:rsidR="00F946AF" w:rsidRPr="00893A17" w:rsidRDefault="00F946AF" w:rsidP="00F946AF">
      <w:pPr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93A17">
        <w:rPr>
          <w:rFonts w:ascii="Times New Roman" w:hAnsi="Times New Roman" w:cs="Times New Roman"/>
          <w:sz w:val="23"/>
          <w:szCs w:val="23"/>
        </w:rPr>
        <w:tab/>
        <w:t>Този договор се сключи в три еднообразни оригинални екземпляра, един за Изпълнителя и два за Възложителя.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46AF" w:rsidRPr="005705A2" w:rsidRDefault="00F946AF" w:rsidP="00F946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Неразделна част от настоящия договор са следните приложения:</w:t>
      </w:r>
    </w:p>
    <w:p w:rsidR="00F946AF" w:rsidRPr="005705A2" w:rsidRDefault="00F946AF" w:rsidP="00F946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- Ценово предложение на „ИЗПЪЛНИТЕЛЯ”</w:t>
      </w:r>
    </w:p>
    <w:p w:rsidR="00F946AF" w:rsidRPr="005705A2" w:rsidRDefault="00F946AF" w:rsidP="00F946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A2">
        <w:rPr>
          <w:rFonts w:ascii="Times New Roman" w:hAnsi="Times New Roman" w:cs="Times New Roman"/>
          <w:sz w:val="24"/>
          <w:szCs w:val="24"/>
        </w:rPr>
        <w:t>- Техническо предложение на „ИЗПЪЛНИТЕЛЯ”</w:t>
      </w:r>
    </w:p>
    <w:p w:rsidR="00F946AF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05A2">
        <w:rPr>
          <w:rFonts w:ascii="Times New Roman" w:hAnsi="Times New Roman" w:cs="Times New Roman"/>
          <w:b/>
          <w:bCs/>
          <w:sz w:val="24"/>
          <w:szCs w:val="24"/>
        </w:rPr>
        <w:t>ЗА ВЪЗЛОЖИТЕЛЯ:</w:t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  <w:t>ЗА ИЗПЪЛНИТЕЛЯ:</w:t>
      </w:r>
    </w:p>
    <w:p w:rsidR="00F946AF" w:rsidRPr="005705A2" w:rsidRDefault="00F946AF" w:rsidP="00F946A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05A2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</w:t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5A2">
        <w:rPr>
          <w:rFonts w:ascii="Times New Roman" w:hAnsi="Times New Roman" w:cs="Times New Roman"/>
          <w:b/>
          <w:bCs/>
          <w:sz w:val="24"/>
          <w:szCs w:val="24"/>
        </w:rPr>
        <w:tab/>
        <w:t>............................................</w:t>
      </w:r>
    </w:p>
    <w:p w:rsidR="00F946AF" w:rsidRPr="005705A2" w:rsidRDefault="00F946AF" w:rsidP="00F946AF"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</w:p>
    <w:p w:rsidR="00F946AF" w:rsidRDefault="00F946AF" w:rsidP="00F946AF"/>
    <w:p w:rsidR="00DC61C6" w:rsidRDefault="00DC61C6" w:rsidP="00F946AF">
      <w:pPr>
        <w:keepNext/>
        <w:spacing w:after="0"/>
        <w:ind w:left="567"/>
        <w:outlineLvl w:val="1"/>
      </w:pPr>
    </w:p>
    <w:sectPr w:rsidR="00DC61C6" w:rsidSect="001E2F09">
      <w:pgSz w:w="11906" w:h="16838"/>
      <w:pgMar w:top="851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3695B"/>
    <w:multiLevelType w:val="hybridMultilevel"/>
    <w:tmpl w:val="E48A480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295"/>
    <w:rsid w:val="000E761A"/>
    <w:rsid w:val="00131CFA"/>
    <w:rsid w:val="001E2F09"/>
    <w:rsid w:val="00237FFD"/>
    <w:rsid w:val="00345665"/>
    <w:rsid w:val="005E26E6"/>
    <w:rsid w:val="006A7A3B"/>
    <w:rsid w:val="007478B2"/>
    <w:rsid w:val="009225A4"/>
    <w:rsid w:val="00A01295"/>
    <w:rsid w:val="00A2478B"/>
    <w:rsid w:val="00C873F7"/>
    <w:rsid w:val="00D75312"/>
    <w:rsid w:val="00DC61C6"/>
    <w:rsid w:val="00E23BF9"/>
    <w:rsid w:val="00F9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295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295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2180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Марияна Михайлова Янакиева</cp:lastModifiedBy>
  <cp:revision>10</cp:revision>
  <dcterms:created xsi:type="dcterms:W3CDTF">2015-08-11T11:03:00Z</dcterms:created>
  <dcterms:modified xsi:type="dcterms:W3CDTF">2015-11-02T08:09:00Z</dcterms:modified>
</cp:coreProperties>
</file>